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768599" w14:textId="02A17AC4" w:rsidR="002B4F26" w:rsidRPr="00BF0B45" w:rsidRDefault="00394D48" w:rsidP="00BF0B45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계정과목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E459B" w14:paraId="590AE2C3" w14:textId="77777777" w:rsidTr="008E459B">
        <w:tc>
          <w:tcPr>
            <w:tcW w:w="4508" w:type="dxa"/>
          </w:tcPr>
          <w:p w14:paraId="42211916" w14:textId="4AEA89B4" w:rsidR="008E459B" w:rsidRPr="00BF0B45" w:rsidRDefault="008E459B" w:rsidP="008E459B">
            <w:pPr>
              <w:jc w:val="center"/>
              <w:rPr>
                <w:rFonts w:eastAsia="Yu Mincho"/>
                <w:b/>
                <w:bCs/>
                <w:sz w:val="56"/>
                <w:szCs w:val="56"/>
                <w:lang w:eastAsia="ja-JP"/>
              </w:rPr>
            </w:pPr>
            <w:proofErr w:type="spellStart"/>
            <w:r w:rsidRPr="00BF0B45">
              <w:rPr>
                <w:rFonts w:ascii="맑은 고딕" w:eastAsia="맑은 고딕" w:hAnsi="맑은 고딕" w:cs="맑은 고딕" w:hint="eastAsia"/>
                <w:b/>
                <w:bCs/>
                <w:sz w:val="56"/>
                <w:szCs w:val="56"/>
              </w:rPr>
              <w:t>차변</w:t>
            </w:r>
            <w:proofErr w:type="spellEnd"/>
          </w:p>
        </w:tc>
        <w:tc>
          <w:tcPr>
            <w:tcW w:w="4508" w:type="dxa"/>
          </w:tcPr>
          <w:p w14:paraId="0ACC41F4" w14:textId="16FC6FEA" w:rsidR="008E459B" w:rsidRPr="00BF0B45" w:rsidRDefault="008E459B" w:rsidP="008E459B">
            <w:pPr>
              <w:jc w:val="center"/>
              <w:rPr>
                <w:rFonts w:eastAsia="Yu Mincho"/>
                <w:b/>
                <w:bCs/>
                <w:sz w:val="56"/>
                <w:szCs w:val="56"/>
                <w:lang w:eastAsia="ja-JP"/>
              </w:rPr>
            </w:pPr>
            <w:r w:rsidRPr="00BF0B45">
              <w:rPr>
                <w:rFonts w:ascii="맑은 고딕" w:eastAsia="맑은 고딕" w:hAnsi="맑은 고딕" w:cs="맑은 고딕" w:hint="eastAsia"/>
                <w:b/>
                <w:bCs/>
                <w:sz w:val="56"/>
                <w:szCs w:val="56"/>
              </w:rPr>
              <w:t>대변</w:t>
            </w:r>
          </w:p>
        </w:tc>
      </w:tr>
      <w:tr w:rsidR="00BF0B45" w14:paraId="4F8BF5A5" w14:textId="77777777" w:rsidTr="00BF0B45">
        <w:trPr>
          <w:trHeight w:val="2655"/>
        </w:trPr>
        <w:tc>
          <w:tcPr>
            <w:tcW w:w="4508" w:type="dxa"/>
            <w:vMerge w:val="restart"/>
            <w:shd w:val="clear" w:color="auto" w:fill="FF8181"/>
          </w:tcPr>
          <w:p w14:paraId="0FAEFC62" w14:textId="6E4F325A" w:rsidR="00BF0B45" w:rsidRPr="008E459B" w:rsidRDefault="00BF0B45" w:rsidP="00BF0B45">
            <w:pPr>
              <w:jc w:val="center"/>
              <w:rPr>
                <w:rFonts w:ascii="맑은 고딕" w:eastAsia="Yu Mincho" w:hAnsi="맑은 고딕" w:cs="맑은 고딕"/>
                <w:sz w:val="40"/>
                <w:szCs w:val="40"/>
              </w:rPr>
            </w:pPr>
            <w:r w:rsidRPr="008E459B">
              <w:rPr>
                <w:rFonts w:ascii="맑은 고딕" w:eastAsia="맑은 고딕" w:hAnsi="맑은 고딕" w:cs="맑은 고딕" w:hint="eastAsia"/>
                <w:sz w:val="40"/>
                <w:szCs w:val="40"/>
              </w:rPr>
              <w:t>자산</w:t>
            </w:r>
          </w:p>
          <w:p w14:paraId="3BC0FAD4" w14:textId="04DAD7B1" w:rsidR="00BF0B45" w:rsidRPr="00BF0B45" w:rsidRDefault="00BF0B45" w:rsidP="00BF0B45">
            <w:pPr>
              <w:rPr>
                <w:rFonts w:eastAsia="Yu Mincho"/>
                <w:sz w:val="22"/>
              </w:rPr>
            </w:pPr>
            <w:r w:rsidRPr="00BF0B45">
              <w:rPr>
                <w:rFonts w:hint="eastAsia"/>
                <w:sz w:val="22"/>
              </w:rPr>
              <w:t>당좌자산</w:t>
            </w:r>
          </w:p>
          <w:p w14:paraId="75637379" w14:textId="77777777" w:rsidR="00BF0B45" w:rsidRPr="008E459B" w:rsidRDefault="00BF0B45" w:rsidP="008E459B">
            <w:pPr>
              <w:rPr>
                <w:rFonts w:eastAsia="Yu Mincho"/>
                <w:sz w:val="22"/>
              </w:rPr>
            </w:pPr>
            <w:r w:rsidRPr="008E459B">
              <w:rPr>
                <w:rFonts w:hint="eastAsia"/>
                <w:sz w:val="22"/>
              </w:rPr>
              <w:t>재고자산</w:t>
            </w:r>
          </w:p>
          <w:p w14:paraId="0351EEB5" w14:textId="77777777" w:rsidR="00BF0B45" w:rsidRPr="008E459B" w:rsidRDefault="00BF0B45" w:rsidP="008E459B">
            <w:pPr>
              <w:rPr>
                <w:rFonts w:eastAsia="Yu Mincho"/>
                <w:sz w:val="22"/>
              </w:rPr>
            </w:pPr>
            <w:r w:rsidRPr="008E459B">
              <w:rPr>
                <w:rFonts w:hint="eastAsia"/>
                <w:sz w:val="22"/>
              </w:rPr>
              <w:t>투자자산</w:t>
            </w:r>
          </w:p>
          <w:p w14:paraId="793F5211" w14:textId="77777777" w:rsidR="00BF0B45" w:rsidRPr="008E459B" w:rsidRDefault="00BF0B45" w:rsidP="008E459B">
            <w:pPr>
              <w:rPr>
                <w:rFonts w:eastAsia="Yu Mincho"/>
                <w:sz w:val="22"/>
              </w:rPr>
            </w:pPr>
            <w:r w:rsidRPr="008E459B">
              <w:rPr>
                <w:rFonts w:hint="eastAsia"/>
                <w:sz w:val="22"/>
              </w:rPr>
              <w:t>유형자산</w:t>
            </w:r>
          </w:p>
          <w:p w14:paraId="0D3C5EDA" w14:textId="34D3F205" w:rsidR="00BF0B45" w:rsidRPr="008E459B" w:rsidRDefault="00BF0B45" w:rsidP="008E459B">
            <w:pPr>
              <w:rPr>
                <w:rFonts w:eastAsia="Yu Mincho"/>
                <w:sz w:val="22"/>
              </w:rPr>
            </w:pPr>
            <w:r w:rsidRPr="008E459B">
              <w:rPr>
                <w:rFonts w:hint="eastAsia"/>
                <w:sz w:val="22"/>
              </w:rPr>
              <w:t>무형자산</w:t>
            </w:r>
          </w:p>
          <w:p w14:paraId="11AA4ABA" w14:textId="33449063" w:rsidR="00BF0B45" w:rsidRPr="008E459B" w:rsidRDefault="00BF0B45" w:rsidP="008E459B">
            <w:pPr>
              <w:rPr>
                <w:rFonts w:eastAsia="Yu Mincho"/>
                <w:sz w:val="22"/>
              </w:rPr>
            </w:pPr>
            <w:r w:rsidRPr="008E459B">
              <w:rPr>
                <w:rFonts w:ascii="맑은 고딕" w:eastAsia="맑은 고딕" w:hAnsi="맑은 고딕" w:cs="맑은 고딕" w:hint="eastAsia"/>
                <w:sz w:val="22"/>
              </w:rPr>
              <w:t>기타</w:t>
            </w:r>
            <w:r w:rsidRPr="008E459B">
              <w:rPr>
                <w:rFonts w:ascii="맑은 고딕" w:eastAsia="맑은 고딕" w:hAnsi="맑은 고딕" w:cs="맑은 고딕"/>
                <w:sz w:val="22"/>
              </w:rPr>
              <w:t>…</w:t>
            </w:r>
          </w:p>
        </w:tc>
        <w:tc>
          <w:tcPr>
            <w:tcW w:w="4508" w:type="dxa"/>
            <w:shd w:val="clear" w:color="auto" w:fill="FF8181"/>
          </w:tcPr>
          <w:p w14:paraId="165A7C56" w14:textId="77777777" w:rsidR="00BF0B45" w:rsidRPr="00BF0B45" w:rsidRDefault="00BF0B45" w:rsidP="00BF0B45">
            <w:pPr>
              <w:jc w:val="center"/>
              <w:rPr>
                <w:sz w:val="40"/>
                <w:szCs w:val="40"/>
              </w:rPr>
            </w:pPr>
            <w:r w:rsidRPr="00BF0B45">
              <w:rPr>
                <w:rFonts w:hint="eastAsia"/>
                <w:sz w:val="40"/>
                <w:szCs w:val="40"/>
              </w:rPr>
              <w:t>자본</w:t>
            </w:r>
          </w:p>
          <w:p w14:paraId="2860BCB8" w14:textId="77777777" w:rsidR="00BF0B45" w:rsidRPr="008E459B" w:rsidRDefault="00BF0B45" w:rsidP="008E459B">
            <w:pPr>
              <w:jc w:val="left"/>
              <w:rPr>
                <w:rFonts w:eastAsia="Yu Mincho"/>
                <w:sz w:val="22"/>
              </w:rPr>
            </w:pPr>
            <w:r w:rsidRPr="008E459B">
              <w:rPr>
                <w:rFonts w:hint="eastAsia"/>
                <w:sz w:val="22"/>
              </w:rPr>
              <w:t>자본금</w:t>
            </w:r>
          </w:p>
          <w:p w14:paraId="329E740D" w14:textId="77777777" w:rsidR="00BF0B45" w:rsidRPr="008E459B" w:rsidRDefault="00BF0B45" w:rsidP="008E459B">
            <w:pPr>
              <w:jc w:val="left"/>
              <w:rPr>
                <w:rFonts w:eastAsia="Yu Mincho"/>
                <w:sz w:val="22"/>
              </w:rPr>
            </w:pPr>
            <w:r w:rsidRPr="008E459B">
              <w:rPr>
                <w:rFonts w:hint="eastAsia"/>
                <w:sz w:val="22"/>
              </w:rPr>
              <w:t>자본잉여금</w:t>
            </w:r>
          </w:p>
          <w:p w14:paraId="4D018D06" w14:textId="120356C3" w:rsidR="00BF0B45" w:rsidRPr="008E459B" w:rsidRDefault="00BF0B45" w:rsidP="008E459B">
            <w:pPr>
              <w:jc w:val="left"/>
              <w:rPr>
                <w:rFonts w:eastAsia="Yu Mincho"/>
                <w:sz w:val="22"/>
              </w:rPr>
            </w:pPr>
            <w:r w:rsidRPr="008E459B">
              <w:rPr>
                <w:rFonts w:ascii="맑은 고딕" w:eastAsia="맑은 고딕" w:hAnsi="맑은 고딕" w:cs="맑은 고딕" w:hint="eastAsia"/>
                <w:sz w:val="22"/>
              </w:rPr>
              <w:t>기타</w:t>
            </w:r>
            <w:r w:rsidRPr="008E459B">
              <w:rPr>
                <w:rFonts w:ascii="맑은 고딕" w:eastAsia="맑은 고딕" w:hAnsi="맑은 고딕" w:cs="맑은 고딕"/>
                <w:sz w:val="22"/>
              </w:rPr>
              <w:t>…</w:t>
            </w:r>
          </w:p>
        </w:tc>
      </w:tr>
      <w:tr w:rsidR="00BF0B45" w14:paraId="15A4EBEF" w14:textId="77777777" w:rsidTr="00BF0B45">
        <w:trPr>
          <w:trHeight w:val="1830"/>
        </w:trPr>
        <w:tc>
          <w:tcPr>
            <w:tcW w:w="4508" w:type="dxa"/>
            <w:vMerge/>
            <w:shd w:val="clear" w:color="auto" w:fill="FF8181"/>
          </w:tcPr>
          <w:p w14:paraId="5EDE66C6" w14:textId="77777777" w:rsidR="00BF0B45" w:rsidRPr="008E459B" w:rsidRDefault="00BF0B45" w:rsidP="00BF0B45">
            <w:pPr>
              <w:jc w:val="left"/>
              <w:rPr>
                <w:rFonts w:ascii="맑은 고딕" w:eastAsia="맑은 고딕" w:hAnsi="맑은 고딕" w:cs="맑은 고딕"/>
                <w:sz w:val="40"/>
                <w:szCs w:val="40"/>
              </w:rPr>
            </w:pPr>
          </w:p>
        </w:tc>
        <w:tc>
          <w:tcPr>
            <w:tcW w:w="4508" w:type="dxa"/>
            <w:shd w:val="clear" w:color="auto" w:fill="FF8181"/>
          </w:tcPr>
          <w:p w14:paraId="1081178A" w14:textId="14B9CDA0" w:rsidR="00BF0B45" w:rsidRPr="00BF0B45" w:rsidRDefault="00BF0B45" w:rsidP="00BF0B45">
            <w:pPr>
              <w:jc w:val="center"/>
              <w:rPr>
                <w:sz w:val="40"/>
                <w:szCs w:val="40"/>
              </w:rPr>
            </w:pPr>
            <w:r w:rsidRPr="00BF0B45">
              <w:rPr>
                <w:rFonts w:hint="eastAsia"/>
                <w:sz w:val="40"/>
                <w:szCs w:val="40"/>
              </w:rPr>
              <w:t>부채</w:t>
            </w:r>
          </w:p>
          <w:p w14:paraId="4370BA36" w14:textId="77777777" w:rsidR="00BF0B45" w:rsidRPr="008E459B" w:rsidRDefault="00BF0B45" w:rsidP="00BF0B45">
            <w:pPr>
              <w:rPr>
                <w:sz w:val="32"/>
                <w:szCs w:val="32"/>
              </w:rPr>
            </w:pPr>
            <w:r w:rsidRPr="008E459B">
              <w:rPr>
                <w:rFonts w:hint="eastAsia"/>
                <w:sz w:val="22"/>
              </w:rPr>
              <w:t>유동부채</w:t>
            </w:r>
          </w:p>
          <w:p w14:paraId="56A4827B" w14:textId="77777777" w:rsidR="00BF0B45" w:rsidRPr="008E459B" w:rsidRDefault="00BF0B45" w:rsidP="00BF0B45">
            <w:pPr>
              <w:rPr>
                <w:rFonts w:eastAsia="Yu Mincho"/>
                <w:sz w:val="22"/>
              </w:rPr>
            </w:pPr>
            <w:r w:rsidRPr="008E459B">
              <w:rPr>
                <w:rFonts w:hint="eastAsia"/>
                <w:sz w:val="22"/>
              </w:rPr>
              <w:t>비유동부채</w:t>
            </w:r>
          </w:p>
          <w:p w14:paraId="1519B0EB" w14:textId="640C5A5F" w:rsidR="00BF0B45" w:rsidRPr="00BF0B45" w:rsidRDefault="00BF0B45" w:rsidP="008E459B">
            <w:pPr>
              <w:rPr>
                <w:sz w:val="22"/>
              </w:rPr>
            </w:pPr>
            <w:r w:rsidRPr="008E459B">
              <w:rPr>
                <w:rFonts w:hint="eastAsia"/>
                <w:sz w:val="22"/>
              </w:rPr>
              <w:t>기타</w:t>
            </w:r>
            <w:r w:rsidRPr="008E459B">
              <w:rPr>
                <w:sz w:val="22"/>
              </w:rPr>
              <w:t>…</w:t>
            </w:r>
          </w:p>
        </w:tc>
      </w:tr>
      <w:tr w:rsidR="00BF0B45" w14:paraId="677AC50D" w14:textId="77777777" w:rsidTr="00BF0B45">
        <w:trPr>
          <w:trHeight w:val="540"/>
        </w:trPr>
        <w:tc>
          <w:tcPr>
            <w:tcW w:w="4508" w:type="dxa"/>
            <w:vMerge/>
          </w:tcPr>
          <w:p w14:paraId="0E15F20C" w14:textId="77777777" w:rsidR="00BF0B45" w:rsidRPr="008E459B" w:rsidRDefault="00BF0B45" w:rsidP="00BF0B45">
            <w:pPr>
              <w:jc w:val="left"/>
              <w:rPr>
                <w:rFonts w:ascii="맑은 고딕" w:eastAsia="맑은 고딕" w:hAnsi="맑은 고딕" w:cs="맑은 고딕"/>
                <w:sz w:val="40"/>
                <w:szCs w:val="40"/>
              </w:rPr>
            </w:pPr>
          </w:p>
        </w:tc>
        <w:tc>
          <w:tcPr>
            <w:tcW w:w="4508" w:type="dxa"/>
            <w:shd w:val="clear" w:color="auto" w:fill="BFBFBF" w:themeFill="background1" w:themeFillShade="BF"/>
          </w:tcPr>
          <w:p w14:paraId="7AF36BC8" w14:textId="7BEE9D06" w:rsidR="00BF0B45" w:rsidRPr="00BF0B45" w:rsidRDefault="00BF0B45" w:rsidP="008E459B">
            <w:pPr>
              <w:rPr>
                <w:sz w:val="22"/>
              </w:rPr>
            </w:pPr>
            <w:r w:rsidRPr="00BF0B45">
              <w:rPr>
                <w:rFonts w:hint="eastAsia"/>
                <w:sz w:val="22"/>
              </w:rPr>
              <w:t>이익잉여금</w:t>
            </w:r>
          </w:p>
        </w:tc>
      </w:tr>
      <w:tr w:rsidR="008E459B" w14:paraId="2529E793" w14:textId="77777777" w:rsidTr="00BF0B45">
        <w:trPr>
          <w:trHeight w:val="549"/>
        </w:trPr>
        <w:tc>
          <w:tcPr>
            <w:tcW w:w="4508" w:type="dxa"/>
            <w:vMerge w:val="restart"/>
            <w:shd w:val="clear" w:color="auto" w:fill="00B0F0"/>
          </w:tcPr>
          <w:p w14:paraId="5424A0EC" w14:textId="201CA3C8" w:rsidR="008E459B" w:rsidRPr="00BF0B45" w:rsidRDefault="008E459B" w:rsidP="00BF0B45">
            <w:pPr>
              <w:jc w:val="center"/>
              <w:rPr>
                <w:sz w:val="28"/>
                <w:szCs w:val="28"/>
              </w:rPr>
            </w:pPr>
            <w:r w:rsidRPr="00BF0B45">
              <w:rPr>
                <w:rFonts w:hint="eastAsia"/>
                <w:sz w:val="40"/>
                <w:szCs w:val="40"/>
              </w:rPr>
              <w:t>비용</w:t>
            </w:r>
          </w:p>
          <w:p w14:paraId="05C3F485" w14:textId="3FF18071" w:rsidR="008E459B" w:rsidRDefault="008E459B" w:rsidP="008E459B">
            <w:pPr>
              <w:rPr>
                <w:rFonts w:eastAsia="Yu Mincho"/>
                <w:sz w:val="22"/>
              </w:rPr>
            </w:pPr>
            <w:r>
              <w:rPr>
                <w:rFonts w:hint="eastAsia"/>
                <w:sz w:val="22"/>
              </w:rPr>
              <w:t>매출원가</w:t>
            </w:r>
          </w:p>
          <w:p w14:paraId="43B14873" w14:textId="3A93D379" w:rsidR="008E459B" w:rsidRPr="008E459B" w:rsidRDefault="008E459B" w:rsidP="008E459B">
            <w:pPr>
              <w:rPr>
                <w:rFonts w:eastAsia="Yu Mincho"/>
                <w:sz w:val="22"/>
              </w:rPr>
            </w:pPr>
            <w:r w:rsidRPr="008E459B">
              <w:rPr>
                <w:rFonts w:hint="eastAsia"/>
                <w:sz w:val="22"/>
              </w:rPr>
              <w:t>재료비</w:t>
            </w:r>
          </w:p>
          <w:p w14:paraId="0335345E" w14:textId="77777777" w:rsidR="008E459B" w:rsidRPr="008E459B" w:rsidRDefault="008E459B" w:rsidP="008E459B">
            <w:pPr>
              <w:rPr>
                <w:rFonts w:eastAsia="Yu Mincho"/>
                <w:sz w:val="22"/>
              </w:rPr>
            </w:pPr>
            <w:r w:rsidRPr="008E459B">
              <w:rPr>
                <w:rFonts w:ascii="맑은 고딕" w:eastAsia="맑은 고딕" w:hAnsi="맑은 고딕" w:cs="맑은 고딕" w:hint="eastAsia"/>
                <w:sz w:val="22"/>
              </w:rPr>
              <w:t>노무비</w:t>
            </w:r>
          </w:p>
          <w:p w14:paraId="2B26A802" w14:textId="77777777" w:rsidR="008E459B" w:rsidRPr="008E459B" w:rsidRDefault="008E459B" w:rsidP="008E459B">
            <w:pPr>
              <w:rPr>
                <w:rFonts w:eastAsia="Yu Mincho"/>
                <w:sz w:val="22"/>
              </w:rPr>
            </w:pPr>
            <w:r w:rsidRPr="008E459B">
              <w:rPr>
                <w:rFonts w:ascii="맑은 고딕" w:eastAsia="맑은 고딕" w:hAnsi="맑은 고딕" w:cs="맑은 고딕" w:hint="eastAsia"/>
                <w:sz w:val="22"/>
              </w:rPr>
              <w:t>경비</w:t>
            </w:r>
          </w:p>
          <w:p w14:paraId="05080E81" w14:textId="10719B3D" w:rsidR="008E459B" w:rsidRPr="008E459B" w:rsidRDefault="008E459B" w:rsidP="008E459B">
            <w:pPr>
              <w:rPr>
                <w:rFonts w:eastAsia="Yu Mincho"/>
                <w:sz w:val="22"/>
              </w:rPr>
            </w:pPr>
            <w:r w:rsidRPr="008E459B">
              <w:rPr>
                <w:rFonts w:ascii="맑은 고딕" w:eastAsia="맑은 고딕" w:hAnsi="맑은 고딕" w:cs="맑은 고딕" w:hint="eastAsia"/>
                <w:sz w:val="22"/>
              </w:rPr>
              <w:t>판관비</w:t>
            </w:r>
          </w:p>
          <w:p w14:paraId="715D3279" w14:textId="5E9471E8" w:rsidR="008E459B" w:rsidRPr="008E459B" w:rsidRDefault="008E459B" w:rsidP="008E459B">
            <w:pPr>
              <w:rPr>
                <w:rFonts w:eastAsia="Yu Mincho"/>
                <w:sz w:val="22"/>
                <w:lang w:eastAsia="ja-JP"/>
              </w:rPr>
            </w:pPr>
            <w:r w:rsidRPr="008E459B">
              <w:rPr>
                <w:rFonts w:ascii="맑은 고딕" w:eastAsia="맑은 고딕" w:hAnsi="맑은 고딕" w:cs="맑은 고딕" w:hint="eastAsia"/>
                <w:sz w:val="22"/>
              </w:rPr>
              <w:t>기타</w:t>
            </w:r>
            <w:r w:rsidRPr="008E459B">
              <w:rPr>
                <w:rFonts w:ascii="맑은 고딕" w:eastAsia="맑은 고딕" w:hAnsi="맑은 고딕" w:cs="맑은 고딕"/>
                <w:sz w:val="22"/>
              </w:rPr>
              <w:t>…</w:t>
            </w:r>
          </w:p>
          <w:p w14:paraId="475BAC4F" w14:textId="0C3994A9" w:rsidR="008E459B" w:rsidRDefault="008E459B" w:rsidP="008E459B">
            <w:pPr>
              <w:rPr>
                <w:rFonts w:eastAsia="Yu Mincho"/>
                <w:sz w:val="22"/>
                <w:lang w:eastAsia="ja-JP"/>
              </w:rPr>
            </w:pPr>
          </w:p>
        </w:tc>
        <w:tc>
          <w:tcPr>
            <w:tcW w:w="4508" w:type="dxa"/>
            <w:shd w:val="clear" w:color="auto" w:fill="BFBFBF" w:themeFill="background1" w:themeFillShade="BF"/>
          </w:tcPr>
          <w:p w14:paraId="22EE25B9" w14:textId="4229E60F" w:rsidR="008E459B" w:rsidRPr="00BF0B45" w:rsidRDefault="00BF0B45" w:rsidP="008E459B">
            <w:pPr>
              <w:rPr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당기</w:t>
            </w:r>
            <w:r w:rsidRPr="00BF0B45">
              <w:rPr>
                <w:rFonts w:ascii="맑은 고딕" w:eastAsia="맑은 고딕" w:hAnsi="맑은 고딕" w:cs="맑은 고딕" w:hint="eastAsia"/>
                <w:sz w:val="22"/>
                <w:shd w:val="clear" w:color="auto" w:fill="BFBFBF" w:themeFill="background1" w:themeFillShade="BF"/>
              </w:rPr>
              <w:t>순이익</w:t>
            </w:r>
          </w:p>
        </w:tc>
      </w:tr>
      <w:tr w:rsidR="008E459B" w14:paraId="2A766D68" w14:textId="77777777" w:rsidTr="00BF0B45">
        <w:trPr>
          <w:trHeight w:val="751"/>
        </w:trPr>
        <w:tc>
          <w:tcPr>
            <w:tcW w:w="4508" w:type="dxa"/>
            <w:vMerge/>
            <w:shd w:val="clear" w:color="auto" w:fill="00B0F0"/>
          </w:tcPr>
          <w:p w14:paraId="17C1DCF2" w14:textId="77777777" w:rsidR="008E459B" w:rsidRPr="00C92B19" w:rsidRDefault="008E459B" w:rsidP="008E459B">
            <w:pPr>
              <w:rPr>
                <w:sz w:val="32"/>
                <w:szCs w:val="32"/>
              </w:rPr>
            </w:pPr>
          </w:p>
        </w:tc>
        <w:tc>
          <w:tcPr>
            <w:tcW w:w="4508" w:type="dxa"/>
            <w:shd w:val="clear" w:color="auto" w:fill="00B0F0"/>
          </w:tcPr>
          <w:p w14:paraId="5C892744" w14:textId="48F3D4F0" w:rsidR="008E459B" w:rsidRPr="00BF0B45" w:rsidRDefault="008E459B" w:rsidP="00BF0B45">
            <w:pPr>
              <w:jc w:val="center"/>
              <w:rPr>
                <w:rFonts w:ascii="맑은 고딕" w:eastAsia="맑은 고딕" w:hAnsi="맑은 고딕" w:cs="맑은 고딕"/>
                <w:sz w:val="48"/>
                <w:szCs w:val="48"/>
              </w:rPr>
            </w:pPr>
            <w:r w:rsidRPr="00BF0B45">
              <w:rPr>
                <w:rFonts w:ascii="맑은 고딕" w:eastAsia="맑은 고딕" w:hAnsi="맑은 고딕" w:cs="맑은 고딕" w:hint="eastAsia"/>
                <w:sz w:val="40"/>
                <w:szCs w:val="40"/>
              </w:rPr>
              <w:t>수익</w:t>
            </w:r>
          </w:p>
          <w:p w14:paraId="16E29B0B" w14:textId="77777777" w:rsidR="008E459B" w:rsidRDefault="008E459B" w:rsidP="008E459B">
            <w:pPr>
              <w:jc w:val="left"/>
              <w:rPr>
                <w:rFonts w:ascii="맑은 고딕" w:eastAsia="Yu Mincho" w:hAnsi="맑은 고딕" w:cs="맑은 고딕"/>
                <w:sz w:val="22"/>
              </w:rPr>
            </w:pPr>
            <w:r w:rsidRPr="008E459B">
              <w:rPr>
                <w:rFonts w:ascii="맑은 고딕" w:eastAsia="맑은 고딕" w:hAnsi="맑은 고딕" w:cs="맑은 고딕" w:hint="eastAsia"/>
                <w:sz w:val="22"/>
              </w:rPr>
              <w:t>매출</w:t>
            </w:r>
          </w:p>
          <w:p w14:paraId="2190A993" w14:textId="77777777" w:rsidR="008E459B" w:rsidRDefault="008E459B" w:rsidP="008E459B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  <w:r w:rsidRPr="008E459B">
              <w:rPr>
                <w:rFonts w:ascii="맑은 고딕" w:eastAsia="맑은 고딕" w:hAnsi="맑은 고딕" w:cs="맑은 고딕" w:hint="eastAsia"/>
                <w:sz w:val="22"/>
              </w:rPr>
              <w:t>영업외수익</w:t>
            </w:r>
          </w:p>
          <w:p w14:paraId="0345DE86" w14:textId="5FCB7B3F" w:rsidR="00BF0B45" w:rsidRPr="008E459B" w:rsidRDefault="00BF0B45" w:rsidP="008E459B">
            <w:pPr>
              <w:jc w:val="left"/>
              <w:rPr>
                <w:rFonts w:eastAsia="Yu Mincho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기타</w:t>
            </w:r>
            <w:r>
              <w:rPr>
                <w:rFonts w:ascii="맑은 고딕" w:eastAsia="맑은 고딕" w:hAnsi="맑은 고딕" w:cs="맑은 고딕"/>
                <w:sz w:val="22"/>
              </w:rPr>
              <w:t>…</w:t>
            </w:r>
          </w:p>
        </w:tc>
      </w:tr>
    </w:tbl>
    <w:p w14:paraId="1CF008FD" w14:textId="77777777" w:rsidR="00883EF7" w:rsidRDefault="00883EF7" w:rsidP="00883EF7">
      <w:pPr>
        <w:jc w:val="left"/>
        <w:rPr>
          <w:rFonts w:eastAsia="Yu Mincho"/>
          <w:sz w:val="22"/>
        </w:rPr>
      </w:pPr>
    </w:p>
    <w:p w14:paraId="3F95938C" w14:textId="5FAAD9FE" w:rsidR="00883EF7" w:rsidRDefault="00BF0B45" w:rsidP="00883EF7">
      <w:pPr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붉은색 </w:t>
      </w:r>
      <w:r w:rsidRPr="00BF0B45">
        <w:rPr>
          <w:rFonts w:ascii="맑은 고딕" w:eastAsia="맑은 고딕" w:hAnsi="맑은 고딕" w:cs="맑은 고딕"/>
          <w:sz w:val="22"/>
        </w:rPr>
        <w:sym w:font="Wingdings" w:char="F0E0"/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재무상태표 </w:t>
      </w:r>
      <w:r>
        <w:rPr>
          <w:rFonts w:ascii="맑은 고딕" w:eastAsia="맑은 고딕" w:hAnsi="맑은 고딕" w:cs="맑은 고딕"/>
          <w:sz w:val="22"/>
        </w:rPr>
        <w:t>B/S</w:t>
      </w:r>
    </w:p>
    <w:p w14:paraId="4A2D6B84" w14:textId="5628FC91" w:rsidR="00BF0B45" w:rsidRDefault="00BF0B45" w:rsidP="00883EF7">
      <w:pPr>
        <w:jc w:val="left"/>
        <w:rPr>
          <w:rFonts w:eastAsia="Yu Mincho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파란색 </w:t>
      </w:r>
      <w:r w:rsidRPr="00BF0B45">
        <w:rPr>
          <w:rFonts w:ascii="맑은 고딕" w:eastAsia="맑은 고딕" w:hAnsi="맑은 고딕" w:cs="맑은 고딕"/>
          <w:sz w:val="22"/>
        </w:rPr>
        <w:sym w:font="Wingdings" w:char="F0E0"/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손익계산서 </w:t>
      </w:r>
      <w:r>
        <w:rPr>
          <w:rFonts w:ascii="맑은 고딕" w:eastAsia="맑은 고딕" w:hAnsi="맑은 고딕" w:cs="맑은 고딕"/>
          <w:sz w:val="22"/>
        </w:rPr>
        <w:t>P/L</w:t>
      </w:r>
    </w:p>
    <w:p w14:paraId="684A4031" w14:textId="36DA1D30" w:rsidR="00883EF7" w:rsidRDefault="00401936" w:rsidP="00883EF7">
      <w:pPr>
        <w:jc w:val="left"/>
        <w:rPr>
          <w:rFonts w:eastAsia="Yu Mincho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전체</w:t>
      </w:r>
      <w:r>
        <w:rPr>
          <w:rFonts w:ascii="맑은 고딕" w:eastAsia="맑은 고딕" w:hAnsi="맑은 고딕" w:cs="맑은 고딕"/>
          <w:sz w:val="22"/>
        </w:rPr>
        <w:t xml:space="preserve"> </w:t>
      </w:r>
      <w:r w:rsidRPr="00401936">
        <w:rPr>
          <w:rFonts w:ascii="맑은 고딕" w:eastAsia="맑은 고딕" w:hAnsi="맑은 고딕" w:cs="맑은 고딕"/>
          <w:sz w:val="22"/>
        </w:rPr>
        <w:sym w:font="Wingdings" w:char="F0E0"/>
      </w:r>
      <w:r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합계잔액시산표</w:t>
      </w:r>
      <w:proofErr w:type="spellEnd"/>
    </w:p>
    <w:p w14:paraId="0349A167" w14:textId="77777777" w:rsidR="008E459B" w:rsidRPr="008E459B" w:rsidRDefault="008E459B" w:rsidP="008E459B">
      <w:pPr>
        <w:jc w:val="left"/>
        <w:rPr>
          <w:rFonts w:ascii="맑은 고딕" w:eastAsia="맑은 고딕" w:hAnsi="맑은 고딕" w:cs="맑은 고딕"/>
          <w:sz w:val="22"/>
        </w:rPr>
      </w:pPr>
    </w:p>
    <w:p w14:paraId="4DDB13DA" w14:textId="4E0A2C4A" w:rsidR="008E459B" w:rsidRPr="00BF0B45" w:rsidRDefault="00BF0B45" w:rsidP="00BF0B45">
      <w:pPr>
        <w:jc w:val="center"/>
        <w:rPr>
          <w:rFonts w:ascii="맑은 고딕" w:eastAsia="맑은 고딕" w:hAnsi="맑은 고딕" w:cs="맑은 고딕"/>
          <w:sz w:val="48"/>
          <w:szCs w:val="48"/>
        </w:rPr>
      </w:pPr>
      <w:r>
        <w:rPr>
          <w:rFonts w:ascii="맑은 고딕" w:eastAsia="맑은 고딕" w:hAnsi="맑은 고딕" w:cs="맑은 고딕" w:hint="eastAsia"/>
          <w:sz w:val="48"/>
          <w:szCs w:val="48"/>
        </w:rPr>
        <w:lastRenderedPageBreak/>
        <w:t>계정</w:t>
      </w:r>
    </w:p>
    <w:p w14:paraId="4A46E572" w14:textId="6B4E2CB8" w:rsidR="008E459B" w:rsidRDefault="00BF0B45" w:rsidP="00BF0B45">
      <w:pPr>
        <w:pStyle w:val="a3"/>
        <w:numPr>
          <w:ilvl w:val="0"/>
          <w:numId w:val="16"/>
        </w:numPr>
        <w:ind w:leftChars="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표준 계정</w:t>
      </w:r>
    </w:p>
    <w:p w14:paraId="311690D8" w14:textId="1B759FFD" w:rsidR="00BF0B45" w:rsidRDefault="00BF0B45" w:rsidP="00BF0B45">
      <w:pPr>
        <w:pStyle w:val="a3"/>
        <w:numPr>
          <w:ilvl w:val="1"/>
          <w:numId w:val="16"/>
        </w:numPr>
        <w:ind w:leftChars="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표준 계정번호</w:t>
      </w:r>
    </w:p>
    <w:p w14:paraId="54713E6B" w14:textId="0A87712C" w:rsidR="00BF0B45" w:rsidRDefault="00BF0B45" w:rsidP="00BF0B45">
      <w:pPr>
        <w:pStyle w:val="a3"/>
        <w:numPr>
          <w:ilvl w:val="1"/>
          <w:numId w:val="16"/>
        </w:numPr>
        <w:ind w:leftChars="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표준 계정과목</w:t>
      </w:r>
    </w:p>
    <w:p w14:paraId="26B6E015" w14:textId="04E9F74E" w:rsidR="00BF0B45" w:rsidRPr="00BF0B45" w:rsidRDefault="00BF0B45" w:rsidP="00BF0B45">
      <w:pPr>
        <w:pStyle w:val="a3"/>
        <w:numPr>
          <w:ilvl w:val="1"/>
          <w:numId w:val="16"/>
        </w:numPr>
        <w:ind w:leftChars="0"/>
        <w:jc w:val="left"/>
        <w:rPr>
          <w:rFonts w:ascii="맑은 고딕" w:eastAsia="맑은 고딕" w:hAnsi="맑은 고딕" w:cs="맑은 고딕"/>
          <w:sz w:val="22"/>
        </w:rPr>
      </w:pPr>
      <w:proofErr w:type="spellStart"/>
      <w:r>
        <w:rPr>
          <w:rFonts w:ascii="맑은 고딕" w:eastAsia="맑은 고딕" w:hAnsi="맑은 고딕" w:cs="맑은 고딕" w:hint="eastAsia"/>
          <w:sz w:val="22"/>
        </w:rPr>
        <w:t>항목없음</w:t>
      </w:r>
      <w:proofErr w:type="spellEnd"/>
    </w:p>
    <w:p w14:paraId="6B1F844A" w14:textId="080FD433" w:rsidR="008E459B" w:rsidRDefault="00BF0B45" w:rsidP="00BF0B45">
      <w:pPr>
        <w:pStyle w:val="a3"/>
        <w:numPr>
          <w:ilvl w:val="0"/>
          <w:numId w:val="16"/>
        </w:numPr>
        <w:ind w:leftChars="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사용자 계정</w:t>
      </w:r>
    </w:p>
    <w:p w14:paraId="0FB3935C" w14:textId="36FA4648" w:rsidR="00BF0B45" w:rsidRDefault="00BF0B45" w:rsidP="00BF0B45">
      <w:pPr>
        <w:pStyle w:val="a3"/>
        <w:numPr>
          <w:ilvl w:val="1"/>
          <w:numId w:val="16"/>
        </w:numPr>
        <w:ind w:leftChars="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사용자 계정번호</w:t>
      </w:r>
    </w:p>
    <w:p w14:paraId="3A66F945" w14:textId="5ACD7AEC" w:rsidR="00BF0B45" w:rsidRDefault="00BF0B45" w:rsidP="00BF0B45">
      <w:pPr>
        <w:pStyle w:val="a3"/>
        <w:numPr>
          <w:ilvl w:val="1"/>
          <w:numId w:val="16"/>
        </w:numPr>
        <w:ind w:leftChars="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사용자 계정과목</w:t>
      </w:r>
    </w:p>
    <w:p w14:paraId="11898B7E" w14:textId="46B9C9EF" w:rsidR="00BF0B45" w:rsidRPr="00BF0B45" w:rsidRDefault="00BF0B45" w:rsidP="00BF0B45">
      <w:pPr>
        <w:pStyle w:val="a3"/>
        <w:numPr>
          <w:ilvl w:val="1"/>
          <w:numId w:val="16"/>
        </w:numPr>
        <w:ind w:leftChars="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적요나 주거래 </w:t>
      </w:r>
      <w:proofErr w:type="gramStart"/>
      <w:r>
        <w:rPr>
          <w:rFonts w:ascii="맑은 고딕" w:eastAsia="맑은 고딕" w:hAnsi="맑은 고딕" w:cs="맑은 고딕" w:hint="eastAsia"/>
          <w:sz w:val="22"/>
        </w:rPr>
        <w:t>등.</w:t>
      </w:r>
      <w:r>
        <w:rPr>
          <w:rFonts w:ascii="맑은 고딕" w:eastAsia="맑은 고딕" w:hAnsi="맑은 고딕" w:cs="맑은 고딕"/>
          <w:sz w:val="22"/>
        </w:rPr>
        <w:t>.</w:t>
      </w:r>
      <w:proofErr w:type="gramEnd"/>
    </w:p>
    <w:p w14:paraId="619B4641" w14:textId="46803D55" w:rsidR="008E459B" w:rsidRPr="00BF0B45" w:rsidRDefault="00BF0B45" w:rsidP="00BF0B45">
      <w:pPr>
        <w:jc w:val="center"/>
        <w:rPr>
          <w:rFonts w:ascii="맑은 고딕" w:eastAsia="맑은 고딕" w:hAnsi="맑은 고딕" w:cs="맑은 고딕"/>
          <w:sz w:val="48"/>
          <w:szCs w:val="48"/>
        </w:rPr>
      </w:pPr>
      <w:r w:rsidRPr="00BF0B45">
        <w:rPr>
          <w:rFonts w:ascii="맑은 고딕" w:eastAsia="맑은 고딕" w:hAnsi="맑은 고딕" w:cs="맑은 고딕" w:hint="eastAsia"/>
          <w:sz w:val="48"/>
          <w:szCs w:val="48"/>
        </w:rPr>
        <w:t>거래처</w:t>
      </w:r>
    </w:p>
    <w:p w14:paraId="7D10737D" w14:textId="6C2442B5" w:rsidR="00BF0B45" w:rsidRDefault="00BF0B45" w:rsidP="00BF0B45">
      <w:pPr>
        <w:pStyle w:val="a3"/>
        <w:numPr>
          <w:ilvl w:val="0"/>
          <w:numId w:val="17"/>
        </w:numPr>
        <w:ind w:leftChars="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기타</w:t>
      </w:r>
    </w:p>
    <w:p w14:paraId="30AFB871" w14:textId="6084A22D" w:rsidR="00BF0B45" w:rsidRDefault="00BF0B45" w:rsidP="00BF0B45">
      <w:pPr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사업자번호,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주소,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주거래은행 </w:t>
      </w:r>
      <w:proofErr w:type="gramStart"/>
      <w:r>
        <w:rPr>
          <w:rFonts w:ascii="맑은 고딕" w:eastAsia="맑은 고딕" w:hAnsi="맑은 고딕" w:cs="맑은 고딕" w:hint="eastAsia"/>
          <w:sz w:val="22"/>
        </w:rPr>
        <w:t>등등.</w:t>
      </w:r>
      <w:r>
        <w:rPr>
          <w:rFonts w:ascii="맑은 고딕" w:eastAsia="맑은 고딕" w:hAnsi="맑은 고딕" w:cs="맑은 고딕"/>
          <w:sz w:val="22"/>
        </w:rPr>
        <w:t>.</w:t>
      </w:r>
      <w:proofErr w:type="gramEnd"/>
    </w:p>
    <w:p w14:paraId="2DFD0FB7" w14:textId="58FB05F2" w:rsidR="00BF0B45" w:rsidRPr="00BF0B45" w:rsidRDefault="00BF0B45" w:rsidP="00BF0B45">
      <w:pPr>
        <w:jc w:val="center"/>
        <w:rPr>
          <w:rFonts w:ascii="맑은 고딕" w:eastAsia="맑은 고딕" w:hAnsi="맑은 고딕" w:cs="맑은 고딕"/>
          <w:sz w:val="48"/>
          <w:szCs w:val="48"/>
        </w:rPr>
      </w:pPr>
      <w:r w:rsidRPr="00BF0B45">
        <w:rPr>
          <w:rFonts w:ascii="맑은 고딕" w:eastAsia="맑은 고딕" w:hAnsi="맑은 고딕" w:cs="맑은 고딕" w:hint="eastAsia"/>
          <w:sz w:val="48"/>
          <w:szCs w:val="48"/>
        </w:rPr>
        <w:t>전표</w:t>
      </w:r>
    </w:p>
    <w:p w14:paraId="77FDFAF0" w14:textId="31327A4B" w:rsidR="008E459B" w:rsidRDefault="00BF0B45" w:rsidP="00BF0B45">
      <w:pPr>
        <w:pStyle w:val="a3"/>
        <w:numPr>
          <w:ilvl w:val="0"/>
          <w:numId w:val="18"/>
        </w:numPr>
        <w:ind w:leftChars="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계정 </w:t>
      </w:r>
      <w:r w:rsidRPr="00BF0B45">
        <w:rPr>
          <w:rFonts w:ascii="맑은 고딕" w:eastAsia="맑은 고딕" w:hAnsi="맑은 고딕" w:cs="맑은 고딕"/>
          <w:sz w:val="22"/>
        </w:rPr>
        <w:sym w:font="Wingdings" w:char="F0E0"/>
      </w:r>
      <w:r>
        <w:rPr>
          <w:rFonts w:ascii="맑은 고딕" w:eastAsia="맑은 고딕" w:hAnsi="맑은 고딕" w:cs="맑은 고딕"/>
          <w:sz w:val="22"/>
        </w:rPr>
        <w:t xml:space="preserve"> DB</w:t>
      </w:r>
    </w:p>
    <w:p w14:paraId="788A58BF" w14:textId="22939910" w:rsidR="00BF0B45" w:rsidRDefault="00BF0B45" w:rsidP="00BF0B45">
      <w:pPr>
        <w:pStyle w:val="a3"/>
        <w:numPr>
          <w:ilvl w:val="0"/>
          <w:numId w:val="18"/>
        </w:numPr>
        <w:ind w:leftChars="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거래처 </w:t>
      </w:r>
      <w:r w:rsidRPr="00BF0B45">
        <w:rPr>
          <w:rFonts w:ascii="맑은 고딕" w:eastAsia="맑은 고딕" w:hAnsi="맑은 고딕" w:cs="맑은 고딕"/>
          <w:sz w:val="22"/>
        </w:rPr>
        <w:sym w:font="Wingdings" w:char="F0E0"/>
      </w:r>
      <w:r>
        <w:rPr>
          <w:rFonts w:ascii="맑은 고딕" w:eastAsia="맑은 고딕" w:hAnsi="맑은 고딕" w:cs="맑은 고딕"/>
          <w:sz w:val="22"/>
        </w:rPr>
        <w:t xml:space="preserve"> DB</w:t>
      </w:r>
    </w:p>
    <w:p w14:paraId="1363CF1C" w14:textId="1ED568CF" w:rsidR="00BF0B45" w:rsidRDefault="00BF0B45" w:rsidP="00BF0B45">
      <w:pPr>
        <w:pStyle w:val="a3"/>
        <w:numPr>
          <w:ilvl w:val="0"/>
          <w:numId w:val="18"/>
        </w:numPr>
        <w:ind w:leftChars="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구분</w:t>
      </w:r>
    </w:p>
    <w:p w14:paraId="7C229AF9" w14:textId="78F786A7" w:rsidR="00BF0B45" w:rsidRDefault="00BF0B45" w:rsidP="00BF0B45">
      <w:pPr>
        <w:pStyle w:val="a3"/>
        <w:numPr>
          <w:ilvl w:val="1"/>
          <w:numId w:val="18"/>
        </w:numPr>
        <w:ind w:leftChars="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매출/매입</w:t>
      </w:r>
    </w:p>
    <w:p w14:paraId="4AF5B5EB" w14:textId="345A64D8" w:rsidR="00BF0B45" w:rsidRDefault="00BF0B45" w:rsidP="00BF0B45">
      <w:pPr>
        <w:pStyle w:val="a3"/>
        <w:numPr>
          <w:ilvl w:val="1"/>
          <w:numId w:val="18"/>
        </w:numPr>
        <w:ind w:leftChars="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입금/출금</w:t>
      </w:r>
    </w:p>
    <w:p w14:paraId="0ADB76E2" w14:textId="2EADDF42" w:rsidR="00BF0B45" w:rsidRDefault="00BF0B45" w:rsidP="00BF0B45">
      <w:pPr>
        <w:pStyle w:val="a3"/>
        <w:numPr>
          <w:ilvl w:val="1"/>
          <w:numId w:val="18"/>
        </w:numPr>
        <w:ind w:leftChars="0"/>
        <w:jc w:val="left"/>
        <w:rPr>
          <w:rFonts w:ascii="맑은 고딕" w:eastAsia="맑은 고딕" w:hAnsi="맑은 고딕" w:cs="맑은 고딕"/>
          <w:sz w:val="22"/>
        </w:rPr>
      </w:pPr>
      <w:proofErr w:type="spellStart"/>
      <w:r>
        <w:rPr>
          <w:rFonts w:ascii="맑은 고딕" w:eastAsia="맑은 고딕" w:hAnsi="맑은 고딕" w:cs="맑은 고딕" w:hint="eastAsia"/>
          <w:sz w:val="22"/>
        </w:rPr>
        <w:t>차변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>/대변</w:t>
      </w:r>
    </w:p>
    <w:p w14:paraId="5F5ABE1E" w14:textId="08C12247" w:rsidR="00BF0B45" w:rsidRPr="00BF0B45" w:rsidRDefault="00BF0B45" w:rsidP="00BF0B45">
      <w:pPr>
        <w:pStyle w:val="a3"/>
        <w:numPr>
          <w:ilvl w:val="0"/>
          <w:numId w:val="18"/>
        </w:numPr>
        <w:ind w:leftChars="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차/대변 </w:t>
      </w:r>
      <w:r w:rsidRPr="00BF0B45">
        <w:rPr>
          <w:rFonts w:ascii="맑은 고딕" w:eastAsia="맑은 고딕" w:hAnsi="맑은 고딕" w:cs="맑은 고딕"/>
          <w:sz w:val="22"/>
        </w:rPr>
        <w:sym w:font="Wingdings" w:char="F0E0"/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구분에 따라서 자동으로 분류</w:t>
      </w:r>
    </w:p>
    <w:p w14:paraId="7BED1148" w14:textId="4A5FEDB5" w:rsidR="008E459B" w:rsidRDefault="008E459B" w:rsidP="00BF0B45">
      <w:pPr>
        <w:jc w:val="left"/>
        <w:rPr>
          <w:rFonts w:ascii="맑은 고딕" w:eastAsia="맑은 고딕" w:hAnsi="맑은 고딕" w:cs="맑은 고딕"/>
          <w:sz w:val="22"/>
        </w:rPr>
      </w:pPr>
    </w:p>
    <w:p w14:paraId="745606F4" w14:textId="77777777" w:rsidR="00401936" w:rsidRDefault="00401936" w:rsidP="00401936">
      <w:pPr>
        <w:jc w:val="center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lastRenderedPageBreak/>
        <w:t xml:space="preserve">복식 부기 </w:t>
      </w:r>
      <w:r>
        <w:rPr>
          <w:rFonts w:ascii="맑은 고딕" w:eastAsia="맑은 고딕" w:hAnsi="맑은 고딕" w:cs="맑은 고딕"/>
          <w:sz w:val="22"/>
        </w:rPr>
        <w:t xml:space="preserve">– </w:t>
      </w:r>
      <w:r>
        <w:rPr>
          <w:rFonts w:ascii="맑은 고딕" w:eastAsia="맑은 고딕" w:hAnsi="맑은 고딕" w:cs="맑은 고딕" w:hint="eastAsia"/>
          <w:sz w:val="22"/>
        </w:rPr>
        <w:t>거래를 두 가지 측면에서 바라보고 작성하는 것.</w:t>
      </w:r>
    </w:p>
    <w:p w14:paraId="7376A967" w14:textId="4F331E34" w:rsidR="00401936" w:rsidRDefault="00401936" w:rsidP="00401936">
      <w:pPr>
        <w:jc w:val="center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 xml:space="preserve">자산과 비용을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차변에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부채 자본 수익을 대변에 기록</w:t>
      </w:r>
    </w:p>
    <w:p w14:paraId="53F4EF51" w14:textId="77777777" w:rsidR="00401936" w:rsidRDefault="00401936" w:rsidP="00401936">
      <w:pPr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작성법</w:t>
      </w:r>
    </w:p>
    <w:p w14:paraId="768DCB04" w14:textId="040A860B" w:rsidR="00401936" w:rsidRDefault="00401936" w:rsidP="00401936">
      <w:pPr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9</w:t>
      </w:r>
      <w:r>
        <w:rPr>
          <w:rFonts w:ascii="맑은 고딕" w:eastAsia="맑은 고딕" w:hAnsi="맑은 고딕" w:cs="맑은 고딕"/>
          <w:sz w:val="22"/>
        </w:rPr>
        <w:t xml:space="preserve">/1 </w:t>
      </w:r>
      <w:r>
        <w:rPr>
          <w:rFonts w:ascii="맑은 고딕" w:eastAsia="맑은 고딕" w:hAnsi="맑은 고딕" w:cs="맑은 고딕" w:hint="eastAsia"/>
          <w:sz w:val="22"/>
        </w:rPr>
        <w:t xml:space="preserve">식대로 현금 </w:t>
      </w:r>
      <w:r>
        <w:rPr>
          <w:rFonts w:ascii="맑은 고딕" w:eastAsia="맑은 고딕" w:hAnsi="맑은 고딕" w:cs="맑은 고딕"/>
          <w:sz w:val="22"/>
        </w:rPr>
        <w:t>8,000</w:t>
      </w:r>
      <w:r>
        <w:rPr>
          <w:rFonts w:ascii="맑은 고딕" w:eastAsia="맑은 고딕" w:hAnsi="맑은 고딕" w:cs="맑은 고딕" w:hint="eastAsia"/>
          <w:sz w:val="22"/>
        </w:rPr>
        <w:t>원 지급</w:t>
      </w:r>
    </w:p>
    <w:p w14:paraId="38B25B6E" w14:textId="77777777" w:rsidR="00401936" w:rsidRDefault="00401936" w:rsidP="00401936">
      <w:pPr>
        <w:pStyle w:val="a3"/>
        <w:numPr>
          <w:ilvl w:val="0"/>
          <w:numId w:val="8"/>
        </w:numPr>
        <w:ind w:leftChars="0"/>
        <w:jc w:val="left"/>
        <w:rPr>
          <w:rFonts w:ascii="맑은 고딕" w:eastAsia="맑은 고딕" w:hAnsi="맑은 고딕" w:cs="맑은 고딕"/>
          <w:sz w:val="22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sz w:val="22"/>
        </w:rPr>
        <w:t>거래분개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:</w:t>
      </w:r>
      <w:proofErr w:type="gramEnd"/>
      <w:r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차변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 xml:space="preserve">- </w:t>
      </w:r>
      <w:r>
        <w:rPr>
          <w:rFonts w:ascii="맑은 고딕" w:eastAsia="맑은 고딕" w:hAnsi="맑은 고딕" w:cs="맑은 고딕" w:hint="eastAsia"/>
          <w:sz w:val="22"/>
        </w:rPr>
        <w:t xml:space="preserve">복리후생비 </w:t>
      </w:r>
      <w:r>
        <w:rPr>
          <w:rFonts w:ascii="맑은 고딕" w:eastAsia="맑은 고딕" w:hAnsi="맑은 고딕" w:cs="맑은 고딕"/>
          <w:sz w:val="22"/>
        </w:rPr>
        <w:t xml:space="preserve">8,000 / </w:t>
      </w:r>
      <w:r>
        <w:rPr>
          <w:rFonts w:ascii="맑은 고딕" w:eastAsia="맑은 고딕" w:hAnsi="맑은 고딕" w:cs="맑은 고딕" w:hint="eastAsia"/>
          <w:sz w:val="22"/>
        </w:rPr>
        <w:t xml:space="preserve">대변 </w:t>
      </w:r>
      <w:r>
        <w:rPr>
          <w:rFonts w:ascii="맑은 고딕" w:eastAsia="맑은 고딕" w:hAnsi="맑은 고딕" w:cs="맑은 고딕"/>
          <w:sz w:val="22"/>
        </w:rPr>
        <w:t xml:space="preserve">- </w:t>
      </w:r>
      <w:r>
        <w:rPr>
          <w:rFonts w:ascii="맑은 고딕" w:eastAsia="맑은 고딕" w:hAnsi="맑은 고딕" w:cs="맑은 고딕" w:hint="eastAsia"/>
          <w:sz w:val="22"/>
        </w:rPr>
        <w:t xml:space="preserve">현금 </w:t>
      </w:r>
      <w:r>
        <w:rPr>
          <w:rFonts w:ascii="맑은 고딕" w:eastAsia="맑은 고딕" w:hAnsi="맑은 고딕" w:cs="맑은 고딕"/>
          <w:sz w:val="22"/>
        </w:rPr>
        <w:t>8,000</w:t>
      </w:r>
    </w:p>
    <w:p w14:paraId="2D6A51EB" w14:textId="3CB2F881" w:rsidR="00401936" w:rsidRDefault="00401936" w:rsidP="00401936">
      <w:pPr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9</w:t>
      </w:r>
      <w:r>
        <w:rPr>
          <w:rFonts w:ascii="맑은 고딕" w:eastAsia="맑은 고딕" w:hAnsi="맑은 고딕" w:cs="맑은 고딕"/>
          <w:sz w:val="22"/>
        </w:rPr>
        <w:t xml:space="preserve">/2 </w:t>
      </w:r>
      <w:r>
        <w:rPr>
          <w:rFonts w:ascii="맑은 고딕" w:eastAsia="맑은 고딕" w:hAnsi="맑은 고딕" w:cs="맑은 고딕" w:hint="eastAsia"/>
          <w:sz w:val="22"/>
        </w:rPr>
        <w:t xml:space="preserve">통장에서 </w:t>
      </w:r>
      <w:r>
        <w:rPr>
          <w:rFonts w:ascii="맑은 고딕" w:eastAsia="맑은 고딕" w:hAnsi="맑은 고딕" w:cs="맑은 고딕"/>
          <w:sz w:val="22"/>
        </w:rPr>
        <w:t>30,000</w:t>
      </w:r>
      <w:r>
        <w:rPr>
          <w:rFonts w:ascii="맑은 고딕" w:eastAsia="맑은 고딕" w:hAnsi="맑은 고딕" w:cs="맑은 고딕" w:hint="eastAsia"/>
          <w:sz w:val="22"/>
        </w:rPr>
        <w:t>원 현금 인출</w:t>
      </w:r>
    </w:p>
    <w:p w14:paraId="62D57EBC" w14:textId="77777777" w:rsidR="00401936" w:rsidRDefault="00401936" w:rsidP="00401936">
      <w:pPr>
        <w:pStyle w:val="a3"/>
        <w:numPr>
          <w:ilvl w:val="0"/>
          <w:numId w:val="8"/>
        </w:numPr>
        <w:ind w:leftChars="0"/>
        <w:jc w:val="left"/>
        <w:rPr>
          <w:rFonts w:ascii="맑은 고딕" w:eastAsia="맑은 고딕" w:hAnsi="맑은 고딕" w:cs="맑은 고딕"/>
          <w:sz w:val="22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sz w:val="22"/>
        </w:rPr>
        <w:t>거래분개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:</w:t>
      </w:r>
      <w:proofErr w:type="gramEnd"/>
      <w:r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차변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 xml:space="preserve">- </w:t>
      </w:r>
      <w:r>
        <w:rPr>
          <w:rFonts w:ascii="맑은 고딕" w:eastAsia="맑은 고딕" w:hAnsi="맑은 고딕" w:cs="맑은 고딕" w:hint="eastAsia"/>
          <w:sz w:val="22"/>
        </w:rPr>
        <w:t xml:space="preserve">현금 </w:t>
      </w:r>
      <w:r>
        <w:rPr>
          <w:rFonts w:ascii="맑은 고딕" w:eastAsia="맑은 고딕" w:hAnsi="맑은 고딕" w:cs="맑은 고딕"/>
          <w:sz w:val="22"/>
        </w:rPr>
        <w:t xml:space="preserve">30,000 / </w:t>
      </w:r>
      <w:r>
        <w:rPr>
          <w:rFonts w:ascii="맑은 고딕" w:eastAsia="맑은 고딕" w:hAnsi="맑은 고딕" w:cs="맑은 고딕" w:hint="eastAsia"/>
          <w:sz w:val="22"/>
        </w:rPr>
        <w:t>대변</w:t>
      </w:r>
      <w:r>
        <w:rPr>
          <w:rFonts w:ascii="맑은 고딕" w:eastAsia="맑은 고딕" w:hAnsi="맑은 고딕" w:cs="맑은 고딕"/>
          <w:sz w:val="22"/>
        </w:rPr>
        <w:t xml:space="preserve"> - </w:t>
      </w:r>
      <w:r>
        <w:rPr>
          <w:rFonts w:ascii="맑은 고딕" w:eastAsia="맑은 고딕" w:hAnsi="맑은 고딕" w:cs="맑은 고딕" w:hint="eastAsia"/>
          <w:sz w:val="22"/>
        </w:rPr>
        <w:t xml:space="preserve">보통예금 </w:t>
      </w:r>
      <w:r>
        <w:rPr>
          <w:rFonts w:ascii="맑은 고딕" w:eastAsia="맑은 고딕" w:hAnsi="맑은 고딕" w:cs="맑은 고딕"/>
          <w:sz w:val="22"/>
        </w:rPr>
        <w:t>30,000</w:t>
      </w:r>
    </w:p>
    <w:p w14:paraId="336BCE63" w14:textId="0D4BEDA5" w:rsidR="00401936" w:rsidRDefault="00401936" w:rsidP="00401936">
      <w:pPr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9</w:t>
      </w:r>
      <w:r>
        <w:rPr>
          <w:rFonts w:ascii="맑은 고딕" w:eastAsia="맑은 고딕" w:hAnsi="맑은 고딕" w:cs="맑은 고딕"/>
          <w:sz w:val="22"/>
        </w:rPr>
        <w:t xml:space="preserve">/2 </w:t>
      </w:r>
      <w:r>
        <w:rPr>
          <w:rFonts w:ascii="맑은 고딕" w:eastAsia="맑은 고딕" w:hAnsi="맑은 고딕" w:cs="맑은 고딕" w:hint="eastAsia"/>
          <w:sz w:val="22"/>
        </w:rPr>
        <w:t xml:space="preserve">상품을 판매하고 </w:t>
      </w:r>
      <w:r>
        <w:rPr>
          <w:rFonts w:ascii="맑은 고딕" w:eastAsia="맑은 고딕" w:hAnsi="맑은 고딕" w:cs="맑은 고딕"/>
          <w:sz w:val="22"/>
        </w:rPr>
        <w:t>50,000</w:t>
      </w:r>
      <w:r>
        <w:rPr>
          <w:rFonts w:ascii="맑은 고딕" w:eastAsia="맑은 고딕" w:hAnsi="맑은 고딕" w:cs="맑은 고딕" w:hint="eastAsia"/>
          <w:sz w:val="22"/>
        </w:rPr>
        <w:t>원을 현금으로 받음</w:t>
      </w:r>
    </w:p>
    <w:p w14:paraId="49D96882" w14:textId="77777777" w:rsidR="00401936" w:rsidRPr="00D65157" w:rsidRDefault="00401936" w:rsidP="00401936">
      <w:pPr>
        <w:pStyle w:val="a3"/>
        <w:numPr>
          <w:ilvl w:val="0"/>
          <w:numId w:val="8"/>
        </w:numPr>
        <w:ind w:leftChars="0"/>
        <w:jc w:val="left"/>
        <w:rPr>
          <w:rFonts w:ascii="맑은 고딕" w:eastAsia="맑은 고딕" w:hAnsi="맑은 고딕" w:cs="맑은 고딕"/>
          <w:sz w:val="22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sz w:val="22"/>
        </w:rPr>
        <w:t>거래분개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:</w:t>
      </w:r>
      <w:proofErr w:type="gramEnd"/>
      <w:r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차변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 xml:space="preserve">– </w:t>
      </w:r>
      <w:r>
        <w:rPr>
          <w:rFonts w:ascii="맑은 고딕" w:eastAsia="맑은 고딕" w:hAnsi="맑은 고딕" w:cs="맑은 고딕" w:hint="eastAsia"/>
          <w:sz w:val="22"/>
        </w:rPr>
        <w:t xml:space="preserve">현금 </w:t>
      </w:r>
      <w:r>
        <w:rPr>
          <w:rFonts w:ascii="맑은 고딕" w:eastAsia="맑은 고딕" w:hAnsi="맑은 고딕" w:cs="맑은 고딕"/>
          <w:sz w:val="22"/>
        </w:rPr>
        <w:t xml:space="preserve">50,000 / </w:t>
      </w:r>
      <w:r>
        <w:rPr>
          <w:rFonts w:ascii="맑은 고딕" w:eastAsia="맑은 고딕" w:hAnsi="맑은 고딕" w:cs="맑은 고딕" w:hint="eastAsia"/>
          <w:sz w:val="22"/>
        </w:rPr>
        <w:t xml:space="preserve">대변 </w:t>
      </w:r>
      <w:r>
        <w:rPr>
          <w:rFonts w:ascii="맑은 고딕" w:eastAsia="맑은 고딕" w:hAnsi="맑은 고딕" w:cs="맑은 고딕"/>
          <w:sz w:val="22"/>
        </w:rPr>
        <w:t xml:space="preserve">– </w:t>
      </w:r>
      <w:r>
        <w:rPr>
          <w:rFonts w:ascii="맑은 고딕" w:eastAsia="맑은 고딕" w:hAnsi="맑은 고딕" w:cs="맑은 고딕" w:hint="eastAsia"/>
          <w:sz w:val="22"/>
        </w:rPr>
        <w:t xml:space="preserve">매출 </w:t>
      </w:r>
      <w:r>
        <w:rPr>
          <w:rFonts w:ascii="맑은 고딕" w:eastAsia="맑은 고딕" w:hAnsi="맑은 고딕" w:cs="맑은 고딕"/>
          <w:sz w:val="22"/>
        </w:rPr>
        <w:t>50,000</w:t>
      </w:r>
    </w:p>
    <w:p w14:paraId="348B1413" w14:textId="685F678A" w:rsidR="00401936" w:rsidRDefault="00401936" w:rsidP="00401936">
      <w:pPr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9</w:t>
      </w:r>
      <w:r>
        <w:rPr>
          <w:rFonts w:ascii="맑은 고딕" w:eastAsia="맑은 고딕" w:hAnsi="맑은 고딕" w:cs="맑은 고딕"/>
          <w:sz w:val="22"/>
        </w:rPr>
        <w:t xml:space="preserve">/3 </w:t>
      </w:r>
      <w:r>
        <w:rPr>
          <w:rFonts w:ascii="맑은 고딕" w:eastAsia="맑은 고딕" w:hAnsi="맑은 고딕" w:cs="맑은 고딕" w:hint="eastAsia"/>
          <w:sz w:val="22"/>
        </w:rPr>
        <w:t xml:space="preserve">상품을 매입하고 </w:t>
      </w:r>
      <w:r>
        <w:rPr>
          <w:rFonts w:ascii="맑은 고딕" w:eastAsia="맑은 고딕" w:hAnsi="맑은 고딕" w:cs="맑은 고딕"/>
          <w:sz w:val="22"/>
        </w:rPr>
        <w:t>20,000</w:t>
      </w:r>
      <w:r>
        <w:rPr>
          <w:rFonts w:ascii="맑은 고딕" w:eastAsia="맑은 고딕" w:hAnsi="맑은 고딕" w:cs="맑은 고딕" w:hint="eastAsia"/>
          <w:sz w:val="22"/>
        </w:rPr>
        <w:t>원을 통장에서 이체지급</w:t>
      </w:r>
    </w:p>
    <w:p w14:paraId="568DF65E" w14:textId="77777777" w:rsidR="00401936" w:rsidRDefault="00401936" w:rsidP="00401936">
      <w:pPr>
        <w:pStyle w:val="a3"/>
        <w:numPr>
          <w:ilvl w:val="0"/>
          <w:numId w:val="8"/>
        </w:numPr>
        <w:ind w:leftChars="0"/>
        <w:jc w:val="left"/>
        <w:rPr>
          <w:rFonts w:ascii="맑은 고딕" w:eastAsia="맑은 고딕" w:hAnsi="맑은 고딕" w:cs="맑은 고딕"/>
          <w:sz w:val="22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sz w:val="22"/>
        </w:rPr>
        <w:t>거래분개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:</w:t>
      </w:r>
      <w:proofErr w:type="gramEnd"/>
      <w:r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차변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 xml:space="preserve">– </w:t>
      </w:r>
      <w:r>
        <w:rPr>
          <w:rFonts w:ascii="맑은 고딕" w:eastAsia="맑은 고딕" w:hAnsi="맑은 고딕" w:cs="맑은 고딕" w:hint="eastAsia"/>
          <w:sz w:val="22"/>
        </w:rPr>
        <w:t xml:space="preserve">매입 </w:t>
      </w:r>
      <w:r>
        <w:rPr>
          <w:rFonts w:ascii="맑은 고딕" w:eastAsia="맑은 고딕" w:hAnsi="맑은 고딕" w:cs="맑은 고딕"/>
          <w:sz w:val="22"/>
        </w:rPr>
        <w:t xml:space="preserve">20,000 / </w:t>
      </w:r>
      <w:r>
        <w:rPr>
          <w:rFonts w:ascii="맑은 고딕" w:eastAsia="맑은 고딕" w:hAnsi="맑은 고딕" w:cs="맑은 고딕" w:hint="eastAsia"/>
          <w:sz w:val="22"/>
        </w:rPr>
        <w:t xml:space="preserve">대변 </w:t>
      </w:r>
      <w:r>
        <w:rPr>
          <w:rFonts w:ascii="맑은 고딕" w:eastAsia="맑은 고딕" w:hAnsi="맑은 고딕" w:cs="맑은 고딕"/>
          <w:sz w:val="22"/>
        </w:rPr>
        <w:t xml:space="preserve">– </w:t>
      </w:r>
      <w:r>
        <w:rPr>
          <w:rFonts w:ascii="맑은 고딕" w:eastAsia="맑은 고딕" w:hAnsi="맑은 고딕" w:cs="맑은 고딕" w:hint="eastAsia"/>
          <w:sz w:val="22"/>
        </w:rPr>
        <w:t xml:space="preserve">보통예금 </w:t>
      </w:r>
      <w:r>
        <w:rPr>
          <w:rFonts w:ascii="맑은 고딕" w:eastAsia="맑은 고딕" w:hAnsi="맑은 고딕" w:cs="맑은 고딕"/>
          <w:sz w:val="22"/>
        </w:rPr>
        <w:t>20,000</w:t>
      </w:r>
    </w:p>
    <w:p w14:paraId="1F314958" w14:textId="2B9E9E68" w:rsidR="00401936" w:rsidRDefault="00401936" w:rsidP="00401936">
      <w:pPr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9</w:t>
      </w:r>
      <w:r>
        <w:rPr>
          <w:rFonts w:ascii="맑은 고딕" w:eastAsia="맑은 고딕" w:hAnsi="맑은 고딕" w:cs="맑은 고딕"/>
          <w:sz w:val="22"/>
        </w:rPr>
        <w:t>/4</w:t>
      </w:r>
      <w:r w:rsidR="00073684"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상품 </w:t>
      </w:r>
      <w:r>
        <w:rPr>
          <w:rFonts w:ascii="맑은 고딕" w:eastAsia="맑은 고딕" w:hAnsi="맑은 고딕" w:cs="맑은 고딕"/>
          <w:sz w:val="22"/>
        </w:rPr>
        <w:t>4,000</w:t>
      </w:r>
      <w:r>
        <w:rPr>
          <w:rFonts w:ascii="맑은 고딕" w:eastAsia="맑은 고딕" w:hAnsi="맑은 고딕" w:cs="맑은 고딕" w:hint="eastAsia"/>
          <w:sz w:val="22"/>
        </w:rPr>
        <w:t xml:space="preserve">원을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판매후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현금으로 받음</w:t>
      </w:r>
    </w:p>
    <w:p w14:paraId="40D77C9A" w14:textId="694E2FFE" w:rsidR="00401936" w:rsidRDefault="00401936" w:rsidP="00401936">
      <w:pPr>
        <w:pStyle w:val="a3"/>
        <w:numPr>
          <w:ilvl w:val="0"/>
          <w:numId w:val="8"/>
        </w:numPr>
        <w:ind w:leftChars="0"/>
        <w:jc w:val="left"/>
        <w:rPr>
          <w:rFonts w:ascii="맑은 고딕" w:eastAsia="맑은 고딕" w:hAnsi="맑은 고딕" w:cs="맑은 고딕"/>
          <w:sz w:val="22"/>
        </w:rPr>
      </w:pPr>
      <w:proofErr w:type="spellStart"/>
      <w:proofErr w:type="gramStart"/>
      <w:r>
        <w:rPr>
          <w:rFonts w:ascii="맑은 고딕" w:eastAsia="맑은 고딕" w:hAnsi="맑은 고딕" w:cs="맑은 고딕" w:hint="eastAsia"/>
          <w:sz w:val="22"/>
        </w:rPr>
        <w:t>거래분개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>:</w:t>
      </w:r>
      <w:proofErr w:type="gramEnd"/>
      <w:r>
        <w:rPr>
          <w:rFonts w:ascii="맑은 고딕" w:eastAsia="맑은 고딕" w:hAnsi="맑은 고딕" w:cs="맑은 고딕"/>
          <w:sz w:val="22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sz w:val="22"/>
        </w:rPr>
        <w:t>차변</w:t>
      </w:r>
      <w:proofErr w:type="spellEnd"/>
      <w:r>
        <w:rPr>
          <w:rFonts w:ascii="맑은 고딕" w:eastAsia="맑은 고딕" w:hAnsi="맑은 고딕" w:cs="맑은 고딕" w:hint="eastAsia"/>
          <w:sz w:val="22"/>
        </w:rPr>
        <w:t xml:space="preserve"> </w:t>
      </w:r>
      <w:r>
        <w:rPr>
          <w:rFonts w:ascii="맑은 고딕" w:eastAsia="맑은 고딕" w:hAnsi="맑은 고딕" w:cs="맑은 고딕"/>
          <w:sz w:val="22"/>
        </w:rPr>
        <w:t xml:space="preserve">– </w:t>
      </w:r>
      <w:r>
        <w:rPr>
          <w:rFonts w:ascii="맑은 고딕" w:eastAsia="맑은 고딕" w:hAnsi="맑은 고딕" w:cs="맑은 고딕" w:hint="eastAsia"/>
          <w:sz w:val="22"/>
        </w:rPr>
        <w:t xml:space="preserve">현금 </w:t>
      </w:r>
      <w:r>
        <w:rPr>
          <w:rFonts w:ascii="맑은 고딕" w:eastAsia="맑은 고딕" w:hAnsi="맑은 고딕" w:cs="맑은 고딕"/>
          <w:sz w:val="22"/>
        </w:rPr>
        <w:t>4,</w:t>
      </w:r>
      <w:r w:rsidR="00073684">
        <w:rPr>
          <w:rFonts w:ascii="맑은 고딕" w:eastAsia="맑은 고딕" w:hAnsi="맑은 고딕" w:cs="맑은 고딕"/>
          <w:sz w:val="22"/>
        </w:rPr>
        <w:t>0</w:t>
      </w:r>
      <w:r>
        <w:rPr>
          <w:rFonts w:ascii="맑은 고딕" w:eastAsia="맑은 고딕" w:hAnsi="맑은 고딕" w:cs="맑은 고딕"/>
          <w:sz w:val="22"/>
        </w:rPr>
        <w:t xml:space="preserve">00 / </w:t>
      </w:r>
      <w:r>
        <w:rPr>
          <w:rFonts w:ascii="맑은 고딕" w:eastAsia="맑은 고딕" w:hAnsi="맑은 고딕" w:cs="맑은 고딕" w:hint="eastAsia"/>
          <w:sz w:val="22"/>
        </w:rPr>
        <w:t xml:space="preserve">대변 </w:t>
      </w:r>
      <w:r>
        <w:rPr>
          <w:rFonts w:ascii="맑은 고딕" w:eastAsia="맑은 고딕" w:hAnsi="맑은 고딕" w:cs="맑은 고딕"/>
          <w:sz w:val="22"/>
        </w:rPr>
        <w:t xml:space="preserve">– </w:t>
      </w:r>
      <w:r>
        <w:rPr>
          <w:rFonts w:ascii="맑은 고딕" w:eastAsia="맑은 고딕" w:hAnsi="맑은 고딕" w:cs="맑은 고딕" w:hint="eastAsia"/>
          <w:sz w:val="22"/>
        </w:rPr>
        <w:t xml:space="preserve">매출 </w:t>
      </w:r>
      <w:r>
        <w:rPr>
          <w:rFonts w:ascii="맑은 고딕" w:eastAsia="맑은 고딕" w:hAnsi="맑은 고딕" w:cs="맑은 고딕"/>
          <w:sz w:val="22"/>
        </w:rPr>
        <w:t>4,000</w:t>
      </w:r>
    </w:p>
    <w:p w14:paraId="33BC084A" w14:textId="23DCAB53" w:rsidR="00B11447" w:rsidRDefault="00B11447" w:rsidP="00B11447">
      <w:pPr>
        <w:jc w:val="left"/>
        <w:rPr>
          <w:rFonts w:ascii="맑은 고딕" w:eastAsia="맑은 고딕" w:hAnsi="맑은 고딕" w:cs="맑은 고딕"/>
          <w:sz w:val="22"/>
        </w:rPr>
      </w:pPr>
    </w:p>
    <w:p w14:paraId="63A54F70" w14:textId="6FCEAB09" w:rsidR="00B11447" w:rsidRPr="00073684" w:rsidRDefault="00073684" w:rsidP="00073684">
      <w:pPr>
        <w:pStyle w:val="a3"/>
        <w:numPr>
          <w:ilvl w:val="0"/>
          <w:numId w:val="8"/>
        </w:numPr>
        <w:ind w:leftChars="0"/>
        <w:jc w:val="left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현금,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복리후생비,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보통예금,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>매출,</w:t>
      </w:r>
      <w:r>
        <w:rPr>
          <w:rFonts w:ascii="맑은 고딕" w:eastAsia="맑은 고딕" w:hAnsi="맑은 고딕" w:cs="맑은 고딕"/>
          <w:sz w:val="22"/>
        </w:rPr>
        <w:t xml:space="preserve"> </w:t>
      </w:r>
      <w:r>
        <w:rPr>
          <w:rFonts w:ascii="맑은 고딕" w:eastAsia="맑은 고딕" w:hAnsi="맑은 고딕" w:cs="맑은 고딕" w:hint="eastAsia"/>
          <w:sz w:val="22"/>
        </w:rPr>
        <w:t xml:space="preserve">매입의 </w:t>
      </w:r>
      <w:r>
        <w:rPr>
          <w:rFonts w:ascii="맑은 고딕" w:eastAsia="맑은 고딕" w:hAnsi="맑은 고딕" w:cs="맑은 고딕"/>
          <w:sz w:val="22"/>
        </w:rPr>
        <w:t>5</w:t>
      </w:r>
      <w:r>
        <w:rPr>
          <w:rFonts w:ascii="맑은 고딕" w:eastAsia="맑은 고딕" w:hAnsi="맑은 고딕" w:cs="맑은 고딕" w:hint="eastAsia"/>
          <w:sz w:val="22"/>
        </w:rPr>
        <w:t>개의 계정 발생</w:t>
      </w:r>
    </w:p>
    <w:p w14:paraId="18EE7597" w14:textId="0F21E36C" w:rsidR="00B11447" w:rsidRDefault="00B11447" w:rsidP="00B11447">
      <w:pPr>
        <w:jc w:val="left"/>
        <w:rPr>
          <w:rFonts w:ascii="맑은 고딕" w:eastAsia="맑은 고딕" w:hAnsi="맑은 고딕" w:cs="맑은 고딕"/>
          <w:sz w:val="22"/>
        </w:rPr>
      </w:pPr>
    </w:p>
    <w:p w14:paraId="221E573D" w14:textId="01059110" w:rsidR="00B11447" w:rsidRDefault="00B11447" w:rsidP="00B11447">
      <w:pPr>
        <w:jc w:val="left"/>
        <w:rPr>
          <w:rFonts w:ascii="맑은 고딕" w:eastAsia="맑은 고딕" w:hAnsi="맑은 고딕" w:cs="맑은 고딕"/>
          <w:sz w:val="22"/>
        </w:rPr>
      </w:pPr>
    </w:p>
    <w:p w14:paraId="4D9AB461" w14:textId="4306D577" w:rsidR="00B11447" w:rsidRDefault="00B11447" w:rsidP="00B11447">
      <w:pPr>
        <w:jc w:val="left"/>
        <w:rPr>
          <w:rFonts w:ascii="맑은 고딕" w:eastAsia="맑은 고딕" w:hAnsi="맑은 고딕" w:cs="맑은 고딕"/>
          <w:sz w:val="22"/>
        </w:rPr>
      </w:pPr>
    </w:p>
    <w:p w14:paraId="78380E91" w14:textId="1993D6CD" w:rsidR="00B11447" w:rsidRDefault="00B11447" w:rsidP="00B11447">
      <w:pPr>
        <w:jc w:val="left"/>
        <w:rPr>
          <w:rFonts w:ascii="맑은 고딕" w:eastAsia="맑은 고딕" w:hAnsi="맑은 고딕" w:cs="맑은 고딕"/>
          <w:sz w:val="22"/>
        </w:rPr>
      </w:pPr>
    </w:p>
    <w:p w14:paraId="57A42F58" w14:textId="50B917A3" w:rsidR="00B11447" w:rsidRDefault="00B11447" w:rsidP="00B11447">
      <w:pPr>
        <w:jc w:val="left"/>
        <w:rPr>
          <w:rFonts w:ascii="맑은 고딕" w:eastAsia="맑은 고딕" w:hAnsi="맑은 고딕" w:cs="맑은 고딕"/>
          <w:sz w:val="22"/>
        </w:rPr>
      </w:pPr>
    </w:p>
    <w:p w14:paraId="67CCABCB" w14:textId="31E773F2" w:rsidR="00B11447" w:rsidRDefault="00B11447" w:rsidP="00B11447">
      <w:pPr>
        <w:jc w:val="left"/>
        <w:rPr>
          <w:rFonts w:ascii="맑은 고딕" w:eastAsia="맑은 고딕" w:hAnsi="맑은 고딕" w:cs="맑은 고딕"/>
          <w:sz w:val="22"/>
        </w:rPr>
      </w:pPr>
    </w:p>
    <w:p w14:paraId="1757E5A8" w14:textId="13AEB4D0" w:rsidR="00B11447" w:rsidRDefault="00B11447" w:rsidP="00B11447">
      <w:pPr>
        <w:jc w:val="left"/>
        <w:rPr>
          <w:rFonts w:ascii="맑은 고딕" w:eastAsia="맑은 고딕" w:hAnsi="맑은 고딕" w:cs="맑은 고딕"/>
          <w:sz w:val="22"/>
        </w:rPr>
      </w:pPr>
    </w:p>
    <w:p w14:paraId="305B4A3C" w14:textId="77777777" w:rsidR="00073684" w:rsidRPr="00B11447" w:rsidRDefault="00073684" w:rsidP="00B11447">
      <w:pPr>
        <w:jc w:val="left"/>
        <w:rPr>
          <w:rFonts w:ascii="맑은 고딕" w:eastAsia="맑은 고딕" w:hAnsi="맑은 고딕" w:cs="맑은 고딕" w:hint="eastAsia"/>
          <w:sz w:val="22"/>
        </w:rPr>
      </w:pPr>
    </w:p>
    <w:p w14:paraId="22F399AB" w14:textId="2EE10F8E" w:rsidR="00D65157" w:rsidRDefault="00D65157" w:rsidP="00D65157">
      <w:pPr>
        <w:jc w:val="center"/>
        <w:rPr>
          <w:rFonts w:ascii="맑은 고딕" w:eastAsia="맑은 고딕" w:hAnsi="맑은 고딕" w:cs="맑은 고딕"/>
          <w:sz w:val="48"/>
          <w:szCs w:val="48"/>
        </w:rPr>
      </w:pPr>
      <w:r>
        <w:rPr>
          <w:rFonts w:ascii="맑은 고딕" w:eastAsia="맑은 고딕" w:hAnsi="맑은 고딕" w:cs="맑은 고딕" w:hint="eastAsia"/>
          <w:sz w:val="48"/>
          <w:szCs w:val="48"/>
        </w:rPr>
        <w:lastRenderedPageBreak/>
        <w:t>총계정원장</w:t>
      </w:r>
      <w:r>
        <w:rPr>
          <w:rFonts w:ascii="맑은 고딕" w:eastAsia="맑은 고딕" w:hAnsi="맑은 고딕" w:cs="맑은 고딕"/>
          <w:sz w:val="48"/>
          <w:szCs w:val="48"/>
        </w:rPr>
        <w:t>(</w:t>
      </w:r>
      <w:proofErr w:type="spellStart"/>
      <w:r>
        <w:rPr>
          <w:rFonts w:ascii="맑은 고딕" w:eastAsia="맑은 고딕" w:hAnsi="맑은 고딕" w:cs="맑은 고딕" w:hint="eastAsia"/>
          <w:sz w:val="48"/>
          <w:szCs w:val="48"/>
        </w:rPr>
        <w:t>계정별원장</w:t>
      </w:r>
      <w:proofErr w:type="spellEnd"/>
      <w:r>
        <w:rPr>
          <w:rFonts w:ascii="맑은 고딕" w:eastAsia="맑은 고딕" w:hAnsi="맑은 고딕" w:cs="맑은 고딕" w:hint="eastAsia"/>
          <w:sz w:val="48"/>
          <w:szCs w:val="48"/>
        </w:rPr>
        <w:t>)</w:t>
      </w:r>
    </w:p>
    <w:p w14:paraId="0B1E8033" w14:textId="1F3DB1E9" w:rsidR="00401936" w:rsidRPr="00401936" w:rsidRDefault="00401936" w:rsidP="00401936">
      <w:pPr>
        <w:jc w:val="center"/>
        <w:rPr>
          <w:rFonts w:ascii="맑은 고딕" w:eastAsia="맑은 고딕" w:hAnsi="맑은 고딕" w:cs="맑은 고딕"/>
          <w:sz w:val="22"/>
          <w:szCs w:val="48"/>
        </w:rPr>
      </w:pPr>
      <w:r>
        <w:rPr>
          <w:rFonts w:ascii="맑은 고딕" w:eastAsia="맑은 고딕" w:hAnsi="맑은 고딕" w:cs="맑은 고딕" w:hint="eastAsia"/>
          <w:sz w:val="22"/>
          <w:szCs w:val="48"/>
        </w:rPr>
        <w:t>현금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01936" w14:paraId="51B2B08E" w14:textId="77777777" w:rsidTr="00073684">
        <w:tc>
          <w:tcPr>
            <w:tcW w:w="4507" w:type="dxa"/>
            <w:gridSpan w:val="3"/>
          </w:tcPr>
          <w:p w14:paraId="017DC5F9" w14:textId="791F8318" w:rsidR="00401936" w:rsidRDefault="00401936" w:rsidP="00401936">
            <w:pPr>
              <w:jc w:val="center"/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차변</w:t>
            </w:r>
            <w:proofErr w:type="spellEnd"/>
          </w:p>
        </w:tc>
        <w:tc>
          <w:tcPr>
            <w:tcW w:w="4509" w:type="dxa"/>
            <w:gridSpan w:val="3"/>
          </w:tcPr>
          <w:p w14:paraId="0B3A2BE5" w14:textId="68DC27F0" w:rsidR="00401936" w:rsidRDefault="00401936" w:rsidP="00401936">
            <w:pPr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대변</w:t>
            </w:r>
          </w:p>
        </w:tc>
      </w:tr>
      <w:tr w:rsidR="00401936" w14:paraId="55274E06" w14:textId="77777777" w:rsidTr="00401936">
        <w:tc>
          <w:tcPr>
            <w:tcW w:w="1502" w:type="dxa"/>
          </w:tcPr>
          <w:p w14:paraId="4F2C128C" w14:textId="7AD146AB" w:rsidR="00401936" w:rsidRDefault="00401936" w:rsidP="00BF0B45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9</w:t>
            </w:r>
            <w:r>
              <w:rPr>
                <w:rFonts w:ascii="맑은 고딕" w:eastAsia="맑은 고딕" w:hAnsi="맑은 고딕" w:cs="맑은 고딕"/>
                <w:sz w:val="22"/>
              </w:rPr>
              <w:t>/2</w:t>
            </w:r>
          </w:p>
        </w:tc>
        <w:tc>
          <w:tcPr>
            <w:tcW w:w="1502" w:type="dxa"/>
          </w:tcPr>
          <w:p w14:paraId="68D07254" w14:textId="5554D9AD" w:rsidR="00401936" w:rsidRDefault="00401936" w:rsidP="00BF0B45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보통예금</w:t>
            </w:r>
          </w:p>
        </w:tc>
        <w:tc>
          <w:tcPr>
            <w:tcW w:w="1503" w:type="dxa"/>
          </w:tcPr>
          <w:p w14:paraId="1FBEE8D1" w14:textId="044D0802" w:rsidR="00401936" w:rsidRDefault="00401936" w:rsidP="00401936">
            <w:pPr>
              <w:jc w:val="righ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3</w:t>
            </w:r>
            <w:r>
              <w:rPr>
                <w:rFonts w:ascii="맑은 고딕" w:eastAsia="맑은 고딕" w:hAnsi="맑은 고딕" w:cs="맑은 고딕"/>
                <w:sz w:val="22"/>
              </w:rPr>
              <w:t>0,000</w:t>
            </w:r>
          </w:p>
        </w:tc>
        <w:tc>
          <w:tcPr>
            <w:tcW w:w="1503" w:type="dxa"/>
          </w:tcPr>
          <w:p w14:paraId="79F66DC4" w14:textId="0F2FC9FB" w:rsidR="00401936" w:rsidRDefault="00401936" w:rsidP="00BF0B45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9</w:t>
            </w:r>
            <w:r>
              <w:rPr>
                <w:rFonts w:ascii="맑은 고딕" w:eastAsia="맑은 고딕" w:hAnsi="맑은 고딕" w:cs="맑은 고딕"/>
                <w:sz w:val="22"/>
              </w:rPr>
              <w:t>/1</w:t>
            </w:r>
          </w:p>
        </w:tc>
        <w:tc>
          <w:tcPr>
            <w:tcW w:w="1503" w:type="dxa"/>
          </w:tcPr>
          <w:p w14:paraId="7DDE0238" w14:textId="0F96E361" w:rsidR="00401936" w:rsidRDefault="00401936" w:rsidP="00BF0B45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복리후생비</w:t>
            </w:r>
          </w:p>
        </w:tc>
        <w:tc>
          <w:tcPr>
            <w:tcW w:w="1503" w:type="dxa"/>
          </w:tcPr>
          <w:p w14:paraId="49080EA9" w14:textId="7D75BDD0" w:rsidR="00401936" w:rsidRDefault="00401936" w:rsidP="00401936">
            <w:pPr>
              <w:jc w:val="righ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8</w:t>
            </w:r>
            <w:r>
              <w:rPr>
                <w:rFonts w:ascii="맑은 고딕" w:eastAsia="맑은 고딕" w:hAnsi="맑은 고딕" w:cs="맑은 고딕"/>
                <w:sz w:val="22"/>
              </w:rPr>
              <w:t>,000</w:t>
            </w:r>
          </w:p>
        </w:tc>
      </w:tr>
      <w:tr w:rsidR="00401936" w14:paraId="66B97A41" w14:textId="77777777" w:rsidTr="00401936">
        <w:tc>
          <w:tcPr>
            <w:tcW w:w="1502" w:type="dxa"/>
          </w:tcPr>
          <w:p w14:paraId="5FE913D8" w14:textId="3A9AA1E9" w:rsidR="00401936" w:rsidRDefault="00401936" w:rsidP="00BF0B45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9</w:t>
            </w:r>
            <w:r>
              <w:rPr>
                <w:rFonts w:ascii="맑은 고딕" w:eastAsia="맑은 고딕" w:hAnsi="맑은 고딕" w:cs="맑은 고딕"/>
                <w:sz w:val="22"/>
              </w:rPr>
              <w:t>/2</w:t>
            </w:r>
          </w:p>
        </w:tc>
        <w:tc>
          <w:tcPr>
            <w:tcW w:w="1502" w:type="dxa"/>
          </w:tcPr>
          <w:p w14:paraId="0BAB333E" w14:textId="1DCB0927" w:rsidR="00401936" w:rsidRDefault="00401936" w:rsidP="00BF0B45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매출</w:t>
            </w:r>
          </w:p>
        </w:tc>
        <w:tc>
          <w:tcPr>
            <w:tcW w:w="1503" w:type="dxa"/>
          </w:tcPr>
          <w:p w14:paraId="41D988F8" w14:textId="2B906116" w:rsidR="00401936" w:rsidRDefault="00401936" w:rsidP="00401936">
            <w:pPr>
              <w:jc w:val="righ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5</w:t>
            </w:r>
            <w:r>
              <w:rPr>
                <w:rFonts w:ascii="맑은 고딕" w:eastAsia="맑은 고딕" w:hAnsi="맑은 고딕" w:cs="맑은 고딕"/>
                <w:sz w:val="22"/>
              </w:rPr>
              <w:t>0,000</w:t>
            </w:r>
          </w:p>
        </w:tc>
        <w:tc>
          <w:tcPr>
            <w:tcW w:w="1503" w:type="dxa"/>
          </w:tcPr>
          <w:p w14:paraId="51687BD1" w14:textId="77777777" w:rsidR="00401936" w:rsidRDefault="00401936" w:rsidP="00BF0B45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</w:p>
        </w:tc>
        <w:tc>
          <w:tcPr>
            <w:tcW w:w="1503" w:type="dxa"/>
          </w:tcPr>
          <w:p w14:paraId="3062E615" w14:textId="77777777" w:rsidR="00401936" w:rsidRDefault="00401936" w:rsidP="00BF0B45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</w:p>
        </w:tc>
        <w:tc>
          <w:tcPr>
            <w:tcW w:w="1503" w:type="dxa"/>
          </w:tcPr>
          <w:p w14:paraId="5D216F58" w14:textId="77777777" w:rsidR="00401936" w:rsidRDefault="00401936" w:rsidP="00401936">
            <w:pPr>
              <w:jc w:val="right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  <w:tr w:rsidR="00401936" w14:paraId="2E27A4B0" w14:textId="77777777" w:rsidTr="00401936">
        <w:tc>
          <w:tcPr>
            <w:tcW w:w="1502" w:type="dxa"/>
          </w:tcPr>
          <w:p w14:paraId="7493F00B" w14:textId="12DA1CAC" w:rsidR="00401936" w:rsidRDefault="00401936" w:rsidP="00BF0B45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9</w:t>
            </w:r>
            <w:r>
              <w:rPr>
                <w:rFonts w:ascii="맑은 고딕" w:eastAsia="맑은 고딕" w:hAnsi="맑은 고딕" w:cs="맑은 고딕"/>
                <w:sz w:val="22"/>
              </w:rPr>
              <w:t>/4</w:t>
            </w:r>
          </w:p>
        </w:tc>
        <w:tc>
          <w:tcPr>
            <w:tcW w:w="1502" w:type="dxa"/>
          </w:tcPr>
          <w:p w14:paraId="6A6CCD6E" w14:textId="2D131CA6" w:rsidR="00401936" w:rsidRDefault="00401936" w:rsidP="00BF0B45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매출</w:t>
            </w:r>
          </w:p>
        </w:tc>
        <w:tc>
          <w:tcPr>
            <w:tcW w:w="1503" w:type="dxa"/>
          </w:tcPr>
          <w:p w14:paraId="6B11E37A" w14:textId="70B10082" w:rsidR="00401936" w:rsidRDefault="00401936" w:rsidP="00401936">
            <w:pPr>
              <w:jc w:val="righ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4</w:t>
            </w:r>
            <w:r>
              <w:rPr>
                <w:rFonts w:ascii="맑은 고딕" w:eastAsia="맑은 고딕" w:hAnsi="맑은 고딕" w:cs="맑은 고딕"/>
                <w:sz w:val="22"/>
              </w:rPr>
              <w:t>,000</w:t>
            </w:r>
          </w:p>
        </w:tc>
        <w:tc>
          <w:tcPr>
            <w:tcW w:w="1503" w:type="dxa"/>
          </w:tcPr>
          <w:p w14:paraId="2850BC74" w14:textId="77777777" w:rsidR="00401936" w:rsidRDefault="00401936" w:rsidP="00BF0B45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</w:p>
        </w:tc>
        <w:tc>
          <w:tcPr>
            <w:tcW w:w="1503" w:type="dxa"/>
          </w:tcPr>
          <w:p w14:paraId="3C5A6ECE" w14:textId="77777777" w:rsidR="00401936" w:rsidRDefault="00401936" w:rsidP="00BF0B45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</w:p>
        </w:tc>
        <w:tc>
          <w:tcPr>
            <w:tcW w:w="1503" w:type="dxa"/>
          </w:tcPr>
          <w:p w14:paraId="7459A54E" w14:textId="77777777" w:rsidR="00401936" w:rsidRDefault="00401936" w:rsidP="00401936">
            <w:pPr>
              <w:jc w:val="right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16F373EA" w14:textId="49FEB255" w:rsidR="00D65157" w:rsidRPr="00401936" w:rsidRDefault="00401936" w:rsidP="00401936">
      <w:pPr>
        <w:jc w:val="center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매출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401936" w14:paraId="52BF2D40" w14:textId="77777777" w:rsidTr="00073684">
        <w:tc>
          <w:tcPr>
            <w:tcW w:w="4507" w:type="dxa"/>
            <w:gridSpan w:val="3"/>
          </w:tcPr>
          <w:p w14:paraId="40D382C6" w14:textId="77777777" w:rsidR="00401936" w:rsidRDefault="00401936" w:rsidP="00073684">
            <w:pPr>
              <w:jc w:val="center"/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차변</w:t>
            </w:r>
            <w:proofErr w:type="spellEnd"/>
          </w:p>
        </w:tc>
        <w:tc>
          <w:tcPr>
            <w:tcW w:w="4509" w:type="dxa"/>
            <w:gridSpan w:val="3"/>
          </w:tcPr>
          <w:p w14:paraId="0D4CB4C2" w14:textId="77777777" w:rsidR="00401936" w:rsidRDefault="00401936" w:rsidP="00073684">
            <w:pPr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대변</w:t>
            </w:r>
          </w:p>
        </w:tc>
      </w:tr>
      <w:tr w:rsidR="00B11447" w14:paraId="1642A30A" w14:textId="77777777" w:rsidTr="00073684">
        <w:tc>
          <w:tcPr>
            <w:tcW w:w="1502" w:type="dxa"/>
          </w:tcPr>
          <w:p w14:paraId="0B37C1A0" w14:textId="2CEE8564" w:rsidR="00B11447" w:rsidRDefault="00B11447" w:rsidP="00B11447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</w:p>
        </w:tc>
        <w:tc>
          <w:tcPr>
            <w:tcW w:w="1502" w:type="dxa"/>
          </w:tcPr>
          <w:p w14:paraId="750BD4A3" w14:textId="24214F5E" w:rsidR="00B11447" w:rsidRDefault="00B11447" w:rsidP="00B11447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</w:p>
        </w:tc>
        <w:tc>
          <w:tcPr>
            <w:tcW w:w="1503" w:type="dxa"/>
          </w:tcPr>
          <w:p w14:paraId="61E97649" w14:textId="21D5DA38" w:rsidR="00B11447" w:rsidRDefault="00B11447" w:rsidP="00B11447">
            <w:pPr>
              <w:jc w:val="right"/>
              <w:rPr>
                <w:rFonts w:ascii="맑은 고딕" w:eastAsia="맑은 고딕" w:hAnsi="맑은 고딕" w:cs="맑은 고딕"/>
                <w:sz w:val="22"/>
              </w:rPr>
            </w:pPr>
          </w:p>
        </w:tc>
        <w:tc>
          <w:tcPr>
            <w:tcW w:w="1503" w:type="dxa"/>
          </w:tcPr>
          <w:p w14:paraId="546BBF23" w14:textId="71D19734" w:rsidR="00B11447" w:rsidRDefault="00B11447" w:rsidP="00B11447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9</w:t>
            </w:r>
            <w:r>
              <w:rPr>
                <w:rFonts w:ascii="맑은 고딕" w:eastAsia="맑은 고딕" w:hAnsi="맑은 고딕" w:cs="맑은 고딕"/>
                <w:sz w:val="22"/>
              </w:rPr>
              <w:t>/2</w:t>
            </w:r>
          </w:p>
        </w:tc>
        <w:tc>
          <w:tcPr>
            <w:tcW w:w="1503" w:type="dxa"/>
          </w:tcPr>
          <w:p w14:paraId="44907BC7" w14:textId="10A28CC5" w:rsidR="00B11447" w:rsidRDefault="00B11447" w:rsidP="00B11447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현금</w:t>
            </w:r>
          </w:p>
        </w:tc>
        <w:tc>
          <w:tcPr>
            <w:tcW w:w="1503" w:type="dxa"/>
          </w:tcPr>
          <w:p w14:paraId="75E967DE" w14:textId="46FF242D" w:rsidR="00B11447" w:rsidRDefault="00B11447" w:rsidP="00B11447">
            <w:pPr>
              <w:jc w:val="righ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50,000</w:t>
            </w:r>
          </w:p>
        </w:tc>
      </w:tr>
      <w:tr w:rsidR="00B11447" w14:paraId="75345E96" w14:textId="77777777" w:rsidTr="00073684">
        <w:tc>
          <w:tcPr>
            <w:tcW w:w="1502" w:type="dxa"/>
          </w:tcPr>
          <w:p w14:paraId="157585FC" w14:textId="41F35273" w:rsidR="00B11447" w:rsidRDefault="00B11447" w:rsidP="00B11447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</w:p>
        </w:tc>
        <w:tc>
          <w:tcPr>
            <w:tcW w:w="1502" w:type="dxa"/>
          </w:tcPr>
          <w:p w14:paraId="58A1D5BC" w14:textId="30A4EBB5" w:rsidR="00B11447" w:rsidRDefault="00B11447" w:rsidP="00B11447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</w:p>
        </w:tc>
        <w:tc>
          <w:tcPr>
            <w:tcW w:w="1503" w:type="dxa"/>
          </w:tcPr>
          <w:p w14:paraId="5391682F" w14:textId="558028AA" w:rsidR="00B11447" w:rsidRDefault="00B11447" w:rsidP="00B11447">
            <w:pPr>
              <w:jc w:val="right"/>
              <w:rPr>
                <w:rFonts w:ascii="맑은 고딕" w:eastAsia="맑은 고딕" w:hAnsi="맑은 고딕" w:cs="맑은 고딕"/>
                <w:sz w:val="22"/>
              </w:rPr>
            </w:pPr>
          </w:p>
        </w:tc>
        <w:tc>
          <w:tcPr>
            <w:tcW w:w="1503" w:type="dxa"/>
          </w:tcPr>
          <w:p w14:paraId="0C56B994" w14:textId="451BBE8B" w:rsidR="00B11447" w:rsidRDefault="00B11447" w:rsidP="00B11447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9</w:t>
            </w:r>
            <w:r>
              <w:rPr>
                <w:rFonts w:ascii="맑은 고딕" w:eastAsia="맑은 고딕" w:hAnsi="맑은 고딕" w:cs="맑은 고딕"/>
                <w:sz w:val="22"/>
              </w:rPr>
              <w:t>/2</w:t>
            </w:r>
          </w:p>
        </w:tc>
        <w:tc>
          <w:tcPr>
            <w:tcW w:w="1503" w:type="dxa"/>
          </w:tcPr>
          <w:p w14:paraId="761A28D2" w14:textId="5469BF6C" w:rsidR="00B11447" w:rsidRDefault="00B11447" w:rsidP="00B11447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현금</w:t>
            </w:r>
          </w:p>
        </w:tc>
        <w:tc>
          <w:tcPr>
            <w:tcW w:w="1503" w:type="dxa"/>
          </w:tcPr>
          <w:p w14:paraId="649CFA1F" w14:textId="07C320C6" w:rsidR="00B11447" w:rsidRDefault="00B11447" w:rsidP="00B11447">
            <w:pPr>
              <w:jc w:val="righ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4,</w:t>
            </w:r>
            <w:r w:rsidR="00073684">
              <w:rPr>
                <w:rFonts w:ascii="맑은 고딕" w:eastAsia="맑은 고딕" w:hAnsi="맑은 고딕" w:cs="맑은 고딕"/>
                <w:sz w:val="22"/>
              </w:rPr>
              <w:t>0</w:t>
            </w:r>
            <w:r>
              <w:rPr>
                <w:rFonts w:ascii="맑은 고딕" w:eastAsia="맑은 고딕" w:hAnsi="맑은 고딕" w:cs="맑은 고딕"/>
                <w:sz w:val="22"/>
              </w:rPr>
              <w:t>00</w:t>
            </w:r>
          </w:p>
        </w:tc>
      </w:tr>
    </w:tbl>
    <w:p w14:paraId="4042024F" w14:textId="646EE1D8" w:rsidR="00401936" w:rsidRDefault="00B11447" w:rsidP="00B11447">
      <w:pPr>
        <w:jc w:val="center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보통예금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11447" w14:paraId="771E9FD4" w14:textId="77777777" w:rsidTr="00073684">
        <w:tc>
          <w:tcPr>
            <w:tcW w:w="4507" w:type="dxa"/>
            <w:gridSpan w:val="3"/>
          </w:tcPr>
          <w:p w14:paraId="2A25487D" w14:textId="77777777" w:rsidR="00B11447" w:rsidRDefault="00B11447" w:rsidP="00073684">
            <w:pPr>
              <w:jc w:val="center"/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차변</w:t>
            </w:r>
            <w:proofErr w:type="spellEnd"/>
          </w:p>
        </w:tc>
        <w:tc>
          <w:tcPr>
            <w:tcW w:w="4509" w:type="dxa"/>
            <w:gridSpan w:val="3"/>
          </w:tcPr>
          <w:p w14:paraId="735AA2A6" w14:textId="77777777" w:rsidR="00B11447" w:rsidRDefault="00B11447" w:rsidP="00073684">
            <w:pPr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대변</w:t>
            </w:r>
          </w:p>
        </w:tc>
      </w:tr>
      <w:tr w:rsidR="00B11447" w14:paraId="1652F9E1" w14:textId="77777777" w:rsidTr="00073684">
        <w:tc>
          <w:tcPr>
            <w:tcW w:w="1502" w:type="dxa"/>
          </w:tcPr>
          <w:p w14:paraId="6CE68D03" w14:textId="63B0E96F" w:rsidR="00B11447" w:rsidRDefault="00B11447" w:rsidP="00B11447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</w:p>
        </w:tc>
        <w:tc>
          <w:tcPr>
            <w:tcW w:w="1502" w:type="dxa"/>
          </w:tcPr>
          <w:p w14:paraId="63BC95D0" w14:textId="0C318B12" w:rsidR="00B11447" w:rsidRDefault="00B11447" w:rsidP="00B11447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</w:p>
        </w:tc>
        <w:tc>
          <w:tcPr>
            <w:tcW w:w="1503" w:type="dxa"/>
          </w:tcPr>
          <w:p w14:paraId="54CC31CA" w14:textId="1A9CCB57" w:rsidR="00B11447" w:rsidRDefault="00B11447" w:rsidP="00B11447">
            <w:pPr>
              <w:jc w:val="right"/>
              <w:rPr>
                <w:rFonts w:ascii="맑은 고딕" w:eastAsia="맑은 고딕" w:hAnsi="맑은 고딕" w:cs="맑은 고딕"/>
                <w:sz w:val="22"/>
              </w:rPr>
            </w:pPr>
          </w:p>
        </w:tc>
        <w:tc>
          <w:tcPr>
            <w:tcW w:w="1503" w:type="dxa"/>
          </w:tcPr>
          <w:p w14:paraId="389EFB6F" w14:textId="19F76B45" w:rsidR="00B11447" w:rsidRDefault="00B11447" w:rsidP="00B11447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9</w:t>
            </w:r>
            <w:r>
              <w:rPr>
                <w:rFonts w:ascii="맑은 고딕" w:eastAsia="맑은 고딕" w:hAnsi="맑은 고딕" w:cs="맑은 고딕"/>
                <w:sz w:val="22"/>
              </w:rPr>
              <w:t>/2</w:t>
            </w:r>
          </w:p>
        </w:tc>
        <w:tc>
          <w:tcPr>
            <w:tcW w:w="1503" w:type="dxa"/>
          </w:tcPr>
          <w:p w14:paraId="46209E20" w14:textId="447A696F" w:rsidR="00B11447" w:rsidRDefault="00B11447" w:rsidP="00B11447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현금</w:t>
            </w:r>
          </w:p>
        </w:tc>
        <w:tc>
          <w:tcPr>
            <w:tcW w:w="1503" w:type="dxa"/>
          </w:tcPr>
          <w:p w14:paraId="6C5F126E" w14:textId="6C98552F" w:rsidR="00B11447" w:rsidRDefault="00B11447" w:rsidP="00B11447">
            <w:pPr>
              <w:jc w:val="righ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30,000</w:t>
            </w:r>
          </w:p>
        </w:tc>
      </w:tr>
      <w:tr w:rsidR="00B11447" w14:paraId="06B4BA0A" w14:textId="77777777" w:rsidTr="00073684">
        <w:tc>
          <w:tcPr>
            <w:tcW w:w="1502" w:type="dxa"/>
          </w:tcPr>
          <w:p w14:paraId="0848E038" w14:textId="306F50A5" w:rsidR="00B11447" w:rsidRDefault="00B11447" w:rsidP="00B11447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</w:p>
        </w:tc>
        <w:tc>
          <w:tcPr>
            <w:tcW w:w="1502" w:type="dxa"/>
          </w:tcPr>
          <w:p w14:paraId="6ECE6FA6" w14:textId="1102B891" w:rsidR="00B11447" w:rsidRDefault="00B11447" w:rsidP="00B11447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</w:p>
        </w:tc>
        <w:tc>
          <w:tcPr>
            <w:tcW w:w="1503" w:type="dxa"/>
          </w:tcPr>
          <w:p w14:paraId="009E3310" w14:textId="14F8347F" w:rsidR="00B11447" w:rsidRDefault="00B11447" w:rsidP="00B11447">
            <w:pPr>
              <w:jc w:val="right"/>
              <w:rPr>
                <w:rFonts w:ascii="맑은 고딕" w:eastAsia="맑은 고딕" w:hAnsi="맑은 고딕" w:cs="맑은 고딕"/>
                <w:sz w:val="22"/>
              </w:rPr>
            </w:pPr>
          </w:p>
        </w:tc>
        <w:tc>
          <w:tcPr>
            <w:tcW w:w="1503" w:type="dxa"/>
          </w:tcPr>
          <w:p w14:paraId="501994C0" w14:textId="30B76CE8" w:rsidR="00B11447" w:rsidRDefault="00B11447" w:rsidP="00B11447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9</w:t>
            </w:r>
            <w:r>
              <w:rPr>
                <w:rFonts w:ascii="맑은 고딕" w:eastAsia="맑은 고딕" w:hAnsi="맑은 고딕" w:cs="맑은 고딕"/>
                <w:sz w:val="22"/>
              </w:rPr>
              <w:t>/3</w:t>
            </w:r>
          </w:p>
        </w:tc>
        <w:tc>
          <w:tcPr>
            <w:tcW w:w="1503" w:type="dxa"/>
          </w:tcPr>
          <w:p w14:paraId="006C5C7A" w14:textId="4F7C5DCF" w:rsidR="00B11447" w:rsidRDefault="00B11447" w:rsidP="00B11447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매입</w:t>
            </w:r>
          </w:p>
        </w:tc>
        <w:tc>
          <w:tcPr>
            <w:tcW w:w="1503" w:type="dxa"/>
          </w:tcPr>
          <w:p w14:paraId="58246147" w14:textId="523B9047" w:rsidR="00B11447" w:rsidRDefault="00B11447" w:rsidP="00B11447">
            <w:pPr>
              <w:jc w:val="righ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20,000</w:t>
            </w:r>
          </w:p>
        </w:tc>
      </w:tr>
    </w:tbl>
    <w:p w14:paraId="2A059C19" w14:textId="70EA9ADE" w:rsidR="00B11447" w:rsidRDefault="00B11447" w:rsidP="00B11447">
      <w:pPr>
        <w:jc w:val="center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매입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B11447" w14:paraId="01CDF20F" w14:textId="77777777" w:rsidTr="00073684">
        <w:tc>
          <w:tcPr>
            <w:tcW w:w="4507" w:type="dxa"/>
            <w:gridSpan w:val="3"/>
          </w:tcPr>
          <w:p w14:paraId="30B601C0" w14:textId="77777777" w:rsidR="00B11447" w:rsidRDefault="00B11447" w:rsidP="00073684">
            <w:pPr>
              <w:jc w:val="center"/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차변</w:t>
            </w:r>
            <w:proofErr w:type="spellEnd"/>
          </w:p>
        </w:tc>
        <w:tc>
          <w:tcPr>
            <w:tcW w:w="4509" w:type="dxa"/>
            <w:gridSpan w:val="3"/>
          </w:tcPr>
          <w:p w14:paraId="516DF146" w14:textId="77777777" w:rsidR="00B11447" w:rsidRDefault="00B11447" w:rsidP="00073684">
            <w:pPr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대변</w:t>
            </w:r>
          </w:p>
        </w:tc>
      </w:tr>
      <w:tr w:rsidR="00B11447" w14:paraId="7B7895FA" w14:textId="77777777" w:rsidTr="00073684">
        <w:tc>
          <w:tcPr>
            <w:tcW w:w="1502" w:type="dxa"/>
          </w:tcPr>
          <w:p w14:paraId="54CBE4F1" w14:textId="62FFAD86" w:rsidR="00B11447" w:rsidRDefault="00B11447" w:rsidP="00073684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9</w:t>
            </w:r>
            <w:r>
              <w:rPr>
                <w:rFonts w:ascii="맑은 고딕" w:eastAsia="맑은 고딕" w:hAnsi="맑은 고딕" w:cs="맑은 고딕"/>
                <w:sz w:val="22"/>
              </w:rPr>
              <w:t>/3</w:t>
            </w:r>
          </w:p>
        </w:tc>
        <w:tc>
          <w:tcPr>
            <w:tcW w:w="1502" w:type="dxa"/>
          </w:tcPr>
          <w:p w14:paraId="2D1AD3EF" w14:textId="02CA4AC9" w:rsidR="00B11447" w:rsidRDefault="00B11447" w:rsidP="00073684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보통예금</w:t>
            </w:r>
          </w:p>
        </w:tc>
        <w:tc>
          <w:tcPr>
            <w:tcW w:w="1503" w:type="dxa"/>
          </w:tcPr>
          <w:p w14:paraId="79415542" w14:textId="4C495805" w:rsidR="00B11447" w:rsidRDefault="00B11447" w:rsidP="00073684">
            <w:pPr>
              <w:jc w:val="righ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2</w:t>
            </w:r>
            <w:r>
              <w:rPr>
                <w:rFonts w:ascii="맑은 고딕" w:eastAsia="맑은 고딕" w:hAnsi="맑은 고딕" w:cs="맑은 고딕"/>
                <w:sz w:val="22"/>
              </w:rPr>
              <w:t>0,000</w:t>
            </w:r>
          </w:p>
        </w:tc>
        <w:tc>
          <w:tcPr>
            <w:tcW w:w="1503" w:type="dxa"/>
          </w:tcPr>
          <w:p w14:paraId="5A70B239" w14:textId="3E7D378A" w:rsidR="00B11447" w:rsidRDefault="00B11447" w:rsidP="00073684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</w:p>
        </w:tc>
        <w:tc>
          <w:tcPr>
            <w:tcW w:w="1503" w:type="dxa"/>
          </w:tcPr>
          <w:p w14:paraId="30720841" w14:textId="2A0C8CAB" w:rsidR="00B11447" w:rsidRDefault="00B11447" w:rsidP="00073684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</w:p>
        </w:tc>
        <w:tc>
          <w:tcPr>
            <w:tcW w:w="1503" w:type="dxa"/>
          </w:tcPr>
          <w:p w14:paraId="21B36D66" w14:textId="34C2A3A4" w:rsidR="00B11447" w:rsidRDefault="00B11447" w:rsidP="00073684">
            <w:pPr>
              <w:jc w:val="right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6C49CFB1" w14:textId="74A56456" w:rsidR="00B11447" w:rsidRDefault="00073684" w:rsidP="00073684">
      <w:pPr>
        <w:jc w:val="center"/>
        <w:rPr>
          <w:rFonts w:ascii="맑은 고딕" w:eastAsia="맑은 고딕" w:hAnsi="맑은 고딕" w:cs="맑은 고딕"/>
          <w:sz w:val="22"/>
        </w:rPr>
      </w:pPr>
      <w:r>
        <w:rPr>
          <w:rFonts w:ascii="맑은 고딕" w:eastAsia="맑은 고딕" w:hAnsi="맑은 고딕" w:cs="맑은 고딕" w:hint="eastAsia"/>
          <w:sz w:val="22"/>
        </w:rPr>
        <w:t>복리후생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073684" w14:paraId="64166EFC" w14:textId="77777777" w:rsidTr="00073684">
        <w:tc>
          <w:tcPr>
            <w:tcW w:w="4507" w:type="dxa"/>
            <w:gridSpan w:val="3"/>
          </w:tcPr>
          <w:p w14:paraId="48C24065" w14:textId="77777777" w:rsidR="00073684" w:rsidRDefault="00073684" w:rsidP="00073684">
            <w:pPr>
              <w:jc w:val="center"/>
              <w:rPr>
                <w:rFonts w:ascii="맑은 고딕" w:eastAsia="맑은 고딕" w:hAnsi="맑은 고딕" w:cs="맑은 고딕"/>
                <w:sz w:val="22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z w:val="22"/>
              </w:rPr>
              <w:t>차변</w:t>
            </w:r>
            <w:proofErr w:type="spellEnd"/>
          </w:p>
        </w:tc>
        <w:tc>
          <w:tcPr>
            <w:tcW w:w="4509" w:type="dxa"/>
            <w:gridSpan w:val="3"/>
          </w:tcPr>
          <w:p w14:paraId="5F2D3350" w14:textId="77777777" w:rsidR="00073684" w:rsidRDefault="00073684" w:rsidP="00073684">
            <w:pPr>
              <w:jc w:val="center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대변</w:t>
            </w:r>
          </w:p>
        </w:tc>
      </w:tr>
      <w:tr w:rsidR="00073684" w14:paraId="317C96B7" w14:textId="77777777" w:rsidTr="00073684">
        <w:tc>
          <w:tcPr>
            <w:tcW w:w="1502" w:type="dxa"/>
          </w:tcPr>
          <w:p w14:paraId="4BAC9B1A" w14:textId="3B92119F" w:rsidR="00073684" w:rsidRDefault="00073684" w:rsidP="00073684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9</w:t>
            </w:r>
            <w:r>
              <w:rPr>
                <w:rFonts w:ascii="맑은 고딕" w:eastAsia="맑은 고딕" w:hAnsi="맑은 고딕" w:cs="맑은 고딕"/>
                <w:sz w:val="22"/>
              </w:rPr>
              <w:t>/2</w:t>
            </w:r>
          </w:p>
        </w:tc>
        <w:tc>
          <w:tcPr>
            <w:tcW w:w="1502" w:type="dxa"/>
          </w:tcPr>
          <w:p w14:paraId="37C72151" w14:textId="7A84DFFE" w:rsidR="00073684" w:rsidRDefault="00073684" w:rsidP="00073684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 w:hint="eastAsia"/>
                <w:sz w:val="22"/>
              </w:rPr>
              <w:t>현금</w:t>
            </w:r>
          </w:p>
        </w:tc>
        <w:tc>
          <w:tcPr>
            <w:tcW w:w="1503" w:type="dxa"/>
          </w:tcPr>
          <w:p w14:paraId="6D55F757" w14:textId="408D282D" w:rsidR="00073684" w:rsidRDefault="00073684" w:rsidP="00073684">
            <w:pPr>
              <w:jc w:val="right"/>
              <w:rPr>
                <w:rFonts w:ascii="맑은 고딕" w:eastAsia="맑은 고딕" w:hAnsi="맑은 고딕" w:cs="맑은 고딕"/>
                <w:sz w:val="22"/>
              </w:rPr>
            </w:pPr>
            <w:r>
              <w:rPr>
                <w:rFonts w:ascii="맑은 고딕" w:eastAsia="맑은 고딕" w:hAnsi="맑은 고딕" w:cs="맑은 고딕"/>
                <w:sz w:val="22"/>
              </w:rPr>
              <w:t>8,000</w:t>
            </w:r>
          </w:p>
        </w:tc>
        <w:tc>
          <w:tcPr>
            <w:tcW w:w="1503" w:type="dxa"/>
          </w:tcPr>
          <w:p w14:paraId="15FEB96C" w14:textId="77777777" w:rsidR="00073684" w:rsidRDefault="00073684" w:rsidP="00073684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</w:p>
        </w:tc>
        <w:tc>
          <w:tcPr>
            <w:tcW w:w="1503" w:type="dxa"/>
          </w:tcPr>
          <w:p w14:paraId="681C1E9A" w14:textId="77777777" w:rsidR="00073684" w:rsidRDefault="00073684" w:rsidP="00073684">
            <w:pPr>
              <w:jc w:val="left"/>
              <w:rPr>
                <w:rFonts w:ascii="맑은 고딕" w:eastAsia="맑은 고딕" w:hAnsi="맑은 고딕" w:cs="맑은 고딕"/>
                <w:sz w:val="22"/>
              </w:rPr>
            </w:pPr>
          </w:p>
        </w:tc>
        <w:tc>
          <w:tcPr>
            <w:tcW w:w="1503" w:type="dxa"/>
          </w:tcPr>
          <w:p w14:paraId="19CEE6E5" w14:textId="77777777" w:rsidR="00073684" w:rsidRDefault="00073684" w:rsidP="00073684">
            <w:pPr>
              <w:jc w:val="right"/>
              <w:rPr>
                <w:rFonts w:ascii="맑은 고딕" w:eastAsia="맑은 고딕" w:hAnsi="맑은 고딕" w:cs="맑은 고딕"/>
                <w:sz w:val="22"/>
              </w:rPr>
            </w:pPr>
          </w:p>
        </w:tc>
      </w:tr>
    </w:tbl>
    <w:p w14:paraId="46833119" w14:textId="31FF5B0F" w:rsidR="00B11447" w:rsidRDefault="00B11447" w:rsidP="00BF0B45">
      <w:pPr>
        <w:jc w:val="left"/>
        <w:rPr>
          <w:rFonts w:ascii="맑은 고딕" w:eastAsia="맑은 고딕" w:hAnsi="맑은 고딕" w:cs="맑은 고딕"/>
          <w:sz w:val="22"/>
        </w:rPr>
      </w:pPr>
    </w:p>
    <w:p w14:paraId="2C551329" w14:textId="5C71237E" w:rsidR="00B11447" w:rsidRDefault="00B11447" w:rsidP="00BF0B45">
      <w:pPr>
        <w:jc w:val="left"/>
        <w:rPr>
          <w:rFonts w:ascii="맑은 고딕" w:eastAsia="맑은 고딕" w:hAnsi="맑은 고딕" w:cs="맑은 고딕"/>
          <w:sz w:val="22"/>
        </w:rPr>
      </w:pPr>
    </w:p>
    <w:p w14:paraId="0B152BD0" w14:textId="463E7BDE" w:rsidR="00B11447" w:rsidRDefault="00B11447" w:rsidP="00BF0B45">
      <w:pPr>
        <w:jc w:val="left"/>
        <w:rPr>
          <w:rFonts w:ascii="맑은 고딕" w:eastAsia="맑은 고딕" w:hAnsi="맑은 고딕" w:cs="맑은 고딕"/>
          <w:sz w:val="22"/>
        </w:rPr>
      </w:pPr>
    </w:p>
    <w:p w14:paraId="2603D406" w14:textId="7BE9AC0A" w:rsidR="00B11447" w:rsidRDefault="00B11447" w:rsidP="00BF0B45">
      <w:pPr>
        <w:jc w:val="left"/>
        <w:rPr>
          <w:rFonts w:ascii="맑은 고딕" w:eastAsia="맑은 고딕" w:hAnsi="맑은 고딕" w:cs="맑은 고딕" w:hint="eastAsia"/>
          <w:sz w:val="22"/>
        </w:rPr>
      </w:pPr>
    </w:p>
    <w:p w14:paraId="4E79EEDF" w14:textId="36CDC8F0" w:rsidR="00B11447" w:rsidRDefault="00B11447" w:rsidP="00BF0B45">
      <w:pPr>
        <w:jc w:val="left"/>
        <w:rPr>
          <w:rFonts w:ascii="맑은 고딕" w:eastAsia="맑은 고딕" w:hAnsi="맑은 고딕" w:cs="맑은 고딕"/>
          <w:sz w:val="22"/>
        </w:rPr>
      </w:pPr>
    </w:p>
    <w:p w14:paraId="47E517FA" w14:textId="3AD5BA0C" w:rsidR="00B11447" w:rsidRDefault="00B11447" w:rsidP="00BF0B45">
      <w:pPr>
        <w:jc w:val="left"/>
        <w:rPr>
          <w:rFonts w:ascii="맑은 고딕" w:eastAsia="맑은 고딕" w:hAnsi="맑은 고딕" w:cs="맑은 고딕" w:hint="eastAsia"/>
          <w:sz w:val="22"/>
        </w:rPr>
      </w:pPr>
    </w:p>
    <w:p w14:paraId="344F2B3D" w14:textId="54C0FE25" w:rsidR="00B11447" w:rsidRDefault="00B11447" w:rsidP="00BF0B45">
      <w:pPr>
        <w:jc w:val="left"/>
        <w:rPr>
          <w:rFonts w:ascii="맑은 고딕" w:eastAsia="맑은 고딕" w:hAnsi="맑은 고딕" w:cs="맑은 고딕"/>
          <w:sz w:val="22"/>
        </w:rPr>
      </w:pPr>
    </w:p>
    <w:p w14:paraId="0AE2AB22" w14:textId="05B3FF78" w:rsidR="00522C0A" w:rsidRDefault="00522C0A" w:rsidP="00BF0B45">
      <w:pPr>
        <w:jc w:val="left"/>
        <w:rPr>
          <w:rFonts w:ascii="맑은 고딕" w:eastAsia="맑은 고딕" w:hAnsi="맑은 고딕" w:cs="맑은 고딕" w:hint="eastAsia"/>
          <w:sz w:val="22"/>
        </w:rPr>
      </w:pPr>
      <w:proofErr w:type="spellStart"/>
      <w:r>
        <w:rPr>
          <w:rFonts w:ascii="맑은 고딕" w:eastAsia="맑은 고딕" w:hAnsi="맑은 고딕" w:cs="맑은 고딕" w:hint="eastAsia"/>
          <w:sz w:val="22"/>
        </w:rPr>
        <w:lastRenderedPageBreak/>
        <w:t>실제표</w:t>
      </w:r>
      <w:proofErr w:type="spellEnd"/>
    </w:p>
    <w:p w14:paraId="3E05BED2" w14:textId="655C5F68" w:rsidR="00522C0A" w:rsidRDefault="00522C0A" w:rsidP="00BF0B45">
      <w:pPr>
        <w:jc w:val="left"/>
        <w:rPr>
          <w:rFonts w:ascii="맑은 고딕" w:eastAsia="맑은 고딕" w:hAnsi="맑은 고딕" w:cs="맑은 고딕"/>
          <w:sz w:val="22"/>
        </w:rPr>
      </w:pPr>
      <w:r>
        <w:rPr>
          <w:noProof/>
        </w:rPr>
        <w:drawing>
          <wp:inline distT="0" distB="0" distL="0" distR="0" wp14:anchorId="41978512" wp14:editId="7EA9D799">
            <wp:extent cx="5731510" cy="278320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F731" w14:textId="316FAD04" w:rsidR="00522C0A" w:rsidRDefault="00522C0A" w:rsidP="00BF0B45">
      <w:pPr>
        <w:jc w:val="left"/>
        <w:rPr>
          <w:rFonts w:ascii="맑은 고딕" w:eastAsia="맑은 고딕" w:hAnsi="맑은 고딕" w:cs="맑은 고딕"/>
          <w:sz w:val="22"/>
        </w:rPr>
      </w:pPr>
    </w:p>
    <w:p w14:paraId="244D4780" w14:textId="3A08C50A" w:rsidR="00522C0A" w:rsidRDefault="00522C0A" w:rsidP="00BF0B45">
      <w:pPr>
        <w:jc w:val="left"/>
        <w:rPr>
          <w:rFonts w:ascii="맑은 고딕" w:eastAsia="맑은 고딕" w:hAnsi="맑은 고딕" w:cs="맑은 고딕"/>
          <w:sz w:val="22"/>
        </w:rPr>
      </w:pPr>
      <w:r>
        <w:rPr>
          <w:noProof/>
        </w:rPr>
        <w:drawing>
          <wp:inline distT="0" distB="0" distL="0" distR="0" wp14:anchorId="7D7BF51C" wp14:editId="7EACE0E0">
            <wp:extent cx="5731510" cy="27571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59C2" w14:textId="02074418" w:rsidR="00522C0A" w:rsidRDefault="00522C0A" w:rsidP="00BF0B45">
      <w:pPr>
        <w:jc w:val="left"/>
        <w:rPr>
          <w:rFonts w:ascii="맑은 고딕" w:eastAsia="맑은 고딕" w:hAnsi="맑은 고딕" w:cs="맑은 고딕"/>
          <w:sz w:val="22"/>
        </w:rPr>
      </w:pPr>
    </w:p>
    <w:p w14:paraId="6BCBED4F" w14:textId="095BF06F" w:rsidR="00522C0A" w:rsidRDefault="00522C0A" w:rsidP="00BF0B45">
      <w:pPr>
        <w:jc w:val="left"/>
        <w:rPr>
          <w:rFonts w:ascii="맑은 고딕" w:eastAsia="맑은 고딕" w:hAnsi="맑은 고딕" w:cs="맑은 고딕"/>
          <w:sz w:val="22"/>
        </w:rPr>
      </w:pPr>
    </w:p>
    <w:p w14:paraId="272378C4" w14:textId="16DCB1A6" w:rsidR="00522C0A" w:rsidRDefault="00522C0A" w:rsidP="00BF0B45">
      <w:pPr>
        <w:jc w:val="left"/>
        <w:rPr>
          <w:rFonts w:ascii="맑은 고딕" w:eastAsia="맑은 고딕" w:hAnsi="맑은 고딕" w:cs="맑은 고딕"/>
          <w:sz w:val="22"/>
        </w:rPr>
      </w:pPr>
    </w:p>
    <w:p w14:paraId="2B97FADB" w14:textId="007F7D54" w:rsidR="00522C0A" w:rsidRDefault="00522C0A" w:rsidP="00BF0B45">
      <w:pPr>
        <w:jc w:val="left"/>
        <w:rPr>
          <w:rFonts w:ascii="맑은 고딕" w:eastAsia="맑은 고딕" w:hAnsi="맑은 고딕" w:cs="맑은 고딕"/>
          <w:sz w:val="22"/>
        </w:rPr>
      </w:pPr>
    </w:p>
    <w:p w14:paraId="35F7A3DB" w14:textId="7855E611" w:rsidR="00522C0A" w:rsidRDefault="00522C0A" w:rsidP="00BF0B45">
      <w:pPr>
        <w:jc w:val="left"/>
        <w:rPr>
          <w:rFonts w:ascii="맑은 고딕" w:eastAsia="맑은 고딕" w:hAnsi="맑은 고딕" w:cs="맑은 고딕"/>
          <w:sz w:val="22"/>
        </w:rPr>
      </w:pPr>
    </w:p>
    <w:p w14:paraId="659E1078" w14:textId="77777777" w:rsidR="00522C0A" w:rsidRPr="00401936" w:rsidRDefault="00522C0A" w:rsidP="00BF0B45">
      <w:pPr>
        <w:jc w:val="left"/>
        <w:rPr>
          <w:rFonts w:ascii="맑은 고딕" w:eastAsia="맑은 고딕" w:hAnsi="맑은 고딕" w:cs="맑은 고딕" w:hint="eastAsia"/>
          <w:sz w:val="22"/>
        </w:rPr>
      </w:pPr>
    </w:p>
    <w:p w14:paraId="4F5409B3" w14:textId="73DB97EA" w:rsidR="00D65157" w:rsidRPr="00401936" w:rsidRDefault="00BF0B45" w:rsidP="00401936">
      <w:pPr>
        <w:jc w:val="center"/>
        <w:rPr>
          <w:rFonts w:ascii="맑은 고딕" w:eastAsia="맑은 고딕" w:hAnsi="맑은 고딕" w:cs="맑은 고딕" w:hint="eastAsia"/>
          <w:sz w:val="48"/>
          <w:szCs w:val="48"/>
        </w:rPr>
      </w:pPr>
      <w:r>
        <w:rPr>
          <w:rFonts w:ascii="맑은 고딕" w:eastAsia="맑은 고딕" w:hAnsi="맑은 고딕" w:cs="맑은 고딕" w:hint="eastAsia"/>
          <w:sz w:val="48"/>
          <w:szCs w:val="48"/>
        </w:rPr>
        <w:lastRenderedPageBreak/>
        <w:t xml:space="preserve">합계 잔액 </w:t>
      </w:r>
      <w:proofErr w:type="spellStart"/>
      <w:r>
        <w:rPr>
          <w:rFonts w:ascii="맑은 고딕" w:eastAsia="맑은 고딕" w:hAnsi="맑은 고딕" w:cs="맑은 고딕" w:hint="eastAsia"/>
          <w:sz w:val="48"/>
          <w:szCs w:val="48"/>
        </w:rPr>
        <w:t>시산표</w:t>
      </w:r>
      <w:proofErr w:type="spellEnd"/>
    </w:p>
    <w:p w14:paraId="4113660D" w14:textId="45E914B7" w:rsidR="00342606" w:rsidRDefault="00B11447" w:rsidP="00B11447">
      <w:pPr>
        <w:jc w:val="center"/>
        <w:rPr>
          <w:rFonts w:ascii="맑은 고딕" w:eastAsia="맑은 고딕" w:hAnsi="맑은 고딕"/>
          <w:color w:val="333333"/>
          <w:spacing w:val="-6"/>
          <w:sz w:val="21"/>
          <w:szCs w:val="21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333333"/>
          <w:spacing w:val="-6"/>
          <w:sz w:val="21"/>
          <w:szCs w:val="21"/>
          <w:shd w:val="clear" w:color="auto" w:fill="FFFFFF"/>
        </w:rPr>
        <w:t>합계시산표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11447" w14:paraId="30B30391" w14:textId="77777777" w:rsidTr="00B11447">
        <w:tc>
          <w:tcPr>
            <w:tcW w:w="3005" w:type="dxa"/>
          </w:tcPr>
          <w:p w14:paraId="238C4874" w14:textId="596810BC" w:rsidR="00B11447" w:rsidRDefault="00B11447" w:rsidP="00B11447">
            <w:pPr>
              <w:jc w:val="center"/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bookmarkStart w:id="0" w:name="_Hlk18542501"/>
            <w:proofErr w:type="spellStart"/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차변</w:t>
            </w:r>
            <w:proofErr w:type="spellEnd"/>
          </w:p>
        </w:tc>
        <w:tc>
          <w:tcPr>
            <w:tcW w:w="3005" w:type="dxa"/>
          </w:tcPr>
          <w:p w14:paraId="57C453CB" w14:textId="79B3D6E4" w:rsidR="00B11447" w:rsidRDefault="00B11447" w:rsidP="00B11447">
            <w:pPr>
              <w:jc w:val="center"/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계정과목</w:t>
            </w:r>
          </w:p>
        </w:tc>
        <w:tc>
          <w:tcPr>
            <w:tcW w:w="3006" w:type="dxa"/>
          </w:tcPr>
          <w:p w14:paraId="21CF81CB" w14:textId="0DF7679B" w:rsidR="00B11447" w:rsidRDefault="00B11447" w:rsidP="00B11447">
            <w:pPr>
              <w:jc w:val="center"/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대변</w:t>
            </w:r>
          </w:p>
        </w:tc>
      </w:tr>
      <w:tr w:rsidR="00B11447" w14:paraId="6B219A64" w14:textId="77777777" w:rsidTr="00B11447">
        <w:tc>
          <w:tcPr>
            <w:tcW w:w="3005" w:type="dxa"/>
          </w:tcPr>
          <w:p w14:paraId="5E9C9BB4" w14:textId="3D9D3319" w:rsidR="00B11447" w:rsidRDefault="00B11447" w:rsidP="00B11447">
            <w:pPr>
              <w:jc w:val="right"/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84,</w:t>
            </w:r>
            <w:r w:rsidR="00073684"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00</w:t>
            </w:r>
          </w:p>
        </w:tc>
        <w:tc>
          <w:tcPr>
            <w:tcW w:w="3005" w:type="dxa"/>
          </w:tcPr>
          <w:p w14:paraId="390E33EA" w14:textId="62A342DE" w:rsidR="00B11447" w:rsidRDefault="00B11447" w:rsidP="00B11447">
            <w:pPr>
              <w:jc w:val="center"/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현금</w:t>
            </w:r>
          </w:p>
        </w:tc>
        <w:tc>
          <w:tcPr>
            <w:tcW w:w="3006" w:type="dxa"/>
          </w:tcPr>
          <w:p w14:paraId="70EA6495" w14:textId="51259842" w:rsidR="00B11447" w:rsidRDefault="00B11447" w:rsidP="00B11447">
            <w:pPr>
              <w:jc w:val="right"/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8</w:t>
            </w:r>
            <w:r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,000</w:t>
            </w:r>
          </w:p>
        </w:tc>
      </w:tr>
      <w:tr w:rsidR="00B11447" w14:paraId="6F5F45A1" w14:textId="77777777" w:rsidTr="00B11447">
        <w:tc>
          <w:tcPr>
            <w:tcW w:w="3005" w:type="dxa"/>
          </w:tcPr>
          <w:p w14:paraId="032CEEAF" w14:textId="77777777" w:rsidR="00B11447" w:rsidRDefault="00B11447" w:rsidP="00B11447">
            <w:pPr>
              <w:jc w:val="right"/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05" w:type="dxa"/>
          </w:tcPr>
          <w:p w14:paraId="6DCD68E4" w14:textId="30AC8E03" w:rsidR="00B11447" w:rsidRDefault="00B11447" w:rsidP="00B11447">
            <w:pPr>
              <w:jc w:val="center"/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보통예금</w:t>
            </w:r>
          </w:p>
        </w:tc>
        <w:tc>
          <w:tcPr>
            <w:tcW w:w="3006" w:type="dxa"/>
          </w:tcPr>
          <w:p w14:paraId="7C3DF14E" w14:textId="2AF923A4" w:rsidR="00B11447" w:rsidRDefault="00B11447" w:rsidP="00B11447">
            <w:pPr>
              <w:jc w:val="right"/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0,000</w:t>
            </w:r>
          </w:p>
        </w:tc>
      </w:tr>
      <w:tr w:rsidR="00B11447" w14:paraId="36CFA690" w14:textId="77777777" w:rsidTr="00B11447">
        <w:tc>
          <w:tcPr>
            <w:tcW w:w="3005" w:type="dxa"/>
          </w:tcPr>
          <w:p w14:paraId="6BCFFAED" w14:textId="7437F62D" w:rsidR="00B11447" w:rsidRDefault="00B11447" w:rsidP="00B11447">
            <w:pPr>
              <w:jc w:val="right"/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3005" w:type="dxa"/>
          </w:tcPr>
          <w:p w14:paraId="24DA3688" w14:textId="090F4578" w:rsidR="00B11447" w:rsidRDefault="00B11447" w:rsidP="00B11447">
            <w:pPr>
              <w:jc w:val="center"/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매출</w:t>
            </w:r>
          </w:p>
        </w:tc>
        <w:tc>
          <w:tcPr>
            <w:tcW w:w="3006" w:type="dxa"/>
          </w:tcPr>
          <w:p w14:paraId="626AD08D" w14:textId="7AAB57FC" w:rsidR="00B11447" w:rsidRDefault="00B11447" w:rsidP="00B11447">
            <w:pPr>
              <w:jc w:val="right"/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4,000</w:t>
            </w:r>
          </w:p>
        </w:tc>
      </w:tr>
      <w:tr w:rsidR="00B11447" w14:paraId="64B3C7F0" w14:textId="77777777" w:rsidTr="00B11447">
        <w:tc>
          <w:tcPr>
            <w:tcW w:w="3005" w:type="dxa"/>
          </w:tcPr>
          <w:p w14:paraId="46522884" w14:textId="00E98456" w:rsidR="00B11447" w:rsidRDefault="00B11447" w:rsidP="00B11447">
            <w:pPr>
              <w:jc w:val="right"/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2</w:t>
            </w:r>
            <w:r w:rsidR="00073684"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0</w:t>
            </w:r>
            <w:r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,000</w:t>
            </w:r>
          </w:p>
        </w:tc>
        <w:tc>
          <w:tcPr>
            <w:tcW w:w="3005" w:type="dxa"/>
          </w:tcPr>
          <w:p w14:paraId="58E91C4E" w14:textId="4BED74F8" w:rsidR="00B11447" w:rsidRDefault="00B11447" w:rsidP="00B11447">
            <w:pPr>
              <w:jc w:val="center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매입</w:t>
            </w:r>
          </w:p>
        </w:tc>
        <w:tc>
          <w:tcPr>
            <w:tcW w:w="3006" w:type="dxa"/>
          </w:tcPr>
          <w:p w14:paraId="01EFB9B3" w14:textId="77777777" w:rsidR="00B11447" w:rsidRDefault="00B11447" w:rsidP="00B11447">
            <w:pPr>
              <w:jc w:val="right"/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</w:p>
        </w:tc>
      </w:tr>
      <w:tr w:rsidR="00B11447" w14:paraId="6F3B1649" w14:textId="77777777" w:rsidTr="00B11447">
        <w:tc>
          <w:tcPr>
            <w:tcW w:w="3005" w:type="dxa"/>
          </w:tcPr>
          <w:p w14:paraId="73A68BBF" w14:textId="78138B0C" w:rsidR="00B11447" w:rsidRDefault="00073684" w:rsidP="00B11447">
            <w:pPr>
              <w:jc w:val="right"/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8,000</w:t>
            </w:r>
          </w:p>
        </w:tc>
        <w:tc>
          <w:tcPr>
            <w:tcW w:w="3005" w:type="dxa"/>
          </w:tcPr>
          <w:p w14:paraId="574C01D1" w14:textId="5B4F4719" w:rsidR="00B11447" w:rsidRDefault="00B11447" w:rsidP="00B11447">
            <w:pPr>
              <w:jc w:val="center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복리후생비</w:t>
            </w:r>
          </w:p>
        </w:tc>
        <w:tc>
          <w:tcPr>
            <w:tcW w:w="3006" w:type="dxa"/>
          </w:tcPr>
          <w:p w14:paraId="19EE8A44" w14:textId="77777777" w:rsidR="00B11447" w:rsidRDefault="00B11447" w:rsidP="00B11447">
            <w:pPr>
              <w:jc w:val="right"/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</w:p>
        </w:tc>
      </w:tr>
      <w:tr w:rsidR="00B11447" w14:paraId="44782667" w14:textId="77777777" w:rsidTr="00B11447">
        <w:tc>
          <w:tcPr>
            <w:tcW w:w="3005" w:type="dxa"/>
          </w:tcPr>
          <w:p w14:paraId="1907941E" w14:textId="22ED612F" w:rsidR="00B11447" w:rsidRDefault="00073684" w:rsidP="00B11447">
            <w:pPr>
              <w:jc w:val="right"/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112,000</w:t>
            </w:r>
          </w:p>
        </w:tc>
        <w:tc>
          <w:tcPr>
            <w:tcW w:w="3005" w:type="dxa"/>
          </w:tcPr>
          <w:p w14:paraId="52C9F387" w14:textId="1DB741FB" w:rsidR="00B11447" w:rsidRDefault="00B11447" w:rsidP="00B11447">
            <w:pPr>
              <w:jc w:val="center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합계</w:t>
            </w:r>
          </w:p>
        </w:tc>
        <w:tc>
          <w:tcPr>
            <w:tcW w:w="3006" w:type="dxa"/>
          </w:tcPr>
          <w:p w14:paraId="28905777" w14:textId="2831A432" w:rsidR="00B11447" w:rsidRDefault="00073684" w:rsidP="00B11447">
            <w:pPr>
              <w:jc w:val="right"/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12,000</w:t>
            </w:r>
          </w:p>
        </w:tc>
      </w:tr>
      <w:bookmarkEnd w:id="0"/>
    </w:tbl>
    <w:p w14:paraId="16CB7CF1" w14:textId="5C3A8492" w:rsidR="00342606" w:rsidRDefault="00342606" w:rsidP="00342606">
      <w:pPr>
        <w:jc w:val="left"/>
        <w:rPr>
          <w:rFonts w:ascii="맑은 고딕" w:eastAsia="맑은 고딕" w:hAnsi="맑은 고딕"/>
          <w:color w:val="333333"/>
          <w:spacing w:val="-6"/>
          <w:sz w:val="21"/>
          <w:szCs w:val="21"/>
          <w:shd w:val="clear" w:color="auto" w:fill="FFFFFF"/>
        </w:rPr>
      </w:pPr>
    </w:p>
    <w:p w14:paraId="4BFCC4D5" w14:textId="1FAB2956" w:rsidR="00B11447" w:rsidRDefault="00073684" w:rsidP="00073684">
      <w:pPr>
        <w:jc w:val="center"/>
        <w:rPr>
          <w:rFonts w:ascii="맑은 고딕" w:eastAsia="맑은 고딕" w:hAnsi="맑은 고딕"/>
          <w:color w:val="333333"/>
          <w:spacing w:val="-6"/>
          <w:sz w:val="21"/>
          <w:szCs w:val="21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333333"/>
          <w:spacing w:val="-6"/>
          <w:sz w:val="21"/>
          <w:szCs w:val="21"/>
          <w:shd w:val="clear" w:color="auto" w:fill="FFFFFF"/>
        </w:rPr>
        <w:t>합계잔액시산표</w:t>
      </w:r>
      <w:proofErr w:type="spellEnd"/>
    </w:p>
    <w:tbl>
      <w:tblPr>
        <w:tblStyle w:val="a4"/>
        <w:tblW w:w="9067" w:type="dxa"/>
        <w:tblLook w:val="04A0" w:firstRow="1" w:lastRow="0" w:firstColumn="1" w:lastColumn="0" w:noHBand="0" w:noVBand="1"/>
      </w:tblPr>
      <w:tblGrid>
        <w:gridCol w:w="1813"/>
        <w:gridCol w:w="1813"/>
        <w:gridCol w:w="1814"/>
        <w:gridCol w:w="1813"/>
        <w:gridCol w:w="1814"/>
      </w:tblGrid>
      <w:tr w:rsidR="00073684" w14:paraId="64B3AB04" w14:textId="77777777" w:rsidTr="00890D3D">
        <w:tc>
          <w:tcPr>
            <w:tcW w:w="1813" w:type="dxa"/>
          </w:tcPr>
          <w:p w14:paraId="2F5667D4" w14:textId="02D56BAD" w:rsidR="00073684" w:rsidRDefault="00890D3D" w:rsidP="00073684">
            <w:pPr>
              <w:jc w:val="center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차변잔액</w:t>
            </w:r>
            <w:proofErr w:type="spellEnd"/>
          </w:p>
        </w:tc>
        <w:tc>
          <w:tcPr>
            <w:tcW w:w="1813" w:type="dxa"/>
          </w:tcPr>
          <w:p w14:paraId="55D30ECA" w14:textId="0E4EC6F5" w:rsidR="00073684" w:rsidRDefault="00073684" w:rsidP="00073684">
            <w:pPr>
              <w:jc w:val="center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차변</w:t>
            </w:r>
            <w:proofErr w:type="spellEnd"/>
          </w:p>
        </w:tc>
        <w:tc>
          <w:tcPr>
            <w:tcW w:w="1814" w:type="dxa"/>
          </w:tcPr>
          <w:p w14:paraId="1CEB42F0" w14:textId="7F336D02" w:rsidR="00073684" w:rsidRDefault="00073684" w:rsidP="00073684">
            <w:pPr>
              <w:jc w:val="center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계정과목</w:t>
            </w:r>
          </w:p>
        </w:tc>
        <w:tc>
          <w:tcPr>
            <w:tcW w:w="1813" w:type="dxa"/>
          </w:tcPr>
          <w:p w14:paraId="0873A5B7" w14:textId="72E9D4EB" w:rsidR="00073684" w:rsidRDefault="00073684" w:rsidP="00073684">
            <w:pPr>
              <w:jc w:val="center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대변</w:t>
            </w:r>
          </w:p>
        </w:tc>
        <w:tc>
          <w:tcPr>
            <w:tcW w:w="1814" w:type="dxa"/>
          </w:tcPr>
          <w:p w14:paraId="20D9F5B3" w14:textId="7FA1D9DF" w:rsidR="00073684" w:rsidRDefault="00890D3D" w:rsidP="00073684">
            <w:pPr>
              <w:jc w:val="center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대변잔액</w:t>
            </w:r>
          </w:p>
        </w:tc>
      </w:tr>
      <w:tr w:rsidR="00073684" w14:paraId="662B293B" w14:textId="77777777" w:rsidTr="00890D3D">
        <w:tc>
          <w:tcPr>
            <w:tcW w:w="1813" w:type="dxa"/>
          </w:tcPr>
          <w:p w14:paraId="5BB4B43C" w14:textId="4348E602" w:rsidR="00073684" w:rsidRDefault="00890D3D" w:rsidP="00890D3D">
            <w:pPr>
              <w:jc w:val="right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7</w:t>
            </w:r>
            <w:r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6,000</w:t>
            </w:r>
          </w:p>
        </w:tc>
        <w:tc>
          <w:tcPr>
            <w:tcW w:w="1813" w:type="dxa"/>
          </w:tcPr>
          <w:p w14:paraId="0DE222D3" w14:textId="0F9A2A7E" w:rsidR="00073684" w:rsidRDefault="00073684" w:rsidP="00890D3D">
            <w:pPr>
              <w:jc w:val="right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84,000</w:t>
            </w:r>
          </w:p>
        </w:tc>
        <w:tc>
          <w:tcPr>
            <w:tcW w:w="1814" w:type="dxa"/>
          </w:tcPr>
          <w:p w14:paraId="375EA5C3" w14:textId="285CE5A3" w:rsidR="00073684" w:rsidRDefault="00073684" w:rsidP="00073684">
            <w:pPr>
              <w:jc w:val="center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현금</w:t>
            </w:r>
          </w:p>
        </w:tc>
        <w:tc>
          <w:tcPr>
            <w:tcW w:w="1813" w:type="dxa"/>
          </w:tcPr>
          <w:p w14:paraId="4509EAA7" w14:textId="0EE26B18" w:rsidR="00073684" w:rsidRDefault="00073684" w:rsidP="00890D3D">
            <w:pPr>
              <w:jc w:val="right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8</w:t>
            </w:r>
            <w:r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,000</w:t>
            </w:r>
          </w:p>
        </w:tc>
        <w:tc>
          <w:tcPr>
            <w:tcW w:w="1814" w:type="dxa"/>
          </w:tcPr>
          <w:p w14:paraId="3E733E55" w14:textId="57A91D9E" w:rsidR="00073684" w:rsidRDefault="00073684" w:rsidP="00890D3D">
            <w:pPr>
              <w:jc w:val="right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</w:p>
        </w:tc>
      </w:tr>
      <w:tr w:rsidR="00073684" w14:paraId="75E4DD0E" w14:textId="77777777" w:rsidTr="00890D3D">
        <w:tc>
          <w:tcPr>
            <w:tcW w:w="1813" w:type="dxa"/>
          </w:tcPr>
          <w:p w14:paraId="20D99AEC" w14:textId="47BDC010" w:rsidR="00073684" w:rsidRDefault="00890D3D" w:rsidP="00890D3D">
            <w:pPr>
              <w:jc w:val="right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50,000</w:t>
            </w:r>
          </w:p>
        </w:tc>
        <w:tc>
          <w:tcPr>
            <w:tcW w:w="1813" w:type="dxa"/>
          </w:tcPr>
          <w:p w14:paraId="345CBF03" w14:textId="77777777" w:rsidR="00073684" w:rsidRDefault="00073684" w:rsidP="00890D3D">
            <w:pPr>
              <w:jc w:val="right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4" w:type="dxa"/>
          </w:tcPr>
          <w:p w14:paraId="65189A46" w14:textId="1F333922" w:rsidR="00073684" w:rsidRDefault="00073684" w:rsidP="00073684">
            <w:pPr>
              <w:jc w:val="center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보통예금</w:t>
            </w:r>
          </w:p>
        </w:tc>
        <w:tc>
          <w:tcPr>
            <w:tcW w:w="1813" w:type="dxa"/>
          </w:tcPr>
          <w:p w14:paraId="7BE35481" w14:textId="0B2396C9" w:rsidR="00073684" w:rsidRDefault="00073684" w:rsidP="00890D3D">
            <w:pPr>
              <w:jc w:val="right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0,000</w:t>
            </w:r>
          </w:p>
        </w:tc>
        <w:tc>
          <w:tcPr>
            <w:tcW w:w="1814" w:type="dxa"/>
          </w:tcPr>
          <w:p w14:paraId="57190515" w14:textId="287BE714" w:rsidR="00073684" w:rsidRDefault="00073684" w:rsidP="00890D3D">
            <w:pPr>
              <w:jc w:val="right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</w:p>
        </w:tc>
      </w:tr>
      <w:tr w:rsidR="00073684" w14:paraId="03856FC1" w14:textId="77777777" w:rsidTr="00890D3D">
        <w:tc>
          <w:tcPr>
            <w:tcW w:w="1813" w:type="dxa"/>
          </w:tcPr>
          <w:p w14:paraId="68014789" w14:textId="77777777" w:rsidR="00073684" w:rsidRDefault="00073684" w:rsidP="00890D3D">
            <w:pPr>
              <w:jc w:val="right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3" w:type="dxa"/>
          </w:tcPr>
          <w:p w14:paraId="091E10A7" w14:textId="77777777" w:rsidR="00073684" w:rsidRDefault="00073684" w:rsidP="00890D3D">
            <w:pPr>
              <w:jc w:val="right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4" w:type="dxa"/>
          </w:tcPr>
          <w:p w14:paraId="6171905C" w14:textId="6F5C50CB" w:rsidR="00073684" w:rsidRDefault="00073684" w:rsidP="00073684">
            <w:pPr>
              <w:jc w:val="center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매출</w:t>
            </w:r>
          </w:p>
        </w:tc>
        <w:tc>
          <w:tcPr>
            <w:tcW w:w="1813" w:type="dxa"/>
          </w:tcPr>
          <w:p w14:paraId="5CBC1461" w14:textId="4394694B" w:rsidR="00073684" w:rsidRDefault="00073684" w:rsidP="00890D3D">
            <w:pPr>
              <w:jc w:val="right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4,000</w:t>
            </w:r>
          </w:p>
        </w:tc>
        <w:tc>
          <w:tcPr>
            <w:tcW w:w="1814" w:type="dxa"/>
          </w:tcPr>
          <w:p w14:paraId="142250E0" w14:textId="7387F487" w:rsidR="00073684" w:rsidRDefault="00890D3D" w:rsidP="00890D3D">
            <w:pPr>
              <w:jc w:val="right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4,000</w:t>
            </w:r>
          </w:p>
        </w:tc>
      </w:tr>
      <w:tr w:rsidR="00073684" w14:paraId="59C4ACA6" w14:textId="77777777" w:rsidTr="00890D3D">
        <w:tc>
          <w:tcPr>
            <w:tcW w:w="1813" w:type="dxa"/>
          </w:tcPr>
          <w:p w14:paraId="311CF271" w14:textId="43B089BB" w:rsidR="00073684" w:rsidRDefault="00890D3D" w:rsidP="00890D3D">
            <w:pPr>
              <w:jc w:val="right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0,000</w:t>
            </w:r>
          </w:p>
        </w:tc>
        <w:tc>
          <w:tcPr>
            <w:tcW w:w="1813" w:type="dxa"/>
          </w:tcPr>
          <w:p w14:paraId="1B8ED728" w14:textId="2F982B4D" w:rsidR="00073684" w:rsidRDefault="00073684" w:rsidP="00890D3D">
            <w:pPr>
              <w:jc w:val="right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2</w:t>
            </w:r>
            <w:r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0,000</w:t>
            </w:r>
          </w:p>
        </w:tc>
        <w:tc>
          <w:tcPr>
            <w:tcW w:w="1814" w:type="dxa"/>
          </w:tcPr>
          <w:p w14:paraId="51E0CD88" w14:textId="7BC206A1" w:rsidR="00073684" w:rsidRDefault="00073684" w:rsidP="00073684">
            <w:pPr>
              <w:jc w:val="center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매입</w:t>
            </w:r>
          </w:p>
        </w:tc>
        <w:tc>
          <w:tcPr>
            <w:tcW w:w="1813" w:type="dxa"/>
          </w:tcPr>
          <w:p w14:paraId="3839B67E" w14:textId="77777777" w:rsidR="00073684" w:rsidRDefault="00073684" w:rsidP="00890D3D">
            <w:pPr>
              <w:jc w:val="right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4" w:type="dxa"/>
          </w:tcPr>
          <w:p w14:paraId="3E8D9CC9" w14:textId="3666A9DA" w:rsidR="00073684" w:rsidRDefault="00073684" w:rsidP="00890D3D">
            <w:pPr>
              <w:jc w:val="right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</w:p>
        </w:tc>
      </w:tr>
      <w:tr w:rsidR="00073684" w14:paraId="4024E8FC" w14:textId="77777777" w:rsidTr="00890D3D">
        <w:tc>
          <w:tcPr>
            <w:tcW w:w="1813" w:type="dxa"/>
          </w:tcPr>
          <w:p w14:paraId="69205024" w14:textId="7ACF91A9" w:rsidR="00073684" w:rsidRDefault="00890D3D" w:rsidP="00890D3D">
            <w:pPr>
              <w:jc w:val="right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8</w:t>
            </w:r>
            <w:r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,000</w:t>
            </w:r>
          </w:p>
        </w:tc>
        <w:tc>
          <w:tcPr>
            <w:tcW w:w="1813" w:type="dxa"/>
          </w:tcPr>
          <w:p w14:paraId="3776FE0F" w14:textId="5D8550A3" w:rsidR="00073684" w:rsidRDefault="00073684" w:rsidP="00890D3D">
            <w:pPr>
              <w:jc w:val="right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8,000</w:t>
            </w:r>
          </w:p>
        </w:tc>
        <w:tc>
          <w:tcPr>
            <w:tcW w:w="1814" w:type="dxa"/>
          </w:tcPr>
          <w:p w14:paraId="6AFD5EE9" w14:textId="5E736AAF" w:rsidR="00073684" w:rsidRDefault="00073684" w:rsidP="00073684">
            <w:pPr>
              <w:jc w:val="center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복리후생비</w:t>
            </w:r>
          </w:p>
        </w:tc>
        <w:tc>
          <w:tcPr>
            <w:tcW w:w="1813" w:type="dxa"/>
          </w:tcPr>
          <w:p w14:paraId="152F0C34" w14:textId="77777777" w:rsidR="00073684" w:rsidRDefault="00073684" w:rsidP="00890D3D">
            <w:pPr>
              <w:jc w:val="right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814" w:type="dxa"/>
          </w:tcPr>
          <w:p w14:paraId="17AF6E3D" w14:textId="191AE2AE" w:rsidR="00073684" w:rsidRDefault="00073684" w:rsidP="00890D3D">
            <w:pPr>
              <w:jc w:val="right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</w:p>
        </w:tc>
      </w:tr>
      <w:tr w:rsidR="00073684" w14:paraId="2CB3F1CC" w14:textId="77777777" w:rsidTr="00890D3D">
        <w:tc>
          <w:tcPr>
            <w:tcW w:w="1813" w:type="dxa"/>
          </w:tcPr>
          <w:p w14:paraId="630AE8AE" w14:textId="30C80615" w:rsidR="00073684" w:rsidRDefault="00890D3D" w:rsidP="00890D3D">
            <w:pPr>
              <w:jc w:val="right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4,000</w:t>
            </w:r>
          </w:p>
        </w:tc>
        <w:tc>
          <w:tcPr>
            <w:tcW w:w="1813" w:type="dxa"/>
          </w:tcPr>
          <w:p w14:paraId="511536E7" w14:textId="0CD0A3E1" w:rsidR="00073684" w:rsidRDefault="00073684" w:rsidP="00890D3D">
            <w:pPr>
              <w:jc w:val="right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112,000</w:t>
            </w:r>
          </w:p>
        </w:tc>
        <w:tc>
          <w:tcPr>
            <w:tcW w:w="1814" w:type="dxa"/>
          </w:tcPr>
          <w:p w14:paraId="35E81529" w14:textId="3B2B9C38" w:rsidR="00073684" w:rsidRDefault="00073684" w:rsidP="00073684">
            <w:pPr>
              <w:jc w:val="center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합계</w:t>
            </w:r>
          </w:p>
        </w:tc>
        <w:tc>
          <w:tcPr>
            <w:tcW w:w="1813" w:type="dxa"/>
          </w:tcPr>
          <w:p w14:paraId="2380862F" w14:textId="1314F400" w:rsidR="00073684" w:rsidRDefault="00073684" w:rsidP="00890D3D">
            <w:pPr>
              <w:jc w:val="right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1</w:t>
            </w:r>
            <w:r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12,000</w:t>
            </w:r>
          </w:p>
        </w:tc>
        <w:tc>
          <w:tcPr>
            <w:tcW w:w="1814" w:type="dxa"/>
          </w:tcPr>
          <w:p w14:paraId="348D52F3" w14:textId="15114A19" w:rsidR="00073684" w:rsidRDefault="00890D3D" w:rsidP="00890D3D">
            <w:pPr>
              <w:jc w:val="right"/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</w:pPr>
            <w:r>
              <w:rPr>
                <w:rFonts w:ascii="맑은 고딕" w:eastAsia="맑은 고딕" w:hAnsi="맑은 고딕" w:hint="eastAsia"/>
                <w:color w:val="333333"/>
                <w:spacing w:val="-6"/>
                <w:sz w:val="21"/>
                <w:szCs w:val="21"/>
                <w:shd w:val="clear" w:color="auto" w:fill="FFFFFF"/>
              </w:rPr>
              <w:t>5</w:t>
            </w:r>
            <w:r>
              <w:rPr>
                <w:rFonts w:ascii="맑은 고딕" w:eastAsia="맑은 고딕" w:hAnsi="맑은 고딕"/>
                <w:color w:val="333333"/>
                <w:spacing w:val="-6"/>
                <w:sz w:val="21"/>
                <w:szCs w:val="21"/>
                <w:shd w:val="clear" w:color="auto" w:fill="FFFFFF"/>
              </w:rPr>
              <w:t>4,000</w:t>
            </w:r>
          </w:p>
        </w:tc>
      </w:tr>
    </w:tbl>
    <w:p w14:paraId="045D7D85" w14:textId="77777777" w:rsidR="00073684" w:rsidRDefault="00073684" w:rsidP="00073684">
      <w:pPr>
        <w:jc w:val="center"/>
        <w:rPr>
          <w:rFonts w:ascii="맑은 고딕" w:eastAsia="맑은 고딕" w:hAnsi="맑은 고딕" w:hint="eastAsia"/>
          <w:color w:val="333333"/>
          <w:spacing w:val="-6"/>
          <w:sz w:val="21"/>
          <w:szCs w:val="21"/>
          <w:shd w:val="clear" w:color="auto" w:fill="FFFFFF"/>
        </w:rPr>
      </w:pPr>
    </w:p>
    <w:p w14:paraId="21CC2A80" w14:textId="77777777" w:rsidR="00B11447" w:rsidRPr="00342606" w:rsidRDefault="00B11447" w:rsidP="00342606">
      <w:pPr>
        <w:jc w:val="left"/>
        <w:rPr>
          <w:rFonts w:ascii="맑은 고딕" w:eastAsia="맑은 고딕" w:hAnsi="맑은 고딕" w:hint="eastAsia"/>
          <w:color w:val="333333"/>
          <w:spacing w:val="-6"/>
          <w:sz w:val="21"/>
          <w:szCs w:val="21"/>
          <w:shd w:val="clear" w:color="auto" w:fill="FFFFFF"/>
        </w:rPr>
      </w:pPr>
    </w:p>
    <w:p w14:paraId="1784DBD5" w14:textId="07B606DE" w:rsidR="00342606" w:rsidRDefault="00342606" w:rsidP="00342606">
      <w:pPr>
        <w:jc w:val="left"/>
        <w:rPr>
          <w:sz w:val="22"/>
        </w:rPr>
      </w:pPr>
    </w:p>
    <w:p w14:paraId="5EF22948" w14:textId="77777777" w:rsidR="00342606" w:rsidRDefault="00342606" w:rsidP="00342606">
      <w:pPr>
        <w:jc w:val="left"/>
        <w:rPr>
          <w:sz w:val="22"/>
        </w:rPr>
      </w:pPr>
    </w:p>
    <w:p w14:paraId="08E7FAC6" w14:textId="493BFFBD" w:rsidR="001B45B0" w:rsidRDefault="001B45B0" w:rsidP="00342606">
      <w:pPr>
        <w:jc w:val="left"/>
        <w:rPr>
          <w:rFonts w:ascii="맑은 고딕" w:eastAsia="맑은 고딕" w:hAnsi="맑은 고딕"/>
          <w:color w:val="333333"/>
          <w:spacing w:val="-6"/>
          <w:sz w:val="21"/>
          <w:szCs w:val="21"/>
          <w:shd w:val="clear" w:color="auto" w:fill="FFFFFF"/>
        </w:rPr>
      </w:pPr>
    </w:p>
    <w:p w14:paraId="1DCED3FF" w14:textId="22A7AB6A" w:rsidR="00522C0A" w:rsidRDefault="00522C0A" w:rsidP="00342606">
      <w:pPr>
        <w:jc w:val="left"/>
        <w:rPr>
          <w:rFonts w:ascii="맑은 고딕" w:eastAsia="맑은 고딕" w:hAnsi="맑은 고딕"/>
          <w:color w:val="333333"/>
          <w:spacing w:val="-6"/>
          <w:sz w:val="21"/>
          <w:szCs w:val="21"/>
          <w:shd w:val="clear" w:color="auto" w:fill="FFFFFF"/>
        </w:rPr>
      </w:pPr>
    </w:p>
    <w:p w14:paraId="1567C9D1" w14:textId="49B61544" w:rsidR="00522C0A" w:rsidRDefault="00522C0A" w:rsidP="00342606">
      <w:pPr>
        <w:jc w:val="left"/>
        <w:rPr>
          <w:rFonts w:ascii="맑은 고딕" w:eastAsia="맑은 고딕" w:hAnsi="맑은 고딕"/>
          <w:color w:val="333333"/>
          <w:spacing w:val="-6"/>
          <w:sz w:val="21"/>
          <w:szCs w:val="21"/>
          <w:shd w:val="clear" w:color="auto" w:fill="FFFFFF"/>
        </w:rPr>
      </w:pPr>
    </w:p>
    <w:p w14:paraId="695AB056" w14:textId="572BBCE4" w:rsidR="00522C0A" w:rsidRDefault="00522C0A" w:rsidP="00342606">
      <w:pPr>
        <w:jc w:val="left"/>
        <w:rPr>
          <w:rFonts w:ascii="맑은 고딕" w:eastAsia="맑은 고딕" w:hAnsi="맑은 고딕"/>
          <w:color w:val="333333"/>
          <w:spacing w:val="-6"/>
          <w:sz w:val="21"/>
          <w:szCs w:val="21"/>
          <w:shd w:val="clear" w:color="auto" w:fill="FFFFFF"/>
        </w:rPr>
      </w:pPr>
    </w:p>
    <w:p w14:paraId="43FA5503" w14:textId="759C3A4A" w:rsidR="00522C0A" w:rsidRDefault="00522C0A" w:rsidP="00342606">
      <w:pPr>
        <w:jc w:val="left"/>
        <w:rPr>
          <w:rFonts w:ascii="맑은 고딕" w:eastAsia="맑은 고딕" w:hAnsi="맑은 고딕"/>
          <w:color w:val="333333"/>
          <w:spacing w:val="-6"/>
          <w:sz w:val="21"/>
          <w:szCs w:val="21"/>
          <w:shd w:val="clear" w:color="auto" w:fill="FFFFFF"/>
        </w:rPr>
      </w:pPr>
    </w:p>
    <w:p w14:paraId="05751FCC" w14:textId="795192C6" w:rsidR="00522C0A" w:rsidRDefault="00522C0A" w:rsidP="00342606">
      <w:pPr>
        <w:jc w:val="left"/>
        <w:rPr>
          <w:rFonts w:ascii="맑은 고딕" w:eastAsia="맑은 고딕" w:hAnsi="맑은 고딕"/>
          <w:color w:val="333333"/>
          <w:spacing w:val="-6"/>
          <w:sz w:val="21"/>
          <w:szCs w:val="21"/>
          <w:shd w:val="clear" w:color="auto" w:fill="FFFFFF"/>
        </w:rPr>
      </w:pPr>
    </w:p>
    <w:p w14:paraId="4978A293" w14:textId="7BD9032F" w:rsidR="00522C0A" w:rsidRDefault="00522C0A" w:rsidP="00342606">
      <w:pPr>
        <w:jc w:val="left"/>
        <w:rPr>
          <w:rFonts w:ascii="맑은 고딕" w:eastAsia="맑은 고딕" w:hAnsi="맑은 고딕"/>
          <w:color w:val="333333"/>
          <w:spacing w:val="-6"/>
          <w:sz w:val="21"/>
          <w:szCs w:val="21"/>
          <w:shd w:val="clear" w:color="auto" w:fill="FFFFFF"/>
        </w:rPr>
      </w:pPr>
      <w:proofErr w:type="spellStart"/>
      <w:r>
        <w:rPr>
          <w:rFonts w:ascii="맑은 고딕" w:eastAsia="맑은 고딕" w:hAnsi="맑은 고딕" w:hint="eastAsia"/>
          <w:color w:val="333333"/>
          <w:spacing w:val="-6"/>
          <w:sz w:val="21"/>
          <w:szCs w:val="21"/>
          <w:shd w:val="clear" w:color="auto" w:fill="FFFFFF"/>
        </w:rPr>
        <w:lastRenderedPageBreak/>
        <w:t>실제표</w:t>
      </w:r>
      <w:proofErr w:type="spellEnd"/>
    </w:p>
    <w:p w14:paraId="4F5C22E0" w14:textId="39790904" w:rsidR="00522C0A" w:rsidRDefault="00522C0A" w:rsidP="00342606">
      <w:pPr>
        <w:jc w:val="left"/>
        <w:rPr>
          <w:rFonts w:ascii="맑은 고딕" w:eastAsia="맑은 고딕" w:hAnsi="맑은 고딕"/>
          <w:color w:val="333333"/>
          <w:spacing w:val="-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695537B" wp14:editId="5D5FA63B">
            <wp:extent cx="5731510" cy="3366135"/>
            <wp:effectExtent l="0" t="0" r="2540" b="571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BA149" w14:textId="67A01489" w:rsidR="00522C0A" w:rsidRDefault="00522C0A" w:rsidP="00342606">
      <w:pPr>
        <w:jc w:val="left"/>
        <w:rPr>
          <w:rFonts w:ascii="맑은 고딕" w:eastAsia="맑은 고딕" w:hAnsi="맑은 고딕"/>
          <w:color w:val="333333"/>
          <w:spacing w:val="-6"/>
          <w:sz w:val="21"/>
          <w:szCs w:val="21"/>
          <w:shd w:val="clear" w:color="auto" w:fill="FFFFFF"/>
        </w:rPr>
      </w:pPr>
    </w:p>
    <w:p w14:paraId="0340BA5E" w14:textId="1C6E80F5" w:rsidR="00522C0A" w:rsidRPr="00382EAA" w:rsidRDefault="00522C0A" w:rsidP="00342606">
      <w:pPr>
        <w:jc w:val="left"/>
        <w:rPr>
          <w:rFonts w:ascii="맑은 고딕" w:eastAsia="맑은 고딕" w:hAnsi="맑은 고딕" w:hint="eastAsia"/>
          <w:color w:val="333333"/>
          <w:spacing w:val="-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655F9EA" wp14:editId="181D8822">
            <wp:extent cx="5731510" cy="2639060"/>
            <wp:effectExtent l="0" t="0" r="254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522C0A" w:rsidRPr="00382E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85B8A"/>
    <w:multiLevelType w:val="hybridMultilevel"/>
    <w:tmpl w:val="5B08DFA2"/>
    <w:lvl w:ilvl="0" w:tplc="46BCE65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882A4D"/>
    <w:multiLevelType w:val="hybridMultilevel"/>
    <w:tmpl w:val="842A9DF8"/>
    <w:lvl w:ilvl="0" w:tplc="700E61B2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2" w15:restartNumberingAfterBreak="0">
    <w:nsid w:val="14286838"/>
    <w:multiLevelType w:val="hybridMultilevel"/>
    <w:tmpl w:val="E5EE8714"/>
    <w:lvl w:ilvl="0" w:tplc="7EAE805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D90FCA"/>
    <w:multiLevelType w:val="hybridMultilevel"/>
    <w:tmpl w:val="3CE20544"/>
    <w:lvl w:ilvl="0" w:tplc="2C901B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1016103"/>
    <w:multiLevelType w:val="hybridMultilevel"/>
    <w:tmpl w:val="F3F6A470"/>
    <w:lvl w:ilvl="0" w:tplc="5D445FA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020" w:hanging="400"/>
      </w:pPr>
    </w:lvl>
    <w:lvl w:ilvl="2" w:tplc="0409001B">
      <w:start w:val="1"/>
      <w:numFmt w:val="lowerRoman"/>
      <w:lvlText w:val="%3."/>
      <w:lvlJc w:val="right"/>
      <w:pPr>
        <w:ind w:left="1420" w:hanging="400"/>
      </w:pPr>
    </w:lvl>
    <w:lvl w:ilvl="3" w:tplc="0409000F">
      <w:start w:val="1"/>
      <w:numFmt w:val="decimal"/>
      <w:lvlText w:val="%4."/>
      <w:lvlJc w:val="left"/>
      <w:pPr>
        <w:ind w:left="1820" w:hanging="400"/>
      </w:pPr>
    </w:lvl>
    <w:lvl w:ilvl="4" w:tplc="04090019" w:tentative="1">
      <w:start w:val="1"/>
      <w:numFmt w:val="upperLetter"/>
      <w:lvlText w:val="%5."/>
      <w:lvlJc w:val="left"/>
      <w:pPr>
        <w:ind w:left="2220" w:hanging="400"/>
      </w:pPr>
    </w:lvl>
    <w:lvl w:ilvl="5" w:tplc="0409001B" w:tentative="1">
      <w:start w:val="1"/>
      <w:numFmt w:val="lowerRoman"/>
      <w:lvlText w:val="%6."/>
      <w:lvlJc w:val="right"/>
      <w:pPr>
        <w:ind w:left="2620" w:hanging="400"/>
      </w:pPr>
    </w:lvl>
    <w:lvl w:ilvl="6" w:tplc="0409000F" w:tentative="1">
      <w:start w:val="1"/>
      <w:numFmt w:val="decimal"/>
      <w:lvlText w:val="%7."/>
      <w:lvlJc w:val="left"/>
      <w:pPr>
        <w:ind w:left="3020" w:hanging="400"/>
      </w:pPr>
    </w:lvl>
    <w:lvl w:ilvl="7" w:tplc="04090019" w:tentative="1">
      <w:start w:val="1"/>
      <w:numFmt w:val="upperLetter"/>
      <w:lvlText w:val="%8."/>
      <w:lvlJc w:val="left"/>
      <w:pPr>
        <w:ind w:left="3420" w:hanging="400"/>
      </w:pPr>
    </w:lvl>
    <w:lvl w:ilvl="8" w:tplc="0409001B" w:tentative="1">
      <w:start w:val="1"/>
      <w:numFmt w:val="lowerRoman"/>
      <w:lvlText w:val="%9."/>
      <w:lvlJc w:val="right"/>
      <w:pPr>
        <w:ind w:left="3820" w:hanging="400"/>
      </w:pPr>
    </w:lvl>
  </w:abstractNum>
  <w:abstractNum w:abstractNumId="5" w15:restartNumberingAfterBreak="0">
    <w:nsid w:val="21200C8A"/>
    <w:multiLevelType w:val="hybridMultilevel"/>
    <w:tmpl w:val="782831F4"/>
    <w:lvl w:ilvl="0" w:tplc="04090019">
      <w:start w:val="1"/>
      <w:numFmt w:val="upperLetter"/>
      <w:lvlText w:val="%1."/>
      <w:lvlJc w:val="left"/>
      <w:pPr>
        <w:ind w:left="1305" w:hanging="400"/>
      </w:pPr>
    </w:lvl>
    <w:lvl w:ilvl="1" w:tplc="04090019" w:tentative="1">
      <w:start w:val="1"/>
      <w:numFmt w:val="upperLetter"/>
      <w:lvlText w:val="%2."/>
      <w:lvlJc w:val="left"/>
      <w:pPr>
        <w:ind w:left="1705" w:hanging="400"/>
      </w:pPr>
    </w:lvl>
    <w:lvl w:ilvl="2" w:tplc="0409001B" w:tentative="1">
      <w:start w:val="1"/>
      <w:numFmt w:val="lowerRoman"/>
      <w:lvlText w:val="%3."/>
      <w:lvlJc w:val="right"/>
      <w:pPr>
        <w:ind w:left="2105" w:hanging="400"/>
      </w:pPr>
    </w:lvl>
    <w:lvl w:ilvl="3" w:tplc="0409000F" w:tentative="1">
      <w:start w:val="1"/>
      <w:numFmt w:val="decimal"/>
      <w:lvlText w:val="%4."/>
      <w:lvlJc w:val="left"/>
      <w:pPr>
        <w:ind w:left="2505" w:hanging="400"/>
      </w:pPr>
    </w:lvl>
    <w:lvl w:ilvl="4" w:tplc="04090019" w:tentative="1">
      <w:start w:val="1"/>
      <w:numFmt w:val="upperLetter"/>
      <w:lvlText w:val="%5."/>
      <w:lvlJc w:val="left"/>
      <w:pPr>
        <w:ind w:left="2905" w:hanging="400"/>
      </w:pPr>
    </w:lvl>
    <w:lvl w:ilvl="5" w:tplc="0409001B" w:tentative="1">
      <w:start w:val="1"/>
      <w:numFmt w:val="lowerRoman"/>
      <w:lvlText w:val="%6."/>
      <w:lvlJc w:val="right"/>
      <w:pPr>
        <w:ind w:left="3305" w:hanging="400"/>
      </w:pPr>
    </w:lvl>
    <w:lvl w:ilvl="6" w:tplc="0409000F" w:tentative="1">
      <w:start w:val="1"/>
      <w:numFmt w:val="decimal"/>
      <w:lvlText w:val="%7."/>
      <w:lvlJc w:val="left"/>
      <w:pPr>
        <w:ind w:left="3705" w:hanging="400"/>
      </w:pPr>
    </w:lvl>
    <w:lvl w:ilvl="7" w:tplc="04090019" w:tentative="1">
      <w:start w:val="1"/>
      <w:numFmt w:val="upperLetter"/>
      <w:lvlText w:val="%8."/>
      <w:lvlJc w:val="left"/>
      <w:pPr>
        <w:ind w:left="4105" w:hanging="400"/>
      </w:pPr>
    </w:lvl>
    <w:lvl w:ilvl="8" w:tplc="0409001B" w:tentative="1">
      <w:start w:val="1"/>
      <w:numFmt w:val="lowerRoman"/>
      <w:lvlText w:val="%9."/>
      <w:lvlJc w:val="right"/>
      <w:pPr>
        <w:ind w:left="4505" w:hanging="400"/>
      </w:pPr>
    </w:lvl>
  </w:abstractNum>
  <w:abstractNum w:abstractNumId="6" w15:restartNumberingAfterBreak="0">
    <w:nsid w:val="2B7E4624"/>
    <w:multiLevelType w:val="hybridMultilevel"/>
    <w:tmpl w:val="0D6C6D74"/>
    <w:lvl w:ilvl="0" w:tplc="72606F0E">
      <w:start w:val="1"/>
      <w:numFmt w:val="decimal"/>
      <w:lvlText w:val="%1."/>
      <w:lvlJc w:val="left"/>
      <w:pPr>
        <w:ind w:left="465" w:hanging="360"/>
      </w:pPr>
      <w:rPr>
        <w:rFonts w:eastAsiaTheme="minorEastAsia" w:hint="default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37DA5F38"/>
    <w:multiLevelType w:val="hybridMultilevel"/>
    <w:tmpl w:val="9D623D5A"/>
    <w:lvl w:ilvl="0" w:tplc="7930C6D0">
      <w:start w:val="1"/>
      <w:numFmt w:val="decimal"/>
      <w:lvlText w:val="%1．"/>
      <w:lvlJc w:val="left"/>
      <w:pPr>
        <w:ind w:left="825" w:hanging="360"/>
      </w:pPr>
      <w:rPr>
        <w:rFonts w:eastAsia="Yu Mincho" w:hint="default"/>
      </w:rPr>
    </w:lvl>
    <w:lvl w:ilvl="1" w:tplc="04090019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8" w15:restartNumberingAfterBreak="0">
    <w:nsid w:val="555430A6"/>
    <w:multiLevelType w:val="hybridMultilevel"/>
    <w:tmpl w:val="803622D8"/>
    <w:lvl w:ilvl="0" w:tplc="E6D2A230">
      <w:start w:val="6"/>
      <w:numFmt w:val="bullet"/>
      <w:lvlText w:val="-"/>
      <w:lvlJc w:val="left"/>
      <w:pPr>
        <w:ind w:left="126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5" w:hanging="400"/>
      </w:pPr>
      <w:rPr>
        <w:rFonts w:ascii="Wingdings" w:hAnsi="Wingdings" w:hint="default"/>
      </w:rPr>
    </w:lvl>
  </w:abstractNum>
  <w:abstractNum w:abstractNumId="9" w15:restartNumberingAfterBreak="0">
    <w:nsid w:val="5688624A"/>
    <w:multiLevelType w:val="hybridMultilevel"/>
    <w:tmpl w:val="31BC7420"/>
    <w:lvl w:ilvl="0" w:tplc="6D0E0FD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A8E5548"/>
    <w:multiLevelType w:val="hybridMultilevel"/>
    <w:tmpl w:val="CF6853FC"/>
    <w:lvl w:ilvl="0" w:tplc="04090019">
      <w:start w:val="1"/>
      <w:numFmt w:val="upperLetter"/>
      <w:lvlText w:val="%1."/>
      <w:lvlJc w:val="left"/>
      <w:pPr>
        <w:ind w:left="1305" w:hanging="400"/>
      </w:pPr>
    </w:lvl>
    <w:lvl w:ilvl="1" w:tplc="04090019" w:tentative="1">
      <w:start w:val="1"/>
      <w:numFmt w:val="upperLetter"/>
      <w:lvlText w:val="%2."/>
      <w:lvlJc w:val="left"/>
      <w:pPr>
        <w:ind w:left="1705" w:hanging="400"/>
      </w:pPr>
    </w:lvl>
    <w:lvl w:ilvl="2" w:tplc="0409001B" w:tentative="1">
      <w:start w:val="1"/>
      <w:numFmt w:val="lowerRoman"/>
      <w:lvlText w:val="%3."/>
      <w:lvlJc w:val="right"/>
      <w:pPr>
        <w:ind w:left="2105" w:hanging="400"/>
      </w:pPr>
    </w:lvl>
    <w:lvl w:ilvl="3" w:tplc="0409000F" w:tentative="1">
      <w:start w:val="1"/>
      <w:numFmt w:val="decimal"/>
      <w:lvlText w:val="%4."/>
      <w:lvlJc w:val="left"/>
      <w:pPr>
        <w:ind w:left="2505" w:hanging="400"/>
      </w:pPr>
    </w:lvl>
    <w:lvl w:ilvl="4" w:tplc="04090019" w:tentative="1">
      <w:start w:val="1"/>
      <w:numFmt w:val="upperLetter"/>
      <w:lvlText w:val="%5."/>
      <w:lvlJc w:val="left"/>
      <w:pPr>
        <w:ind w:left="2905" w:hanging="400"/>
      </w:pPr>
    </w:lvl>
    <w:lvl w:ilvl="5" w:tplc="0409001B" w:tentative="1">
      <w:start w:val="1"/>
      <w:numFmt w:val="lowerRoman"/>
      <w:lvlText w:val="%6."/>
      <w:lvlJc w:val="right"/>
      <w:pPr>
        <w:ind w:left="3305" w:hanging="400"/>
      </w:pPr>
    </w:lvl>
    <w:lvl w:ilvl="6" w:tplc="0409000F" w:tentative="1">
      <w:start w:val="1"/>
      <w:numFmt w:val="decimal"/>
      <w:lvlText w:val="%7."/>
      <w:lvlJc w:val="left"/>
      <w:pPr>
        <w:ind w:left="3705" w:hanging="400"/>
      </w:pPr>
    </w:lvl>
    <w:lvl w:ilvl="7" w:tplc="04090019" w:tentative="1">
      <w:start w:val="1"/>
      <w:numFmt w:val="upperLetter"/>
      <w:lvlText w:val="%8."/>
      <w:lvlJc w:val="left"/>
      <w:pPr>
        <w:ind w:left="4105" w:hanging="400"/>
      </w:pPr>
    </w:lvl>
    <w:lvl w:ilvl="8" w:tplc="0409001B" w:tentative="1">
      <w:start w:val="1"/>
      <w:numFmt w:val="lowerRoman"/>
      <w:lvlText w:val="%9."/>
      <w:lvlJc w:val="right"/>
      <w:pPr>
        <w:ind w:left="4505" w:hanging="400"/>
      </w:pPr>
    </w:lvl>
  </w:abstractNum>
  <w:abstractNum w:abstractNumId="11" w15:restartNumberingAfterBreak="0">
    <w:nsid w:val="5A901524"/>
    <w:multiLevelType w:val="hybridMultilevel"/>
    <w:tmpl w:val="793A3B6A"/>
    <w:lvl w:ilvl="0" w:tplc="38709444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00E4DE2"/>
    <w:multiLevelType w:val="hybridMultilevel"/>
    <w:tmpl w:val="36605D8E"/>
    <w:lvl w:ilvl="0" w:tplc="04090019">
      <w:start w:val="1"/>
      <w:numFmt w:val="upperLetter"/>
      <w:lvlText w:val="%1."/>
      <w:lvlJc w:val="left"/>
      <w:pPr>
        <w:ind w:left="905" w:hanging="400"/>
      </w:pPr>
    </w:lvl>
    <w:lvl w:ilvl="1" w:tplc="04090019" w:tentative="1">
      <w:start w:val="1"/>
      <w:numFmt w:val="upperLetter"/>
      <w:lvlText w:val="%2."/>
      <w:lvlJc w:val="left"/>
      <w:pPr>
        <w:ind w:left="1305" w:hanging="400"/>
      </w:pPr>
    </w:lvl>
    <w:lvl w:ilvl="2" w:tplc="0409001B" w:tentative="1">
      <w:start w:val="1"/>
      <w:numFmt w:val="lowerRoman"/>
      <w:lvlText w:val="%3."/>
      <w:lvlJc w:val="right"/>
      <w:pPr>
        <w:ind w:left="1705" w:hanging="400"/>
      </w:pPr>
    </w:lvl>
    <w:lvl w:ilvl="3" w:tplc="0409000F" w:tentative="1">
      <w:start w:val="1"/>
      <w:numFmt w:val="decimal"/>
      <w:lvlText w:val="%4."/>
      <w:lvlJc w:val="left"/>
      <w:pPr>
        <w:ind w:left="2105" w:hanging="400"/>
      </w:pPr>
    </w:lvl>
    <w:lvl w:ilvl="4" w:tplc="04090019" w:tentative="1">
      <w:start w:val="1"/>
      <w:numFmt w:val="upperLetter"/>
      <w:lvlText w:val="%5."/>
      <w:lvlJc w:val="left"/>
      <w:pPr>
        <w:ind w:left="2505" w:hanging="400"/>
      </w:pPr>
    </w:lvl>
    <w:lvl w:ilvl="5" w:tplc="0409001B" w:tentative="1">
      <w:start w:val="1"/>
      <w:numFmt w:val="lowerRoman"/>
      <w:lvlText w:val="%6."/>
      <w:lvlJc w:val="right"/>
      <w:pPr>
        <w:ind w:left="2905" w:hanging="400"/>
      </w:pPr>
    </w:lvl>
    <w:lvl w:ilvl="6" w:tplc="0409000F" w:tentative="1">
      <w:start w:val="1"/>
      <w:numFmt w:val="decimal"/>
      <w:lvlText w:val="%7."/>
      <w:lvlJc w:val="left"/>
      <w:pPr>
        <w:ind w:left="3305" w:hanging="400"/>
      </w:pPr>
    </w:lvl>
    <w:lvl w:ilvl="7" w:tplc="04090019" w:tentative="1">
      <w:start w:val="1"/>
      <w:numFmt w:val="upperLetter"/>
      <w:lvlText w:val="%8."/>
      <w:lvlJc w:val="left"/>
      <w:pPr>
        <w:ind w:left="3705" w:hanging="400"/>
      </w:pPr>
    </w:lvl>
    <w:lvl w:ilvl="8" w:tplc="0409001B" w:tentative="1">
      <w:start w:val="1"/>
      <w:numFmt w:val="lowerRoman"/>
      <w:lvlText w:val="%9."/>
      <w:lvlJc w:val="right"/>
      <w:pPr>
        <w:ind w:left="4105" w:hanging="400"/>
      </w:pPr>
    </w:lvl>
  </w:abstractNum>
  <w:abstractNum w:abstractNumId="13" w15:restartNumberingAfterBreak="0">
    <w:nsid w:val="63F33093"/>
    <w:multiLevelType w:val="hybridMultilevel"/>
    <w:tmpl w:val="9A74D9A0"/>
    <w:lvl w:ilvl="0" w:tplc="720E0BE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905" w:hanging="400"/>
      </w:pPr>
    </w:lvl>
    <w:lvl w:ilvl="2" w:tplc="0409001B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4" w15:restartNumberingAfterBreak="0">
    <w:nsid w:val="66DE24A7"/>
    <w:multiLevelType w:val="hybridMultilevel"/>
    <w:tmpl w:val="B7026DD8"/>
    <w:lvl w:ilvl="0" w:tplc="2DBA9F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8DD2F39"/>
    <w:multiLevelType w:val="hybridMultilevel"/>
    <w:tmpl w:val="D9FC2E38"/>
    <w:lvl w:ilvl="0" w:tplc="04090019">
      <w:start w:val="1"/>
      <w:numFmt w:val="upperLetter"/>
      <w:lvlText w:val="%1."/>
      <w:lvlJc w:val="left"/>
      <w:pPr>
        <w:ind w:left="1705" w:hanging="400"/>
      </w:pPr>
    </w:lvl>
    <w:lvl w:ilvl="1" w:tplc="04090019" w:tentative="1">
      <w:start w:val="1"/>
      <w:numFmt w:val="upperLetter"/>
      <w:lvlText w:val="%2."/>
      <w:lvlJc w:val="left"/>
      <w:pPr>
        <w:ind w:left="2105" w:hanging="400"/>
      </w:pPr>
    </w:lvl>
    <w:lvl w:ilvl="2" w:tplc="0409001B" w:tentative="1">
      <w:start w:val="1"/>
      <w:numFmt w:val="lowerRoman"/>
      <w:lvlText w:val="%3."/>
      <w:lvlJc w:val="right"/>
      <w:pPr>
        <w:ind w:left="2505" w:hanging="400"/>
      </w:pPr>
    </w:lvl>
    <w:lvl w:ilvl="3" w:tplc="0409000F" w:tentative="1">
      <w:start w:val="1"/>
      <w:numFmt w:val="decimal"/>
      <w:lvlText w:val="%4."/>
      <w:lvlJc w:val="left"/>
      <w:pPr>
        <w:ind w:left="2905" w:hanging="400"/>
      </w:pPr>
    </w:lvl>
    <w:lvl w:ilvl="4" w:tplc="04090019" w:tentative="1">
      <w:start w:val="1"/>
      <w:numFmt w:val="upperLetter"/>
      <w:lvlText w:val="%5."/>
      <w:lvlJc w:val="left"/>
      <w:pPr>
        <w:ind w:left="3305" w:hanging="400"/>
      </w:pPr>
    </w:lvl>
    <w:lvl w:ilvl="5" w:tplc="0409001B" w:tentative="1">
      <w:start w:val="1"/>
      <w:numFmt w:val="lowerRoman"/>
      <w:lvlText w:val="%6."/>
      <w:lvlJc w:val="right"/>
      <w:pPr>
        <w:ind w:left="3705" w:hanging="400"/>
      </w:pPr>
    </w:lvl>
    <w:lvl w:ilvl="6" w:tplc="0409000F" w:tentative="1">
      <w:start w:val="1"/>
      <w:numFmt w:val="decimal"/>
      <w:lvlText w:val="%7."/>
      <w:lvlJc w:val="left"/>
      <w:pPr>
        <w:ind w:left="4105" w:hanging="400"/>
      </w:pPr>
    </w:lvl>
    <w:lvl w:ilvl="7" w:tplc="04090019" w:tentative="1">
      <w:start w:val="1"/>
      <w:numFmt w:val="upperLetter"/>
      <w:lvlText w:val="%8."/>
      <w:lvlJc w:val="left"/>
      <w:pPr>
        <w:ind w:left="4505" w:hanging="400"/>
      </w:pPr>
    </w:lvl>
    <w:lvl w:ilvl="8" w:tplc="0409001B" w:tentative="1">
      <w:start w:val="1"/>
      <w:numFmt w:val="lowerRoman"/>
      <w:lvlText w:val="%9."/>
      <w:lvlJc w:val="right"/>
      <w:pPr>
        <w:ind w:left="4905" w:hanging="400"/>
      </w:pPr>
    </w:lvl>
  </w:abstractNum>
  <w:abstractNum w:abstractNumId="16" w15:restartNumberingAfterBreak="0">
    <w:nsid w:val="69E37DE3"/>
    <w:multiLevelType w:val="hybridMultilevel"/>
    <w:tmpl w:val="80082140"/>
    <w:lvl w:ilvl="0" w:tplc="478E664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F7D6C3E"/>
    <w:multiLevelType w:val="hybridMultilevel"/>
    <w:tmpl w:val="5EC4DA72"/>
    <w:lvl w:ilvl="0" w:tplc="98E410F2">
      <w:start w:val="6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7"/>
  </w:num>
  <w:num w:numId="4">
    <w:abstractNumId w:val="6"/>
  </w:num>
  <w:num w:numId="5">
    <w:abstractNumId w:val="16"/>
  </w:num>
  <w:num w:numId="6">
    <w:abstractNumId w:val="14"/>
  </w:num>
  <w:num w:numId="7">
    <w:abstractNumId w:val="1"/>
  </w:num>
  <w:num w:numId="8">
    <w:abstractNumId w:val="17"/>
  </w:num>
  <w:num w:numId="9">
    <w:abstractNumId w:val="12"/>
  </w:num>
  <w:num w:numId="10">
    <w:abstractNumId w:val="5"/>
  </w:num>
  <w:num w:numId="11">
    <w:abstractNumId w:val="15"/>
  </w:num>
  <w:num w:numId="12">
    <w:abstractNumId w:val="10"/>
  </w:num>
  <w:num w:numId="13">
    <w:abstractNumId w:val="8"/>
  </w:num>
  <w:num w:numId="14">
    <w:abstractNumId w:val="11"/>
  </w:num>
  <w:num w:numId="15">
    <w:abstractNumId w:val="3"/>
  </w:num>
  <w:num w:numId="16">
    <w:abstractNumId w:val="9"/>
  </w:num>
  <w:num w:numId="17">
    <w:abstractNumId w:val="0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73"/>
    <w:rsid w:val="00073684"/>
    <w:rsid w:val="001B45B0"/>
    <w:rsid w:val="00255C73"/>
    <w:rsid w:val="002B4F26"/>
    <w:rsid w:val="00342606"/>
    <w:rsid w:val="00382EAA"/>
    <w:rsid w:val="00394D48"/>
    <w:rsid w:val="003E44C9"/>
    <w:rsid w:val="00401936"/>
    <w:rsid w:val="00522C0A"/>
    <w:rsid w:val="006A2D8A"/>
    <w:rsid w:val="007D1AE7"/>
    <w:rsid w:val="00843CED"/>
    <w:rsid w:val="00883EF7"/>
    <w:rsid w:val="00890D3D"/>
    <w:rsid w:val="008E459B"/>
    <w:rsid w:val="00B11447"/>
    <w:rsid w:val="00BF0B45"/>
    <w:rsid w:val="00C92B19"/>
    <w:rsid w:val="00D65157"/>
    <w:rsid w:val="00DB6E6E"/>
    <w:rsid w:val="00E27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510F"/>
  <w15:chartTrackingRefBased/>
  <w15:docId w15:val="{844987AC-36B2-4244-8532-39F5E8FA4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5C73"/>
    <w:pPr>
      <w:ind w:leftChars="400" w:left="800"/>
    </w:pPr>
  </w:style>
  <w:style w:type="table" w:styleId="a4">
    <w:name w:val="Table Grid"/>
    <w:basedOn w:val="a1"/>
    <w:uiPriority w:val="39"/>
    <w:rsid w:val="007D1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1B45B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401936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40193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2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7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김민재</dc:creator>
  <cp:keywords/>
  <dc:description/>
  <cp:lastModifiedBy>김 민재</cp:lastModifiedBy>
  <cp:revision>5</cp:revision>
  <dcterms:created xsi:type="dcterms:W3CDTF">2019-09-03T09:46:00Z</dcterms:created>
  <dcterms:modified xsi:type="dcterms:W3CDTF">2019-09-04T17:31:00Z</dcterms:modified>
</cp:coreProperties>
</file>