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6E095" w14:textId="77777777" w:rsidR="007576C9" w:rsidRDefault="005D76F2" w:rsidP="007576C9">
      <w:pPr>
        <w:rPr>
          <w:rFonts w:ascii="Arial" w:hAnsi="Arial"/>
          <w:i/>
          <w:lang w:val="en-GB"/>
        </w:rPr>
      </w:pPr>
      <w:r>
        <w:rPr>
          <w:rFonts w:ascii="Arial" w:hAnsi="Arial"/>
          <w:b/>
          <w:i/>
          <w:noProof/>
          <w:color w:val="FF0000"/>
          <w:sz w:val="36"/>
          <w:lang w:eastAsia="en-US"/>
        </w:rPr>
        <w:drawing>
          <wp:anchor distT="0" distB="0" distL="114300" distR="114300" simplePos="0" relativeHeight="251658240" behindDoc="0" locked="0" layoutInCell="1" allowOverlap="1" wp14:anchorId="46AA9C44" wp14:editId="1A39BC17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684442" cy="7132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442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 w:rsidR="007576C9">
        <w:rPr>
          <w:rFonts w:ascii="Arial" w:hAnsi="Arial"/>
          <w:b/>
          <w:i/>
          <w:sz w:val="36"/>
          <w:lang w:val="en-GB"/>
        </w:rPr>
        <w:t xml:space="preserve">ormally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 w:rsidR="007576C9">
        <w:rPr>
          <w:rFonts w:ascii="Arial" w:hAnsi="Arial"/>
          <w:b/>
          <w:i/>
          <w:sz w:val="36"/>
          <w:lang w:val="en-GB"/>
        </w:rPr>
        <w:t xml:space="preserve">usy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 xml:space="preserve">omputer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>onsultants</w:t>
      </w:r>
    </w:p>
    <w:p w14:paraId="55C2704C" w14:textId="77777777" w:rsidR="007576C9" w:rsidRDefault="007576C9" w:rsidP="007576C9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 xml:space="preserve">"A Member of the </w:t>
      </w:r>
      <w:proofErr w:type="spellStart"/>
      <w:r>
        <w:rPr>
          <w:rFonts w:ascii="Arial" w:hAnsi="Arial" w:cs="Arial"/>
          <w:b/>
          <w:bCs/>
          <w:i/>
          <w:iCs/>
          <w:lang w:val="en-GB"/>
        </w:rPr>
        <w:t>TaggCo</w:t>
      </w:r>
      <w:proofErr w:type="spellEnd"/>
      <w:r>
        <w:rPr>
          <w:rFonts w:ascii="Arial" w:hAnsi="Arial" w:cs="Arial"/>
          <w:b/>
          <w:bCs/>
          <w:i/>
          <w:iCs/>
          <w:lang w:val="en-GB"/>
        </w:rPr>
        <w:t xml:space="preserve"> Family of Companies"</w:t>
      </w:r>
    </w:p>
    <w:p w14:paraId="1F5AE7FB" w14:textId="77777777" w:rsidR="007576C9" w:rsidRDefault="007576C9" w:rsidP="007576C9">
      <w:pPr>
        <w:rPr>
          <w:rFonts w:ascii="Arial" w:hAnsi="Arial" w:cs="Arial"/>
          <w:lang w:val="en-GB"/>
        </w:rPr>
      </w:pPr>
    </w:p>
    <w:p w14:paraId="7D824FE3" w14:textId="77777777" w:rsidR="007576C9" w:rsidRDefault="007576C9" w:rsidP="007576C9">
      <w:pPr>
        <w:rPr>
          <w:rFonts w:ascii="Arial" w:hAnsi="Arial" w:cs="Arial"/>
          <w:lang w:val="en-GB"/>
        </w:rPr>
      </w:pPr>
    </w:p>
    <w:p w14:paraId="0B3FB127" w14:textId="77777777" w:rsidR="007576C9" w:rsidRDefault="007576C9" w:rsidP="007576C9">
      <w:pPr>
        <w:rPr>
          <w:rFonts w:ascii="Arial" w:hAnsi="Arial" w:cs="Arial"/>
          <w:szCs w:val="20"/>
          <w:lang w:val="en-GB"/>
        </w:rPr>
      </w:pPr>
    </w:p>
    <w:p w14:paraId="257BD80C" w14:textId="00A50ADC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6A6B16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Colby Acton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/ </w:t>
      </w:r>
      <w:r w:rsidR="006A6B16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Junior Dev</w:t>
      </w:r>
    </w:p>
    <w:p w14:paraId="1B1C04A7" w14:textId="77777777" w:rsidR="007576C9" w:rsidRDefault="00D41C92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1191</w:t>
      </w:r>
      <w:r w:rsidR="007576C9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Applications</w:t>
      </w:r>
      <w:proofErr w:type="gramEnd"/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Development Group</w:t>
      </w:r>
    </w:p>
    <w:p w14:paraId="1CEB284D" w14:textId="77777777" w:rsidR="007576C9" w:rsidRDefault="007576C9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475DD34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Nick Taggart / Project Manager</w:t>
      </w:r>
    </w:p>
    <w:p w14:paraId="38B3D574" w14:textId="3B0C32D9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bookmarkStart w:id="0" w:name="_Hlk180410033"/>
      <w:r w:rsidR="006A6B16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October 21</w:t>
      </w:r>
      <w:proofErr w:type="gramStart"/>
      <w:r w:rsidR="006A6B16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 xml:space="preserve"> 2024</w:t>
      </w:r>
      <w:bookmarkEnd w:id="0"/>
      <w:proofErr w:type="gramEnd"/>
    </w:p>
    <w:p w14:paraId="66109A81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 xml:space="preserve">V3 </w:t>
      </w:r>
      <w:r w:rsidR="00D41C92">
        <w:rPr>
          <w:rFonts w:ascii="Arial" w:hAnsi="Arial" w:cs="Arial"/>
          <w:b/>
          <w:bCs/>
          <w:sz w:val="28"/>
          <w:szCs w:val="28"/>
          <w:lang w:val="en-GB"/>
        </w:rPr>
        <w:t>Uploading Photos/Validating Data</w:t>
      </w:r>
      <w:r w:rsidR="00D0556C">
        <w:rPr>
          <w:rFonts w:ascii="Arial" w:hAnsi="Arial" w:cs="Arial"/>
          <w:b/>
          <w:bCs/>
          <w:sz w:val="28"/>
          <w:szCs w:val="28"/>
          <w:lang w:val="en-GB"/>
        </w:rPr>
        <w:t>/Tweeting</w:t>
      </w:r>
    </w:p>
    <w:p w14:paraId="26043F20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BF6768F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92F0DD1" w14:textId="77777777" w:rsidR="007576C9" w:rsidRDefault="007576C9" w:rsidP="007576C9">
      <w:pPr>
        <w:rPr>
          <w:rFonts w:ascii="Arial" w:hAnsi="Arial" w:cs="Arial"/>
        </w:rPr>
      </w:pPr>
    </w:p>
    <w:p w14:paraId="6D31B170" w14:textId="77777777" w:rsidR="007576C9" w:rsidRDefault="007576C9" w:rsidP="007576C9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7576C9" w14:paraId="02A8F3A6" w14:textId="77777777" w:rsidTr="006B7ADD">
        <w:tc>
          <w:tcPr>
            <w:tcW w:w="11016" w:type="dxa"/>
          </w:tcPr>
          <w:p w14:paraId="6A14FC10" w14:textId="77777777" w:rsidR="007576C9" w:rsidRDefault="007576C9" w:rsidP="006B7ADD">
            <w:pPr>
              <w:rPr>
                <w:rFonts w:ascii="Arial" w:hAnsi="Arial" w:cs="Arial"/>
              </w:rPr>
            </w:pPr>
          </w:p>
          <w:p w14:paraId="2CFBA4F8" w14:textId="4CBAB645" w:rsidR="006A6B16" w:rsidRDefault="006A6B16" w:rsidP="006B7ADD">
            <w:pPr>
              <w:rPr>
                <w:rFonts w:ascii="Arial" w:hAnsi="Arial" w:cs="Arial"/>
              </w:rPr>
            </w:pPr>
            <w:r w:rsidRPr="006A6B16">
              <w:rPr>
                <w:rFonts w:ascii="Arial" w:hAnsi="Arial" w:cs="Arial"/>
              </w:rPr>
              <w:t xml:space="preserve">I found this sprint more challenging than the others and spent most of my time debugging and learning online on steps I got stuck on. To name a few, I struggled a lot with the profile picture part and spent a lot of time debugging it. In the end, the path to my image was wrong. Even though I copied it from my file explorer, my program did not find it. Another area I found hard was the time on the tweets. I used the </w:t>
            </w:r>
            <w:proofErr w:type="spellStart"/>
            <w:r w:rsidRPr="006A6B16">
              <w:rPr>
                <w:rFonts w:ascii="Arial" w:hAnsi="Arial" w:cs="Arial"/>
              </w:rPr>
              <w:t>date_diff</w:t>
            </w:r>
            <w:proofErr w:type="spellEnd"/>
            <w:r w:rsidRPr="006A6B16">
              <w:rPr>
                <w:rFonts w:ascii="Arial" w:hAnsi="Arial" w:cs="Arial"/>
              </w:rPr>
              <w:t xml:space="preserve"> to get the difference in the dates, but the issue I ran into was I couldn’t turn the given </w:t>
            </w:r>
            <w:proofErr w:type="spellStart"/>
            <w:r w:rsidRPr="006A6B16">
              <w:rPr>
                <w:rFonts w:ascii="Arial" w:hAnsi="Arial" w:cs="Arial"/>
              </w:rPr>
              <w:t>DateInterval</w:t>
            </w:r>
            <w:proofErr w:type="spellEnd"/>
            <w:r w:rsidRPr="006A6B16">
              <w:rPr>
                <w:rFonts w:ascii="Arial" w:hAnsi="Arial" w:cs="Arial"/>
              </w:rPr>
              <w:t xml:space="preserve"> into a string, and with the help of </w:t>
            </w:r>
            <w:proofErr w:type="spellStart"/>
            <w:r w:rsidRPr="006A6B16">
              <w:rPr>
                <w:rFonts w:ascii="Arial" w:hAnsi="Arial" w:cs="Arial"/>
              </w:rPr>
              <w:t>StackOverflow</w:t>
            </w:r>
            <w:proofErr w:type="spellEnd"/>
            <w:r w:rsidRPr="006A6B16">
              <w:rPr>
                <w:rFonts w:ascii="Arial" w:hAnsi="Arial" w:cs="Arial"/>
              </w:rPr>
              <w:t xml:space="preserve">, I found I could use ifs and concatenation to create a string. Although it was a pain, I grew an understanding of </w:t>
            </w:r>
            <w:proofErr w:type="spellStart"/>
            <w:r w:rsidRPr="006A6B16">
              <w:rPr>
                <w:rFonts w:ascii="Arial" w:hAnsi="Arial" w:cs="Arial"/>
              </w:rPr>
              <w:t>DateTimes</w:t>
            </w:r>
            <w:proofErr w:type="spellEnd"/>
            <w:r w:rsidRPr="006A6B16">
              <w:rPr>
                <w:rFonts w:ascii="Arial" w:hAnsi="Arial" w:cs="Arial"/>
              </w:rPr>
              <w:t xml:space="preserve"> and </w:t>
            </w:r>
            <w:proofErr w:type="spellStart"/>
            <w:r w:rsidRPr="006A6B16">
              <w:rPr>
                <w:rFonts w:ascii="Arial" w:hAnsi="Arial" w:cs="Arial"/>
              </w:rPr>
              <w:t>DateIntervals</w:t>
            </w:r>
            <w:proofErr w:type="spellEnd"/>
            <w:r w:rsidRPr="006A6B16">
              <w:rPr>
                <w:rFonts w:ascii="Arial" w:hAnsi="Arial" w:cs="Arial"/>
              </w:rPr>
              <w:t xml:space="preserve"> much more. I spent roughly 12 hours alone doing this sprint; today, I spent 7 hours working on it.</w:t>
            </w:r>
          </w:p>
          <w:p w14:paraId="5EBA7A64" w14:textId="77777777" w:rsidR="006A6B16" w:rsidRDefault="006A6B16" w:rsidP="006B7ADD">
            <w:pPr>
              <w:rPr>
                <w:rFonts w:ascii="Arial" w:hAnsi="Arial" w:cs="Arial"/>
              </w:rPr>
            </w:pPr>
          </w:p>
          <w:p w14:paraId="2ACB7023" w14:textId="77777777" w:rsidR="006A6B16" w:rsidRDefault="006A6B16" w:rsidP="006B7ADD">
            <w:pPr>
              <w:rPr>
                <w:rFonts w:ascii="Arial" w:hAnsi="Arial" w:cs="Arial"/>
              </w:rPr>
            </w:pPr>
          </w:p>
          <w:p w14:paraId="78686705" w14:textId="77777777" w:rsidR="006A6B16" w:rsidRDefault="006A6B16" w:rsidP="006B7ADD">
            <w:pPr>
              <w:rPr>
                <w:rFonts w:ascii="Arial" w:hAnsi="Arial" w:cs="Arial"/>
              </w:rPr>
            </w:pPr>
          </w:p>
          <w:p w14:paraId="6CDB9B3D" w14:textId="77777777" w:rsidR="006A6B16" w:rsidRDefault="006A6B16" w:rsidP="006B7ADD">
            <w:pPr>
              <w:rPr>
                <w:rFonts w:ascii="Arial" w:hAnsi="Arial" w:cs="Arial"/>
              </w:rPr>
            </w:pPr>
          </w:p>
          <w:p w14:paraId="4216E055" w14:textId="77777777" w:rsidR="007576C9" w:rsidRDefault="007576C9" w:rsidP="006B7ADD">
            <w:pPr>
              <w:rPr>
                <w:rFonts w:ascii="Arial" w:hAnsi="Arial" w:cs="Arial"/>
              </w:rPr>
            </w:pPr>
          </w:p>
        </w:tc>
      </w:tr>
    </w:tbl>
    <w:p w14:paraId="2697E7D2" w14:textId="77777777" w:rsidR="007576C9" w:rsidRDefault="007576C9" w:rsidP="007576C9">
      <w:pPr>
        <w:rPr>
          <w:rFonts w:ascii="Arial" w:hAnsi="Arial" w:cs="Arial"/>
        </w:rPr>
      </w:pPr>
    </w:p>
    <w:p w14:paraId="2CA525D4" w14:textId="77777777" w:rsidR="007576C9" w:rsidRDefault="007576C9" w:rsidP="007576C9">
      <w:pPr>
        <w:rPr>
          <w:rFonts w:ascii="Arial" w:hAnsi="Arial" w:cs="Arial"/>
        </w:rPr>
      </w:pPr>
    </w:p>
    <w:p w14:paraId="56A90BE2" w14:textId="77777777" w:rsidR="007576C9" w:rsidRDefault="007576C9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2E39BD16" w14:textId="798B1043" w:rsidR="007576C9" w:rsidRDefault="007576C9" w:rsidP="007576C9">
      <w:pPr>
        <w:pStyle w:val="Heading1"/>
        <w:shd w:val="clear" w:color="auto" w:fill="E0E0E0"/>
        <w:jc w:val="right"/>
        <w:rPr>
          <w:sz w:val="28"/>
        </w:rPr>
      </w:pPr>
      <w:r>
        <w:rPr>
          <w:sz w:val="28"/>
        </w:rPr>
        <w:lastRenderedPageBreak/>
        <w:t xml:space="preserve">Testing Verification </w:t>
      </w:r>
      <w:proofErr w:type="gramStart"/>
      <w:r>
        <w:rPr>
          <w:sz w:val="28"/>
        </w:rPr>
        <w:t>Document  :</w:t>
      </w:r>
      <w:proofErr w:type="gramEnd"/>
      <w:r>
        <w:rPr>
          <w:sz w:val="28"/>
        </w:rPr>
        <w:t xml:space="preserve">: </w:t>
      </w:r>
      <w:r w:rsidR="00F03776">
        <w:rPr>
          <w:sz w:val="28"/>
        </w:rPr>
        <w:t>Y</w:t>
      </w:r>
      <w:r w:rsidR="008E555A">
        <w:rPr>
          <w:sz w:val="28"/>
        </w:rPr>
        <w:t xml:space="preserve"> website</w:t>
      </w:r>
      <w:r>
        <w:rPr>
          <w:sz w:val="28"/>
        </w:rPr>
        <w:t xml:space="preserve"> :: V3</w:t>
      </w:r>
    </w:p>
    <w:p w14:paraId="7817C29D" w14:textId="77777777" w:rsidR="007576C9" w:rsidRDefault="007576C9" w:rsidP="007576C9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 w14:anchorId="33F17A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9" o:title=""/>
          </v:shape>
          <o:OLEObject Type="Embed" ProgID="PI3.Image" ShapeID="_x0000_i1025" DrawAspect="Content" ObjectID="_1791022798" r:id="rId10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</w:t>
      </w:r>
      <w:proofErr w:type="gramStart"/>
      <w:r w:rsidRPr="00EE203A">
        <w:rPr>
          <w:rFonts w:ascii="Arial" w:hAnsi="Arial" w:cs="Arial"/>
          <w:b/>
          <w:bCs/>
          <w:sz w:val="20"/>
          <w:szCs w:val="20"/>
        </w:rPr>
        <w:t>verified ]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 w14:anchorId="51F91AEB">
          <v:shape id="_x0000_i1026" type="#_x0000_t75" style="width:17.25pt;height:15pt" o:ole="">
            <v:imagedata r:id="rId11" o:title=""/>
          </v:shape>
          <o:OLEObject Type="Embed" ProgID="PI3.Image" ShapeID="_x0000_i1026" DrawAspect="Content" ObjectID="_1791022799" r:id="rId12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 wp14:anchorId="5C8A9351" wp14:editId="4B42847C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14:paraId="42920822" w14:textId="77777777" w:rsidR="007576C9" w:rsidRDefault="007576C9" w:rsidP="007576C9">
      <w:pPr>
        <w:rPr>
          <w:rFonts w:ascii="Arial" w:hAnsi="Arial" w:cs="Arial"/>
        </w:rPr>
      </w:pPr>
    </w:p>
    <w:p w14:paraId="774EC702" w14:textId="6DBA8C7D" w:rsidR="00AA04B3" w:rsidRDefault="00AA04B3" w:rsidP="00AA04B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6A6B16" w:rsidRPr="00EE203A">
        <w:rPr>
          <w:sz w:val="20"/>
          <w:szCs w:val="20"/>
        </w:rPr>
        <w:object w:dxaOrig="300" w:dyaOrig="300" w14:anchorId="44618F12">
          <v:shape id="_x0000_i1027" type="#_x0000_t75" style="width:15pt;height:15pt" o:ole="">
            <v:imagedata r:id="rId9" o:title=""/>
          </v:shape>
          <o:OLEObject Type="Embed" ProgID="PI3.Image" ShapeID="_x0000_i1027" DrawAspect="Content" ObjectID="_1791022800" r:id="rId14"/>
        </w:object>
      </w:r>
      <w:r w:rsidR="006A6B16" w:rsidRPr="00EE203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>( /</w:t>
      </w:r>
      <w:proofErr w:type="gramEnd"/>
      <w:r>
        <w:rPr>
          <w:rFonts w:ascii="Arial" w:hAnsi="Arial" w:cs="Arial"/>
        </w:rPr>
        <w:t xml:space="preserve"> 5) Client-side validation working correctly as defined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V3.1)</w:t>
      </w:r>
      <w:r>
        <w:rPr>
          <w:rFonts w:ascii="Arial" w:hAnsi="Arial" w:cs="Arial"/>
        </w:rPr>
        <w:tab/>
      </w:r>
    </w:p>
    <w:p w14:paraId="24357C95" w14:textId="77777777" w:rsidR="00AA04B3" w:rsidRDefault="00AA04B3" w:rsidP="008E555A">
      <w:pPr>
        <w:rPr>
          <w:rFonts w:ascii="Arial" w:hAnsi="Arial" w:cs="Arial"/>
        </w:rPr>
      </w:pPr>
    </w:p>
    <w:p w14:paraId="32F9267D" w14:textId="798F5857" w:rsidR="008E555A" w:rsidRDefault="008E555A" w:rsidP="008E555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6A6B16" w:rsidRPr="00EE203A">
        <w:rPr>
          <w:sz w:val="20"/>
          <w:szCs w:val="20"/>
        </w:rPr>
        <w:object w:dxaOrig="300" w:dyaOrig="300" w14:anchorId="5A368B6A">
          <v:shape id="_x0000_i1028" type="#_x0000_t75" style="width:15pt;height:15pt" o:ole="">
            <v:imagedata r:id="rId9" o:title=""/>
          </v:shape>
          <o:OLEObject Type="Embed" ProgID="PI3.Image" ShapeID="_x0000_i1028" DrawAspect="Content" ObjectID="_1791022801" r:id="rId15"/>
        </w:object>
      </w:r>
      <w:r w:rsidR="006A6B16" w:rsidRPr="00EE203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>( /</w:t>
      </w:r>
      <w:proofErr w:type="gramEnd"/>
      <w:r>
        <w:rPr>
          <w:rFonts w:ascii="Arial" w:hAnsi="Arial" w:cs="Arial"/>
        </w:rPr>
        <w:t xml:space="preserve"> 6) Server-side validation working correctly as defined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>
        <w:rPr>
          <w:rFonts w:ascii="Arial" w:hAnsi="Arial" w:cs="Arial"/>
        </w:rPr>
        <w:t>(Spec V3.2)</w:t>
      </w:r>
      <w:r>
        <w:rPr>
          <w:rFonts w:ascii="Arial" w:hAnsi="Arial" w:cs="Arial"/>
        </w:rPr>
        <w:tab/>
      </w:r>
    </w:p>
    <w:p w14:paraId="1B465265" w14:textId="77777777" w:rsidR="008E555A" w:rsidRDefault="008E555A" w:rsidP="009E6D63">
      <w:pPr>
        <w:rPr>
          <w:rFonts w:ascii="Arial" w:hAnsi="Arial" w:cs="Arial"/>
        </w:rPr>
      </w:pPr>
    </w:p>
    <w:p w14:paraId="73D39D04" w14:textId="11F87016" w:rsidR="00BC42A3" w:rsidRDefault="009E6D63" w:rsidP="00BC42A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8E555A">
        <w:rPr>
          <w:rFonts w:ascii="Arial" w:hAnsi="Arial" w:cs="Arial"/>
          <w:noProof/>
          <w:lang w:eastAsia="en-US"/>
        </w:rPr>
        <w:t xml:space="preserve"> </w:t>
      </w:r>
      <w:r w:rsidR="006A6B16" w:rsidRPr="00EE203A">
        <w:rPr>
          <w:sz w:val="20"/>
          <w:szCs w:val="20"/>
        </w:rPr>
        <w:object w:dxaOrig="300" w:dyaOrig="300" w14:anchorId="04F04E4C">
          <v:shape id="_x0000_i1029" type="#_x0000_t75" style="width:15pt;height:15pt" o:ole="">
            <v:imagedata r:id="rId9" o:title=""/>
          </v:shape>
          <o:OLEObject Type="Embed" ProgID="PI3.Image" ShapeID="_x0000_i1029" DrawAspect="Content" ObjectID="_1791022802" r:id="rId16"/>
        </w:objec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>( /</w:t>
      </w:r>
      <w:proofErr w:type="gramEnd"/>
      <w:r>
        <w:rPr>
          <w:rFonts w:ascii="Arial" w:hAnsi="Arial" w:cs="Arial"/>
        </w:rPr>
        <w:t xml:space="preserve"> 3) </w:t>
      </w:r>
      <w:r w:rsidR="00CC4BD8">
        <w:rPr>
          <w:rFonts w:ascii="Arial" w:hAnsi="Arial" w:cs="Arial"/>
        </w:rPr>
        <w:t xml:space="preserve">Password is encrypted </w:t>
      </w:r>
      <w:r w:rsidR="00AA04B3">
        <w:rPr>
          <w:rFonts w:ascii="Arial" w:hAnsi="Arial" w:cs="Arial"/>
        </w:rPr>
        <w:t xml:space="preserve">on signup and login pages </w:t>
      </w:r>
      <w:r w:rsidR="00AA04B3">
        <w:rPr>
          <w:rFonts w:ascii="Arial" w:hAnsi="Arial" w:cs="Arial"/>
        </w:rPr>
        <w:tab/>
      </w:r>
      <w:r w:rsidR="00AA04B3">
        <w:rPr>
          <w:rFonts w:ascii="Arial" w:hAnsi="Arial" w:cs="Arial"/>
        </w:rPr>
        <w:tab/>
      </w:r>
      <w:r w:rsidR="00CC4BD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F1DEA">
        <w:rPr>
          <w:rFonts w:ascii="Arial" w:hAnsi="Arial" w:cs="Arial"/>
        </w:rPr>
        <w:tab/>
      </w:r>
      <w:r>
        <w:rPr>
          <w:rFonts w:ascii="Arial" w:hAnsi="Arial" w:cs="Arial"/>
        </w:rPr>
        <w:t>(Spec V3.</w:t>
      </w:r>
      <w:r w:rsidR="001F1DEA">
        <w:rPr>
          <w:rFonts w:ascii="Arial" w:hAnsi="Arial" w:cs="Arial"/>
        </w:rPr>
        <w:t>2.1</w:t>
      </w:r>
      <w:r>
        <w:rPr>
          <w:rFonts w:ascii="Arial" w:hAnsi="Arial" w:cs="Arial"/>
        </w:rPr>
        <w:t>)</w:t>
      </w:r>
      <w:r w:rsidR="00BC42A3">
        <w:rPr>
          <w:rFonts w:ascii="Arial" w:hAnsi="Arial" w:cs="Arial"/>
        </w:rPr>
        <w:tab/>
        <w:t>- User account nick/</w:t>
      </w:r>
      <w:proofErr w:type="spellStart"/>
      <w:r w:rsidR="00BC42A3">
        <w:rPr>
          <w:rFonts w:ascii="Arial" w:hAnsi="Arial" w:cs="Arial"/>
        </w:rPr>
        <w:t>asdf</w:t>
      </w:r>
      <w:proofErr w:type="spellEnd"/>
      <w:r w:rsidR="00BC42A3">
        <w:rPr>
          <w:rFonts w:ascii="Arial" w:hAnsi="Arial" w:cs="Arial"/>
        </w:rPr>
        <w:t xml:space="preserve"> has been created</w:t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</w:p>
    <w:p w14:paraId="183BA8BA" w14:textId="77777777" w:rsidR="00CE06ED" w:rsidRPr="00BC42A3" w:rsidRDefault="009E6D63" w:rsidP="00BC42A3">
      <w:pPr>
        <w:pStyle w:val="ListParagraph"/>
        <w:ind w:left="1080"/>
        <w:rPr>
          <w:rFonts w:ascii="Arial" w:hAnsi="Arial" w:cs="Arial"/>
        </w:rPr>
      </w:pPr>
      <w:r w:rsidRPr="00BC42A3">
        <w:rPr>
          <w:rFonts w:ascii="Arial" w:hAnsi="Arial" w:cs="Arial"/>
        </w:rPr>
        <w:tab/>
      </w:r>
    </w:p>
    <w:p w14:paraId="43C4AE3A" w14:textId="1B232B32" w:rsidR="008E555A" w:rsidRDefault="008E555A" w:rsidP="008E555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6A6B16" w:rsidRPr="00EE203A">
        <w:rPr>
          <w:sz w:val="20"/>
          <w:szCs w:val="20"/>
        </w:rPr>
        <w:object w:dxaOrig="300" w:dyaOrig="300" w14:anchorId="35F88C17">
          <v:shape id="_x0000_i1030" type="#_x0000_t75" style="width:15pt;height:15pt" o:ole="">
            <v:imagedata r:id="rId9" o:title=""/>
          </v:shape>
          <o:OLEObject Type="Embed" ProgID="PI3.Image" ShapeID="_x0000_i1030" DrawAspect="Content" ObjectID="_1791022803" r:id="rId17"/>
        </w:objec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>( /</w:t>
      </w:r>
      <w:proofErr w:type="gramEnd"/>
      <w:r>
        <w:rPr>
          <w:rFonts w:ascii="Arial" w:hAnsi="Arial" w:cs="Arial"/>
        </w:rPr>
        <w:t xml:space="preserve"> </w:t>
      </w:r>
      <w:r w:rsidR="00CE06ED">
        <w:rPr>
          <w:rFonts w:ascii="Arial" w:hAnsi="Arial" w:cs="Arial"/>
        </w:rPr>
        <w:t>9</w:t>
      </w:r>
      <w:r>
        <w:rPr>
          <w:rFonts w:ascii="Arial" w:hAnsi="Arial" w:cs="Arial"/>
        </w:rPr>
        <w:t>) Profile pic is uploaded and saved correctly</w:t>
      </w:r>
      <w:r w:rsidR="00BD6637">
        <w:rPr>
          <w:rFonts w:ascii="Arial" w:hAnsi="Arial" w:cs="Arial"/>
        </w:rPr>
        <w:tab/>
      </w:r>
      <w:r w:rsidR="00BD6637">
        <w:rPr>
          <w:rFonts w:ascii="Arial" w:hAnsi="Arial" w:cs="Arial"/>
        </w:rPr>
        <w:tab/>
      </w:r>
      <w:r w:rsidR="00BD6637">
        <w:rPr>
          <w:rFonts w:ascii="Arial" w:hAnsi="Arial" w:cs="Arial"/>
        </w:rPr>
        <w:tab/>
      </w:r>
      <w:r w:rsidR="00BD6637">
        <w:rPr>
          <w:rFonts w:ascii="Arial" w:hAnsi="Arial" w:cs="Arial"/>
        </w:rPr>
        <w:tab/>
      </w:r>
      <w:r w:rsidR="00AA04B3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>
        <w:rPr>
          <w:rFonts w:ascii="Arial" w:hAnsi="Arial" w:cs="Arial"/>
        </w:rPr>
        <w:t>(Spec V3.</w:t>
      </w:r>
      <w:r w:rsidR="00CE06ED">
        <w:rPr>
          <w:rFonts w:ascii="Arial" w:hAnsi="Arial" w:cs="Arial"/>
        </w:rPr>
        <w:t>1</w:t>
      </w:r>
      <w:r w:rsidR="00BD4B07">
        <w:rPr>
          <w:rFonts w:ascii="Arial" w:hAnsi="Arial" w:cs="Arial"/>
        </w:rPr>
        <w:t>1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14:paraId="6B5CCBEC" w14:textId="77777777" w:rsidR="007905F5" w:rsidRPr="007905F5" w:rsidRDefault="007905F5" w:rsidP="007905F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BONUS: 2pts if you can make it an AJAX Modal Dialog</w:t>
      </w:r>
    </w:p>
    <w:p w14:paraId="6208094E" w14:textId="77777777" w:rsidR="00BD4B07" w:rsidRDefault="00BD4B07" w:rsidP="00BD4B07">
      <w:pPr>
        <w:rPr>
          <w:rFonts w:ascii="Arial" w:hAnsi="Arial" w:cs="Arial"/>
        </w:rPr>
      </w:pPr>
    </w:p>
    <w:p w14:paraId="6959D6D1" w14:textId="71C9FE48" w:rsidR="00BD4B07" w:rsidRDefault="00BD4B07" w:rsidP="00BD4B07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6A6B16" w:rsidRPr="00EE203A">
        <w:rPr>
          <w:sz w:val="20"/>
          <w:szCs w:val="20"/>
        </w:rPr>
        <w:object w:dxaOrig="300" w:dyaOrig="300" w14:anchorId="239DA4DA">
          <v:shape id="_x0000_i1031" type="#_x0000_t75" style="width:15pt;height:15pt" o:ole="">
            <v:imagedata r:id="rId9" o:title=""/>
          </v:shape>
          <o:OLEObject Type="Embed" ProgID="PI3.Image" ShapeID="_x0000_i1031" DrawAspect="Content" ObjectID="_1791022804" r:id="rId18"/>
        </w:object>
      </w:r>
      <w:r w:rsidR="006A6B16" w:rsidRPr="00EE203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>( /</w:t>
      </w:r>
      <w:proofErr w:type="gramEnd"/>
      <w:r>
        <w:rPr>
          <w:rFonts w:ascii="Arial" w:hAnsi="Arial" w:cs="Arial"/>
        </w:rPr>
        <w:t xml:space="preserve"> </w:t>
      </w:r>
      <w:r w:rsidR="0054573D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) Users </w:t>
      </w:r>
      <w:r w:rsidR="00762A27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tweet and tweets are displayed properly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62A27">
        <w:rPr>
          <w:rFonts w:ascii="Arial" w:hAnsi="Arial" w:cs="Arial"/>
        </w:rPr>
        <w:tab/>
      </w:r>
      <w:r>
        <w:rPr>
          <w:rFonts w:ascii="Arial" w:hAnsi="Arial" w:cs="Arial"/>
        </w:rPr>
        <w:t>(Spec V3.12)</w:t>
      </w:r>
      <w:r>
        <w:rPr>
          <w:rFonts w:ascii="Arial" w:hAnsi="Arial" w:cs="Arial"/>
        </w:rPr>
        <w:tab/>
      </w:r>
    </w:p>
    <w:p w14:paraId="3692F5D4" w14:textId="77777777" w:rsidR="00BD4B07" w:rsidRDefault="00BD4B07" w:rsidP="008E555A">
      <w:pPr>
        <w:rPr>
          <w:rFonts w:ascii="Arial" w:hAnsi="Arial" w:cs="Arial"/>
        </w:rPr>
      </w:pPr>
    </w:p>
    <w:p w14:paraId="3EEDA10E" w14:textId="77777777" w:rsidR="00CE06ED" w:rsidRDefault="00CE06ED" w:rsidP="00CE06ED">
      <w:pPr>
        <w:rPr>
          <w:rFonts w:ascii="Arial" w:hAnsi="Arial" w:cs="Arial"/>
        </w:rPr>
      </w:pPr>
    </w:p>
    <w:p w14:paraId="3D486429" w14:textId="7B0B0A9A" w:rsidR="00CE06ED" w:rsidRDefault="00CE06ED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6A6B16" w:rsidRPr="00EE203A">
        <w:rPr>
          <w:sz w:val="20"/>
          <w:szCs w:val="20"/>
        </w:rPr>
        <w:object w:dxaOrig="300" w:dyaOrig="300" w14:anchorId="7007EC8F">
          <v:shape id="_x0000_i1032" type="#_x0000_t75" style="width:15pt;height:15pt" o:ole="">
            <v:imagedata r:id="rId9" o:title=""/>
          </v:shape>
          <o:OLEObject Type="Embed" ProgID="PI3.Image" ShapeID="_x0000_i1032" DrawAspect="Content" ObjectID="_1791022805" r:id="rId19"/>
        </w:objec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>( /</w:t>
      </w:r>
      <w:proofErr w:type="gramEnd"/>
      <w:r>
        <w:rPr>
          <w:rFonts w:ascii="Arial" w:hAnsi="Arial" w:cs="Arial"/>
        </w:rPr>
        <w:t xml:space="preserve"> </w:t>
      </w:r>
      <w:r w:rsidR="00AA04B3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) DB is exported properly and </w:t>
      </w:r>
      <w:proofErr w:type="spellStart"/>
      <w:r w:rsidR="00F03776">
        <w:rPr>
          <w:rFonts w:ascii="Arial" w:hAnsi="Arial" w:cs="Arial"/>
        </w:rPr>
        <w:t>htdocs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submitted to </w:t>
      </w:r>
      <w:proofErr w:type="spellStart"/>
      <w:r>
        <w:rPr>
          <w:rFonts w:ascii="Arial" w:hAnsi="Arial" w:cs="Arial"/>
        </w:rPr>
        <w:t>BrightSpace</w:t>
      </w:r>
      <w:proofErr w:type="spellEnd"/>
      <w:r>
        <w:rPr>
          <w:rFonts w:ascii="Arial" w:hAnsi="Arial" w:cs="Arial"/>
        </w:rPr>
        <w:t xml:space="preserve"> according to specs</w:t>
      </w:r>
    </w:p>
    <w:p w14:paraId="1D375D13" w14:textId="77777777" w:rsidR="00CE06ED" w:rsidRDefault="00CE06ED" w:rsidP="008E555A">
      <w:pPr>
        <w:rPr>
          <w:rFonts w:ascii="Arial" w:hAnsi="Arial" w:cs="Arial"/>
        </w:rPr>
      </w:pPr>
    </w:p>
    <w:p w14:paraId="6FFA761F" w14:textId="77777777" w:rsidR="008E555A" w:rsidRDefault="00CE06ED" w:rsidP="009E6D63">
      <w:pPr>
        <w:rPr>
          <w:rFonts w:ascii="Arial" w:hAnsi="Arial" w:cs="Arial"/>
        </w:rPr>
      </w:pPr>
      <w:r>
        <w:rPr>
          <w:rFonts w:ascii="Arial" w:hAnsi="Arial" w:cs="Arial"/>
        </w:rPr>
        <w:t>TOTAL SCORE</w:t>
      </w:r>
      <w:proofErr w:type="gramStart"/>
      <w:r>
        <w:rPr>
          <w:rFonts w:ascii="Arial" w:hAnsi="Arial" w:cs="Arial"/>
        </w:rPr>
        <w:t>:  ?</w:t>
      </w:r>
      <w:proofErr w:type="gramEnd"/>
      <w:r>
        <w:rPr>
          <w:rFonts w:ascii="Arial" w:hAnsi="Arial" w:cs="Arial"/>
        </w:rPr>
        <w:t>?/</w:t>
      </w:r>
      <w:r w:rsidR="0042337D">
        <w:rPr>
          <w:rFonts w:ascii="Arial" w:hAnsi="Arial" w:cs="Arial"/>
        </w:rPr>
        <w:t>3</w:t>
      </w:r>
      <w:r>
        <w:rPr>
          <w:rFonts w:ascii="Arial" w:hAnsi="Arial" w:cs="Arial"/>
        </w:rPr>
        <w:t>5</w:t>
      </w:r>
    </w:p>
    <w:p w14:paraId="76926364" w14:textId="77777777" w:rsidR="008E555A" w:rsidRDefault="008E555A" w:rsidP="009E6D63">
      <w:pPr>
        <w:rPr>
          <w:rFonts w:ascii="Arial" w:hAnsi="Arial" w:cs="Arial"/>
        </w:rPr>
      </w:pPr>
    </w:p>
    <w:p w14:paraId="68FBF554" w14:textId="77777777" w:rsidR="009E6D63" w:rsidRPr="00F249B7" w:rsidRDefault="009E6D63" w:rsidP="009E6D63">
      <w:pPr>
        <w:suppressAutoHyphens w:val="0"/>
        <w:ind w:left="2160"/>
        <w:rPr>
          <w:rFonts w:ascii="Arial" w:hAnsi="Arial" w:cs="Arial"/>
          <w:sz w:val="20"/>
          <w:szCs w:val="20"/>
        </w:rPr>
      </w:pPr>
    </w:p>
    <w:p w14:paraId="24FF770D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rFonts w:ascii="Arial" w:hAnsi="Arial" w:cs="Arial"/>
          <w:b/>
          <w:bCs/>
          <w:sz w:val="20"/>
          <w:szCs w:val="20"/>
        </w:rPr>
        <w:t xml:space="preserve">I attest I have tested and verified each of the above specifications, </w:t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>unless indicated otherwise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 xml:space="preserve">.   </w:t>
      </w:r>
    </w:p>
    <w:p w14:paraId="7786F7E6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</w:p>
    <w:p w14:paraId="0FE12C04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E203A">
        <w:rPr>
          <w:rFonts w:ascii="Arial" w:hAnsi="Arial" w:cs="Arial"/>
          <w:b/>
          <w:bCs/>
          <w:iCs/>
          <w:sz w:val="20"/>
          <w:szCs w:val="20"/>
          <w:highlight w:val="yellow"/>
        </w:rPr>
        <w:t>I understand that falsely claiming a verified spec indicates my attempt to falsify results to the Quality Assurance Department, and I will be subject to additional penalties.</w:t>
      </w:r>
    </w:p>
    <w:p w14:paraId="4C6259DD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</w:rPr>
      </w:pPr>
    </w:p>
    <w:p w14:paraId="741E46E7" w14:textId="23DE3DFC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  <w:r w:rsidRPr="00EE203A">
        <w:rPr>
          <w:rFonts w:ascii="Arial" w:hAnsi="Arial" w:cs="Arial"/>
          <w:b/>
          <w:sz w:val="20"/>
          <w:szCs w:val="20"/>
        </w:rPr>
        <w:t>Name: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6A6B16">
        <w:rPr>
          <w:rFonts w:ascii="Arial" w:hAnsi="Arial" w:cs="Arial"/>
          <w:b/>
          <w:sz w:val="20"/>
          <w:szCs w:val="20"/>
          <w:shd w:val="clear" w:color="auto" w:fill="B3B3B3"/>
        </w:rPr>
        <w:t>Colby Acton</w:t>
      </w:r>
    </w:p>
    <w:p w14:paraId="48930108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</w:p>
    <w:p w14:paraId="4A9B6626" w14:textId="77F41445" w:rsidR="007576C9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</w:rPr>
      </w:pP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>Date: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6A6B16" w:rsidRPr="006A6B16">
        <w:rPr>
          <w:rFonts w:ascii="Arial" w:hAnsi="Arial" w:cs="Arial"/>
          <w:b/>
          <w:sz w:val="20"/>
          <w:szCs w:val="20"/>
          <w:shd w:val="clear" w:color="auto" w:fill="B3B3B3"/>
        </w:rPr>
        <w:t>October 21</w:t>
      </w:r>
      <w:proofErr w:type="gramStart"/>
      <w:r w:rsidR="006A6B16" w:rsidRPr="006A6B16">
        <w:rPr>
          <w:rFonts w:ascii="Arial" w:hAnsi="Arial" w:cs="Arial"/>
          <w:b/>
          <w:sz w:val="20"/>
          <w:szCs w:val="20"/>
          <w:shd w:val="clear" w:color="auto" w:fill="B3B3B3"/>
        </w:rPr>
        <w:t xml:space="preserve"> 2024</w:t>
      </w:r>
      <w:proofErr w:type="gramEnd"/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7576C9" w:rsidSect="00993F89">
      <w:footerReference w:type="default" r:id="rId20"/>
      <w:footnotePr>
        <w:pos w:val="beneathText"/>
      </w:footnotePr>
      <w:pgSz w:w="12240" w:h="15840"/>
      <w:pgMar w:top="54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7398B" w14:textId="77777777" w:rsidR="00243F11" w:rsidRDefault="00243F11">
      <w:r>
        <w:separator/>
      </w:r>
    </w:p>
  </w:endnote>
  <w:endnote w:type="continuationSeparator" w:id="0">
    <w:p w14:paraId="18C7A4DD" w14:textId="77777777" w:rsidR="00243F11" w:rsidRDefault="00243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74B27" w14:textId="77777777" w:rsidR="00101915" w:rsidRDefault="007576C9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proofErr w:type="gramStart"/>
    <w:r>
      <w:rPr>
        <w:rFonts w:ascii="Tahoma" w:hAnsi="Tahoma" w:cs="Tahoma"/>
      </w:rPr>
      <w:t>Course :</w:t>
    </w:r>
    <w:proofErr w:type="gramEnd"/>
    <w:r>
      <w:rPr>
        <w:rFonts w:ascii="Tahoma" w:hAnsi="Tahoma" w:cs="Tahoma"/>
      </w:rPr>
      <w:t xml:space="preserve">: </w:t>
    </w:r>
    <w:r>
      <w:rPr>
        <w:rFonts w:ascii="Tahoma" w:hAnsi="Tahoma" w:cs="Tahoma"/>
      </w:rPr>
      <w:tab/>
    </w:r>
    <w:r w:rsidR="00D41C92">
      <w:rPr>
        <w:rFonts w:ascii="Tahoma" w:hAnsi="Tahoma" w:cs="Tahoma"/>
      </w:rPr>
      <w:t>PHP PROG1191</w:t>
    </w:r>
  </w:p>
  <w:p w14:paraId="794AD402" w14:textId="77777777" w:rsidR="00101915" w:rsidRDefault="007576C9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proofErr w:type="gramStart"/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proofErr w:type="gramEnd"/>
    <w:r>
      <w:rPr>
        <w:rFonts w:ascii="Tahoma" w:hAnsi="Tahoma" w:cs="Tahoma"/>
      </w:rPr>
      <w:tab/>
      <w:t>Nick.Taggart@nbcc.ca</w: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98E66" w14:textId="77777777" w:rsidR="00243F11" w:rsidRDefault="00243F11">
      <w:r>
        <w:separator/>
      </w:r>
    </w:p>
  </w:footnote>
  <w:footnote w:type="continuationSeparator" w:id="0">
    <w:p w14:paraId="3557D370" w14:textId="77777777" w:rsidR="00243F11" w:rsidRDefault="00243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477FFE"/>
    <w:multiLevelType w:val="hybridMultilevel"/>
    <w:tmpl w:val="28A82BFA"/>
    <w:lvl w:ilvl="0" w:tplc="FAE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AFE"/>
    <w:multiLevelType w:val="hybridMultilevel"/>
    <w:tmpl w:val="B4442FD8"/>
    <w:lvl w:ilvl="0" w:tplc="A1605AA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4F01D9"/>
    <w:multiLevelType w:val="hybridMultilevel"/>
    <w:tmpl w:val="77962E62"/>
    <w:lvl w:ilvl="0" w:tplc="14D0D45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BD73DD"/>
    <w:multiLevelType w:val="hybridMultilevel"/>
    <w:tmpl w:val="863C1EA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A5DF1"/>
    <w:multiLevelType w:val="hybridMultilevel"/>
    <w:tmpl w:val="6672B678"/>
    <w:lvl w:ilvl="0" w:tplc="21089B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F12F8"/>
    <w:multiLevelType w:val="hybridMultilevel"/>
    <w:tmpl w:val="C17AF04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78875228">
    <w:abstractNumId w:val="0"/>
  </w:num>
  <w:num w:numId="2" w16cid:durableId="1678385854">
    <w:abstractNumId w:val="1"/>
  </w:num>
  <w:num w:numId="3" w16cid:durableId="1980651140">
    <w:abstractNumId w:val="5"/>
  </w:num>
  <w:num w:numId="4" w16cid:durableId="2002076728">
    <w:abstractNumId w:val="4"/>
  </w:num>
  <w:num w:numId="5" w16cid:durableId="1525244796">
    <w:abstractNumId w:val="6"/>
  </w:num>
  <w:num w:numId="6" w16cid:durableId="802892584">
    <w:abstractNumId w:val="2"/>
  </w:num>
  <w:num w:numId="7" w16cid:durableId="861432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6C9"/>
    <w:rsid w:val="000B5F49"/>
    <w:rsid w:val="00101915"/>
    <w:rsid w:val="001E63B4"/>
    <w:rsid w:val="001F1DEA"/>
    <w:rsid w:val="00243F11"/>
    <w:rsid w:val="0026472F"/>
    <w:rsid w:val="003A2AA3"/>
    <w:rsid w:val="003E5363"/>
    <w:rsid w:val="0042337D"/>
    <w:rsid w:val="00457416"/>
    <w:rsid w:val="00463607"/>
    <w:rsid w:val="004A64FA"/>
    <w:rsid w:val="0054573D"/>
    <w:rsid w:val="005D76F2"/>
    <w:rsid w:val="005E14E7"/>
    <w:rsid w:val="00610919"/>
    <w:rsid w:val="006134CA"/>
    <w:rsid w:val="006A6B16"/>
    <w:rsid w:val="007576C9"/>
    <w:rsid w:val="00762A27"/>
    <w:rsid w:val="007905F5"/>
    <w:rsid w:val="0079402C"/>
    <w:rsid w:val="007E66CB"/>
    <w:rsid w:val="007F453D"/>
    <w:rsid w:val="00820A76"/>
    <w:rsid w:val="00871A53"/>
    <w:rsid w:val="008D06D1"/>
    <w:rsid w:val="008E555A"/>
    <w:rsid w:val="009E6D63"/>
    <w:rsid w:val="00A227C1"/>
    <w:rsid w:val="00A80277"/>
    <w:rsid w:val="00A96EDD"/>
    <w:rsid w:val="00AA04B3"/>
    <w:rsid w:val="00BC42A3"/>
    <w:rsid w:val="00BD4B07"/>
    <w:rsid w:val="00BD6637"/>
    <w:rsid w:val="00CC4BD8"/>
    <w:rsid w:val="00CE06ED"/>
    <w:rsid w:val="00D0556C"/>
    <w:rsid w:val="00D069BC"/>
    <w:rsid w:val="00D41109"/>
    <w:rsid w:val="00D41C92"/>
    <w:rsid w:val="00DC051A"/>
    <w:rsid w:val="00EA3A2A"/>
    <w:rsid w:val="00EE7E07"/>
    <w:rsid w:val="00F03640"/>
    <w:rsid w:val="00F0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B56C"/>
  <w15:docId w15:val="{D2A375FA-781F-40E1-97C8-178E5F2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6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576C9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576C9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6C9"/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576C9"/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7576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76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57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6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41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92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67411-D034-47BD-B904-2A612716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Taggart, Nick</dc:creator>
  <cp:lastModifiedBy>Acton, Colby</cp:lastModifiedBy>
  <cp:revision>23</cp:revision>
  <dcterms:created xsi:type="dcterms:W3CDTF">2014-07-22T18:11:00Z</dcterms:created>
  <dcterms:modified xsi:type="dcterms:W3CDTF">2024-10-21T16:33:00Z</dcterms:modified>
</cp:coreProperties>
</file>