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074" w:rsidRPr="00002540" w:rsidRDefault="0041257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02540">
        <w:rPr>
          <w:rFonts w:ascii="Times New Roman" w:hAnsi="Times New Roman" w:cs="Times New Roman"/>
          <w:noProof/>
        </w:rPr>
        <w:drawing>
          <wp:inline distT="0" distB="0" distL="0" distR="0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074" w:rsidRPr="00002540" w:rsidRDefault="0041257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02540">
        <w:rPr>
          <w:rFonts w:ascii="Times New Roman" w:hAnsi="Times New Roman" w:cs="Times New Roman"/>
          <w:b/>
          <w:sz w:val="24"/>
          <w:szCs w:val="24"/>
        </w:rPr>
        <w:t xml:space="preserve">Колледж </w:t>
      </w:r>
      <w:proofErr w:type="spellStart"/>
      <w:r w:rsidRPr="00002540">
        <w:rPr>
          <w:rFonts w:ascii="Times New Roman" w:hAnsi="Times New Roman" w:cs="Times New Roman"/>
          <w:b/>
          <w:sz w:val="24"/>
          <w:szCs w:val="24"/>
        </w:rPr>
        <w:t>ВятГУ</w:t>
      </w:r>
      <w:proofErr w:type="spellEnd"/>
    </w:p>
    <w:p w:rsidR="00894074" w:rsidRPr="00002540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4074" w:rsidRPr="00002540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4074" w:rsidRPr="00002540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4074" w:rsidRPr="0000254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Pr="0000254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Pr="00002540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025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:rsidR="00894074" w:rsidRPr="00002540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025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№1</w:t>
      </w:r>
    </w:p>
    <w:p w:rsidR="00894074" w:rsidRPr="00002540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025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747603" w:rsidRPr="00002540"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Информационные системы. </w:t>
      </w:r>
      <w:r w:rsidR="00747603" w:rsidRPr="000025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ЖЦИС. Каскадная </w:t>
      </w:r>
      <w:proofErr w:type="spellStart"/>
      <w:r w:rsidR="00747603" w:rsidRPr="000025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модел</w:t>
      </w:r>
      <w:proofErr w:type="spellEnd"/>
      <w:r w:rsidRPr="000025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:rsidR="00894074" w:rsidRPr="00002540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25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002540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0025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002540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0025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:rsidR="00894074" w:rsidRPr="0000254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Pr="0000254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Pr="0000254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Pr="0000254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Pr="0000254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Pr="00002540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:rsidR="00894074" w:rsidRPr="00002540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747603" w:rsidRPr="00002540">
        <w:rPr>
          <w:rFonts w:ascii="Times New Roman" w:eastAsia="Times New Roman" w:hAnsi="Times New Roman" w:cs="Times New Roman"/>
          <w:sz w:val="24"/>
          <w:szCs w:val="24"/>
          <w:lang w:val="en-US"/>
        </w:rPr>
        <w:t>03</w:t>
      </w:r>
      <w:r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747603" w:rsidRPr="00002540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:rsidR="00894074" w:rsidRPr="00002540" w:rsidRDefault="00747603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2540">
        <w:rPr>
          <w:rFonts w:ascii="Times New Roman" w:eastAsia="Times New Roman" w:hAnsi="Times New Roman" w:cs="Times New Roman"/>
          <w:sz w:val="24"/>
          <w:szCs w:val="24"/>
        </w:rPr>
        <w:t>Пестов С. И</w:t>
      </w:r>
      <w:r w:rsidR="0041257D"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94074" w:rsidRPr="00002540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:rsidR="00894074" w:rsidRPr="00002540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:rsidR="00894074" w:rsidRPr="00002540" w:rsidRDefault="00747603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002540">
        <w:rPr>
          <w:rFonts w:ascii="Times New Roman" w:eastAsia="Times New Roman" w:hAnsi="Times New Roman" w:cs="Times New Roman"/>
          <w:sz w:val="24"/>
          <w:szCs w:val="24"/>
        </w:rPr>
        <w:t>Самоделкин</w:t>
      </w:r>
      <w:r w:rsidR="0041257D" w:rsidRPr="000025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2540">
        <w:rPr>
          <w:rFonts w:ascii="Times New Roman" w:eastAsia="Times New Roman" w:hAnsi="Times New Roman" w:cs="Times New Roman"/>
          <w:sz w:val="24"/>
          <w:szCs w:val="24"/>
        </w:rPr>
        <w:t>П</w:t>
      </w:r>
      <w:r w:rsidR="0041257D" w:rsidRPr="000025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2540">
        <w:rPr>
          <w:rFonts w:ascii="Times New Roman" w:eastAsia="Times New Roman" w:hAnsi="Times New Roman" w:cs="Times New Roman"/>
          <w:sz w:val="24"/>
          <w:szCs w:val="24"/>
        </w:rPr>
        <w:t>А</w:t>
      </w:r>
      <w:r w:rsidR="0041257D"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94074" w:rsidRPr="00002540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074" w:rsidRPr="00002540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074" w:rsidRPr="00002540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074" w:rsidRPr="00002540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074" w:rsidRPr="00002540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074" w:rsidRPr="00002540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074" w:rsidRPr="00002540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002540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:rsidR="00894074" w:rsidRPr="00002540" w:rsidRDefault="0041257D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002540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747603" w:rsidRPr="00002540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002540">
        <w:rPr>
          <w:rFonts w:ascii="Times New Roman" w:hAnsi="Times New Roman" w:cs="Times New Roman"/>
        </w:rPr>
        <w:br w:type="page"/>
      </w:r>
    </w:p>
    <w:p w:rsidR="00894074" w:rsidRPr="00002540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00254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002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7603" w:rsidRPr="00002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представление об информационных системах, жизненном цикле информационных систем и о внедрении информационных систем.</w:t>
      </w:r>
    </w:p>
    <w:p w:rsidR="00894074" w:rsidRPr="00002540" w:rsidRDefault="00894074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002540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r w:rsidRPr="00002540">
        <w:rPr>
          <w:rFonts w:ascii="Times New Roman" w:hAnsi="Times New Roman" w:cs="Times New Roman"/>
          <w:sz w:val="28"/>
          <w:szCs w:val="28"/>
        </w:rPr>
        <w:t>Задание:</w:t>
      </w:r>
    </w:p>
    <w:p w:rsidR="00747603" w:rsidRPr="00002540" w:rsidRDefault="00747603" w:rsidP="00747603">
      <w:pPr>
        <w:pStyle w:val="ad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2540">
        <w:rPr>
          <w:rFonts w:ascii="Times New Roman" w:hAnsi="Times New Roman" w:cs="Times New Roman"/>
          <w:sz w:val="28"/>
          <w:szCs w:val="28"/>
        </w:rPr>
        <w:t xml:space="preserve">В </w:t>
      </w:r>
      <w:hyperlink r:id="rId9">
        <w:r w:rsidRPr="00002540">
          <w:rPr>
            <w:rStyle w:val="af"/>
            <w:rFonts w:ascii="Times New Roman" w:hAnsi="Times New Roman" w:cs="Times New Roman"/>
            <w:sz w:val="28"/>
            <w:szCs w:val="28"/>
          </w:rPr>
          <w:t>общем репозитории</w:t>
        </w:r>
      </w:hyperlink>
      <w:r w:rsidRPr="00002540">
        <w:rPr>
          <w:rFonts w:ascii="Times New Roman" w:hAnsi="Times New Roman" w:cs="Times New Roman"/>
          <w:sz w:val="28"/>
          <w:szCs w:val="28"/>
        </w:rPr>
        <w:t xml:space="preserve"> в точности по аналогии с примером создать папку для своей документации, которую вы напишете в ходе текущего семестра в рамках нескольких учебных дисциплин (МДК 06.01, МДК 05.05 и УП.05). Речь идет об отчете по практике УП.05 и приложениях к нему - Техническое задание, Программа и методика испытаний, Руководство пользователя, - четыре документа. Папку нужно просто создать и сегодня туда загружать ничего не нужно.</w:t>
      </w:r>
    </w:p>
    <w:p w:rsidR="00747603" w:rsidRPr="00002540" w:rsidRDefault="00747603" w:rsidP="00747603">
      <w:pPr>
        <w:pStyle w:val="ad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2540">
        <w:rPr>
          <w:rFonts w:ascii="Times New Roman" w:hAnsi="Times New Roman" w:cs="Times New Roman"/>
          <w:sz w:val="28"/>
          <w:szCs w:val="28"/>
        </w:rPr>
        <w:t>Изучите таблицу, приведённую в теоретической части. Исходя из того, что время, выделенное на разработку вашего продукта, составляет 6 месяцев (текущий семестр), распределите время (в неделях) на выполнение того или иного этапа работ. Объясните, почему вы так считаете. Для обоснования своего выбора вам придется прикоснуться к мировому опыту и реальным кейсам других разработчиков, поэтому весомым дополнением к вашему исследованию будет ссылочная масса на изученную вами научную литературу и статьи (оформляется в виде постраничных сносок). Кстати, данная таблица является частью содержания вашего отчета по учебной практике УП.05, поэтому данное задание нацелено на успешную защиту вашего проекта в конце семестра.</w:t>
      </w:r>
    </w:p>
    <w:p w:rsidR="00894074" w:rsidRPr="00002540" w:rsidRDefault="00747603" w:rsidP="00747603">
      <w:pPr>
        <w:pStyle w:val="ad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2540">
        <w:rPr>
          <w:rFonts w:ascii="Times New Roman" w:hAnsi="Times New Roman" w:cs="Times New Roman"/>
          <w:sz w:val="28"/>
          <w:szCs w:val="28"/>
        </w:rPr>
        <w:t>Результаты своей текущей лабораторной работы оформить в виде отчета. Шаблон отчета по лабораторной работе лежит в папке с дополнительными материалами. Отчет сдать преподавателю.</w:t>
      </w:r>
    </w:p>
    <w:p w:rsidR="00894074" w:rsidRPr="00002540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002540">
        <w:rPr>
          <w:rFonts w:ascii="Times New Roman" w:hAnsi="Times New Roman" w:cs="Times New Roman"/>
          <w:sz w:val="28"/>
          <w:szCs w:val="28"/>
        </w:rPr>
        <w:br w:type="page"/>
      </w:r>
    </w:p>
    <w:p w:rsidR="00002540" w:rsidRDefault="0041257D" w:rsidP="002644BE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eading=h.3znysh7"/>
      <w:bookmarkEnd w:id="2"/>
      <w:r w:rsidRPr="00002540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  <w:bookmarkStart w:id="3" w:name="_heading=h.2et92p0"/>
      <w:bookmarkEnd w:id="3"/>
    </w:p>
    <w:p w:rsidR="00BA0B32" w:rsidRPr="00BA0B32" w:rsidRDefault="00BA0B32" w:rsidP="00BA0B32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bookmarkStart w:id="4" w:name="_GoBack"/>
      <w:r w:rsidRPr="00BA0B32">
        <w:rPr>
          <w:rFonts w:ascii="Times New Roman" w:hAnsi="Times New Roman" w:cs="Times New Roman"/>
          <w:sz w:val="28"/>
          <w:szCs w:val="28"/>
        </w:rPr>
        <w:t>В соответствии с заданием в общем репозитории была создана персональная папка для хранения проектной документации, которая будет использоваться в ходе семестра по дисциплинам МДК 06.01, МДК 05.05 и УП.05. Папка предназначена для размещения отчёта по учебной практике и сопутствующих документов: технического задания, программы и методики испытаний, руководства пользователя. На данном этапе папка создана по требуемой структуре, загрузка материалов будет выполнена позднее.</w:t>
      </w:r>
    </w:p>
    <w:p w:rsidR="00BA0B32" w:rsidRPr="00BA0B32" w:rsidRDefault="00BA0B32" w:rsidP="00BA0B32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A0B32">
        <w:rPr>
          <w:rFonts w:ascii="Times New Roman" w:hAnsi="Times New Roman" w:cs="Times New Roman"/>
          <w:sz w:val="28"/>
          <w:szCs w:val="28"/>
        </w:rPr>
        <w:t>Для разработки игры «Анаграммы» в течение одного семестра (26 недель) было составлено распределение времени по этапам каскадной модели жизненного цикла. Такой подход позволяет организовать работу последовательно и контролировать выполнение задач в установленные сроки. Распределение по неделям представлено в таблице 1.</w:t>
      </w:r>
    </w:p>
    <w:bookmarkEnd w:id="4"/>
    <w:p w:rsidR="002644BE" w:rsidRPr="00BA0B32" w:rsidRDefault="00BA0B32" w:rsidP="00BA0B32">
      <w:pPr>
        <w:rPr>
          <w:rFonts w:ascii="Times New Roman" w:hAnsi="Times New Roman" w:cs="Times New Roman"/>
          <w:sz w:val="28"/>
          <w:szCs w:val="28"/>
        </w:rPr>
      </w:pPr>
      <w:r w:rsidRPr="00BA0B32">
        <w:rPr>
          <w:rFonts w:ascii="Times New Roman" w:hAnsi="Times New Roman" w:cs="Times New Roman"/>
          <w:sz w:val="28"/>
          <w:szCs w:val="28"/>
        </w:rPr>
        <w:t>Таблица 1 – Распределение времени на выполнение этапов работы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27"/>
        <w:gridCol w:w="1559"/>
        <w:gridCol w:w="5635"/>
      </w:tblGrid>
      <w:tr w:rsidR="00002540" w:rsidRPr="00002540" w:rsidTr="002644BE">
        <w:trPr>
          <w:trHeight w:val="285"/>
        </w:trPr>
        <w:tc>
          <w:tcPr>
            <w:tcW w:w="3227" w:type="dxa"/>
            <w:vAlign w:val="center"/>
          </w:tcPr>
          <w:p w:rsidR="00002540" w:rsidRPr="00002540" w:rsidRDefault="00002540" w:rsidP="002644BE">
            <w:pPr>
              <w:jc w:val="center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Этап</w:t>
            </w:r>
          </w:p>
        </w:tc>
        <w:tc>
          <w:tcPr>
            <w:tcW w:w="1559" w:type="dxa"/>
            <w:vAlign w:val="center"/>
          </w:tcPr>
          <w:p w:rsidR="00002540" w:rsidRPr="00002540" w:rsidRDefault="00002540" w:rsidP="002644BE">
            <w:pPr>
              <w:jc w:val="center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Срок</w:t>
            </w:r>
          </w:p>
        </w:tc>
        <w:tc>
          <w:tcPr>
            <w:tcW w:w="5635" w:type="dxa"/>
            <w:vAlign w:val="center"/>
          </w:tcPr>
          <w:p w:rsidR="00002540" w:rsidRPr="00002540" w:rsidRDefault="002644BE" w:rsidP="002644BE">
            <w:pPr>
              <w:jc w:val="center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Действия</w:t>
            </w:r>
          </w:p>
        </w:tc>
      </w:tr>
      <w:tr w:rsidR="00002540" w:rsidRPr="00002540" w:rsidTr="002644BE">
        <w:tc>
          <w:tcPr>
            <w:tcW w:w="3227" w:type="dxa"/>
            <w:vAlign w:val="center"/>
          </w:tcPr>
          <w:p w:rsidR="00002540" w:rsidRPr="002644BE" w:rsidRDefault="002644BE" w:rsidP="002644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1.</w:t>
            </w:r>
            <w:r w:rsidR="00002540" w:rsidRPr="002644BE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Анализ</w:t>
            </w:r>
          </w:p>
        </w:tc>
        <w:tc>
          <w:tcPr>
            <w:tcW w:w="1559" w:type="dxa"/>
            <w:vAlign w:val="center"/>
          </w:tcPr>
          <w:p w:rsidR="00002540" w:rsidRPr="00002540" w:rsidRDefault="00002540" w:rsidP="000025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4 недели (</w:t>
            </w:r>
            <w:proofErr w:type="spellStart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нед</w:t>
            </w:r>
            <w:proofErr w:type="spellEnd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. 1–4)</w:t>
            </w:r>
          </w:p>
        </w:tc>
        <w:tc>
          <w:tcPr>
            <w:tcW w:w="5635" w:type="dxa"/>
            <w:vAlign w:val="center"/>
          </w:tcPr>
          <w:p w:rsidR="00002540" w:rsidRPr="00002540" w:rsidRDefault="00002540" w:rsidP="0000254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Изучение игровых механик анаграмм, анализ существующих аналогов, формулировка функциональных и нефункциональных требований. Создание и согласование Технического задания с описанием правил игры, интерфейса и логики.</w:t>
            </w:r>
          </w:p>
        </w:tc>
      </w:tr>
      <w:tr w:rsidR="00002540" w:rsidRPr="00002540" w:rsidTr="002644BE">
        <w:tc>
          <w:tcPr>
            <w:tcW w:w="3227" w:type="dxa"/>
            <w:vAlign w:val="center"/>
          </w:tcPr>
          <w:p w:rsidR="00002540" w:rsidRPr="002644BE" w:rsidRDefault="002644BE" w:rsidP="002644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2.</w:t>
            </w:r>
            <w:r w:rsidR="00002540" w:rsidRPr="002644BE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Проектирование</w:t>
            </w:r>
          </w:p>
        </w:tc>
        <w:tc>
          <w:tcPr>
            <w:tcW w:w="1559" w:type="dxa"/>
            <w:vAlign w:val="center"/>
          </w:tcPr>
          <w:p w:rsidR="00002540" w:rsidRPr="00002540" w:rsidRDefault="00002540" w:rsidP="000025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5 недель (</w:t>
            </w:r>
            <w:proofErr w:type="spellStart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нед</w:t>
            </w:r>
            <w:proofErr w:type="spellEnd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. 5–9)</w:t>
            </w:r>
          </w:p>
        </w:tc>
        <w:tc>
          <w:tcPr>
            <w:tcW w:w="5635" w:type="dxa"/>
            <w:vAlign w:val="center"/>
          </w:tcPr>
          <w:p w:rsidR="00002540" w:rsidRPr="00002540" w:rsidRDefault="00002540" w:rsidP="0000254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Проектирование архитектуры приложения (MVC), создание диаграмм классов и последовательностей. Разработка базы данных для хранения слов и результатов. Создание макетов интерфейс</w:t>
            </w:r>
            <w:r w:rsidR="002644BE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. Подготовка документации: руководство пользователя, программа испытаний.</w:t>
            </w:r>
          </w:p>
        </w:tc>
      </w:tr>
      <w:tr w:rsidR="00002540" w:rsidRPr="00002540" w:rsidTr="002644BE">
        <w:tc>
          <w:tcPr>
            <w:tcW w:w="3227" w:type="dxa"/>
            <w:vAlign w:val="center"/>
          </w:tcPr>
          <w:p w:rsidR="00002540" w:rsidRPr="002644BE" w:rsidRDefault="002644BE" w:rsidP="002644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3.</w:t>
            </w:r>
            <w:r w:rsidR="00002540" w:rsidRPr="002644BE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Реализация и тестирование</w:t>
            </w:r>
          </w:p>
        </w:tc>
        <w:tc>
          <w:tcPr>
            <w:tcW w:w="1559" w:type="dxa"/>
            <w:vAlign w:val="center"/>
          </w:tcPr>
          <w:p w:rsidR="00002540" w:rsidRPr="00002540" w:rsidRDefault="00002540" w:rsidP="000025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12 недель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(</w:t>
            </w:r>
            <w:proofErr w:type="spellStart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нед</w:t>
            </w:r>
            <w:proofErr w:type="spellEnd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. 10–21)</w:t>
            </w:r>
          </w:p>
        </w:tc>
        <w:tc>
          <w:tcPr>
            <w:tcW w:w="5635" w:type="dxa"/>
            <w:vAlign w:val="center"/>
          </w:tcPr>
          <w:p w:rsidR="00002540" w:rsidRPr="00002540" w:rsidRDefault="00002540" w:rsidP="0000254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Написание кода: реализация генератора анаграмм, логики проверки слов, системы очков. Разработка GUI на </w:t>
            </w:r>
            <w:proofErr w:type="spellStart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Tkinter</w:t>
            </w:r>
            <w:proofErr w:type="spellEnd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. Модульное тестирование функций, интеграционное тестирование модулей, системное тестирование. Исправление багов, оптимизация </w:t>
            </w:r>
            <w:r w:rsidR="002644BE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кода</w:t>
            </w: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.</w:t>
            </w:r>
          </w:p>
        </w:tc>
      </w:tr>
      <w:tr w:rsidR="002644BE" w:rsidRPr="00002540" w:rsidTr="002644BE">
        <w:tc>
          <w:tcPr>
            <w:tcW w:w="3227" w:type="dxa"/>
            <w:vAlign w:val="center"/>
          </w:tcPr>
          <w:p w:rsidR="002644BE" w:rsidRPr="002644BE" w:rsidRDefault="002644BE" w:rsidP="002644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4.</w:t>
            </w:r>
            <w:r w:rsidRPr="002644BE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Внедрение</w:t>
            </w:r>
          </w:p>
        </w:tc>
        <w:tc>
          <w:tcPr>
            <w:tcW w:w="1559" w:type="dxa"/>
            <w:vAlign w:val="center"/>
          </w:tcPr>
          <w:p w:rsidR="002644BE" w:rsidRPr="00002540" w:rsidRDefault="002644BE" w:rsidP="002644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5 недель (</w:t>
            </w:r>
            <w:proofErr w:type="spellStart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нед</w:t>
            </w:r>
            <w:proofErr w:type="spellEnd"/>
            <w:r w:rsidRPr="00002540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. 22–26)</w:t>
            </w:r>
          </w:p>
        </w:tc>
        <w:tc>
          <w:tcPr>
            <w:tcW w:w="5635" w:type="dxa"/>
            <w:vAlign w:val="center"/>
          </w:tcPr>
          <w:p w:rsidR="002644BE" w:rsidRPr="00E4666D" w:rsidRDefault="002644BE" w:rsidP="002644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Оформление отчета по практике, акта приемки.</w:t>
            </w:r>
          </w:p>
        </w:tc>
      </w:tr>
    </w:tbl>
    <w:p w:rsidR="00894074" w:rsidRPr="00002540" w:rsidRDefault="00894074" w:rsidP="002644B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002540" w:rsidRDefault="0041257D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17dp8vu"/>
      <w:bookmarkStart w:id="6" w:name="_heading=h.2s8eyo1"/>
      <w:bookmarkStart w:id="7" w:name="_heading=h.4d34og8"/>
      <w:bookmarkStart w:id="8" w:name="_heading=h.1t3h5sf"/>
      <w:bookmarkStart w:id="9" w:name="_heading=h.3dy6vkm"/>
      <w:bookmarkStart w:id="10" w:name="_heading=h.tyjcwt"/>
      <w:bookmarkEnd w:id="5"/>
      <w:bookmarkEnd w:id="6"/>
      <w:bookmarkEnd w:id="7"/>
      <w:bookmarkEnd w:id="8"/>
      <w:bookmarkEnd w:id="9"/>
      <w:bookmarkEnd w:id="10"/>
      <w:r w:rsidRPr="00002540">
        <w:rPr>
          <w:rFonts w:ascii="Times New Roman" w:hAnsi="Times New Roman" w:cs="Times New Roman"/>
          <w:sz w:val="28"/>
          <w:szCs w:val="28"/>
        </w:rPr>
        <w:br w:type="page"/>
      </w:r>
    </w:p>
    <w:p w:rsidR="00894074" w:rsidRPr="00002540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heading=h.3rdcrjn"/>
      <w:bookmarkEnd w:id="11"/>
      <w:r w:rsidRPr="00002540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</w:p>
    <w:p w:rsidR="00894074" w:rsidRPr="00002540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heading=h.1y810tw"/>
      <w:bookmarkStart w:id="13" w:name="_heading=h.3j2qqm3"/>
      <w:bookmarkStart w:id="14" w:name="_heading=h.z337ya"/>
      <w:bookmarkStart w:id="15" w:name="_heading=h.2jxsxqh"/>
      <w:bookmarkStart w:id="16" w:name="_heading=h.44sinio"/>
      <w:bookmarkStart w:id="17" w:name="_heading=h.1ksv4uv"/>
      <w:bookmarkStart w:id="18" w:name="_heading=h.35nkun2"/>
      <w:bookmarkStart w:id="19" w:name="_heading=h.lnxbz9"/>
      <w:bookmarkStart w:id="20" w:name="_heading=h.26in1rg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:rsidR="00894074" w:rsidRPr="00002540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002540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002540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894074" w:rsidRPr="00002540" w:rsidSect="00F700FD">
      <w:headerReference w:type="even" r:id="rId10"/>
      <w:headerReference w:type="default" r:id="rId11"/>
      <w:headerReference w:type="first" r:id="rId12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0BA1" w:rsidRDefault="00290BA1">
      <w:pPr>
        <w:spacing w:after="0" w:line="240" w:lineRule="auto"/>
      </w:pPr>
      <w:r>
        <w:separator/>
      </w:r>
    </w:p>
  </w:endnote>
  <w:endnote w:type="continuationSeparator" w:id="0">
    <w:p w:rsidR="00290BA1" w:rsidRDefault="00290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0BA1" w:rsidRDefault="00290BA1">
      <w:pPr>
        <w:spacing w:after="0" w:line="240" w:lineRule="auto"/>
      </w:pPr>
      <w:r>
        <w:separator/>
      </w:r>
    </w:p>
  </w:footnote>
  <w:footnote w:type="continuationSeparator" w:id="0">
    <w:p w:rsidR="00290BA1" w:rsidRDefault="00290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1690457"/>
      <w:docPartObj>
        <w:docPartGallery w:val="Page Numbers (Top of Page)"/>
        <w:docPartUnique/>
      </w:docPartObj>
    </w:sdtPr>
    <w:sdtEndPr/>
    <w:sdtContent>
      <w:p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7A3C4C8"/>
    <w:multiLevelType w:val="multilevel"/>
    <w:tmpl w:val="A95A8F7A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74"/>
    <w:rsid w:val="00002540"/>
    <w:rsid w:val="002644BE"/>
    <w:rsid w:val="00290BA1"/>
    <w:rsid w:val="0041257D"/>
    <w:rsid w:val="00747603"/>
    <w:rsid w:val="00894074"/>
    <w:rsid w:val="00A67B76"/>
    <w:rsid w:val="00BA0B32"/>
    <w:rsid w:val="00F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0722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747603"/>
    <w:rPr>
      <w:color w:val="0000FF"/>
      <w:u w:val="single"/>
    </w:rPr>
  </w:style>
  <w:style w:type="table" w:styleId="af0">
    <w:name w:val="Table Grid"/>
    <w:basedOn w:val="a1"/>
    <w:uiPriority w:val="39"/>
    <w:rsid w:val="00002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vyatsu-my.sharepoint.com/:f:/g/personal/usr22457_vyatsu_ru/IgDgisc1trFjRJLprOcl1YCmAWZr2DWj6UD4wcdk4_olLg8?e=wKppU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Колледжа</dc:creator>
  <dc:description/>
  <cp:lastModifiedBy>Студент Колледжа</cp:lastModifiedBy>
  <cp:revision>2</cp:revision>
  <dcterms:created xsi:type="dcterms:W3CDTF">2026-02-03T12:28:00Z</dcterms:created>
  <dcterms:modified xsi:type="dcterms:W3CDTF">2026-02-03T12:28:00Z</dcterms:modified>
  <dc:language>ru-RU</dc:language>
</cp:coreProperties>
</file>