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14="http://schemas.microsoft.com/office/word/2010/wordml" xmlns:wp14="http://schemas.microsoft.com/office/word/2010/wordprocessingDrawing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mc="http://schemas.openxmlformats.org/markup-compatibility/2006" mc:Ignorable="w14 wp14">
  <w:body>
    <w:p xmlns:wp14="http://schemas.microsoft.com/office/word/2010/wordml" w:rsidRPr="007612BE" w:rsidR="007612BE" w:rsidP="60D0EFDC" w:rsidRDefault="007612BE" w14:paraId="16A0B12B" wp14:textId="12289295">
      <w:pPr>
        <w:spacing w:line="360" w:lineRule="auto"/>
        <w:jc w:val="center"/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</w:pPr>
      <w:r w:rsidRPr="60D0EFDC" w:rsidR="007612BE">
        <w:rPr>
          <w:rFonts w:ascii="Times New Roman" w:hAnsi="Times New Roman" w:eastAsia="Times New Roman" w:cs="Times New Roman"/>
          <w:b w:val="1"/>
          <w:bCs w:val="1"/>
          <w:sz w:val="28"/>
          <w:szCs w:val="28"/>
          <w:lang w:val="ru-RU"/>
        </w:rPr>
        <w:t>Практическая</w:t>
      </w:r>
      <w:r w:rsidRPr="60D0EFDC" w:rsidR="005D58BF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 работа №</w:t>
      </w:r>
      <w:r w:rsidRPr="60D0EFDC" w:rsidR="0D1798DA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>4</w:t>
      </w:r>
    </w:p>
    <w:p xmlns:wp14="http://schemas.microsoft.com/office/word/2010/wordml" w:rsidRPr="007612BE" w:rsidR="007612BE" w:rsidP="007612BE" w:rsidRDefault="00F72F13" w14:paraId="3535614F" wp14:textId="77777777">
      <w:pPr>
        <w:spacing w:line="360" w:lineRule="auto"/>
        <w:jc w:val="center"/>
        <w:rPr>
          <w:rFonts w:ascii="Times New Roman" w:hAnsi="Times New Roman" w:eastAsia="Times New Roman" w:cs="Times New Roman"/>
          <w:b/>
          <w:sz w:val="28"/>
          <w:szCs w:val="28"/>
          <w:lang w:val="ru-RU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>Анализ предметной области</w:t>
      </w:r>
      <w:r w:rsidR="005D58BF">
        <w:rPr>
          <w:rFonts w:ascii="Times New Roman" w:hAnsi="Times New Roman" w:eastAsia="Times New Roman" w:cs="Times New Roman"/>
          <w:b/>
          <w:sz w:val="28"/>
          <w:szCs w:val="28"/>
          <w:lang w:val="ru-RU"/>
        </w:rPr>
        <w:t>. Обзор аналогов</w:t>
      </w:r>
    </w:p>
    <w:p xmlns:wp14="http://schemas.microsoft.com/office/word/2010/wordml" w:rsidRPr="007612BE" w:rsidR="007612BE" w:rsidP="007612BE" w:rsidRDefault="007612BE" w14:paraId="672A6659" wp14:textId="77777777">
      <w:pPr>
        <w:spacing w:line="360" w:lineRule="auto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Pr="007612BE" w:rsidR="00C35EB5" w:rsidP="0148006A" w:rsidRDefault="007612BE" w14:paraId="39E93EEC" wp14:textId="19593947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  <w:lang w:val="ru-RU"/>
        </w:rPr>
      </w:pPr>
      <w:r w:rsidRPr="0148006A" w:rsidR="007612BE">
        <w:rPr>
          <w:rFonts w:ascii="Times New Roman" w:hAnsi="Times New Roman" w:eastAsia="Times New Roman" w:cs="Times New Roman"/>
          <w:b w:val="1"/>
          <w:bCs w:val="1"/>
          <w:sz w:val="28"/>
          <w:szCs w:val="28"/>
        </w:rPr>
        <w:t xml:space="preserve">Цель работы </w:t>
      </w:r>
      <w:r w:rsidRPr="0148006A" w:rsidR="007612BE">
        <w:rPr>
          <w:rFonts w:ascii="Times New Roman" w:hAnsi="Times New Roman" w:eastAsia="Times New Roman" w:cs="Times New Roman"/>
          <w:sz w:val="28"/>
          <w:szCs w:val="28"/>
        </w:rPr>
        <w:t>–</w:t>
      </w:r>
      <w:r w:rsidRPr="0148006A" w:rsidR="00730BAE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 </w:t>
      </w:r>
      <w:r w:rsidRPr="0148006A" w:rsidR="007612BE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описать </w:t>
      </w:r>
      <w:r w:rsidRPr="0148006A" w:rsidR="00730BAE">
        <w:rPr>
          <w:rFonts w:ascii="Times New Roman" w:hAnsi="Times New Roman" w:eastAsia="Times New Roman" w:cs="Times New Roman"/>
          <w:sz w:val="28"/>
          <w:szCs w:val="28"/>
          <w:lang w:val="ru-RU"/>
        </w:rPr>
        <w:t xml:space="preserve">правила игры </w:t>
      </w:r>
      <w:r w:rsidRPr="0148006A" w:rsidR="2FAC006F">
        <w:rPr>
          <w:rFonts w:ascii="Times New Roman" w:hAnsi="Times New Roman" w:eastAsia="Times New Roman" w:cs="Times New Roman"/>
          <w:sz w:val="28"/>
          <w:szCs w:val="28"/>
          <w:lang w:val="ru-RU"/>
        </w:rPr>
        <w:t>ил</w:t>
      </w:r>
      <w:r w:rsidRPr="0148006A" w:rsidR="00730BAE">
        <w:rPr>
          <w:rFonts w:ascii="Times New Roman" w:hAnsi="Times New Roman" w:eastAsia="Times New Roman" w:cs="Times New Roman"/>
          <w:sz w:val="28"/>
          <w:szCs w:val="28"/>
          <w:lang w:val="ru-RU"/>
        </w:rPr>
        <w:t>и основные функции программного продукта, сделать обзор аналогичных программ.</w:t>
      </w:r>
    </w:p>
    <w:p xmlns:wp14="http://schemas.microsoft.com/office/word/2010/wordml" w:rsidRPr="007612BE" w:rsidR="007612BE" w:rsidP="0148006A" w:rsidRDefault="007612BE" w14:paraId="0A37501D" wp14:textId="77777777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sz w:val="28"/>
          <w:szCs w:val="28"/>
        </w:rPr>
      </w:pPr>
    </w:p>
    <w:p xmlns:wp14="http://schemas.microsoft.com/office/word/2010/wordml" w:rsidRPr="007612BE" w:rsidR="007612BE" w:rsidP="0148006A" w:rsidRDefault="007612BE" w14:paraId="286BA9A3" wp14:textId="77777777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148006A" w:rsidR="007612BE">
        <w:rPr>
          <w:rFonts w:ascii="Times New Roman" w:hAnsi="Times New Roman" w:cs="Times New Roman"/>
          <w:b w:val="1"/>
          <w:bCs w:val="1"/>
          <w:sz w:val="28"/>
          <w:szCs w:val="28"/>
          <w:lang w:val="ru-RU"/>
        </w:rPr>
        <w:t>Задание</w:t>
      </w:r>
      <w:r w:rsidRPr="0148006A" w:rsidR="007612B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</w:p>
    <w:p xmlns:wp14="http://schemas.microsoft.com/office/word/2010/wordml" w:rsidRPr="007612BE" w:rsidR="007612BE" w:rsidP="56B1AC9F" w:rsidRDefault="00730BAE" w14:paraId="31931924" wp14:textId="77777777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56B1AC9F" w:rsidR="00730BAE">
        <w:rPr>
          <w:rFonts w:ascii="Times New Roman" w:hAnsi="Times New Roman" w:cs="Times New Roman"/>
          <w:sz w:val="28"/>
          <w:szCs w:val="28"/>
          <w:lang w:val="ru-RU"/>
        </w:rPr>
        <w:t>Описать правила игры</w:t>
      </w:r>
      <w:r w:rsidRPr="56B1AC9F" w:rsidR="007612B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xmlns:wp14="http://schemas.microsoft.com/office/word/2010/wordml" w:rsidR="007612BE" w:rsidP="56B1AC9F" w:rsidRDefault="00730BAE" w14:paraId="04BEB0A1" wp14:textId="77777777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56B1AC9F" w:rsidR="00730BAE">
        <w:rPr>
          <w:rFonts w:ascii="Times New Roman" w:hAnsi="Times New Roman" w:cs="Times New Roman"/>
          <w:sz w:val="28"/>
          <w:szCs w:val="28"/>
          <w:lang w:val="ru-RU"/>
        </w:rPr>
        <w:t>Описать возможности пользователя</w:t>
      </w:r>
      <w:r w:rsidRPr="56B1AC9F" w:rsidR="007612B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xmlns:wp14="http://schemas.microsoft.com/office/word/2010/wordml" w:rsidRPr="007612BE" w:rsidR="00730BAE" w:rsidP="56B1AC9F" w:rsidRDefault="00730BAE" w14:paraId="327885D3" wp14:textId="77777777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56B1AC9F" w:rsidR="00730BAE">
        <w:rPr>
          <w:rFonts w:ascii="Times New Roman" w:hAnsi="Times New Roman" w:cs="Times New Roman"/>
          <w:sz w:val="28"/>
          <w:szCs w:val="28"/>
          <w:lang w:val="ru-RU"/>
        </w:rPr>
        <w:t>Сделать обзор аналогов.</w:t>
      </w:r>
    </w:p>
    <w:p xmlns:wp14="http://schemas.microsoft.com/office/word/2010/wordml" w:rsidRPr="007612BE" w:rsidR="007612BE" w:rsidP="56B1AC9F" w:rsidRDefault="007612BE" w14:paraId="4A0F8795" wp14:textId="5FA0CD43">
      <w:pPr>
        <w:pStyle w:val="a3"/>
        <w:numPr>
          <w:ilvl w:val="0"/>
          <w:numId w:val="1"/>
        </w:numPr>
        <w:spacing w:line="360" w:lineRule="auto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56B1AC9F" w:rsidR="007612BE">
        <w:rPr>
          <w:rFonts w:ascii="Times New Roman" w:hAnsi="Times New Roman" w:cs="Times New Roman"/>
          <w:sz w:val="28"/>
          <w:szCs w:val="28"/>
          <w:lang w:val="ru-RU"/>
        </w:rPr>
        <w:t>Сдать отчет</w:t>
      </w:r>
      <w:r w:rsidRPr="56B1AC9F" w:rsidR="00730BAE">
        <w:rPr>
          <w:rFonts w:ascii="Times New Roman" w:hAnsi="Times New Roman" w:cs="Times New Roman"/>
          <w:sz w:val="28"/>
          <w:szCs w:val="28"/>
          <w:lang w:val="ru-RU"/>
        </w:rPr>
        <w:t xml:space="preserve"> преподавателю</w:t>
      </w:r>
      <w:r w:rsidRPr="56B1AC9F" w:rsidR="007612BE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56B1AC9F" w:rsidR="168F297A">
        <w:rPr>
          <w:rFonts w:ascii="Times New Roman" w:hAnsi="Times New Roman" w:cs="Times New Roman"/>
          <w:sz w:val="28"/>
          <w:szCs w:val="28"/>
          <w:lang w:val="ru-RU"/>
        </w:rPr>
        <w:t xml:space="preserve"> Для оформления используйте стандарты: государственный стандарт ГОСТ </w:t>
      </w:r>
      <w:r w:rsidRPr="56B1AC9F" w:rsidR="33E8BA2D">
        <w:rPr>
          <w:rFonts w:ascii="Times New Roman" w:hAnsi="Times New Roman" w:cs="Times New Roman"/>
          <w:sz w:val="28"/>
          <w:szCs w:val="28"/>
          <w:lang w:val="ru-RU"/>
        </w:rPr>
        <w:t>7.32–2017</w:t>
      </w:r>
      <w:r w:rsidRPr="56B1AC9F" w:rsidR="168F297A">
        <w:rPr>
          <w:rFonts w:ascii="Times New Roman" w:hAnsi="Times New Roman" w:cs="Times New Roman"/>
          <w:sz w:val="28"/>
          <w:szCs w:val="28"/>
          <w:lang w:val="ru-RU"/>
        </w:rPr>
        <w:t xml:space="preserve"> и стандарт предприятия СТП </w:t>
      </w:r>
      <w:r w:rsidRPr="56B1AC9F" w:rsidR="168F297A">
        <w:rPr>
          <w:rFonts w:ascii="Times New Roman" w:hAnsi="Times New Roman" w:cs="Times New Roman"/>
          <w:sz w:val="28"/>
          <w:szCs w:val="28"/>
          <w:lang w:val="ru-RU"/>
        </w:rPr>
        <w:t>ВятГУ</w:t>
      </w:r>
      <w:r w:rsidRPr="56B1AC9F" w:rsidR="168F297A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56B1AC9F" w:rsidR="75E15EB5">
        <w:rPr>
          <w:rFonts w:ascii="Times New Roman" w:hAnsi="Times New Roman" w:cs="Times New Roman"/>
          <w:sz w:val="28"/>
          <w:szCs w:val="28"/>
          <w:lang w:val="ru-RU"/>
        </w:rPr>
        <w:t>101–2004 (он хоть и устаревший, но всё еще действующий)</w:t>
      </w:r>
      <w:r w:rsidRPr="56B1AC9F" w:rsidR="536E547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xmlns:wp14="http://schemas.microsoft.com/office/word/2010/wordml" w:rsidRPr="007612BE" w:rsidR="007612BE" w:rsidP="56B1AC9F" w:rsidRDefault="007612BE" w14:paraId="5DAB6C7B" wp14:textId="77777777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name="_GoBack" w:id="0"/>
      <w:bookmarkEnd w:id="0"/>
    </w:p>
    <w:p w:rsidR="0148006A" w:rsidP="56B1AC9F" w:rsidRDefault="0148006A" w14:paraId="71315150" w14:textId="3626B4B6">
      <w:pPr>
        <w:spacing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Pr="007612BE" w:rsidR="007612BE" w:rsidSect="00F75DA6">
      <w:pgSz w:w="11906" w:h="16838" w:orient="portrait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1C2DE2"/>
    <w:multiLevelType w:val="hybridMultilevel"/>
    <w:tmpl w:val="F92CB0DA"/>
    <w:lvl w:ilvl="0" w:tplc="04190001">
      <w:start w:val="1"/>
      <w:numFmt w:val="bullet"/>
      <w:lvlText w:val=""/>
      <w:lvlJc w:val="left"/>
      <w:pPr>
        <w:ind w:left="1504" w:hanging="360"/>
      </w:pPr>
      <w:rPr>
        <w:rFonts w:hint="default" w:ascii="Symbol" w:hAnsi="Symbol"/>
      </w:rPr>
    </w:lvl>
    <w:lvl w:ilvl="1" w:tplc="04190019" w:tentative="1">
      <w:start w:val="1"/>
      <w:numFmt w:val="lowerLetter"/>
      <w:lvlText w:val="%2."/>
      <w:lvlJc w:val="left"/>
      <w:pPr>
        <w:ind w:left="2224" w:hanging="360"/>
      </w:pPr>
    </w:lvl>
    <w:lvl w:ilvl="2" w:tplc="0419001B" w:tentative="1">
      <w:start w:val="1"/>
      <w:numFmt w:val="lowerRoman"/>
      <w:lvlText w:val="%3."/>
      <w:lvlJc w:val="right"/>
      <w:pPr>
        <w:ind w:left="2944" w:hanging="180"/>
      </w:pPr>
    </w:lvl>
    <w:lvl w:ilvl="3" w:tplc="0419000F" w:tentative="1">
      <w:start w:val="1"/>
      <w:numFmt w:val="decimal"/>
      <w:lvlText w:val="%4."/>
      <w:lvlJc w:val="left"/>
      <w:pPr>
        <w:ind w:left="3664" w:hanging="360"/>
      </w:pPr>
    </w:lvl>
    <w:lvl w:ilvl="4" w:tplc="04190019" w:tentative="1">
      <w:start w:val="1"/>
      <w:numFmt w:val="lowerLetter"/>
      <w:lvlText w:val="%5."/>
      <w:lvlJc w:val="left"/>
      <w:pPr>
        <w:ind w:left="4384" w:hanging="360"/>
      </w:pPr>
    </w:lvl>
    <w:lvl w:ilvl="5" w:tplc="0419001B" w:tentative="1">
      <w:start w:val="1"/>
      <w:numFmt w:val="lowerRoman"/>
      <w:lvlText w:val="%6."/>
      <w:lvlJc w:val="right"/>
      <w:pPr>
        <w:ind w:left="5104" w:hanging="180"/>
      </w:pPr>
    </w:lvl>
    <w:lvl w:ilvl="6" w:tplc="0419000F" w:tentative="1">
      <w:start w:val="1"/>
      <w:numFmt w:val="decimal"/>
      <w:lvlText w:val="%7."/>
      <w:lvlJc w:val="left"/>
      <w:pPr>
        <w:ind w:left="5824" w:hanging="360"/>
      </w:pPr>
    </w:lvl>
    <w:lvl w:ilvl="7" w:tplc="04190019" w:tentative="1">
      <w:start w:val="1"/>
      <w:numFmt w:val="lowerLetter"/>
      <w:lvlText w:val="%8."/>
      <w:lvlJc w:val="left"/>
      <w:pPr>
        <w:ind w:left="6544" w:hanging="360"/>
      </w:pPr>
    </w:lvl>
    <w:lvl w:ilvl="8" w:tplc="0419001B" w:tentative="1">
      <w:start w:val="1"/>
      <w:numFmt w:val="lowerRoman"/>
      <w:lvlText w:val="%9."/>
      <w:lvlJc w:val="right"/>
      <w:pPr>
        <w:ind w:left="7264" w:hanging="180"/>
      </w:pPr>
    </w:lvl>
  </w:abstractNum>
  <w:abstractNum w:abstractNumId="1">
    <w:nsid w:val="3E0206AE"/>
    <w:multiLevelType w:val="hybridMultilevel"/>
    <w:tmpl w:val="ED1E3460"/>
    <w:lvl w:ilvl="0">
      <w:start w:val="1"/>
      <w:numFmt w:val="decimal"/>
      <w:lvlText w:val="%1."/>
      <w:lvlJc w:val="left"/>
      <w:pPr>
        <w:ind w:left="1068" w:hanging="360"/>
      </w:pPr>
    </w:lvl>
    <w:lvl w:ilvl="1" w:tentative="1">
      <w:start w:val="1"/>
      <w:numFmt w:val="lowerLetter"/>
      <w:lvlText w:val="%2."/>
      <w:lvlJc w:val="left"/>
      <w:pPr>
        <w:ind w:left="1788" w:hanging="360"/>
      </w:pPr>
    </w:lvl>
    <w:lvl w:ilvl="2" w:tentative="1">
      <w:start w:val="1"/>
      <w:numFmt w:val="lowerRoman"/>
      <w:lvlText w:val="%3."/>
      <w:lvlJc w:val="right"/>
      <w:pPr>
        <w:ind w:left="2508" w:hanging="180"/>
      </w:pPr>
    </w:lvl>
    <w:lvl w:ilvl="3" w:tentative="1">
      <w:start w:val="1"/>
      <w:numFmt w:val="decimal"/>
      <w:lvlText w:val="%4."/>
      <w:lvlJc w:val="left"/>
      <w:pPr>
        <w:ind w:left="3228" w:hanging="360"/>
      </w:pPr>
    </w:lvl>
    <w:lvl w:ilvl="4" w:tentative="1">
      <w:start w:val="1"/>
      <w:numFmt w:val="lowerLetter"/>
      <w:lvlText w:val="%5."/>
      <w:lvlJc w:val="left"/>
      <w:pPr>
        <w:ind w:left="3948" w:hanging="360"/>
      </w:pPr>
    </w:lvl>
    <w:lvl w:ilvl="5" w:tentative="1">
      <w:start w:val="1"/>
      <w:numFmt w:val="lowerRoman"/>
      <w:lvlText w:val="%6."/>
      <w:lvlJc w:val="right"/>
      <w:pPr>
        <w:ind w:left="4668" w:hanging="180"/>
      </w:pPr>
    </w:lvl>
    <w:lvl w:ilvl="6" w:tentative="1">
      <w:start w:val="1"/>
      <w:numFmt w:val="decimal"/>
      <w:lvlText w:val="%7."/>
      <w:lvlJc w:val="left"/>
      <w:pPr>
        <w:ind w:left="5388" w:hanging="360"/>
      </w:pPr>
    </w:lvl>
    <w:lvl w:ilvl="7" w:tentative="1">
      <w:start w:val="1"/>
      <w:numFmt w:val="lowerLetter"/>
      <w:lvlText w:val="%8."/>
      <w:lvlJc w:val="left"/>
      <w:pPr>
        <w:ind w:left="6108" w:hanging="360"/>
      </w:pPr>
    </w:lvl>
    <w:lvl w:ilvl="8" w:tentative="1">
      <w:start w:val="1"/>
      <w:numFmt w:val="lowerRoman"/>
      <w:lvlText w:val="%9."/>
      <w:lvlJc w:val="right"/>
      <w:pPr>
        <w:ind w:left="6828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w14="http://schemas.microsoft.com/office/word/2010/wordml" xmlns:wp14="http://schemas.microsoft.com/office/word/2010/wordprocessingDrawing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 xmlns:mc="http://schemas.openxmlformats.org/markup-compatibility/2006" xmlns:w15="http://schemas.microsoft.com/office/word/2012/wordml" mc:Ignorable="w14 wp14 w15">
  <w:zoom w:percent="100"/>
  <w:embedSystemFonts/>
  <w:stylePaneFormatFilter w:val="3F01"/>
  <w:trackRevisions w:val="false"/>
  <w:defaultTabStop w:val="708"/>
  <w:noPunctuationKerning/>
  <w:characterSpacingControl w:val="doNotCompress"/>
  <w:compat>
    <w:applyBreakingRules/>
  </w:compat>
  <w:rsids>
    <w:rsidRoot w:val="00274BA6"/>
    <w:rsid w:val="0003014A"/>
    <w:rsid w:val="00274BA6"/>
    <w:rsid w:val="00413423"/>
    <w:rsid w:val="005D58BF"/>
    <w:rsid w:val="00730BAE"/>
    <w:rsid w:val="007612BE"/>
    <w:rsid w:val="00C35EB5"/>
    <w:rsid w:val="00F72F13"/>
    <w:rsid w:val="00F75DA6"/>
    <w:rsid w:val="0148006A"/>
    <w:rsid w:val="0D1798DA"/>
    <w:rsid w:val="126C242B"/>
    <w:rsid w:val="168F297A"/>
    <w:rsid w:val="182D2842"/>
    <w:rsid w:val="1EF95CA7"/>
    <w:rsid w:val="23FB9DB2"/>
    <w:rsid w:val="2FAC006F"/>
    <w:rsid w:val="33E8BA2D"/>
    <w:rsid w:val="4180D898"/>
    <w:rsid w:val="536E547E"/>
    <w:rsid w:val="56B1AC9F"/>
    <w:rsid w:val="60D0EFDC"/>
    <w:rsid w:val="75E15EB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;"/>
  <w14:docId w14:val="3861CD51"/>
  <w15:docId w15:val="{254326FD-9C88-47BD-AF85-B20E478026EA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="Times New Roman" w:hAnsi="Times New Roman" w:cs="Times New Roman" w:eastAsiaTheme="minorHAnsi"/>
        <w:lang w:val="ru-RU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3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a" w:default="1">
    <w:name w:val="Normal"/>
    <w:rsid w:val="007612BE"/>
    <w:pPr>
      <w:spacing w:line="276" w:lineRule="auto"/>
    </w:pPr>
    <w:rPr>
      <w:rFonts w:ascii="Arial" w:hAnsi="Arial" w:eastAsia="Arial" w:cs="Arial"/>
      <w:sz w:val="22"/>
      <w:szCs w:val="22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413423"/>
    <w:pPr>
      <w:keepNext/>
      <w:keepLines/>
      <w:spacing w:before="240"/>
      <w:outlineLvl w:val="0"/>
    </w:pPr>
    <w:rPr>
      <w:rFonts w:asciiTheme="majorHAnsi" w:hAnsiTheme="majorHAnsi" w:eastAsiaTheme="majorEastAsia" w:cstheme="majorBidi"/>
      <w:color w:val="2E74B5" w:themeColor="accent1" w:themeShade="BF"/>
      <w:sz w:val="32"/>
      <w:szCs w:val="32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paragraph" w:styleId="11" w:customStyle="1">
    <w:name w:val="Раздел 1"/>
    <w:basedOn w:val="1"/>
    <w:link w:val="12"/>
    <w:qFormat/>
    <w:rsid w:val="00413423"/>
    <w:rPr>
      <w:b/>
      <w:bCs/>
      <w:sz w:val="36"/>
    </w:rPr>
  </w:style>
  <w:style w:type="character" w:styleId="12" w:customStyle="1">
    <w:name w:val="Раздел 1 Знак"/>
    <w:basedOn w:val="10"/>
    <w:link w:val="11"/>
    <w:rsid w:val="00413423"/>
    <w:rPr>
      <w:rFonts w:asciiTheme="majorHAnsi" w:hAnsiTheme="majorHAnsi" w:eastAsiaTheme="majorEastAsia" w:cstheme="majorBidi"/>
      <w:b/>
      <w:bCs/>
      <w:color w:val="2E74B5" w:themeColor="accent1" w:themeShade="BF"/>
      <w:sz w:val="36"/>
      <w:szCs w:val="32"/>
      <w:lang w:eastAsia="zh-CN"/>
    </w:rPr>
  </w:style>
  <w:style w:type="character" w:styleId="10" w:customStyle="1">
    <w:name w:val="Заголовок 1 Знак"/>
    <w:basedOn w:val="a0"/>
    <w:link w:val="1"/>
    <w:uiPriority w:val="9"/>
    <w:rsid w:val="00413423"/>
    <w:rPr>
      <w:rFonts w:asciiTheme="majorHAnsi" w:hAnsiTheme="majorHAnsi" w:eastAsiaTheme="majorEastAsia" w:cstheme="majorBidi"/>
      <w:color w:val="2E74B5" w:themeColor="accent1" w:themeShade="BF"/>
      <w:sz w:val="32"/>
      <w:szCs w:val="32"/>
      <w:lang w:eastAsia="zh-CN"/>
    </w:rPr>
  </w:style>
  <w:style w:type="paragraph" w:styleId="a3">
    <w:name w:val="List Paragraph"/>
    <w:basedOn w:val="a"/>
    <w:uiPriority w:val="34"/>
    <w:qFormat/>
    <w:rsid w:val="007612BE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DG Win&amp;Soft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PaarKett</dc:creator>
  <keywords/>
  <dc:description/>
  <lastModifiedBy>Самоделкин Павел Андреевич</lastModifiedBy>
  <revision>9</revision>
  <dcterms:created xsi:type="dcterms:W3CDTF">2022-01-29T04:46:00.0000000Z</dcterms:created>
  <dcterms:modified xsi:type="dcterms:W3CDTF">2025-03-01T09:23:54.0446348Z</dcterms:modified>
</coreProperties>
</file>