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8EC6C" w14:textId="5A233AD3" w:rsidR="005E16ED" w:rsidRPr="005E16ED" w:rsidRDefault="005E16ED" w:rsidP="005E16ED">
      <w:pPr>
        <w:pStyle w:val="a3"/>
        <w:shd w:val="clear" w:color="auto" w:fill="FFFFFF"/>
        <w:rPr>
          <w:b/>
          <w:bCs/>
        </w:rPr>
      </w:pPr>
      <w:r w:rsidRPr="005E16ED">
        <w:rPr>
          <w:b/>
          <w:bCs/>
        </w:rPr>
        <w:t>Задание</w:t>
      </w:r>
      <w:r w:rsidRPr="005E16ED">
        <w:rPr>
          <w:b/>
          <w:bCs/>
        </w:rPr>
        <w:t xml:space="preserve"> </w:t>
      </w:r>
      <w:r w:rsidRPr="005E16ED">
        <w:rPr>
          <w:b/>
          <w:bCs/>
        </w:rPr>
        <w:t>6</w:t>
      </w:r>
      <w:r w:rsidRPr="005E16ED">
        <w:rPr>
          <w:b/>
          <w:bCs/>
        </w:rPr>
        <w:t xml:space="preserve"> </w:t>
      </w:r>
    </w:p>
    <w:p w14:paraId="5432A0A8" w14:textId="31D84676" w:rsidR="005E16ED" w:rsidRPr="005E16ED" w:rsidRDefault="005E16ED" w:rsidP="005E16ED">
      <w:pPr>
        <w:pStyle w:val="a3"/>
        <w:shd w:val="clear" w:color="auto" w:fill="FFFFFF"/>
      </w:pPr>
      <w:r w:rsidRPr="005E16ED">
        <w:rPr>
          <w:color w:val="424242"/>
        </w:rPr>
        <w:t xml:space="preserve">Тема: </w:t>
      </w:r>
      <w:r w:rsidRPr="005E16ED">
        <w:rPr>
          <w:b/>
          <w:bCs/>
          <w:color w:val="424242"/>
        </w:rPr>
        <w:t>Построение и тестирование индексов</w:t>
      </w:r>
      <w:r w:rsidRPr="005E16ED">
        <w:rPr>
          <w:color w:val="424242"/>
        </w:rPr>
        <w:t xml:space="preserve"> </w:t>
      </w:r>
    </w:p>
    <w:p w14:paraId="354A3A6D" w14:textId="77777777" w:rsidR="005E16ED" w:rsidRPr="005E16ED" w:rsidRDefault="005E16ED" w:rsidP="005E16ED">
      <w:pPr>
        <w:pStyle w:val="a3"/>
        <w:shd w:val="clear" w:color="auto" w:fill="FFFFFF"/>
      </w:pPr>
      <w:r w:rsidRPr="005E16ED">
        <w:rPr>
          <w:color w:val="1E2328"/>
        </w:rPr>
        <w:t xml:space="preserve">Разработать, реализовать и протестировать схему индексирования данных в базе. Результаты оформить в виде отчета </w:t>
      </w:r>
    </w:p>
    <w:p w14:paraId="7BB048ED" w14:textId="77777777" w:rsidR="005E16ED" w:rsidRPr="005E16ED" w:rsidRDefault="005E16ED" w:rsidP="005E16ED">
      <w:pPr>
        <w:pStyle w:val="a3"/>
        <w:shd w:val="clear" w:color="auto" w:fill="FFFFFF"/>
      </w:pPr>
      <w:r w:rsidRPr="005E16ED">
        <w:rPr>
          <w:color w:val="1E2328"/>
        </w:rPr>
        <w:t xml:space="preserve">Рекомендация: тщательно продумать, какие индексы могут понадобиться для работы базы, помня о том, что неверно спроектированные индексы могут серьезно замедлить ее работу. </w:t>
      </w:r>
    </w:p>
    <w:p w14:paraId="34EAAA6E" w14:textId="706384ED" w:rsidR="005E16ED" w:rsidRPr="005E16ED" w:rsidRDefault="005E16ED" w:rsidP="005E16ED">
      <w:pPr>
        <w:pStyle w:val="a3"/>
        <w:shd w:val="clear" w:color="auto" w:fill="FFFFFF"/>
        <w:rPr>
          <w:b/>
          <w:bCs/>
        </w:rPr>
      </w:pPr>
      <w:r w:rsidRPr="005E16ED">
        <w:rPr>
          <w:b/>
          <w:bCs/>
          <w:color w:val="1E2328"/>
        </w:rPr>
        <w:t>В отчет</w:t>
      </w:r>
      <w:r w:rsidRPr="005E16ED">
        <w:rPr>
          <w:b/>
          <w:bCs/>
          <w:color w:val="1E2328"/>
        </w:rPr>
        <w:t xml:space="preserve"> следует включить:</w:t>
      </w:r>
    </w:p>
    <w:p w14:paraId="2998FB07" w14:textId="77777777" w:rsidR="005E16ED" w:rsidRPr="005E16ED" w:rsidRDefault="005E16ED" w:rsidP="005E16ED">
      <w:pPr>
        <w:pStyle w:val="a3"/>
        <w:shd w:val="clear" w:color="auto" w:fill="FFFFFF"/>
      </w:pPr>
      <w:r w:rsidRPr="005E16ED">
        <w:rPr>
          <w:color w:val="1E2328"/>
        </w:rPr>
        <w:t xml:space="preserve">1) Кода запроса </w:t>
      </w:r>
    </w:p>
    <w:p w14:paraId="6CE316CE" w14:textId="77777777" w:rsidR="005E16ED" w:rsidRPr="005E16ED" w:rsidRDefault="005E16ED" w:rsidP="005E16ED">
      <w:pPr>
        <w:pStyle w:val="a3"/>
        <w:shd w:val="clear" w:color="auto" w:fill="FFFFFF"/>
      </w:pPr>
      <w:r w:rsidRPr="005E16ED">
        <w:rPr>
          <w:color w:val="1E2328"/>
        </w:rPr>
        <w:t xml:space="preserve">2) Скриншоты планов выполнения запросов без индекса </w:t>
      </w:r>
    </w:p>
    <w:p w14:paraId="5EEEBFD1" w14:textId="77777777" w:rsidR="005E16ED" w:rsidRPr="005E16ED" w:rsidRDefault="005E16ED" w:rsidP="005E16ED">
      <w:pPr>
        <w:pStyle w:val="a3"/>
        <w:shd w:val="clear" w:color="auto" w:fill="FFFFFF"/>
      </w:pPr>
      <w:r w:rsidRPr="005E16ED">
        <w:rPr>
          <w:color w:val="1E2328"/>
        </w:rPr>
        <w:t xml:space="preserve">3) SQL код спроектированных индексов. </w:t>
      </w:r>
    </w:p>
    <w:p w14:paraId="08418CD2" w14:textId="77777777" w:rsidR="005E16ED" w:rsidRPr="005E16ED" w:rsidRDefault="005E16ED" w:rsidP="005E16ED">
      <w:pPr>
        <w:pStyle w:val="a3"/>
        <w:shd w:val="clear" w:color="auto" w:fill="FFFFFF"/>
      </w:pPr>
      <w:r w:rsidRPr="005E16ED">
        <w:rPr>
          <w:color w:val="1E2328"/>
        </w:rPr>
        <w:t xml:space="preserve">4) Скриншот планов выполнения запросов с индексом </w:t>
      </w:r>
    </w:p>
    <w:p w14:paraId="55C40A3D" w14:textId="6BE62BA6" w:rsidR="005E16ED" w:rsidRPr="005E16ED" w:rsidRDefault="005E16ED" w:rsidP="005E16ED">
      <w:pPr>
        <w:pStyle w:val="a3"/>
        <w:shd w:val="clear" w:color="auto" w:fill="FFFFFF"/>
        <w:rPr>
          <w:b/>
          <w:bCs/>
          <w:color w:val="1E2328"/>
        </w:rPr>
      </w:pPr>
      <w:r w:rsidRPr="005E16ED">
        <w:rPr>
          <w:b/>
          <w:bCs/>
          <w:color w:val="1E2328"/>
        </w:rPr>
        <w:t>Для тестирования использовать запросы с использованием:</w:t>
      </w:r>
    </w:p>
    <w:p w14:paraId="24E1A3AB" w14:textId="77777777" w:rsidR="005E16ED" w:rsidRPr="005E16ED" w:rsidRDefault="005E16ED" w:rsidP="005E16ED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5E16ED">
        <w:rPr>
          <w:rFonts w:ascii="Times New Roman" w:eastAsia="Times New Roman" w:hAnsi="Times New Roman" w:cs="Times New Roman"/>
          <w:color w:val="1E2328"/>
          <w:lang w:eastAsia="ru-RU"/>
        </w:rPr>
        <w:t>агрегатных функций, группировок (GROUP BY) и фильтрации групп (HAVING).</w:t>
      </w:r>
    </w:p>
    <w:p w14:paraId="78256F8B" w14:textId="269284E5" w:rsidR="005E16ED" w:rsidRDefault="005E16ED" w:rsidP="005E16ED">
      <w:pPr>
        <w:pStyle w:val="a3"/>
        <w:numPr>
          <w:ilvl w:val="0"/>
          <w:numId w:val="1"/>
        </w:numPr>
        <w:shd w:val="clear" w:color="auto" w:fill="FFFFFF"/>
      </w:pPr>
      <w:r w:rsidRPr="005E16ED">
        <w:rPr>
          <w:color w:val="1E2328"/>
        </w:rPr>
        <w:t xml:space="preserve">Вложенные запросы </w:t>
      </w:r>
    </w:p>
    <w:p w14:paraId="5E010E52" w14:textId="3D454BC3" w:rsidR="005E16ED" w:rsidRDefault="005E16ED" w:rsidP="005E16ED">
      <w:pPr>
        <w:pStyle w:val="a3"/>
        <w:shd w:val="clear" w:color="auto" w:fill="FFFFFF"/>
        <w:rPr>
          <w:b/>
          <w:bCs/>
        </w:rPr>
      </w:pPr>
      <w:r w:rsidRPr="005E16ED">
        <w:rPr>
          <w:b/>
          <w:bCs/>
        </w:rPr>
        <w:t>Должны быть реализованы следующие виды индексов:</w:t>
      </w:r>
    </w:p>
    <w:p w14:paraId="1FE418A8" w14:textId="77777777" w:rsidR="005E16ED" w:rsidRPr="005E16ED" w:rsidRDefault="005E16ED" w:rsidP="003C0212">
      <w:pPr>
        <w:pStyle w:val="a3"/>
        <w:numPr>
          <w:ilvl w:val="0"/>
          <w:numId w:val="2"/>
        </w:numPr>
        <w:shd w:val="clear" w:color="auto" w:fill="FFFFFF"/>
      </w:pPr>
      <w:proofErr w:type="spellStart"/>
      <w:r w:rsidRPr="005E16ED">
        <w:rPr>
          <w:rFonts w:ascii="Roboto" w:hAnsi="Roboto"/>
          <w:color w:val="1E2328"/>
          <w:sz w:val="22"/>
          <w:szCs w:val="22"/>
        </w:rPr>
        <w:t>К</w:t>
      </w:r>
      <w:r w:rsidRPr="005E16ED">
        <w:rPr>
          <w:rFonts w:ascii="Roboto" w:hAnsi="Roboto"/>
          <w:color w:val="1E2328"/>
          <w:sz w:val="22"/>
          <w:szCs w:val="22"/>
        </w:rPr>
        <w:t>ластерныи</w:t>
      </w:r>
      <w:proofErr w:type="spellEnd"/>
      <w:r w:rsidRPr="005E16ED">
        <w:rPr>
          <w:rFonts w:ascii="Roboto" w:hAnsi="Roboto"/>
          <w:color w:val="1E2328"/>
          <w:sz w:val="22"/>
          <w:szCs w:val="22"/>
        </w:rPr>
        <w:t>̆</w:t>
      </w:r>
      <w:r w:rsidRPr="005E16ED">
        <w:rPr>
          <w:rFonts w:ascii="Roboto" w:hAnsi="Roboto"/>
          <w:color w:val="1E2328"/>
          <w:sz w:val="22"/>
          <w:szCs w:val="22"/>
        </w:rPr>
        <w:t>.</w:t>
      </w:r>
    </w:p>
    <w:p w14:paraId="175A210D" w14:textId="51C4DF1A" w:rsidR="005E16ED" w:rsidRDefault="005E16ED" w:rsidP="003C0212">
      <w:pPr>
        <w:pStyle w:val="a3"/>
        <w:numPr>
          <w:ilvl w:val="0"/>
          <w:numId w:val="2"/>
        </w:numPr>
        <w:shd w:val="clear" w:color="auto" w:fill="FFFFFF"/>
      </w:pPr>
      <w:proofErr w:type="spellStart"/>
      <w:r>
        <w:rPr>
          <w:rFonts w:ascii="Roboto" w:hAnsi="Roboto"/>
          <w:color w:val="1E2328"/>
          <w:sz w:val="22"/>
          <w:szCs w:val="22"/>
        </w:rPr>
        <w:t>Н</w:t>
      </w:r>
      <w:r w:rsidRPr="005E16ED">
        <w:rPr>
          <w:rFonts w:ascii="Roboto" w:hAnsi="Roboto"/>
          <w:color w:val="1E2328"/>
          <w:sz w:val="22"/>
          <w:szCs w:val="22"/>
        </w:rPr>
        <w:t>екластерныи</w:t>
      </w:r>
      <w:proofErr w:type="spellEnd"/>
      <w:r w:rsidRPr="005E16ED">
        <w:rPr>
          <w:rFonts w:ascii="Roboto" w:hAnsi="Roboto"/>
          <w:color w:val="1E2328"/>
          <w:sz w:val="22"/>
          <w:szCs w:val="22"/>
        </w:rPr>
        <w:t>̆</w:t>
      </w:r>
      <w:r>
        <w:rPr>
          <w:rFonts w:ascii="Roboto" w:hAnsi="Roboto"/>
          <w:color w:val="1E2328"/>
          <w:sz w:val="22"/>
          <w:szCs w:val="22"/>
        </w:rPr>
        <w:t>.</w:t>
      </w:r>
    </w:p>
    <w:p w14:paraId="05FE3BED" w14:textId="77777777" w:rsidR="005E16ED" w:rsidRDefault="005E16ED" w:rsidP="005E16ED">
      <w:pPr>
        <w:pStyle w:val="a3"/>
        <w:shd w:val="clear" w:color="auto" w:fill="FFFFFF"/>
        <w:ind w:left="720"/>
      </w:pPr>
    </w:p>
    <w:p w14:paraId="26785880" w14:textId="77777777" w:rsidR="005E16ED" w:rsidRPr="005E16ED" w:rsidRDefault="005E16ED" w:rsidP="005E16ED">
      <w:pPr>
        <w:pStyle w:val="a3"/>
        <w:shd w:val="clear" w:color="auto" w:fill="FFFFFF"/>
        <w:ind w:left="720"/>
        <w:rPr>
          <w:b/>
          <w:bCs/>
        </w:rPr>
      </w:pPr>
    </w:p>
    <w:p w14:paraId="086AF8B1" w14:textId="64C99839" w:rsidR="00723680" w:rsidRPr="005E16ED" w:rsidRDefault="00723680">
      <w:pPr>
        <w:rPr>
          <w:rFonts w:ascii="Times New Roman" w:hAnsi="Times New Roman" w:cs="Times New Roman"/>
        </w:rPr>
      </w:pPr>
    </w:p>
    <w:sectPr w:rsidR="00723680" w:rsidRPr="005E1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445D5"/>
    <w:multiLevelType w:val="hybridMultilevel"/>
    <w:tmpl w:val="91783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76872"/>
    <w:multiLevelType w:val="hybridMultilevel"/>
    <w:tmpl w:val="79C05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80"/>
    <w:rsid w:val="005E16ED"/>
    <w:rsid w:val="0072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7F3644"/>
  <w15:chartTrackingRefBased/>
  <w15:docId w15:val="{1E15D5AC-55A6-6C4F-BE52-E622F5BA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6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5E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3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2024-03-10T18:41:00Z</dcterms:created>
  <dcterms:modified xsi:type="dcterms:W3CDTF">2024-03-10T18:49:00Z</dcterms:modified>
</cp:coreProperties>
</file>