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C976" w14:textId="2350F4B8" w:rsidR="002763A1" w:rsidRPr="002763A1" w:rsidRDefault="002763A1" w:rsidP="0007400A">
      <w:pPr>
        <w:pStyle w:val="a3"/>
        <w:shd w:val="clear" w:color="auto" w:fill="FFFFFF"/>
        <w:rPr>
          <w:color w:val="424242"/>
        </w:rPr>
      </w:pPr>
      <w:r w:rsidRPr="002763A1">
        <w:rPr>
          <w:color w:val="424242"/>
        </w:rPr>
        <w:t>Рекомендация: тщательно продумать, какие индексы могут понадобиться для работы базы, помня о том, что неверно спроектированные индексы могут серьезно замедлить ее работу.</w:t>
      </w:r>
    </w:p>
    <w:p w14:paraId="32E3504C" w14:textId="63AD4EBE" w:rsidR="0007400A" w:rsidRPr="002763A1" w:rsidRDefault="0007400A" w:rsidP="0007400A">
      <w:pPr>
        <w:pStyle w:val="a3"/>
        <w:shd w:val="clear" w:color="auto" w:fill="FFFFFF"/>
      </w:pPr>
      <w:r w:rsidRPr="002763A1">
        <w:rPr>
          <w:color w:val="424242"/>
        </w:rPr>
        <w:t xml:space="preserve">Дополнительная информация по проектированию индексов </w:t>
      </w:r>
    </w:p>
    <w:p w14:paraId="558C480D" w14:textId="77777777" w:rsidR="0007400A" w:rsidRPr="002763A1" w:rsidRDefault="0007400A" w:rsidP="0007400A">
      <w:pPr>
        <w:pStyle w:val="a3"/>
        <w:shd w:val="clear" w:color="auto" w:fill="FFFFFF"/>
      </w:pPr>
      <w:r w:rsidRPr="002763A1">
        <w:rPr>
          <w:color w:val="1E2328"/>
        </w:rPr>
        <w:t xml:space="preserve">Рекомендации по проектированию индексов: </w:t>
      </w:r>
    </w:p>
    <w:p w14:paraId="01B50FC4" w14:textId="77777777" w:rsidR="0007400A" w:rsidRPr="002763A1" w:rsidRDefault="0007400A" w:rsidP="0007400A">
      <w:pPr>
        <w:pStyle w:val="a3"/>
        <w:shd w:val="clear" w:color="auto" w:fill="FFFFFF"/>
      </w:pPr>
      <w:r w:rsidRPr="002763A1">
        <w:rPr>
          <w:color w:val="0C6DC4"/>
        </w:rPr>
        <w:t xml:space="preserve">https://technet.microsoft.com/ru-ru/library/ms190804(v=sql.105).aspx </w:t>
      </w:r>
    </w:p>
    <w:p w14:paraId="1A2A7B0B" w14:textId="77777777" w:rsidR="0007400A" w:rsidRPr="002763A1" w:rsidRDefault="0007400A" w:rsidP="0007400A">
      <w:pPr>
        <w:pStyle w:val="a3"/>
        <w:shd w:val="clear" w:color="auto" w:fill="FFFFFF"/>
      </w:pPr>
      <w:r w:rsidRPr="002763A1">
        <w:rPr>
          <w:color w:val="1E2328"/>
        </w:rPr>
        <w:t xml:space="preserve">Создание индексов: </w:t>
      </w:r>
    </w:p>
    <w:p w14:paraId="6ABF083F" w14:textId="77777777" w:rsidR="0007400A" w:rsidRPr="002763A1" w:rsidRDefault="0007400A" w:rsidP="0007400A">
      <w:pPr>
        <w:pStyle w:val="a3"/>
        <w:shd w:val="clear" w:color="auto" w:fill="FFFFFF"/>
      </w:pPr>
      <w:r w:rsidRPr="002763A1">
        <w:rPr>
          <w:color w:val="0C6DC4"/>
        </w:rPr>
        <w:t xml:space="preserve">https://technet.microsoft.com/ru-ru/library/ms190197(v=sql.105).aspx </w:t>
      </w:r>
    </w:p>
    <w:p w14:paraId="3DAC5305" w14:textId="77777777" w:rsidR="0007400A" w:rsidRPr="002763A1" w:rsidRDefault="0007400A" w:rsidP="0007400A">
      <w:pPr>
        <w:pStyle w:val="a3"/>
        <w:shd w:val="clear" w:color="auto" w:fill="FFFFFF"/>
      </w:pPr>
      <w:r w:rsidRPr="002763A1">
        <w:rPr>
          <w:color w:val="1E2328"/>
        </w:rPr>
        <w:t xml:space="preserve">Обсуждение планов выполнения запросов (рус): </w:t>
      </w:r>
    </w:p>
    <w:p w14:paraId="16F9C381" w14:textId="77777777" w:rsidR="0007400A" w:rsidRPr="002763A1" w:rsidRDefault="0007400A" w:rsidP="0007400A">
      <w:pPr>
        <w:pStyle w:val="a3"/>
        <w:shd w:val="clear" w:color="auto" w:fill="FFFFFF"/>
      </w:pPr>
      <w:r w:rsidRPr="002763A1">
        <w:rPr>
          <w:color w:val="0C6DC4"/>
        </w:rPr>
        <w:t xml:space="preserve">http://www.olegaxenow.com/2011/04/sql-execution-plan.html </w:t>
      </w:r>
    </w:p>
    <w:p w14:paraId="7037E8CD" w14:textId="77777777" w:rsidR="0007400A" w:rsidRPr="002763A1" w:rsidRDefault="0007400A" w:rsidP="0007400A">
      <w:pPr>
        <w:pStyle w:val="a3"/>
        <w:shd w:val="clear" w:color="auto" w:fill="FFFFFF"/>
      </w:pPr>
      <w:r w:rsidRPr="002763A1">
        <w:rPr>
          <w:color w:val="1E2328"/>
        </w:rPr>
        <w:t xml:space="preserve">Обсуждение планов выполнения запросов (англ.): </w:t>
      </w:r>
    </w:p>
    <w:p w14:paraId="2BEAEF25" w14:textId="77777777" w:rsidR="0007400A" w:rsidRPr="002763A1" w:rsidRDefault="0007400A" w:rsidP="0007400A">
      <w:pPr>
        <w:pStyle w:val="a3"/>
        <w:shd w:val="clear" w:color="auto" w:fill="FFFFFF"/>
        <w:rPr>
          <w:lang w:val="en-US"/>
        </w:rPr>
      </w:pPr>
      <w:r w:rsidRPr="002763A1">
        <w:rPr>
          <w:color w:val="0C6DC4"/>
          <w:lang w:val="en-US"/>
        </w:rPr>
        <w:t xml:space="preserve">https://www.simple-talk.com/sql/performance/why-developers-need-to-understand-exec </w:t>
      </w:r>
      <w:proofErr w:type="spellStart"/>
      <w:r w:rsidRPr="002763A1">
        <w:rPr>
          <w:color w:val="0C6DC4"/>
          <w:lang w:val="en-US"/>
        </w:rPr>
        <w:t>ution</w:t>
      </w:r>
      <w:proofErr w:type="spellEnd"/>
      <w:r w:rsidRPr="002763A1">
        <w:rPr>
          <w:color w:val="0C6DC4"/>
          <w:lang w:val="en-US"/>
        </w:rPr>
        <w:t xml:space="preserve">-plans/ </w:t>
      </w:r>
    </w:p>
    <w:p w14:paraId="6EE51CDB" w14:textId="77777777" w:rsidR="0007400A" w:rsidRPr="002763A1" w:rsidRDefault="0007400A" w:rsidP="0007400A">
      <w:pPr>
        <w:pStyle w:val="a3"/>
        <w:shd w:val="clear" w:color="auto" w:fill="FFFFFF"/>
      </w:pPr>
      <w:proofErr w:type="spellStart"/>
      <w:r w:rsidRPr="002763A1">
        <w:rPr>
          <w:color w:val="1E2328"/>
        </w:rPr>
        <w:t>Настройка</w:t>
      </w:r>
      <w:proofErr w:type="spellEnd"/>
      <w:r w:rsidRPr="002763A1">
        <w:rPr>
          <w:color w:val="1E2328"/>
        </w:rPr>
        <w:t xml:space="preserve"> </w:t>
      </w:r>
      <w:proofErr w:type="spellStart"/>
      <w:r w:rsidRPr="002763A1">
        <w:rPr>
          <w:color w:val="1E2328"/>
        </w:rPr>
        <w:t>физическои</w:t>
      </w:r>
      <w:proofErr w:type="spellEnd"/>
      <w:r w:rsidRPr="002763A1">
        <w:rPr>
          <w:color w:val="1E2328"/>
        </w:rPr>
        <w:t xml:space="preserve">̆ структуры БД: </w:t>
      </w:r>
    </w:p>
    <w:p w14:paraId="6690E329" w14:textId="77777777" w:rsidR="0007400A" w:rsidRPr="002763A1" w:rsidRDefault="0007400A" w:rsidP="0007400A">
      <w:pPr>
        <w:pStyle w:val="a3"/>
        <w:shd w:val="clear" w:color="auto" w:fill="FFFFFF"/>
      </w:pPr>
      <w:r w:rsidRPr="002763A1">
        <w:rPr>
          <w:color w:val="0C6DC4"/>
        </w:rPr>
        <w:t xml:space="preserve">https://technet.microsoft.com/ru-ru/library/ms191531(v=sql.105).aspx </w:t>
      </w:r>
    </w:p>
    <w:p w14:paraId="6F85ED7C" w14:textId="77777777" w:rsidR="00F50A11" w:rsidRPr="002763A1" w:rsidRDefault="00F50A11">
      <w:pPr>
        <w:rPr>
          <w:rFonts w:ascii="Times New Roman" w:hAnsi="Times New Roman" w:cs="Times New Roman"/>
        </w:rPr>
      </w:pPr>
    </w:p>
    <w:sectPr w:rsidR="00F50A11" w:rsidRPr="00276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11"/>
    <w:rsid w:val="0007400A"/>
    <w:rsid w:val="002763A1"/>
    <w:rsid w:val="00F5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DEBB0"/>
  <w15:chartTrackingRefBased/>
  <w15:docId w15:val="{10FE562E-404E-A341-9546-D4431A2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40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2024-03-10T18:49:00Z</dcterms:created>
  <dcterms:modified xsi:type="dcterms:W3CDTF">2024-03-10T18:54:00Z</dcterms:modified>
</cp:coreProperties>
</file>