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94344" w14:textId="60CC230A" w:rsidR="009F0DDE" w:rsidRPr="00DE449D" w:rsidRDefault="009F0DDE">
      <w:pPr>
        <w:rPr>
          <w:rFonts w:ascii="Times New Roman" w:hAnsi="Times New Roman" w:cs="Times New Roman"/>
          <w:b/>
          <w:bCs/>
        </w:rPr>
      </w:pPr>
      <w:r w:rsidRPr="00DE449D">
        <w:rPr>
          <w:rFonts w:ascii="Times New Roman" w:hAnsi="Times New Roman" w:cs="Times New Roman"/>
          <w:b/>
          <w:bCs/>
        </w:rPr>
        <w:t>Задание 4</w:t>
      </w:r>
    </w:p>
    <w:p w14:paraId="12691532" w14:textId="2671EC7E" w:rsidR="009F0DDE" w:rsidRPr="00723F96" w:rsidRDefault="009F0DDE">
      <w:pPr>
        <w:rPr>
          <w:rFonts w:ascii="Times New Roman" w:hAnsi="Times New Roman" w:cs="Times New Roman"/>
          <w:b/>
          <w:bCs/>
        </w:rPr>
      </w:pPr>
      <w:r w:rsidRPr="00DE449D">
        <w:rPr>
          <w:rFonts w:ascii="Times New Roman" w:hAnsi="Times New Roman" w:cs="Times New Roman"/>
          <w:b/>
          <w:bCs/>
        </w:rPr>
        <w:br/>
        <w:t>Тема</w:t>
      </w:r>
      <w:r w:rsidRPr="00723F96">
        <w:rPr>
          <w:rFonts w:ascii="Times New Roman" w:hAnsi="Times New Roman" w:cs="Times New Roman"/>
          <w:b/>
          <w:bCs/>
        </w:rPr>
        <w:t>: Использование триггеров</w:t>
      </w:r>
    </w:p>
    <w:p w14:paraId="7B8A6062" w14:textId="06A07BCD" w:rsidR="009F0DDE" w:rsidRPr="00723F96" w:rsidRDefault="009F0DDE">
      <w:pPr>
        <w:rPr>
          <w:rFonts w:ascii="Times New Roman" w:hAnsi="Times New Roman" w:cs="Times New Roman"/>
        </w:rPr>
      </w:pPr>
    </w:p>
    <w:p w14:paraId="510C890B" w14:textId="31D11B25" w:rsidR="009F0DDE" w:rsidRPr="00DE449D" w:rsidRDefault="009F0DDE" w:rsidP="009F0DDE">
      <w:pPr>
        <w:pStyle w:val="a3"/>
        <w:shd w:val="clear" w:color="auto" w:fill="FFFFFF"/>
      </w:pPr>
      <w:r w:rsidRPr="00DE449D">
        <w:rPr>
          <w:color w:val="333333"/>
        </w:rPr>
        <w:t xml:space="preserve">Разработать и реализовать триггеры для операций INSERT, UPDATE, DELETE для проверки сложных ограничений, накладываемых на схему </w:t>
      </w:r>
      <w:proofErr w:type="spellStart"/>
      <w:r w:rsidRPr="00DE449D">
        <w:rPr>
          <w:color w:val="333333"/>
        </w:rPr>
        <w:t>предметнои</w:t>
      </w:r>
      <w:proofErr w:type="spellEnd"/>
      <w:r w:rsidRPr="00DE449D">
        <w:rPr>
          <w:color w:val="333333"/>
        </w:rPr>
        <w:t xml:space="preserve">̆ области (не менее </w:t>
      </w:r>
      <w:r w:rsidR="00723F96">
        <w:rPr>
          <w:color w:val="333333"/>
        </w:rPr>
        <w:t>6</w:t>
      </w:r>
      <w:r w:rsidR="00DE449D" w:rsidRPr="00DE449D">
        <w:rPr>
          <w:color w:val="333333"/>
        </w:rPr>
        <w:t xml:space="preserve"> </w:t>
      </w:r>
      <w:r w:rsidRPr="00DE449D">
        <w:rPr>
          <w:color w:val="333333"/>
        </w:rPr>
        <w:t xml:space="preserve">триггеров для каждого типа операции). </w:t>
      </w:r>
    </w:p>
    <w:p w14:paraId="68F24210" w14:textId="77777777" w:rsidR="009F0DDE" w:rsidRPr="00DE449D" w:rsidRDefault="009F0DDE" w:rsidP="009F0DDE">
      <w:pPr>
        <w:pStyle w:val="a3"/>
        <w:shd w:val="clear" w:color="auto" w:fill="FFFFFF"/>
      </w:pPr>
      <w:r w:rsidRPr="00DE449D">
        <w:rPr>
          <w:color w:val="333333"/>
        </w:rPr>
        <w:t xml:space="preserve">Не менее трех триггеров (любого типа) должны выполнять </w:t>
      </w:r>
      <w:proofErr w:type="spellStart"/>
      <w:r w:rsidRPr="00DE449D">
        <w:rPr>
          <w:color w:val="333333"/>
        </w:rPr>
        <w:t>действия</w:t>
      </w:r>
      <w:proofErr w:type="spellEnd"/>
      <w:r w:rsidRPr="00DE449D">
        <w:rPr>
          <w:color w:val="333333"/>
        </w:rPr>
        <w:t xml:space="preserve"> компенсирующего типа в связанных таблицах. </w:t>
      </w:r>
    </w:p>
    <w:p w14:paraId="30DD3C33" w14:textId="77777777" w:rsidR="009F0DDE" w:rsidRPr="00DE449D" w:rsidRDefault="009F0DDE" w:rsidP="009F0DDE">
      <w:pPr>
        <w:pStyle w:val="a3"/>
        <w:shd w:val="clear" w:color="auto" w:fill="FFFFFF"/>
      </w:pPr>
      <w:r w:rsidRPr="00DE449D">
        <w:rPr>
          <w:color w:val="333333"/>
        </w:rPr>
        <w:t xml:space="preserve">По одному триггеру для </w:t>
      </w:r>
      <w:proofErr w:type="spellStart"/>
      <w:r w:rsidRPr="00DE449D">
        <w:rPr>
          <w:color w:val="333333"/>
        </w:rPr>
        <w:t>каждои</w:t>
      </w:r>
      <w:proofErr w:type="spellEnd"/>
      <w:r w:rsidRPr="00DE449D">
        <w:rPr>
          <w:color w:val="333333"/>
        </w:rPr>
        <w:t xml:space="preserve">̆ операции должны быть триггерами </w:t>
      </w:r>
      <w:proofErr w:type="spellStart"/>
      <w:r w:rsidRPr="00DE449D">
        <w:rPr>
          <w:color w:val="333333"/>
        </w:rPr>
        <w:t>instead</w:t>
      </w:r>
      <w:proofErr w:type="spellEnd"/>
      <w:r w:rsidRPr="00DE449D">
        <w:rPr>
          <w:color w:val="333333"/>
        </w:rPr>
        <w:t xml:space="preserve"> </w:t>
      </w:r>
      <w:proofErr w:type="spellStart"/>
      <w:r w:rsidRPr="00DE449D">
        <w:rPr>
          <w:color w:val="333333"/>
        </w:rPr>
        <w:t>of</w:t>
      </w:r>
      <w:proofErr w:type="spellEnd"/>
      <w:r w:rsidRPr="00DE449D">
        <w:rPr>
          <w:color w:val="333333"/>
        </w:rPr>
        <w:t xml:space="preserve"> (триггеры должны содержать логику обработки данных - например, выполнение компенсирующих операций, расчетные данные, обработку сложного удаления или обновления данных). </w:t>
      </w:r>
    </w:p>
    <w:p w14:paraId="325B48F2" w14:textId="4427E18D" w:rsidR="009F0DDE" w:rsidRPr="00DE449D" w:rsidRDefault="009F0DDE" w:rsidP="009F0DDE">
      <w:pPr>
        <w:pStyle w:val="a3"/>
        <w:shd w:val="clear" w:color="auto" w:fill="FFFFFF"/>
        <w:rPr>
          <w:color w:val="333333"/>
        </w:rPr>
      </w:pPr>
      <w:r w:rsidRPr="00DE449D">
        <w:rPr>
          <w:color w:val="333333"/>
        </w:rPr>
        <w:t xml:space="preserve">Разработать набор сообщений об ошибках при нарушении ограничений и использовать их в триггерах с помощью RAISERROR. Триггеры могут генерировать ошибки </w:t>
      </w:r>
    </w:p>
    <w:p w14:paraId="1CEACC79" w14:textId="76B30489" w:rsidR="00DE449D" w:rsidRPr="00DE449D" w:rsidRDefault="00DE449D" w:rsidP="009F0DDE">
      <w:pPr>
        <w:pStyle w:val="a3"/>
        <w:shd w:val="clear" w:color="auto" w:fill="FFFFFF"/>
        <w:rPr>
          <w:color w:val="333333"/>
        </w:rPr>
      </w:pPr>
    </w:p>
    <w:p w14:paraId="78FE51EC" w14:textId="5BC2F712" w:rsidR="00DE449D" w:rsidRPr="00DE449D" w:rsidRDefault="00DE449D" w:rsidP="009F0DDE">
      <w:pPr>
        <w:pStyle w:val="a3"/>
        <w:shd w:val="clear" w:color="auto" w:fill="FFFFFF"/>
        <w:rPr>
          <w:b/>
          <w:bCs/>
          <w:color w:val="333333"/>
          <w:lang w:val="en-GB"/>
        </w:rPr>
      </w:pPr>
      <w:r w:rsidRPr="00DE449D">
        <w:rPr>
          <w:b/>
          <w:bCs/>
          <w:color w:val="333333"/>
        </w:rPr>
        <w:t>Вопросы</w:t>
      </w:r>
      <w:r w:rsidRPr="00DE449D">
        <w:rPr>
          <w:b/>
          <w:bCs/>
          <w:color w:val="333333"/>
          <w:lang w:val="en-GB"/>
        </w:rPr>
        <w:t>:</w:t>
      </w:r>
    </w:p>
    <w:p w14:paraId="618D5C95" w14:textId="5DCF7189" w:rsidR="00DE449D" w:rsidRPr="00DE449D" w:rsidRDefault="00DE449D" w:rsidP="00DE449D">
      <w:pPr>
        <w:pStyle w:val="a3"/>
        <w:numPr>
          <w:ilvl w:val="0"/>
          <w:numId w:val="1"/>
        </w:numPr>
        <w:shd w:val="clear" w:color="auto" w:fill="FFFFFF"/>
        <w:rPr>
          <w:color w:val="333333"/>
        </w:rPr>
      </w:pPr>
      <w:r w:rsidRPr="00DE449D">
        <w:rPr>
          <w:color w:val="333333"/>
        </w:rPr>
        <w:t>Для чего и в каких случаях при разработке базы данных применяют триггеры?</w:t>
      </w:r>
    </w:p>
    <w:p w14:paraId="7A437520" w14:textId="553ADB14" w:rsidR="00DE449D" w:rsidRPr="00DE449D" w:rsidRDefault="00DE449D" w:rsidP="00DE449D">
      <w:pPr>
        <w:pStyle w:val="a3"/>
        <w:numPr>
          <w:ilvl w:val="0"/>
          <w:numId w:val="1"/>
        </w:numPr>
        <w:shd w:val="clear" w:color="auto" w:fill="FFFFFF"/>
        <w:rPr>
          <w:color w:val="333333"/>
        </w:rPr>
      </w:pPr>
      <w:r w:rsidRPr="00DE449D">
        <w:rPr>
          <w:color w:val="333333"/>
        </w:rPr>
        <w:t>С чем может столкнуться разработчик базы данных если не будет применять триггеры в своей работе?</w:t>
      </w:r>
    </w:p>
    <w:p w14:paraId="55BA2609" w14:textId="77777777" w:rsidR="009F0DDE" w:rsidRPr="00DE449D" w:rsidRDefault="009F0DDE">
      <w:pPr>
        <w:rPr>
          <w:rFonts w:ascii="Times New Roman" w:hAnsi="Times New Roman" w:cs="Times New Roman"/>
        </w:rPr>
      </w:pPr>
    </w:p>
    <w:sectPr w:rsidR="009F0DDE" w:rsidRPr="00DE4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49A9"/>
    <w:multiLevelType w:val="hybridMultilevel"/>
    <w:tmpl w:val="48044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DE"/>
    <w:rsid w:val="00723F96"/>
    <w:rsid w:val="00920EDF"/>
    <w:rsid w:val="009F0DDE"/>
    <w:rsid w:val="00DE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8563C"/>
  <w15:chartTrackingRefBased/>
  <w15:docId w15:val="{444CA639-B2F4-4E42-A19E-EE7AD167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0D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5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2024-03-07T19:51:00Z</dcterms:created>
  <dcterms:modified xsi:type="dcterms:W3CDTF">2024-03-10T18:40:00Z</dcterms:modified>
</cp:coreProperties>
</file>