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016" w:rsidRPr="004C3375" w:rsidRDefault="004C3375" w:rsidP="004C3375">
      <w:pPr>
        <w:pStyle w:val="NoSpacing"/>
        <w:ind w:left="6480" w:firstLine="720"/>
        <w:rPr>
          <w:rFonts w:ascii="Times New Roman" w:hAnsi="Times New Roman" w:cs="Times New Roman"/>
          <w:sz w:val="24"/>
          <w:szCs w:val="24"/>
        </w:rPr>
      </w:pPr>
      <w:r w:rsidRPr="004C3375">
        <w:rPr>
          <w:rFonts w:ascii="Times New Roman" w:hAnsi="Times New Roman" w:cs="Times New Roman"/>
          <w:sz w:val="24"/>
          <w:szCs w:val="24"/>
        </w:rPr>
        <w:t>Group No. 5</w:t>
      </w:r>
    </w:p>
    <w:p w:rsidR="004C3375" w:rsidRPr="004C3375" w:rsidRDefault="004C3375" w:rsidP="004C3375">
      <w:pPr>
        <w:pStyle w:val="NoSpacing"/>
        <w:ind w:left="6480" w:firstLine="720"/>
        <w:rPr>
          <w:rFonts w:ascii="Times New Roman" w:hAnsi="Times New Roman" w:cs="Times New Roman"/>
          <w:sz w:val="24"/>
          <w:szCs w:val="24"/>
        </w:rPr>
      </w:pPr>
      <w:r w:rsidRPr="004C3375">
        <w:rPr>
          <w:rFonts w:ascii="Times New Roman" w:hAnsi="Times New Roman" w:cs="Times New Roman"/>
          <w:sz w:val="24"/>
          <w:szCs w:val="24"/>
        </w:rPr>
        <w:t>Deepak Mali</w:t>
      </w:r>
    </w:p>
    <w:p w:rsidR="004C3375" w:rsidRPr="004C3375" w:rsidRDefault="004C3375" w:rsidP="004C3375">
      <w:pPr>
        <w:pStyle w:val="NoSpacing"/>
        <w:ind w:left="6480" w:firstLine="720"/>
        <w:rPr>
          <w:rFonts w:ascii="Times New Roman" w:hAnsi="Times New Roman" w:cs="Times New Roman"/>
          <w:sz w:val="24"/>
          <w:szCs w:val="24"/>
        </w:rPr>
      </w:pPr>
      <w:proofErr w:type="spellStart"/>
      <w:r w:rsidRPr="004C3375">
        <w:rPr>
          <w:rFonts w:ascii="Times New Roman" w:hAnsi="Times New Roman" w:cs="Times New Roman"/>
          <w:sz w:val="24"/>
          <w:szCs w:val="24"/>
        </w:rPr>
        <w:t>Swati</w:t>
      </w:r>
      <w:proofErr w:type="spellEnd"/>
      <w:r w:rsidRPr="004C3375">
        <w:rPr>
          <w:rFonts w:ascii="Times New Roman" w:hAnsi="Times New Roman" w:cs="Times New Roman"/>
          <w:sz w:val="24"/>
          <w:szCs w:val="24"/>
        </w:rPr>
        <w:t xml:space="preserve"> </w:t>
      </w:r>
      <w:proofErr w:type="spellStart"/>
      <w:r w:rsidRPr="004C3375">
        <w:rPr>
          <w:rFonts w:ascii="Times New Roman" w:hAnsi="Times New Roman" w:cs="Times New Roman"/>
          <w:sz w:val="24"/>
          <w:szCs w:val="24"/>
        </w:rPr>
        <w:t>Suvarna</w:t>
      </w:r>
      <w:proofErr w:type="spellEnd"/>
    </w:p>
    <w:p w:rsidR="004C3375" w:rsidRPr="004C3375" w:rsidRDefault="004C3375" w:rsidP="004C3375">
      <w:pPr>
        <w:pStyle w:val="NoSpacing"/>
        <w:ind w:left="7200"/>
        <w:rPr>
          <w:rFonts w:ascii="Times New Roman" w:hAnsi="Times New Roman" w:cs="Times New Roman"/>
          <w:sz w:val="24"/>
          <w:szCs w:val="24"/>
        </w:rPr>
      </w:pPr>
      <w:proofErr w:type="spellStart"/>
      <w:r w:rsidRPr="004C3375">
        <w:rPr>
          <w:rFonts w:ascii="Times New Roman" w:hAnsi="Times New Roman" w:cs="Times New Roman"/>
          <w:sz w:val="24"/>
          <w:szCs w:val="24"/>
        </w:rPr>
        <w:t>Swapnali</w:t>
      </w:r>
      <w:proofErr w:type="spellEnd"/>
      <w:r w:rsidRPr="004C3375">
        <w:rPr>
          <w:rFonts w:ascii="Times New Roman" w:hAnsi="Times New Roman" w:cs="Times New Roman"/>
          <w:sz w:val="24"/>
          <w:szCs w:val="24"/>
        </w:rPr>
        <w:t xml:space="preserve"> </w:t>
      </w:r>
      <w:proofErr w:type="spellStart"/>
      <w:r w:rsidRPr="004C3375">
        <w:rPr>
          <w:rFonts w:ascii="Times New Roman" w:hAnsi="Times New Roman" w:cs="Times New Roman"/>
          <w:sz w:val="24"/>
          <w:szCs w:val="24"/>
        </w:rPr>
        <w:t>Tambe</w:t>
      </w:r>
      <w:proofErr w:type="spellEnd"/>
    </w:p>
    <w:p w:rsidR="004C3375" w:rsidRDefault="004C3375" w:rsidP="004C3375">
      <w:pPr>
        <w:pStyle w:val="NoSpacing"/>
        <w:ind w:left="6480" w:firstLine="720"/>
        <w:rPr>
          <w:rFonts w:ascii="Times New Roman" w:hAnsi="Times New Roman" w:cs="Times New Roman"/>
          <w:sz w:val="24"/>
          <w:szCs w:val="24"/>
        </w:rPr>
      </w:pPr>
      <w:proofErr w:type="spellStart"/>
      <w:r w:rsidRPr="004C3375">
        <w:rPr>
          <w:rFonts w:ascii="Times New Roman" w:hAnsi="Times New Roman" w:cs="Times New Roman"/>
          <w:sz w:val="24"/>
          <w:szCs w:val="24"/>
        </w:rPr>
        <w:t>Pritesh</w:t>
      </w:r>
      <w:proofErr w:type="spellEnd"/>
      <w:r w:rsidRPr="004C3375">
        <w:rPr>
          <w:rFonts w:ascii="Times New Roman" w:hAnsi="Times New Roman" w:cs="Times New Roman"/>
          <w:sz w:val="24"/>
          <w:szCs w:val="24"/>
        </w:rPr>
        <w:t xml:space="preserve"> </w:t>
      </w:r>
      <w:proofErr w:type="spellStart"/>
      <w:r w:rsidRPr="004C3375">
        <w:rPr>
          <w:rFonts w:ascii="Times New Roman" w:hAnsi="Times New Roman" w:cs="Times New Roman"/>
          <w:sz w:val="24"/>
          <w:szCs w:val="24"/>
        </w:rPr>
        <w:t>Tupe</w:t>
      </w:r>
      <w:proofErr w:type="spellEnd"/>
    </w:p>
    <w:p w:rsidR="004C3375" w:rsidRDefault="004C3375" w:rsidP="004C3375">
      <w:pPr>
        <w:pStyle w:val="NoSpacing"/>
        <w:rPr>
          <w:rFonts w:ascii="Times New Roman" w:hAnsi="Times New Roman" w:cs="Times New Roman"/>
          <w:sz w:val="24"/>
          <w:szCs w:val="24"/>
        </w:rPr>
      </w:pPr>
    </w:p>
    <w:p w:rsidR="004C3375" w:rsidRPr="004C3375" w:rsidRDefault="004C3375" w:rsidP="004C3375">
      <w:pPr>
        <w:pStyle w:val="NoSpacing"/>
        <w:rPr>
          <w:rFonts w:ascii="Times New Roman" w:hAnsi="Times New Roman" w:cs="Times New Roman"/>
          <w:b/>
          <w:sz w:val="40"/>
          <w:szCs w:val="40"/>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Pr="004C3375">
        <w:rPr>
          <w:rFonts w:ascii="Times New Roman" w:hAnsi="Times New Roman" w:cs="Times New Roman"/>
          <w:sz w:val="56"/>
          <w:szCs w:val="56"/>
        </w:rPr>
        <w:tab/>
      </w:r>
      <w:r w:rsidRPr="004C3375">
        <w:rPr>
          <w:rFonts w:ascii="Times New Roman" w:hAnsi="Times New Roman" w:cs="Times New Roman"/>
          <w:b/>
          <w:sz w:val="40"/>
          <w:szCs w:val="40"/>
        </w:rPr>
        <w:t>SCOPE</w:t>
      </w:r>
    </w:p>
    <w:p w:rsidR="004C3375" w:rsidRDefault="004C3375" w:rsidP="004C3375">
      <w:pPr>
        <w:pStyle w:val="NoSpacing"/>
        <w:ind w:left="2160"/>
        <w:rPr>
          <w:rFonts w:ascii="Times New Roman" w:hAnsi="Times New Roman" w:cs="Times New Roman"/>
          <w:b/>
          <w:sz w:val="28"/>
          <w:szCs w:val="28"/>
        </w:rPr>
      </w:pPr>
    </w:p>
    <w:p w:rsidR="004C3375" w:rsidRDefault="004C3375" w:rsidP="004C3375">
      <w:pPr>
        <w:pStyle w:val="NoSpacing"/>
        <w:ind w:left="2160"/>
        <w:rPr>
          <w:rFonts w:ascii="Times New Roman" w:hAnsi="Times New Roman" w:cs="Times New Roman"/>
          <w:b/>
          <w:sz w:val="28"/>
          <w:szCs w:val="28"/>
        </w:rPr>
      </w:pPr>
      <w:r>
        <w:rPr>
          <w:rFonts w:ascii="Times New Roman" w:hAnsi="Times New Roman" w:cs="Times New Roman"/>
          <w:b/>
          <w:sz w:val="28"/>
          <w:szCs w:val="28"/>
        </w:rPr>
        <w:t>TALENT ACQUISITION SYSTEM</w:t>
      </w:r>
    </w:p>
    <w:p w:rsidR="004C3375" w:rsidRDefault="004C3375" w:rsidP="004C3375">
      <w:pPr>
        <w:pStyle w:val="NoSpacing"/>
        <w:rPr>
          <w:rFonts w:ascii="Times New Roman" w:hAnsi="Times New Roman" w:cs="Times New Roman"/>
          <w:b/>
          <w:sz w:val="28"/>
          <w:szCs w:val="28"/>
        </w:rPr>
      </w:pPr>
    </w:p>
    <w:p w:rsidR="004C3375" w:rsidRPr="003779E7" w:rsidRDefault="004C3375" w:rsidP="003779E7">
      <w:pPr>
        <w:rPr>
          <w:rFonts w:ascii="Times New Roman" w:hAnsi="Times New Roman" w:cs="Times New Roman"/>
          <w:sz w:val="24"/>
          <w:szCs w:val="24"/>
        </w:rPr>
      </w:pPr>
      <w:r w:rsidRPr="003779E7">
        <w:rPr>
          <w:rFonts w:ascii="Times New Roman" w:hAnsi="Times New Roman" w:cs="Times New Roman"/>
          <w:sz w:val="24"/>
          <w:szCs w:val="24"/>
        </w:rPr>
        <w:t xml:space="preserve">Talent Acquisition System is an interactive environment in which user has to follow a certain “storyline”. During the story, user will encounter “situations”, which are those points in storyline where the user has to make a “choice”. Although there is no right or wrong choice, each choice has a different consequence on the succeeding story. </w:t>
      </w:r>
    </w:p>
    <w:p w:rsidR="004C3375" w:rsidRPr="003779E7" w:rsidRDefault="004C3375" w:rsidP="003779E7">
      <w:pPr>
        <w:rPr>
          <w:rFonts w:ascii="Times New Roman" w:hAnsi="Times New Roman" w:cs="Times New Roman"/>
          <w:sz w:val="24"/>
          <w:szCs w:val="24"/>
        </w:rPr>
      </w:pPr>
      <w:r w:rsidRPr="003779E7">
        <w:rPr>
          <w:rFonts w:ascii="Times New Roman" w:hAnsi="Times New Roman" w:cs="Times New Roman"/>
          <w:sz w:val="24"/>
          <w:szCs w:val="24"/>
        </w:rPr>
        <w:t>Talent Acquisition System will map each situation to the choice made by a certain user and create a unique “pattern” of same for that user. Then it will check the pattern for partial matches against pre-defined patterns. This system will consist of a two pages- main page and the story page.</w:t>
      </w:r>
    </w:p>
    <w:p w:rsidR="004C3375" w:rsidRDefault="003779E7" w:rsidP="003779E7">
      <w:pPr>
        <w:pStyle w:val="ListParagraph"/>
        <w:numPr>
          <w:ilvl w:val="0"/>
          <w:numId w:val="2"/>
        </w:numPr>
        <w:rPr>
          <w:rFonts w:ascii="Times New Roman" w:hAnsi="Times New Roman" w:cs="Times New Roman"/>
          <w:sz w:val="24"/>
          <w:szCs w:val="24"/>
        </w:rPr>
      </w:pPr>
      <w:r w:rsidRPr="003779E7">
        <w:rPr>
          <w:rFonts w:ascii="Times New Roman" w:hAnsi="Times New Roman" w:cs="Times New Roman"/>
          <w:sz w:val="24"/>
          <w:szCs w:val="24"/>
        </w:rPr>
        <w:t>In the main page, there will be a common situation of every user and a set of options. Based on the option selected by a user, he/she will be directed to a story that is different from the other user selecting other option (in the main page).</w:t>
      </w:r>
    </w:p>
    <w:p w:rsidR="003779E7" w:rsidRPr="003779E7" w:rsidRDefault="003779E7" w:rsidP="003779E7">
      <w:pPr>
        <w:pStyle w:val="ListParagraph"/>
        <w:rPr>
          <w:rFonts w:ascii="Times New Roman" w:hAnsi="Times New Roman" w:cs="Times New Roman"/>
          <w:sz w:val="24"/>
          <w:szCs w:val="24"/>
        </w:rPr>
      </w:pPr>
    </w:p>
    <w:p w:rsidR="003779E7" w:rsidRDefault="003779E7" w:rsidP="003779E7">
      <w:pPr>
        <w:pStyle w:val="ListParagraph"/>
        <w:numPr>
          <w:ilvl w:val="0"/>
          <w:numId w:val="2"/>
        </w:numPr>
        <w:rPr>
          <w:rFonts w:ascii="Times New Roman" w:hAnsi="Times New Roman" w:cs="Times New Roman"/>
          <w:sz w:val="24"/>
          <w:szCs w:val="24"/>
        </w:rPr>
      </w:pPr>
      <w:r w:rsidRPr="003779E7">
        <w:rPr>
          <w:rFonts w:ascii="Times New Roman" w:hAnsi="Times New Roman" w:cs="Times New Roman"/>
          <w:sz w:val="24"/>
          <w:szCs w:val="24"/>
        </w:rPr>
        <w:t xml:space="preserve">The story page </w:t>
      </w:r>
      <w:r>
        <w:rPr>
          <w:rFonts w:ascii="Times New Roman" w:hAnsi="Times New Roman" w:cs="Times New Roman"/>
          <w:sz w:val="24"/>
          <w:szCs w:val="24"/>
        </w:rPr>
        <w:t xml:space="preserve">will show the next situation and a set of options. Based on the options </w:t>
      </w:r>
      <w:proofErr w:type="gramStart"/>
      <w:r>
        <w:rPr>
          <w:rFonts w:ascii="Times New Roman" w:hAnsi="Times New Roman" w:cs="Times New Roman"/>
          <w:sz w:val="24"/>
          <w:szCs w:val="24"/>
        </w:rPr>
        <w:t>of  the</w:t>
      </w:r>
      <w:proofErr w:type="gramEnd"/>
      <w:r>
        <w:rPr>
          <w:rFonts w:ascii="Times New Roman" w:hAnsi="Times New Roman" w:cs="Times New Roman"/>
          <w:sz w:val="24"/>
          <w:szCs w:val="24"/>
        </w:rPr>
        <w:t xml:space="preserve"> user, many stories will be generated and a story pattern is generated in the knowledge of the system. This pattern is then compared with the predefined pattern in the knowledge base to tell the personality of the user as result. If the pattern doesn’t exist in the knowledge base, the new pattern will be saved in it.</w:t>
      </w:r>
    </w:p>
    <w:p w:rsidR="003779E7" w:rsidRPr="003779E7" w:rsidRDefault="003779E7" w:rsidP="003779E7">
      <w:pPr>
        <w:pStyle w:val="ListParagraph"/>
        <w:rPr>
          <w:rFonts w:ascii="Times New Roman" w:hAnsi="Times New Roman" w:cs="Times New Roman"/>
          <w:sz w:val="24"/>
          <w:szCs w:val="24"/>
        </w:rPr>
      </w:pPr>
    </w:p>
    <w:p w:rsidR="003779E7" w:rsidRDefault="003779E7" w:rsidP="003779E7">
      <w:pPr>
        <w:rPr>
          <w:rFonts w:ascii="Times New Roman" w:hAnsi="Times New Roman" w:cs="Times New Roman"/>
          <w:b/>
          <w:sz w:val="24"/>
          <w:szCs w:val="24"/>
        </w:rPr>
      </w:pPr>
      <w:r>
        <w:rPr>
          <w:rFonts w:ascii="Times New Roman" w:hAnsi="Times New Roman" w:cs="Times New Roman"/>
          <w:b/>
          <w:sz w:val="24"/>
          <w:szCs w:val="24"/>
        </w:rPr>
        <w:t>Features of Talent Acquisition System</w:t>
      </w:r>
    </w:p>
    <w:p w:rsidR="003779E7" w:rsidRDefault="003779E7" w:rsidP="003779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It is a web app that provides the user with his/her personality type.</w:t>
      </w:r>
    </w:p>
    <w:p w:rsidR="003779E7" w:rsidRDefault="003779E7" w:rsidP="003779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user interface of the Talent Acquisition System is easy to understand by any user. The animations shown in the situations make the users understand better.</w:t>
      </w:r>
    </w:p>
    <w:p w:rsidR="003779E7" w:rsidRDefault="003779E7" w:rsidP="003779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flow between the stories is very smooth. Thus, the user </w:t>
      </w:r>
      <w:r w:rsidR="0064029A">
        <w:rPr>
          <w:rFonts w:ascii="Times New Roman" w:hAnsi="Times New Roman" w:cs="Times New Roman"/>
          <w:sz w:val="24"/>
          <w:szCs w:val="24"/>
        </w:rPr>
        <w:t>doesn’t get confused and frustrated.</w:t>
      </w:r>
    </w:p>
    <w:p w:rsidR="0064029A" w:rsidRDefault="0064029A" w:rsidP="0064029A">
      <w:pPr>
        <w:rPr>
          <w:rFonts w:ascii="Times New Roman" w:hAnsi="Times New Roman" w:cs="Times New Roman"/>
          <w:b/>
          <w:sz w:val="24"/>
          <w:szCs w:val="24"/>
        </w:rPr>
      </w:pPr>
      <w:r>
        <w:rPr>
          <w:rFonts w:ascii="Times New Roman" w:hAnsi="Times New Roman" w:cs="Times New Roman"/>
          <w:b/>
          <w:sz w:val="24"/>
          <w:szCs w:val="24"/>
        </w:rPr>
        <w:t>Goals and Objectives</w:t>
      </w:r>
    </w:p>
    <w:p w:rsidR="0064029A" w:rsidRDefault="0064029A" w:rsidP="0064029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To achieve less error while determining the personality of the user by matching his/her story pattern with the predefined pattern in the knowledge base.</w:t>
      </w:r>
    </w:p>
    <w:p w:rsidR="0064029A" w:rsidRDefault="0064029A" w:rsidP="0064029A">
      <w:pPr>
        <w:rPr>
          <w:rFonts w:ascii="Times New Roman" w:hAnsi="Times New Roman" w:cs="Times New Roman"/>
          <w:b/>
          <w:sz w:val="24"/>
          <w:szCs w:val="24"/>
        </w:rPr>
      </w:pPr>
      <w:r>
        <w:rPr>
          <w:rFonts w:ascii="Times New Roman" w:hAnsi="Times New Roman" w:cs="Times New Roman"/>
          <w:b/>
          <w:sz w:val="24"/>
          <w:szCs w:val="24"/>
        </w:rPr>
        <w:lastRenderedPageBreak/>
        <w:t>Benefits</w:t>
      </w:r>
    </w:p>
    <w:p w:rsidR="0064029A" w:rsidRDefault="0064029A" w:rsidP="0064029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appropriate personality of the user will be known without giving a tedious quiz.</w:t>
      </w:r>
    </w:p>
    <w:p w:rsidR="0064029A" w:rsidRDefault="0064029A" w:rsidP="0064029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User friendly GUI as this system has animations for interacting with users making it easily understandable and interesting.</w:t>
      </w:r>
    </w:p>
    <w:p w:rsidR="0064029A" w:rsidRPr="0064029A" w:rsidRDefault="0064029A" w:rsidP="0064029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problem of giving a monotonous quiz is solved here.</w:t>
      </w:r>
    </w:p>
    <w:sectPr w:rsidR="0064029A" w:rsidRPr="0064029A" w:rsidSect="00D131AC">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04C6" w:rsidRDefault="009704C6" w:rsidP="004C3375">
      <w:pPr>
        <w:spacing w:after="0" w:line="240" w:lineRule="auto"/>
      </w:pPr>
      <w:r>
        <w:separator/>
      </w:r>
    </w:p>
  </w:endnote>
  <w:endnote w:type="continuationSeparator" w:id="0">
    <w:p w:rsidR="009704C6" w:rsidRDefault="009704C6" w:rsidP="004C33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375" w:rsidRDefault="004C3375">
    <w:pPr>
      <w:pStyle w:val="Footer"/>
    </w:pPr>
  </w:p>
  <w:p w:rsidR="004C3375" w:rsidRDefault="004C3375">
    <w:pPr>
      <w:pStyle w:val="Footer"/>
    </w:pPr>
  </w:p>
  <w:p w:rsidR="004C3375" w:rsidRDefault="004C33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04C6" w:rsidRDefault="009704C6" w:rsidP="004C3375">
      <w:pPr>
        <w:spacing w:after="0" w:line="240" w:lineRule="auto"/>
      </w:pPr>
      <w:r>
        <w:separator/>
      </w:r>
    </w:p>
  </w:footnote>
  <w:footnote w:type="continuationSeparator" w:id="0">
    <w:p w:rsidR="009704C6" w:rsidRDefault="009704C6" w:rsidP="004C33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446DDE"/>
    <w:multiLevelType w:val="hybridMultilevel"/>
    <w:tmpl w:val="C678A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0541DB"/>
    <w:multiLevelType w:val="hybridMultilevel"/>
    <w:tmpl w:val="C5BC6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5D775B"/>
    <w:multiLevelType w:val="hybridMultilevel"/>
    <w:tmpl w:val="28F48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AD2316"/>
    <w:multiLevelType w:val="hybridMultilevel"/>
    <w:tmpl w:val="0DF60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0662BB"/>
    <w:multiLevelType w:val="hybridMultilevel"/>
    <w:tmpl w:val="288CD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C3375"/>
    <w:rsid w:val="003779E7"/>
    <w:rsid w:val="004C3375"/>
    <w:rsid w:val="0064029A"/>
    <w:rsid w:val="006D7D12"/>
    <w:rsid w:val="009704C6"/>
    <w:rsid w:val="00D131AC"/>
    <w:rsid w:val="00FC1B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1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C337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3375"/>
  </w:style>
  <w:style w:type="paragraph" w:styleId="Footer">
    <w:name w:val="footer"/>
    <w:basedOn w:val="Normal"/>
    <w:link w:val="FooterChar"/>
    <w:uiPriority w:val="99"/>
    <w:unhideWhenUsed/>
    <w:rsid w:val="004C33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375"/>
  </w:style>
  <w:style w:type="paragraph" w:styleId="BalloonText">
    <w:name w:val="Balloon Text"/>
    <w:basedOn w:val="Normal"/>
    <w:link w:val="BalloonTextChar"/>
    <w:uiPriority w:val="99"/>
    <w:semiHidden/>
    <w:unhideWhenUsed/>
    <w:rsid w:val="004C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375"/>
    <w:rPr>
      <w:rFonts w:ascii="Tahoma" w:hAnsi="Tahoma" w:cs="Tahoma"/>
      <w:sz w:val="16"/>
      <w:szCs w:val="16"/>
    </w:rPr>
  </w:style>
  <w:style w:type="paragraph" w:styleId="NoSpacing">
    <w:name w:val="No Spacing"/>
    <w:uiPriority w:val="1"/>
    <w:qFormat/>
    <w:rsid w:val="004C3375"/>
    <w:pPr>
      <w:spacing w:after="0" w:line="240" w:lineRule="auto"/>
    </w:pPr>
  </w:style>
  <w:style w:type="paragraph" w:styleId="ListParagraph">
    <w:name w:val="List Paragraph"/>
    <w:basedOn w:val="Normal"/>
    <w:uiPriority w:val="34"/>
    <w:qFormat/>
    <w:rsid w:val="003779E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2015-09-30T09:00:00Z</dcterms:created>
  <dcterms:modified xsi:type="dcterms:W3CDTF">2015-09-30T09:29:00Z</dcterms:modified>
</cp:coreProperties>
</file>