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8B04" w14:textId="77777777" w:rsidR="00B83B71" w:rsidRDefault="006D7943" w:rsidP="006D7943">
      <w:pPr>
        <w:pStyle w:val="Heading1"/>
      </w:pPr>
      <w:bookmarkStart w:id="0" w:name="header"/>
      <w:bookmarkStart w:id="1" w:name="X77dbd81aa37219353c7809d528a71e87df2b6c8"/>
      <w:bookmarkStart w:id="2" w:name="content"/>
      <w:bookmarkEnd w:id="0"/>
      <w:r w:rsidRPr="00134551">
        <w:t>Milestone 1</w:t>
      </w:r>
      <w:r w:rsidR="00B83B71">
        <w:t xml:space="preserve"> </w:t>
      </w:r>
    </w:p>
    <w:p w14:paraId="24329F0B" w14:textId="615F1FF3" w:rsidR="006D7943" w:rsidRPr="00134551" w:rsidRDefault="006D7943" w:rsidP="006D7943">
      <w:pPr>
        <w:pStyle w:val="Heading1"/>
      </w:pPr>
      <w:r w:rsidRPr="00134551">
        <w:t>Project Proposal and Design Document</w:t>
      </w:r>
    </w:p>
    <w:p w14:paraId="450C1C19" w14:textId="77777777" w:rsidR="006D7943" w:rsidRPr="00134551" w:rsidRDefault="006D7943" w:rsidP="006D7943">
      <w:pPr>
        <w:pStyle w:val="Heading3"/>
      </w:pPr>
      <w:bookmarkStart w:id="3" w:name="overview"/>
      <w:r w:rsidRPr="00134551">
        <w:t>Overview</w:t>
      </w:r>
    </w:p>
    <w:p w14:paraId="35225997" w14:textId="77777777" w:rsidR="004B59BC" w:rsidRDefault="00B83B71" w:rsidP="006D7943">
      <w:pPr>
        <w:pStyle w:val="FirstParagraph"/>
      </w:pPr>
      <w:r>
        <w:t xml:space="preserve">In this course you will </w:t>
      </w:r>
      <w:r w:rsidR="004B59BC">
        <w:t xml:space="preserve">implement </w:t>
      </w:r>
      <w:r>
        <w:t>a Express</w:t>
      </w:r>
      <w:r w:rsidR="004B59BC">
        <w:t xml:space="preserve"> based API and a </w:t>
      </w:r>
      <w:r>
        <w:t xml:space="preserve">React application. </w:t>
      </w:r>
      <w:r w:rsidR="00134551" w:rsidRPr="00134551">
        <w:t>You</w:t>
      </w:r>
      <w:r w:rsidR="006D7943" w:rsidRPr="00134551">
        <w:t xml:space="preserve"> </w:t>
      </w:r>
      <w:r>
        <w:t>then will p</w:t>
      </w:r>
      <w:r w:rsidR="006D7943" w:rsidRPr="00134551">
        <w:t xml:space="preserve">ort the music CRUD application to a Next.js stack </w:t>
      </w:r>
      <w:r>
        <w:t>adding</w:t>
      </w:r>
      <w:r w:rsidR="006D7943" w:rsidRPr="00134551">
        <w:t xml:space="preserve"> authentication and two built</w:t>
      </w:r>
      <w:r w:rsidR="006D7943" w:rsidRPr="00134551">
        <w:rPr>
          <w:rFonts w:ascii="Cambria Math" w:hAnsi="Cambria Math" w:cs="Cambria Math"/>
        </w:rPr>
        <w:t>‑</w:t>
      </w:r>
      <w:r w:rsidR="006D7943" w:rsidRPr="00134551">
        <w:t>in roles (</w:t>
      </w:r>
      <w:r w:rsidR="006D7943" w:rsidRPr="00134551">
        <w:rPr>
          <w:rStyle w:val="VerbatimChar"/>
        </w:rPr>
        <w:t>admin</w:t>
      </w:r>
      <w:r w:rsidR="006D7943" w:rsidRPr="00134551">
        <w:t xml:space="preserve">, </w:t>
      </w:r>
      <w:r w:rsidR="006D7943" w:rsidRPr="00134551">
        <w:rPr>
          <w:rStyle w:val="VerbatimChar"/>
        </w:rPr>
        <w:t>customer</w:t>
      </w:r>
      <w:r w:rsidR="006D7943" w:rsidRPr="00134551">
        <w:t>). Role</w:t>
      </w:r>
      <w:r w:rsidR="006D7943" w:rsidRPr="00134551">
        <w:rPr>
          <w:rFonts w:ascii="Cambria Math" w:hAnsi="Cambria Math" w:cs="Cambria Math"/>
        </w:rPr>
        <w:t>‑</w:t>
      </w:r>
      <w:r w:rsidR="006D7943" w:rsidRPr="00134551">
        <w:t>based access control (RBAC) is a security technique that restricts system access to authorized users by assigning permissions to roles instead of individual users</w:t>
      </w:r>
      <w:hyperlink r:id="rId5" w:anchor=":~:text=In%20computer%20systems%20security%2C%20role,or%20%2069"/>
      <w:r w:rsidR="006D7943" w:rsidRPr="00134551">
        <w:t xml:space="preserve">. </w:t>
      </w:r>
    </w:p>
    <w:p w14:paraId="7C9ECEA9" w14:textId="17A52252" w:rsidR="006D7943" w:rsidRPr="00134551" w:rsidRDefault="006D7943" w:rsidP="006D7943">
      <w:pPr>
        <w:pStyle w:val="FirstParagraph"/>
      </w:pPr>
      <w:r w:rsidRPr="00134551">
        <w:t xml:space="preserve">In this milestone you will propose and design a new feature for the music app that demonstrates RBAC in </w:t>
      </w:r>
      <w:r w:rsidR="00B83B71" w:rsidRPr="00134551">
        <w:t>action,</w:t>
      </w:r>
      <w:r w:rsidRPr="00134551">
        <w:t xml:space="preserve"> but you will not implement it yet. Milestone 1 is strictly a project proposal (Milestone 2 will refine your plan).</w:t>
      </w:r>
      <w:r w:rsidR="00B83B71">
        <w:t xml:space="preserve"> The full implementation of the new feature will be in the Next.js version of the application.</w:t>
      </w:r>
    </w:p>
    <w:p w14:paraId="736B1297" w14:textId="77777777" w:rsidR="006D7943" w:rsidRPr="00134551" w:rsidRDefault="006D7943" w:rsidP="006D7943">
      <w:pPr>
        <w:pStyle w:val="Heading3"/>
      </w:pPr>
      <w:bookmarkStart w:id="4" w:name="goals"/>
      <w:bookmarkEnd w:id="3"/>
      <w:r w:rsidRPr="00134551">
        <w:t>Goals</w:t>
      </w:r>
    </w:p>
    <w:p w14:paraId="6DB52BF4" w14:textId="77777777" w:rsidR="006D7943" w:rsidRPr="00134551" w:rsidRDefault="006D7943" w:rsidP="006D7943">
      <w:pPr>
        <w:pStyle w:val="Compact"/>
        <w:numPr>
          <w:ilvl w:val="0"/>
          <w:numId w:val="1"/>
        </w:numPr>
      </w:pPr>
      <w:r w:rsidRPr="00134551">
        <w:t>Select one meaningful feature to add to the music app (e.g., playlists, ratings, favorites, comments) that goes beyond the existing CRUD functionality.</w:t>
      </w:r>
    </w:p>
    <w:p w14:paraId="5A642EA5" w14:textId="7845DAA9" w:rsidR="006D7943" w:rsidRPr="00134551" w:rsidRDefault="006D7943" w:rsidP="006D7943">
      <w:pPr>
        <w:pStyle w:val="Compact"/>
        <w:numPr>
          <w:ilvl w:val="0"/>
          <w:numId w:val="1"/>
        </w:numPr>
      </w:pPr>
      <w:r w:rsidRPr="00134551">
        <w:t>Demonstrate how the feature will differentiate behavior based on admin vs customer roles. For example, an admin page showing statistics or management tools could be accessible only to admins while customers use a limited version.</w:t>
      </w:r>
    </w:p>
    <w:p w14:paraId="4B94D716" w14:textId="77777777" w:rsidR="006D7943" w:rsidRPr="00134551" w:rsidRDefault="006D7943" w:rsidP="006D7943">
      <w:pPr>
        <w:pStyle w:val="Heading3"/>
      </w:pPr>
      <w:bookmarkStart w:id="5" w:name="requirements"/>
      <w:bookmarkEnd w:id="4"/>
      <w:r w:rsidRPr="00134551">
        <w:t>Requirements</w:t>
      </w:r>
    </w:p>
    <w:p w14:paraId="280C5178" w14:textId="77777777" w:rsidR="006D7943" w:rsidRPr="00134551" w:rsidRDefault="006D7943" w:rsidP="006D7943">
      <w:pPr>
        <w:numPr>
          <w:ilvl w:val="0"/>
          <w:numId w:val="2"/>
        </w:numPr>
      </w:pPr>
      <w:r w:rsidRPr="00134551">
        <w:t>Feature proposal (1–2 paragraphs). Describe the feature’s purpose, how it enhances the music app, and why it is valuable. Make clear how both roles will interact with it.</w:t>
      </w:r>
    </w:p>
    <w:p w14:paraId="7B9E2056" w14:textId="548F6B11" w:rsidR="006D7943" w:rsidRPr="00134551" w:rsidRDefault="006D7943" w:rsidP="006D7943">
      <w:pPr>
        <w:numPr>
          <w:ilvl w:val="0"/>
          <w:numId w:val="2"/>
        </w:numPr>
      </w:pPr>
      <w:r w:rsidRPr="00134551">
        <w:t>User stories. Write at least three concise user stories following the “</w:t>
      </w:r>
      <w:r w:rsidR="00134551">
        <w:t>As a [role],</w:t>
      </w:r>
      <w:r w:rsidRPr="00134551">
        <w:t xml:space="preserve"> I want</w:t>
      </w:r>
      <w:r w:rsidR="00134551">
        <w:t xml:space="preserve"> [feature] </w:t>
      </w:r>
      <w:r w:rsidRPr="00134551">
        <w:t>so that</w:t>
      </w:r>
      <w:r w:rsidR="00134551">
        <w:t xml:space="preserve"> [activity]</w:t>
      </w:r>
      <w:r w:rsidRPr="00134551">
        <w:t xml:space="preserve"> format. Include at least one story for each role. For example, “As a customer, I want to create a playlist of songs so that I can organize my favorite tracks,” and “As an admin, I want to see all user</w:t>
      </w:r>
      <w:r w:rsidRPr="00134551">
        <w:rPr>
          <w:rFonts w:ascii="Cambria Math" w:hAnsi="Cambria Math" w:cs="Cambria Math"/>
        </w:rPr>
        <w:t>‑</w:t>
      </w:r>
      <w:r w:rsidRPr="00134551">
        <w:t>created playlists so that I can moderate inappropriate content.</w:t>
      </w:r>
      <w:r w:rsidRPr="00134551">
        <w:rPr>
          <w:rFonts w:ascii="Aptos" w:hAnsi="Aptos" w:cs="Aptos"/>
        </w:rPr>
        <w:t>”</w:t>
      </w:r>
    </w:p>
    <w:p w14:paraId="7C4B88D6" w14:textId="77777777" w:rsidR="006D7943" w:rsidRPr="00134551" w:rsidRDefault="006D7943" w:rsidP="006D7943">
      <w:pPr>
        <w:numPr>
          <w:ilvl w:val="0"/>
          <w:numId w:val="2"/>
        </w:numPr>
      </w:pPr>
      <w:r w:rsidRPr="00134551">
        <w:t>Data model/design. Describe the data tables/collections needed and their relationships. If you need new tables or fields, specify them and explain how the relationships support the feature. Include a simple entity</w:t>
      </w:r>
      <w:r w:rsidRPr="00134551">
        <w:rPr>
          <w:rFonts w:ascii="Cambria Math" w:hAnsi="Cambria Math" w:cs="Cambria Math"/>
        </w:rPr>
        <w:t>‑</w:t>
      </w:r>
      <w:r w:rsidRPr="00134551">
        <w:t>relationship diagram or table definitions.</w:t>
      </w:r>
    </w:p>
    <w:p w14:paraId="78CD74D9" w14:textId="77777777" w:rsidR="006D7943" w:rsidRPr="00134551" w:rsidRDefault="006D7943" w:rsidP="006D7943">
      <w:pPr>
        <w:numPr>
          <w:ilvl w:val="0"/>
          <w:numId w:val="2"/>
        </w:numPr>
      </w:pPr>
      <w:r w:rsidRPr="00134551">
        <w:t xml:space="preserve">API design. Outline the REST endpoints needed for the feature. List the HTTP methods, routes (e.g., </w:t>
      </w:r>
      <w:r w:rsidRPr="00134551">
        <w:rPr>
          <w:rStyle w:val="VerbatimChar"/>
        </w:rPr>
        <w:t>GET /api/playlists</w:t>
      </w:r>
      <w:r w:rsidRPr="00134551">
        <w:t xml:space="preserve">, </w:t>
      </w:r>
      <w:r w:rsidRPr="00134551">
        <w:rPr>
          <w:rStyle w:val="VerbatimChar"/>
        </w:rPr>
        <w:t>POST /api/songs/:id/comments</w:t>
      </w:r>
      <w:r w:rsidRPr="00134551">
        <w:t xml:space="preserve">), </w:t>
      </w:r>
      <w:r w:rsidRPr="00134551">
        <w:lastRenderedPageBreak/>
        <w:t>request parameters or bodies, and expected responses. Note which endpoints require authentication and which are restricted to admins.</w:t>
      </w:r>
    </w:p>
    <w:p w14:paraId="7D089374" w14:textId="68A51F74" w:rsidR="006D7943" w:rsidRPr="00134551" w:rsidRDefault="006D7943" w:rsidP="006D7943">
      <w:pPr>
        <w:numPr>
          <w:ilvl w:val="0"/>
          <w:numId w:val="2"/>
        </w:numPr>
      </w:pPr>
      <w:r w:rsidRPr="00134551">
        <w:t xml:space="preserve">UI/UX design. Provide simple wireframes showing how users will interact with the feature. Identify pages/components to add and note which role can access each page. For example, a </w:t>
      </w:r>
      <w:r w:rsidRPr="00134551">
        <w:rPr>
          <w:rStyle w:val="VerbatimChar"/>
        </w:rPr>
        <w:t>/playlists</w:t>
      </w:r>
      <w:r w:rsidRPr="00134551">
        <w:t xml:space="preserve"> page accessible to customers and an </w:t>
      </w:r>
      <w:r w:rsidRPr="00134551">
        <w:rPr>
          <w:rStyle w:val="VerbatimChar"/>
        </w:rPr>
        <w:t>/admin/playlists</w:t>
      </w:r>
      <w:r w:rsidRPr="00134551">
        <w:t xml:space="preserve"> page accessible only to admins.</w:t>
      </w:r>
    </w:p>
    <w:p w14:paraId="4D0DB543" w14:textId="56ED1EE5" w:rsidR="006D7943" w:rsidRPr="00134551" w:rsidRDefault="006D7943" w:rsidP="006D7943">
      <w:pPr>
        <w:numPr>
          <w:ilvl w:val="0"/>
          <w:numId w:val="2"/>
        </w:numPr>
      </w:pPr>
      <w:r w:rsidRPr="00134551">
        <w:t>Security and route protection. Explain how you will enforce RBAC in your Next.js routes and pages. Specify which routes/pages require the user to be authenticated and have a particular role. Summarize the rules that assign permissions to roles in your design (e.g., only admins can delete user content). Highlight that RBAC simplifies management by assigning privileges to roles instead of directly to users.</w:t>
      </w:r>
    </w:p>
    <w:p w14:paraId="21EFA961" w14:textId="77777777" w:rsidR="006D7943" w:rsidRPr="00134551" w:rsidRDefault="006D7943" w:rsidP="006D7943">
      <w:pPr>
        <w:numPr>
          <w:ilvl w:val="0"/>
          <w:numId w:val="2"/>
        </w:numPr>
      </w:pPr>
      <w:r w:rsidRPr="00134551">
        <w:t>Assumptions and constraints. State any assumptions about the existing system (e.g., the authentication mechanism from the tutorials is in place) and note any limitations or considerations (e.g., optional features you may postpone, performance considerations, third</w:t>
      </w:r>
      <w:r w:rsidRPr="00134551">
        <w:rPr>
          <w:rFonts w:ascii="Cambria Math" w:hAnsi="Cambria Math" w:cs="Cambria Math"/>
        </w:rPr>
        <w:t>‑</w:t>
      </w:r>
      <w:r w:rsidRPr="00134551">
        <w:t>party services).</w:t>
      </w:r>
    </w:p>
    <w:p w14:paraId="0241A025" w14:textId="4332DE8B" w:rsidR="006D7943" w:rsidRPr="00134551" w:rsidRDefault="006D7943" w:rsidP="006D7943">
      <w:pPr>
        <w:pStyle w:val="Heading3"/>
      </w:pPr>
      <w:bookmarkStart w:id="6" w:name="deliverables"/>
      <w:bookmarkEnd w:id="5"/>
      <w:r w:rsidRPr="00134551">
        <w:t>Deliverable</w:t>
      </w:r>
    </w:p>
    <w:p w14:paraId="2AA95DDF" w14:textId="10692CAD" w:rsidR="006D7943" w:rsidRPr="00134551" w:rsidRDefault="006D7943" w:rsidP="006D7943">
      <w:pPr>
        <w:numPr>
          <w:ilvl w:val="0"/>
          <w:numId w:val="1"/>
        </w:numPr>
      </w:pPr>
      <w:r w:rsidRPr="00134551">
        <w:t>Design document (approximately 2–3 pages). It should address all items above. Include diagrams or wireframes as images (hand</w:t>
      </w:r>
      <w:r w:rsidRPr="00134551">
        <w:rPr>
          <w:rFonts w:ascii="Cambria Math" w:hAnsi="Cambria Math" w:cs="Cambria Math"/>
        </w:rPr>
        <w:t>‑</w:t>
      </w:r>
      <w:r w:rsidRPr="00134551">
        <w:t>drawn or software</w:t>
      </w:r>
      <w:r w:rsidRPr="00134551">
        <w:rPr>
          <w:rFonts w:ascii="Cambria Math" w:hAnsi="Cambria Math" w:cs="Cambria Math"/>
        </w:rPr>
        <w:t>‑</w:t>
      </w:r>
      <w:r w:rsidRPr="00134551">
        <w:t>generated). Submit the document via the LMS.</w:t>
      </w:r>
    </w:p>
    <w:p w14:paraId="405EDEEB" w14:textId="5876B8AA" w:rsidR="006D7943" w:rsidRPr="00134551" w:rsidRDefault="0051790D" w:rsidP="006D7943">
      <w:pPr>
        <w:pStyle w:val="Heading3"/>
      </w:pPr>
      <w:bookmarkStart w:id="7" w:name="evaluation-criteria"/>
      <w:bookmarkEnd w:id="6"/>
      <w:r>
        <w:t>Rubric</w:t>
      </w:r>
    </w:p>
    <w:p w14:paraId="101620BA" w14:textId="5FB0321E" w:rsidR="00477DEA" w:rsidRDefault="006D7943" w:rsidP="006D7943">
      <w:pPr>
        <w:pStyle w:val="Compact"/>
        <w:numPr>
          <w:ilvl w:val="0"/>
          <w:numId w:val="1"/>
        </w:numPr>
      </w:pPr>
      <w:r w:rsidRPr="00134551">
        <w:t>Completeness (40</w:t>
      </w:r>
      <w:r w:rsidRPr="00134551">
        <w:rPr>
          <w:rFonts w:ascii="Arial" w:hAnsi="Arial" w:cs="Arial"/>
        </w:rPr>
        <w:t> </w:t>
      </w:r>
      <w:r w:rsidRPr="00134551">
        <w:t>%)</w:t>
      </w:r>
    </w:p>
    <w:p w14:paraId="129AC3A7" w14:textId="0031C318" w:rsidR="006D7943" w:rsidRPr="00134551" w:rsidRDefault="006D7943" w:rsidP="00477DEA">
      <w:pPr>
        <w:pStyle w:val="Compact"/>
        <w:numPr>
          <w:ilvl w:val="1"/>
          <w:numId w:val="1"/>
        </w:numPr>
      </w:pPr>
      <w:r w:rsidRPr="00134551">
        <w:t>Did you cover all required elements (user stories, data model, API, UI, security)? Is the design detailed enough for someone else to implement?</w:t>
      </w:r>
    </w:p>
    <w:p w14:paraId="546C811B" w14:textId="5E40DF11" w:rsidR="00477DEA" w:rsidRDefault="006D7943" w:rsidP="006D7943">
      <w:pPr>
        <w:pStyle w:val="Compact"/>
        <w:numPr>
          <w:ilvl w:val="0"/>
          <w:numId w:val="1"/>
        </w:numPr>
      </w:pPr>
      <w:r w:rsidRPr="00134551">
        <w:t>Role</w:t>
      </w:r>
      <w:r w:rsidRPr="00134551">
        <w:rPr>
          <w:rFonts w:ascii="Cambria Math" w:hAnsi="Cambria Math" w:cs="Cambria Math"/>
        </w:rPr>
        <w:t>‑</w:t>
      </w:r>
      <w:r w:rsidRPr="00134551">
        <w:t>based design (2</w:t>
      </w:r>
      <w:r w:rsidR="00477DEA">
        <w:t>0</w:t>
      </w:r>
      <w:r w:rsidRPr="00134551">
        <w:rPr>
          <w:rFonts w:ascii="Arial" w:hAnsi="Arial" w:cs="Arial"/>
        </w:rPr>
        <w:t> </w:t>
      </w:r>
      <w:r w:rsidRPr="00134551">
        <w:t>%)</w:t>
      </w:r>
    </w:p>
    <w:p w14:paraId="56508ED2" w14:textId="21826A96" w:rsidR="006D7943" w:rsidRPr="00134551" w:rsidRDefault="006D7943" w:rsidP="00477DEA">
      <w:pPr>
        <w:pStyle w:val="Compact"/>
        <w:numPr>
          <w:ilvl w:val="1"/>
          <w:numId w:val="1"/>
        </w:numPr>
      </w:pPr>
      <w:r w:rsidRPr="00134551">
        <w:t>Does the feature meaningfully exercise differences between admin and customer roles and correctly apply RBAC concepts</w:t>
      </w:r>
      <w:hyperlink r:id="rId6" w:anchor=":~:text=In%20computer%20systems%20security%2C%20role,or%20%2069"/>
      <w:r w:rsidRPr="00134551">
        <w:t>? Are route restrictions and permissions clearly defined?</w:t>
      </w:r>
    </w:p>
    <w:p w14:paraId="1852EDD9" w14:textId="79BA6C89" w:rsidR="00477DEA" w:rsidRDefault="006D7943" w:rsidP="006D7943">
      <w:pPr>
        <w:pStyle w:val="Compact"/>
        <w:numPr>
          <w:ilvl w:val="0"/>
          <w:numId w:val="1"/>
        </w:numPr>
      </w:pPr>
      <w:r w:rsidRPr="00134551">
        <w:t>Clarity and organization (</w:t>
      </w:r>
      <w:r w:rsidR="00477DEA">
        <w:t>15</w:t>
      </w:r>
      <w:r w:rsidRPr="00134551">
        <w:rPr>
          <w:rFonts w:ascii="Arial" w:hAnsi="Arial" w:cs="Arial"/>
        </w:rPr>
        <w:t> </w:t>
      </w:r>
      <w:r w:rsidRPr="00134551">
        <w:t>%)</w:t>
      </w:r>
    </w:p>
    <w:p w14:paraId="6B83EE1F" w14:textId="61A1D41B" w:rsidR="006D7943" w:rsidRPr="00134551" w:rsidRDefault="006D7943" w:rsidP="00477DEA">
      <w:pPr>
        <w:pStyle w:val="Compact"/>
        <w:numPr>
          <w:ilvl w:val="1"/>
          <w:numId w:val="1"/>
        </w:numPr>
      </w:pPr>
      <w:r w:rsidRPr="00134551">
        <w:t>Is the document well</w:t>
      </w:r>
      <w:r w:rsidRPr="00134551">
        <w:rPr>
          <w:rFonts w:ascii="Cambria Math" w:hAnsi="Cambria Math" w:cs="Cambria Math"/>
        </w:rPr>
        <w:t>‑</w:t>
      </w:r>
      <w:r w:rsidRPr="00134551">
        <w:t>structured, free of major grammar issues, and easy to follow? Are diagrams or tables clear and helpful?</w:t>
      </w:r>
    </w:p>
    <w:p w14:paraId="55AEB816" w14:textId="7FE2AA0B" w:rsidR="00477DEA" w:rsidRDefault="006D7943" w:rsidP="006D7943">
      <w:pPr>
        <w:pStyle w:val="Compact"/>
        <w:numPr>
          <w:ilvl w:val="0"/>
          <w:numId w:val="1"/>
        </w:numPr>
      </w:pPr>
      <w:r w:rsidRPr="00134551">
        <w:t>Creativity and impact (15</w:t>
      </w:r>
      <w:r w:rsidRPr="00134551">
        <w:rPr>
          <w:rFonts w:ascii="Arial" w:hAnsi="Arial" w:cs="Arial"/>
        </w:rPr>
        <w:t> </w:t>
      </w:r>
      <w:r w:rsidRPr="00134551">
        <w:t>%)</w:t>
      </w:r>
    </w:p>
    <w:p w14:paraId="3F530150" w14:textId="194BEA53" w:rsidR="006D7943" w:rsidRDefault="006D7943" w:rsidP="00477DEA">
      <w:pPr>
        <w:pStyle w:val="Compact"/>
        <w:numPr>
          <w:ilvl w:val="1"/>
          <w:numId w:val="1"/>
        </w:numPr>
      </w:pPr>
      <w:r w:rsidRPr="00134551">
        <w:t xml:space="preserve">Does the feature bring value to users? </w:t>
      </w:r>
    </w:p>
    <w:p w14:paraId="35D897C0" w14:textId="3941B7E7" w:rsidR="00477DEA" w:rsidRPr="00134551" w:rsidRDefault="00477DEA" w:rsidP="006D7943">
      <w:pPr>
        <w:pStyle w:val="Compact"/>
        <w:numPr>
          <w:ilvl w:val="0"/>
          <w:numId w:val="1"/>
        </w:numPr>
      </w:pPr>
      <w:r>
        <w:t>References (10%): Site all references, tutorials, and AI prompts used to help you complete this task.</w:t>
      </w:r>
    </w:p>
    <w:p w14:paraId="6E66432F" w14:textId="77777777" w:rsidR="006D7943" w:rsidRPr="00134551" w:rsidRDefault="006D7943" w:rsidP="006D7943">
      <w:pPr>
        <w:pStyle w:val="Heading3"/>
      </w:pPr>
      <w:bookmarkStart w:id="8" w:name="notes"/>
      <w:bookmarkEnd w:id="7"/>
      <w:r w:rsidRPr="00134551">
        <w:t>Notes</w:t>
      </w:r>
    </w:p>
    <w:p w14:paraId="642C5C35" w14:textId="77777777" w:rsidR="006D7943" w:rsidRPr="00134551" w:rsidRDefault="006D7943" w:rsidP="006D7943">
      <w:pPr>
        <w:pStyle w:val="Compact"/>
        <w:numPr>
          <w:ilvl w:val="0"/>
          <w:numId w:val="1"/>
        </w:numPr>
      </w:pPr>
      <w:r w:rsidRPr="00134551">
        <w:t>You must not write code for this milestone. Focus on design and justification.</w:t>
      </w:r>
    </w:p>
    <w:p w14:paraId="14DA3A18" w14:textId="77777777" w:rsidR="006D7943" w:rsidRPr="00134551" w:rsidRDefault="006D7943" w:rsidP="006D7943">
      <w:pPr>
        <w:pStyle w:val="Compact"/>
        <w:numPr>
          <w:ilvl w:val="0"/>
          <w:numId w:val="1"/>
        </w:numPr>
      </w:pPr>
      <w:r w:rsidRPr="00134551">
        <w:lastRenderedPageBreak/>
        <w:t>Aim for conciseness but provide enough detail so that another developer could implement your feature. You will refine the design in Milestone 2 after receiving feedback.</w:t>
      </w:r>
    </w:p>
    <w:p w14:paraId="12F36038" w14:textId="61C72C4D" w:rsidR="006D7943" w:rsidRDefault="006D7943" w:rsidP="006D7943">
      <w:pPr>
        <w:pStyle w:val="Compact"/>
        <w:numPr>
          <w:ilvl w:val="0"/>
          <w:numId w:val="1"/>
        </w:numPr>
      </w:pPr>
      <w:r w:rsidRPr="00134551">
        <w:t>Remember to cite external sources if you reference any research or examples. For instance, RBAC allows roles to be defined independently of users, so permissions can be managed at the role level.</w:t>
      </w:r>
    </w:p>
    <w:p w14:paraId="54EBEBB0" w14:textId="7C0AA516" w:rsidR="00477DEA" w:rsidRDefault="00477DEA" w:rsidP="006D7943">
      <w:pPr>
        <w:pStyle w:val="Compact"/>
        <w:numPr>
          <w:ilvl w:val="0"/>
          <w:numId w:val="1"/>
        </w:numPr>
      </w:pPr>
      <w:r>
        <w:t>External sources include AI, which you are encouraged to use to help you develop pieces of this milestone. For example, you can use AI to help you design your database tables.</w:t>
      </w:r>
    </w:p>
    <w:p w14:paraId="36636693" w14:textId="670B6396" w:rsidR="00477DEA" w:rsidRDefault="00477DEA" w:rsidP="00477DEA">
      <w:pPr>
        <w:pStyle w:val="Compact"/>
        <w:numPr>
          <w:ilvl w:val="1"/>
          <w:numId w:val="1"/>
        </w:numPr>
      </w:pPr>
      <w:r>
        <w:t>AI citation example:</w:t>
      </w:r>
    </w:p>
    <w:p w14:paraId="42E629AA" w14:textId="77777777" w:rsidR="00477DEA" w:rsidRDefault="00477DEA" w:rsidP="00477DEA">
      <w:pPr>
        <w:pStyle w:val="Compact"/>
        <w:numPr>
          <w:ilvl w:val="1"/>
          <w:numId w:val="1"/>
        </w:numPr>
      </w:pPr>
      <w:r>
        <w:t xml:space="preserve">Prompt: "What is a piece of cake?"  </w:t>
      </w:r>
    </w:p>
    <w:p w14:paraId="12D94364" w14:textId="77777777" w:rsidR="00477DEA" w:rsidRDefault="00477DEA" w:rsidP="00477DEA">
      <w:pPr>
        <w:pStyle w:val="Compact"/>
        <w:numPr>
          <w:ilvl w:val="1"/>
          <w:numId w:val="1"/>
        </w:numPr>
      </w:pPr>
      <w:r>
        <w:t>ChatGPT (2025/11/01) response: "A piece of cake is an idiom meaning something very easy to do..."</w:t>
      </w:r>
    </w:p>
    <w:p w14:paraId="6814AC7F" w14:textId="4EAF0173" w:rsidR="00477DEA" w:rsidRDefault="00477DEA" w:rsidP="00477DEA">
      <w:pPr>
        <w:pStyle w:val="Compact"/>
        <w:numPr>
          <w:ilvl w:val="2"/>
          <w:numId w:val="1"/>
        </w:numPr>
      </w:pPr>
      <w:r w:rsidRPr="00477DEA">
        <w:t>Just include enough text to attribute the contribution as shown.</w:t>
      </w:r>
    </w:p>
    <w:p w14:paraId="33697BE2" w14:textId="0363CE3C" w:rsidR="00477DEA" w:rsidRPr="00134551" w:rsidRDefault="00477DEA" w:rsidP="006D7943">
      <w:pPr>
        <w:pStyle w:val="Compact"/>
        <w:numPr>
          <w:ilvl w:val="0"/>
          <w:numId w:val="1"/>
        </w:numPr>
      </w:pPr>
      <w:r>
        <w:t>Keep it simple, but meaningful</w:t>
      </w:r>
    </w:p>
    <w:p w14:paraId="46210A7B" w14:textId="40F5F0AC" w:rsidR="006D7943" w:rsidRPr="00134551" w:rsidRDefault="006D7943" w:rsidP="006D7943">
      <w:pPr>
        <w:pStyle w:val="BodyText"/>
      </w:pPr>
      <w:bookmarkStart w:id="9" w:name="citations"/>
      <w:bookmarkEnd w:id="1"/>
      <w:bookmarkEnd w:id="2"/>
      <w:bookmarkEnd w:id="8"/>
      <w:bookmarkEnd w:id="9"/>
    </w:p>
    <w:sectPr w:rsidR="006D7943" w:rsidRPr="00134551" w:rsidSect="006D79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4216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BD143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75522998">
    <w:abstractNumId w:val="0"/>
  </w:num>
  <w:num w:numId="2" w16cid:durableId="1450275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5D"/>
    <w:rsid w:val="0002678F"/>
    <w:rsid w:val="000F5AFA"/>
    <w:rsid w:val="00134551"/>
    <w:rsid w:val="0043530D"/>
    <w:rsid w:val="00477DEA"/>
    <w:rsid w:val="004B59BC"/>
    <w:rsid w:val="0051790D"/>
    <w:rsid w:val="00603258"/>
    <w:rsid w:val="00627DA5"/>
    <w:rsid w:val="006D7943"/>
    <w:rsid w:val="007260B2"/>
    <w:rsid w:val="009110E6"/>
    <w:rsid w:val="009A3728"/>
    <w:rsid w:val="00A6042C"/>
    <w:rsid w:val="00B83B71"/>
    <w:rsid w:val="00C5708A"/>
    <w:rsid w:val="00CE5983"/>
    <w:rsid w:val="00D67A7A"/>
    <w:rsid w:val="00DD155D"/>
    <w:rsid w:val="00E65837"/>
    <w:rsid w:val="00F469DF"/>
    <w:rsid w:val="00FA5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4C2B"/>
  <w15:chartTrackingRefBased/>
  <w15:docId w15:val="{753643BB-BF37-4FF9-A126-187EA704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943"/>
    <w:pPr>
      <w:spacing w:after="200" w:line="240" w:lineRule="auto"/>
    </w:pPr>
    <w:rPr>
      <w:kern w:val="0"/>
      <w:lang w:val="en"/>
      <w14:ligatures w14:val="none"/>
    </w:rPr>
  </w:style>
  <w:style w:type="paragraph" w:styleId="Heading1">
    <w:name w:val="heading 1"/>
    <w:basedOn w:val="Normal"/>
    <w:next w:val="Normal"/>
    <w:link w:val="Heading1Char"/>
    <w:uiPriority w:val="9"/>
    <w:qFormat/>
    <w:rsid w:val="00DD1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603258"/>
    <w:pPr>
      <w:spacing w:after="40"/>
    </w:pPr>
    <w:rPr>
      <w:rFonts w:ascii="Courier New" w:hAnsi="Courier New"/>
      <w:sz w:val="20"/>
    </w:rPr>
  </w:style>
  <w:style w:type="character" w:customStyle="1" w:styleId="CodeChar">
    <w:name w:val="Code Char"/>
    <w:basedOn w:val="DefaultParagraphFont"/>
    <w:link w:val="Code"/>
    <w:rsid w:val="00603258"/>
    <w:rPr>
      <w:rFonts w:ascii="Courier New" w:hAnsi="Courier New"/>
      <w:sz w:val="20"/>
    </w:rPr>
  </w:style>
  <w:style w:type="character" w:customStyle="1" w:styleId="Heading1Char">
    <w:name w:val="Heading 1 Char"/>
    <w:basedOn w:val="DefaultParagraphFont"/>
    <w:link w:val="Heading1"/>
    <w:uiPriority w:val="9"/>
    <w:rsid w:val="00DD1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55D"/>
    <w:rPr>
      <w:rFonts w:eastAsiaTheme="majorEastAsia" w:cstheme="majorBidi"/>
      <w:color w:val="272727" w:themeColor="text1" w:themeTint="D8"/>
    </w:rPr>
  </w:style>
  <w:style w:type="paragraph" w:styleId="Title">
    <w:name w:val="Title"/>
    <w:basedOn w:val="Normal"/>
    <w:next w:val="Normal"/>
    <w:link w:val="TitleChar"/>
    <w:uiPriority w:val="10"/>
    <w:qFormat/>
    <w:rsid w:val="00DD15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55D"/>
    <w:pPr>
      <w:spacing w:before="160"/>
      <w:jc w:val="center"/>
    </w:pPr>
    <w:rPr>
      <w:i/>
      <w:iCs/>
      <w:color w:val="404040" w:themeColor="text1" w:themeTint="BF"/>
    </w:rPr>
  </w:style>
  <w:style w:type="character" w:customStyle="1" w:styleId="QuoteChar">
    <w:name w:val="Quote Char"/>
    <w:basedOn w:val="DefaultParagraphFont"/>
    <w:link w:val="Quote"/>
    <w:uiPriority w:val="29"/>
    <w:rsid w:val="00DD155D"/>
    <w:rPr>
      <w:i/>
      <w:iCs/>
      <w:color w:val="404040" w:themeColor="text1" w:themeTint="BF"/>
    </w:rPr>
  </w:style>
  <w:style w:type="paragraph" w:styleId="ListParagraph">
    <w:name w:val="List Paragraph"/>
    <w:basedOn w:val="Normal"/>
    <w:uiPriority w:val="34"/>
    <w:qFormat/>
    <w:rsid w:val="00DD155D"/>
    <w:pPr>
      <w:ind w:left="720"/>
      <w:contextualSpacing/>
    </w:pPr>
  </w:style>
  <w:style w:type="character" w:styleId="IntenseEmphasis">
    <w:name w:val="Intense Emphasis"/>
    <w:basedOn w:val="DefaultParagraphFont"/>
    <w:uiPriority w:val="21"/>
    <w:qFormat/>
    <w:rsid w:val="00DD155D"/>
    <w:rPr>
      <w:i/>
      <w:iCs/>
      <w:color w:val="0F4761" w:themeColor="accent1" w:themeShade="BF"/>
    </w:rPr>
  </w:style>
  <w:style w:type="paragraph" w:styleId="IntenseQuote">
    <w:name w:val="Intense Quote"/>
    <w:basedOn w:val="Normal"/>
    <w:next w:val="Normal"/>
    <w:link w:val="IntenseQuoteChar"/>
    <w:uiPriority w:val="30"/>
    <w:qFormat/>
    <w:rsid w:val="00DD1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55D"/>
    <w:rPr>
      <w:i/>
      <w:iCs/>
      <w:color w:val="0F4761" w:themeColor="accent1" w:themeShade="BF"/>
    </w:rPr>
  </w:style>
  <w:style w:type="character" w:styleId="IntenseReference">
    <w:name w:val="Intense Reference"/>
    <w:basedOn w:val="DefaultParagraphFont"/>
    <w:uiPriority w:val="32"/>
    <w:qFormat/>
    <w:rsid w:val="00DD155D"/>
    <w:rPr>
      <w:b/>
      <w:bCs/>
      <w:smallCaps/>
      <w:color w:val="0F4761" w:themeColor="accent1" w:themeShade="BF"/>
      <w:spacing w:val="5"/>
    </w:rPr>
  </w:style>
  <w:style w:type="paragraph" w:styleId="BodyText">
    <w:name w:val="Body Text"/>
    <w:basedOn w:val="Normal"/>
    <w:link w:val="BodyTextChar"/>
    <w:qFormat/>
    <w:rsid w:val="006D7943"/>
    <w:pPr>
      <w:spacing w:before="180" w:after="180"/>
    </w:pPr>
  </w:style>
  <w:style w:type="character" w:customStyle="1" w:styleId="BodyTextChar">
    <w:name w:val="Body Text Char"/>
    <w:basedOn w:val="DefaultParagraphFont"/>
    <w:link w:val="BodyText"/>
    <w:rsid w:val="006D7943"/>
    <w:rPr>
      <w:kern w:val="0"/>
      <w:lang w:val="en"/>
      <w14:ligatures w14:val="none"/>
    </w:rPr>
  </w:style>
  <w:style w:type="paragraph" w:customStyle="1" w:styleId="FirstParagraph">
    <w:name w:val="First Paragraph"/>
    <w:basedOn w:val="BodyText"/>
    <w:next w:val="BodyText"/>
    <w:qFormat/>
    <w:rsid w:val="006D7943"/>
  </w:style>
  <w:style w:type="paragraph" w:customStyle="1" w:styleId="Compact">
    <w:name w:val="Compact"/>
    <w:basedOn w:val="BodyText"/>
    <w:qFormat/>
    <w:rsid w:val="006D7943"/>
    <w:pPr>
      <w:spacing w:before="36" w:after="36"/>
    </w:pPr>
  </w:style>
  <w:style w:type="character" w:customStyle="1" w:styleId="VerbatimChar">
    <w:name w:val="Verbatim Char"/>
    <w:basedOn w:val="DefaultParagraphFont"/>
    <w:link w:val="SourceCode"/>
    <w:rsid w:val="006D7943"/>
    <w:rPr>
      <w:rFonts w:ascii="Consolas" w:hAnsi="Consolas"/>
      <w:sz w:val="22"/>
    </w:rPr>
  </w:style>
  <w:style w:type="character" w:styleId="Hyperlink">
    <w:name w:val="Hyperlink"/>
    <w:basedOn w:val="DefaultParagraphFont"/>
    <w:rsid w:val="006D7943"/>
    <w:rPr>
      <w:color w:val="156082" w:themeColor="accent1"/>
    </w:rPr>
  </w:style>
  <w:style w:type="paragraph" w:customStyle="1" w:styleId="SourceCode">
    <w:name w:val="Source Code"/>
    <w:basedOn w:val="Normal"/>
    <w:link w:val="VerbatimChar"/>
    <w:rsid w:val="006D7943"/>
    <w:pPr>
      <w:wordWrap w:val="0"/>
    </w:pPr>
    <w:rPr>
      <w:rFonts w:ascii="Consolas" w:hAnsi="Consolas"/>
      <w:kern w:val="2"/>
      <w:sz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ole-based_access_control" TargetMode="External"/><Relationship Id="rId5" Type="http://schemas.openxmlformats.org/officeDocument/2006/relationships/hyperlink" Target="https://en.wikipedia.org/wiki/Role-based_access_contr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816</Words>
  <Characters>4474</Characters>
  <Application>Microsoft Office Word</Application>
  <DocSecurity>0</DocSecurity>
  <Lines>87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Sparks</dc:creator>
  <cp:keywords/>
  <dc:description/>
  <cp:lastModifiedBy>James Sparks</cp:lastModifiedBy>
  <cp:revision>8</cp:revision>
  <dcterms:created xsi:type="dcterms:W3CDTF">2025-09-06T00:14:00Z</dcterms:created>
  <dcterms:modified xsi:type="dcterms:W3CDTF">2026-01-06T21:36:00Z</dcterms:modified>
</cp:coreProperties>
</file>