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FE2" w:rsidRDefault="00BC5FE2" w:rsidP="00BC5FE2">
      <w:pPr>
        <w:pStyle w:val="Title"/>
        <w:jc w:val="center"/>
      </w:pPr>
    </w:p>
    <w:p w:rsidR="00BC5FE2" w:rsidRDefault="00BC5FE2" w:rsidP="00BC5FE2">
      <w:pPr>
        <w:pStyle w:val="Title"/>
        <w:jc w:val="center"/>
      </w:pPr>
    </w:p>
    <w:p w:rsidR="00BC5FE2" w:rsidRDefault="00BC5FE2" w:rsidP="00BC5FE2">
      <w:pPr>
        <w:pStyle w:val="Title"/>
        <w:jc w:val="center"/>
      </w:pPr>
    </w:p>
    <w:p w:rsidR="00653D82" w:rsidRDefault="00BC5FE2" w:rsidP="00BC5FE2">
      <w:pPr>
        <w:pStyle w:val="Title"/>
        <w:jc w:val="center"/>
      </w:pPr>
      <w:r>
        <w:t>Project Plan</w:t>
      </w:r>
    </w:p>
    <w:p w:rsidR="005604E8" w:rsidRDefault="005604E8" w:rsidP="00653D82">
      <w:r>
        <w:br w:type="column"/>
      </w:r>
    </w:p>
    <w:sdt>
      <w:sdtPr>
        <w:rPr>
          <w:rFonts w:asciiTheme="minorHAnsi" w:eastAsiaTheme="minorHAnsi" w:hAnsiTheme="minorHAnsi" w:cstheme="minorBidi"/>
          <w:b w:val="0"/>
          <w:bCs w:val="0"/>
          <w:color w:val="auto"/>
          <w:sz w:val="22"/>
          <w:szCs w:val="22"/>
          <w:lang w:val="en-AU"/>
        </w:rPr>
        <w:id w:val="21124392"/>
        <w:docPartObj>
          <w:docPartGallery w:val="Table of Contents"/>
          <w:docPartUnique/>
        </w:docPartObj>
      </w:sdtPr>
      <w:sdtEndPr/>
      <w:sdtContent>
        <w:p w:rsidR="005604E8" w:rsidRDefault="005604E8">
          <w:pPr>
            <w:pStyle w:val="TOCHeading"/>
          </w:pPr>
          <w:r>
            <w:t>Contents</w:t>
          </w:r>
        </w:p>
        <w:p w:rsidR="00A5044C" w:rsidRDefault="005604E8">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397361191" w:history="1">
            <w:r w:rsidR="00A5044C" w:rsidRPr="002275EC">
              <w:rPr>
                <w:rStyle w:val="Hyperlink"/>
                <w:noProof/>
              </w:rPr>
              <w:t>1.</w:t>
            </w:r>
            <w:r w:rsidR="00A5044C">
              <w:rPr>
                <w:rFonts w:eastAsiaTheme="minorEastAsia"/>
                <w:noProof/>
                <w:lang w:eastAsia="en-AU"/>
              </w:rPr>
              <w:tab/>
            </w:r>
            <w:r w:rsidR="00A5044C" w:rsidRPr="002275EC">
              <w:rPr>
                <w:rStyle w:val="Hyperlink"/>
                <w:noProof/>
              </w:rPr>
              <w:t>Statement of Purpose and Scope – Rohan</w:t>
            </w:r>
            <w:r w:rsidR="00A5044C">
              <w:rPr>
                <w:noProof/>
                <w:webHidden/>
              </w:rPr>
              <w:tab/>
            </w:r>
            <w:r w:rsidR="00A5044C">
              <w:rPr>
                <w:noProof/>
                <w:webHidden/>
              </w:rPr>
              <w:fldChar w:fldCharType="begin"/>
            </w:r>
            <w:r w:rsidR="00A5044C">
              <w:rPr>
                <w:noProof/>
                <w:webHidden/>
              </w:rPr>
              <w:instrText xml:space="preserve"> PAGEREF _Toc397361191 \h </w:instrText>
            </w:r>
            <w:r w:rsidR="00A5044C">
              <w:rPr>
                <w:noProof/>
                <w:webHidden/>
              </w:rPr>
            </w:r>
            <w:r w:rsidR="00A5044C">
              <w:rPr>
                <w:noProof/>
                <w:webHidden/>
              </w:rPr>
              <w:fldChar w:fldCharType="separate"/>
            </w:r>
            <w:r w:rsidR="00A5044C">
              <w:rPr>
                <w:noProof/>
                <w:webHidden/>
              </w:rPr>
              <w:t>3</w:t>
            </w:r>
            <w:r w:rsidR="00A5044C">
              <w:rPr>
                <w:noProof/>
                <w:webHidden/>
              </w:rPr>
              <w:fldChar w:fldCharType="end"/>
            </w:r>
          </w:hyperlink>
        </w:p>
        <w:p w:rsidR="00A5044C" w:rsidRDefault="00CD4BA8">
          <w:pPr>
            <w:pStyle w:val="TOC1"/>
            <w:tabs>
              <w:tab w:val="left" w:pos="440"/>
              <w:tab w:val="right" w:leader="dot" w:pos="9016"/>
            </w:tabs>
            <w:rPr>
              <w:rFonts w:eastAsiaTheme="minorEastAsia"/>
              <w:noProof/>
              <w:lang w:eastAsia="en-AU"/>
            </w:rPr>
          </w:pPr>
          <w:hyperlink w:anchor="_Toc397361192" w:history="1">
            <w:r w:rsidR="00A5044C" w:rsidRPr="002275EC">
              <w:rPr>
                <w:rStyle w:val="Hyperlink"/>
                <w:noProof/>
              </w:rPr>
              <w:t>2.</w:t>
            </w:r>
            <w:r w:rsidR="00A5044C">
              <w:rPr>
                <w:rFonts w:eastAsiaTheme="minorEastAsia"/>
                <w:noProof/>
                <w:lang w:eastAsia="en-AU"/>
              </w:rPr>
              <w:tab/>
            </w:r>
            <w:r w:rsidR="00A5044C" w:rsidRPr="002275EC">
              <w:rPr>
                <w:rStyle w:val="Hyperlink"/>
                <w:noProof/>
              </w:rPr>
              <w:t>Development Risks and Management</w:t>
            </w:r>
            <w:r w:rsidR="00A5044C">
              <w:rPr>
                <w:noProof/>
                <w:webHidden/>
              </w:rPr>
              <w:tab/>
            </w:r>
            <w:r w:rsidR="00A5044C">
              <w:rPr>
                <w:noProof/>
                <w:webHidden/>
              </w:rPr>
              <w:fldChar w:fldCharType="begin"/>
            </w:r>
            <w:r w:rsidR="00A5044C">
              <w:rPr>
                <w:noProof/>
                <w:webHidden/>
              </w:rPr>
              <w:instrText xml:space="preserve"> PAGEREF _Toc397361192 \h </w:instrText>
            </w:r>
            <w:r w:rsidR="00A5044C">
              <w:rPr>
                <w:noProof/>
                <w:webHidden/>
              </w:rPr>
            </w:r>
            <w:r w:rsidR="00A5044C">
              <w:rPr>
                <w:noProof/>
                <w:webHidden/>
              </w:rPr>
              <w:fldChar w:fldCharType="separate"/>
            </w:r>
            <w:r w:rsidR="00A5044C">
              <w:rPr>
                <w:noProof/>
                <w:webHidden/>
              </w:rPr>
              <w:t>3</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193" w:history="1">
            <w:r w:rsidR="00A5044C" w:rsidRPr="002275EC">
              <w:rPr>
                <w:rStyle w:val="Hyperlink"/>
                <w:noProof/>
              </w:rPr>
              <w:t>2.1.</w:t>
            </w:r>
            <w:r w:rsidR="00A5044C">
              <w:rPr>
                <w:rFonts w:eastAsiaTheme="minorEastAsia"/>
                <w:noProof/>
                <w:lang w:eastAsia="en-AU"/>
              </w:rPr>
              <w:tab/>
            </w:r>
            <w:r w:rsidR="00A5044C" w:rsidRPr="002275EC">
              <w:rPr>
                <w:rStyle w:val="Hyperlink"/>
                <w:noProof/>
              </w:rPr>
              <w:t>Risk Management</w:t>
            </w:r>
            <w:r w:rsidR="00A5044C">
              <w:rPr>
                <w:noProof/>
                <w:webHidden/>
              </w:rPr>
              <w:tab/>
            </w:r>
            <w:r w:rsidR="00A5044C">
              <w:rPr>
                <w:noProof/>
                <w:webHidden/>
              </w:rPr>
              <w:fldChar w:fldCharType="begin"/>
            </w:r>
            <w:r w:rsidR="00A5044C">
              <w:rPr>
                <w:noProof/>
                <w:webHidden/>
              </w:rPr>
              <w:instrText xml:space="preserve"> PAGEREF _Toc397361193 \h </w:instrText>
            </w:r>
            <w:r w:rsidR="00A5044C">
              <w:rPr>
                <w:noProof/>
                <w:webHidden/>
              </w:rPr>
            </w:r>
            <w:r w:rsidR="00A5044C">
              <w:rPr>
                <w:noProof/>
                <w:webHidden/>
              </w:rPr>
              <w:fldChar w:fldCharType="separate"/>
            </w:r>
            <w:r w:rsidR="00A5044C">
              <w:rPr>
                <w:noProof/>
                <w:webHidden/>
              </w:rPr>
              <w:t>3</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194" w:history="1">
            <w:r w:rsidR="00A5044C" w:rsidRPr="002275EC">
              <w:rPr>
                <w:rStyle w:val="Hyperlink"/>
                <w:noProof/>
              </w:rPr>
              <w:t>2.2.</w:t>
            </w:r>
            <w:r w:rsidR="00A5044C">
              <w:rPr>
                <w:rFonts w:eastAsiaTheme="minorEastAsia"/>
                <w:noProof/>
                <w:lang w:eastAsia="en-AU"/>
              </w:rPr>
              <w:tab/>
            </w:r>
            <w:r w:rsidR="00A5044C" w:rsidRPr="002275EC">
              <w:rPr>
                <w:rStyle w:val="Hyperlink"/>
                <w:noProof/>
              </w:rPr>
              <w:t>Risk Identification</w:t>
            </w:r>
            <w:r w:rsidR="00A5044C">
              <w:rPr>
                <w:noProof/>
                <w:webHidden/>
              </w:rPr>
              <w:tab/>
            </w:r>
            <w:r w:rsidR="00A5044C">
              <w:rPr>
                <w:noProof/>
                <w:webHidden/>
              </w:rPr>
              <w:fldChar w:fldCharType="begin"/>
            </w:r>
            <w:r w:rsidR="00A5044C">
              <w:rPr>
                <w:noProof/>
                <w:webHidden/>
              </w:rPr>
              <w:instrText xml:space="preserve"> PAGEREF _Toc397361194 \h </w:instrText>
            </w:r>
            <w:r w:rsidR="00A5044C">
              <w:rPr>
                <w:noProof/>
                <w:webHidden/>
              </w:rPr>
            </w:r>
            <w:r w:rsidR="00A5044C">
              <w:rPr>
                <w:noProof/>
                <w:webHidden/>
              </w:rPr>
              <w:fldChar w:fldCharType="separate"/>
            </w:r>
            <w:r w:rsidR="00A5044C">
              <w:rPr>
                <w:noProof/>
                <w:webHidden/>
              </w:rPr>
              <w:t>3</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195" w:history="1">
            <w:r w:rsidR="00A5044C" w:rsidRPr="002275EC">
              <w:rPr>
                <w:rStyle w:val="Hyperlink"/>
                <w:noProof/>
              </w:rPr>
              <w:t>2.3.</w:t>
            </w:r>
            <w:r w:rsidR="00A5044C">
              <w:rPr>
                <w:rFonts w:eastAsiaTheme="minorEastAsia"/>
                <w:noProof/>
                <w:lang w:eastAsia="en-AU"/>
              </w:rPr>
              <w:tab/>
            </w:r>
            <w:r w:rsidR="00A5044C" w:rsidRPr="002275EC">
              <w:rPr>
                <w:rStyle w:val="Hyperlink"/>
                <w:noProof/>
              </w:rPr>
              <w:t>Risk Analysis</w:t>
            </w:r>
            <w:r w:rsidR="00A5044C">
              <w:rPr>
                <w:noProof/>
                <w:webHidden/>
              </w:rPr>
              <w:tab/>
            </w:r>
            <w:r w:rsidR="00A5044C">
              <w:rPr>
                <w:noProof/>
                <w:webHidden/>
              </w:rPr>
              <w:fldChar w:fldCharType="begin"/>
            </w:r>
            <w:r w:rsidR="00A5044C">
              <w:rPr>
                <w:noProof/>
                <w:webHidden/>
              </w:rPr>
              <w:instrText xml:space="preserve"> PAGEREF _Toc397361195 \h </w:instrText>
            </w:r>
            <w:r w:rsidR="00A5044C">
              <w:rPr>
                <w:noProof/>
                <w:webHidden/>
              </w:rPr>
            </w:r>
            <w:r w:rsidR="00A5044C">
              <w:rPr>
                <w:noProof/>
                <w:webHidden/>
              </w:rPr>
              <w:fldChar w:fldCharType="separate"/>
            </w:r>
            <w:r w:rsidR="00A5044C">
              <w:rPr>
                <w:noProof/>
                <w:webHidden/>
              </w:rPr>
              <w:t>4</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196" w:history="1">
            <w:r w:rsidR="00A5044C" w:rsidRPr="002275EC">
              <w:rPr>
                <w:rStyle w:val="Hyperlink"/>
                <w:noProof/>
              </w:rPr>
              <w:t>2.4.</w:t>
            </w:r>
            <w:r w:rsidR="00A5044C">
              <w:rPr>
                <w:rFonts w:eastAsiaTheme="minorEastAsia"/>
                <w:noProof/>
                <w:lang w:eastAsia="en-AU"/>
              </w:rPr>
              <w:tab/>
            </w:r>
            <w:r w:rsidR="00A5044C" w:rsidRPr="002275EC">
              <w:rPr>
                <w:rStyle w:val="Hyperlink"/>
                <w:noProof/>
              </w:rPr>
              <w:t>Risk Planning</w:t>
            </w:r>
            <w:r w:rsidR="00A5044C">
              <w:rPr>
                <w:noProof/>
                <w:webHidden/>
              </w:rPr>
              <w:tab/>
            </w:r>
            <w:r w:rsidR="00A5044C">
              <w:rPr>
                <w:noProof/>
                <w:webHidden/>
              </w:rPr>
              <w:fldChar w:fldCharType="begin"/>
            </w:r>
            <w:r w:rsidR="00A5044C">
              <w:rPr>
                <w:noProof/>
                <w:webHidden/>
              </w:rPr>
              <w:instrText xml:space="preserve"> PAGEREF _Toc397361196 \h </w:instrText>
            </w:r>
            <w:r w:rsidR="00A5044C">
              <w:rPr>
                <w:noProof/>
                <w:webHidden/>
              </w:rPr>
            </w:r>
            <w:r w:rsidR="00A5044C">
              <w:rPr>
                <w:noProof/>
                <w:webHidden/>
              </w:rPr>
              <w:fldChar w:fldCharType="separate"/>
            </w:r>
            <w:r w:rsidR="00A5044C">
              <w:rPr>
                <w:noProof/>
                <w:webHidden/>
              </w:rPr>
              <w:t>5</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197" w:history="1">
            <w:r w:rsidR="00A5044C" w:rsidRPr="002275EC">
              <w:rPr>
                <w:rStyle w:val="Hyperlink"/>
                <w:noProof/>
              </w:rPr>
              <w:t>2.5.</w:t>
            </w:r>
            <w:r w:rsidR="00A5044C">
              <w:rPr>
                <w:rFonts w:eastAsiaTheme="minorEastAsia"/>
                <w:noProof/>
                <w:lang w:eastAsia="en-AU"/>
              </w:rPr>
              <w:tab/>
            </w:r>
            <w:r w:rsidR="00A5044C" w:rsidRPr="002275EC">
              <w:rPr>
                <w:rStyle w:val="Hyperlink"/>
                <w:noProof/>
              </w:rPr>
              <w:t>Risk Monitoring</w:t>
            </w:r>
            <w:r w:rsidR="00A5044C">
              <w:rPr>
                <w:noProof/>
                <w:webHidden/>
              </w:rPr>
              <w:tab/>
            </w:r>
            <w:r w:rsidR="00A5044C">
              <w:rPr>
                <w:noProof/>
                <w:webHidden/>
              </w:rPr>
              <w:fldChar w:fldCharType="begin"/>
            </w:r>
            <w:r w:rsidR="00A5044C">
              <w:rPr>
                <w:noProof/>
                <w:webHidden/>
              </w:rPr>
              <w:instrText xml:space="preserve"> PAGEREF _Toc397361197 \h </w:instrText>
            </w:r>
            <w:r w:rsidR="00A5044C">
              <w:rPr>
                <w:noProof/>
                <w:webHidden/>
              </w:rPr>
            </w:r>
            <w:r w:rsidR="00A5044C">
              <w:rPr>
                <w:noProof/>
                <w:webHidden/>
              </w:rPr>
              <w:fldChar w:fldCharType="separate"/>
            </w:r>
            <w:r w:rsidR="00A5044C">
              <w:rPr>
                <w:noProof/>
                <w:webHidden/>
              </w:rPr>
              <w:t>7</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198" w:history="1">
            <w:r w:rsidR="00A5044C" w:rsidRPr="002275EC">
              <w:rPr>
                <w:rStyle w:val="Hyperlink"/>
                <w:noProof/>
              </w:rPr>
              <w:t>2.6.</w:t>
            </w:r>
            <w:r w:rsidR="00A5044C">
              <w:rPr>
                <w:rFonts w:eastAsiaTheme="minorEastAsia"/>
                <w:noProof/>
                <w:lang w:eastAsia="en-AU"/>
              </w:rPr>
              <w:tab/>
            </w:r>
            <w:r w:rsidR="00A5044C" w:rsidRPr="002275EC">
              <w:rPr>
                <w:rStyle w:val="Hyperlink"/>
                <w:noProof/>
              </w:rPr>
              <w:t>Change Log</w:t>
            </w:r>
            <w:r w:rsidR="00A5044C">
              <w:rPr>
                <w:noProof/>
                <w:webHidden/>
              </w:rPr>
              <w:tab/>
            </w:r>
            <w:r w:rsidR="00A5044C">
              <w:rPr>
                <w:noProof/>
                <w:webHidden/>
              </w:rPr>
              <w:fldChar w:fldCharType="begin"/>
            </w:r>
            <w:r w:rsidR="00A5044C">
              <w:rPr>
                <w:noProof/>
                <w:webHidden/>
              </w:rPr>
              <w:instrText xml:space="preserve"> PAGEREF _Toc397361198 \h </w:instrText>
            </w:r>
            <w:r w:rsidR="00A5044C">
              <w:rPr>
                <w:noProof/>
                <w:webHidden/>
              </w:rPr>
            </w:r>
            <w:r w:rsidR="00A5044C">
              <w:rPr>
                <w:noProof/>
                <w:webHidden/>
              </w:rPr>
              <w:fldChar w:fldCharType="separate"/>
            </w:r>
            <w:r w:rsidR="00A5044C">
              <w:rPr>
                <w:noProof/>
                <w:webHidden/>
              </w:rPr>
              <w:t>7</w:t>
            </w:r>
            <w:r w:rsidR="00A5044C">
              <w:rPr>
                <w:noProof/>
                <w:webHidden/>
              </w:rPr>
              <w:fldChar w:fldCharType="end"/>
            </w:r>
          </w:hyperlink>
        </w:p>
        <w:p w:rsidR="00A5044C" w:rsidRDefault="00CD4BA8">
          <w:pPr>
            <w:pStyle w:val="TOC1"/>
            <w:tabs>
              <w:tab w:val="left" w:pos="440"/>
              <w:tab w:val="right" w:leader="dot" w:pos="9016"/>
            </w:tabs>
            <w:rPr>
              <w:rFonts w:eastAsiaTheme="minorEastAsia"/>
              <w:noProof/>
              <w:lang w:eastAsia="en-AU"/>
            </w:rPr>
          </w:pPr>
          <w:hyperlink w:anchor="_Toc397361199" w:history="1">
            <w:r w:rsidR="00A5044C" w:rsidRPr="002275EC">
              <w:rPr>
                <w:rStyle w:val="Hyperlink"/>
                <w:noProof/>
              </w:rPr>
              <w:t>3.</w:t>
            </w:r>
            <w:r w:rsidR="00A5044C">
              <w:rPr>
                <w:rFonts w:eastAsiaTheme="minorEastAsia"/>
                <w:noProof/>
                <w:lang w:eastAsia="en-AU"/>
              </w:rPr>
              <w:tab/>
            </w:r>
            <w:r w:rsidR="00A5044C" w:rsidRPr="002275EC">
              <w:rPr>
                <w:rStyle w:val="Hyperlink"/>
                <w:noProof/>
              </w:rPr>
              <w:t>Schedule</w:t>
            </w:r>
            <w:r w:rsidR="00A5044C">
              <w:rPr>
                <w:noProof/>
                <w:webHidden/>
              </w:rPr>
              <w:tab/>
            </w:r>
            <w:r w:rsidR="00A5044C">
              <w:rPr>
                <w:noProof/>
                <w:webHidden/>
              </w:rPr>
              <w:fldChar w:fldCharType="begin"/>
            </w:r>
            <w:r w:rsidR="00A5044C">
              <w:rPr>
                <w:noProof/>
                <w:webHidden/>
              </w:rPr>
              <w:instrText xml:space="preserve"> PAGEREF _Toc397361199 \h </w:instrText>
            </w:r>
            <w:r w:rsidR="00A5044C">
              <w:rPr>
                <w:noProof/>
                <w:webHidden/>
              </w:rPr>
            </w:r>
            <w:r w:rsidR="00A5044C">
              <w:rPr>
                <w:noProof/>
                <w:webHidden/>
              </w:rPr>
              <w:fldChar w:fldCharType="separate"/>
            </w:r>
            <w:r w:rsidR="00A5044C">
              <w:rPr>
                <w:noProof/>
                <w:webHidden/>
              </w:rPr>
              <w:t>8</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200" w:history="1">
            <w:r w:rsidR="00A5044C" w:rsidRPr="002275EC">
              <w:rPr>
                <w:rStyle w:val="Hyperlink"/>
                <w:noProof/>
              </w:rPr>
              <w:t>3.1.</w:t>
            </w:r>
            <w:r w:rsidR="00A5044C">
              <w:rPr>
                <w:rFonts w:eastAsiaTheme="minorEastAsia"/>
                <w:noProof/>
                <w:lang w:eastAsia="en-AU"/>
              </w:rPr>
              <w:tab/>
            </w:r>
            <w:r w:rsidR="00A5044C" w:rsidRPr="002275EC">
              <w:rPr>
                <w:rStyle w:val="Hyperlink"/>
                <w:noProof/>
              </w:rPr>
              <w:t>Work Breakdown</w:t>
            </w:r>
            <w:r w:rsidR="00A5044C">
              <w:rPr>
                <w:noProof/>
                <w:webHidden/>
              </w:rPr>
              <w:tab/>
            </w:r>
            <w:r w:rsidR="00A5044C">
              <w:rPr>
                <w:noProof/>
                <w:webHidden/>
              </w:rPr>
              <w:fldChar w:fldCharType="begin"/>
            </w:r>
            <w:r w:rsidR="00A5044C">
              <w:rPr>
                <w:noProof/>
                <w:webHidden/>
              </w:rPr>
              <w:instrText xml:space="preserve"> PAGEREF _Toc397361200 \h </w:instrText>
            </w:r>
            <w:r w:rsidR="00A5044C">
              <w:rPr>
                <w:noProof/>
                <w:webHidden/>
              </w:rPr>
            </w:r>
            <w:r w:rsidR="00A5044C">
              <w:rPr>
                <w:noProof/>
                <w:webHidden/>
              </w:rPr>
              <w:fldChar w:fldCharType="separate"/>
            </w:r>
            <w:r w:rsidR="00A5044C">
              <w:rPr>
                <w:noProof/>
                <w:webHidden/>
              </w:rPr>
              <w:t>8</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201" w:history="1">
            <w:r w:rsidR="00A5044C" w:rsidRPr="002275EC">
              <w:rPr>
                <w:rStyle w:val="Hyperlink"/>
                <w:noProof/>
              </w:rPr>
              <w:t>3.2.</w:t>
            </w:r>
            <w:r w:rsidR="00A5044C">
              <w:rPr>
                <w:rFonts w:eastAsiaTheme="minorEastAsia"/>
                <w:noProof/>
                <w:lang w:eastAsia="en-AU"/>
              </w:rPr>
              <w:tab/>
            </w:r>
            <w:r w:rsidR="00A5044C" w:rsidRPr="002275EC">
              <w:rPr>
                <w:rStyle w:val="Hyperlink"/>
                <w:noProof/>
              </w:rPr>
              <w:t>Gantt Chart</w:t>
            </w:r>
            <w:r w:rsidR="00A5044C">
              <w:rPr>
                <w:noProof/>
                <w:webHidden/>
              </w:rPr>
              <w:tab/>
            </w:r>
            <w:r w:rsidR="00A5044C">
              <w:rPr>
                <w:noProof/>
                <w:webHidden/>
              </w:rPr>
              <w:fldChar w:fldCharType="begin"/>
            </w:r>
            <w:r w:rsidR="00A5044C">
              <w:rPr>
                <w:noProof/>
                <w:webHidden/>
              </w:rPr>
              <w:instrText xml:space="preserve"> PAGEREF _Toc397361201 \h </w:instrText>
            </w:r>
            <w:r w:rsidR="00A5044C">
              <w:rPr>
                <w:noProof/>
                <w:webHidden/>
              </w:rPr>
            </w:r>
            <w:r w:rsidR="00A5044C">
              <w:rPr>
                <w:noProof/>
                <w:webHidden/>
              </w:rPr>
              <w:fldChar w:fldCharType="separate"/>
            </w:r>
            <w:r w:rsidR="00A5044C">
              <w:rPr>
                <w:noProof/>
                <w:webHidden/>
              </w:rPr>
              <w:t>10</w:t>
            </w:r>
            <w:r w:rsidR="00A5044C">
              <w:rPr>
                <w:noProof/>
                <w:webHidden/>
              </w:rPr>
              <w:fldChar w:fldCharType="end"/>
            </w:r>
          </w:hyperlink>
        </w:p>
        <w:p w:rsidR="00A5044C" w:rsidRDefault="00CD4BA8">
          <w:pPr>
            <w:pStyle w:val="TOC1"/>
            <w:tabs>
              <w:tab w:val="left" w:pos="440"/>
              <w:tab w:val="right" w:leader="dot" w:pos="9016"/>
            </w:tabs>
            <w:rPr>
              <w:rFonts w:eastAsiaTheme="minorEastAsia"/>
              <w:noProof/>
              <w:lang w:eastAsia="en-AU"/>
            </w:rPr>
          </w:pPr>
          <w:hyperlink w:anchor="_Toc397361202" w:history="1">
            <w:r w:rsidR="00A5044C" w:rsidRPr="002275EC">
              <w:rPr>
                <w:rStyle w:val="Hyperlink"/>
                <w:noProof/>
              </w:rPr>
              <w:t>4.</w:t>
            </w:r>
            <w:r w:rsidR="00A5044C">
              <w:rPr>
                <w:rFonts w:eastAsiaTheme="minorEastAsia"/>
                <w:noProof/>
                <w:lang w:eastAsia="en-AU"/>
              </w:rPr>
              <w:tab/>
            </w:r>
            <w:r w:rsidR="00A5044C" w:rsidRPr="002275EC">
              <w:rPr>
                <w:rStyle w:val="Hyperlink"/>
                <w:noProof/>
              </w:rPr>
              <w:t>Project Resources</w:t>
            </w:r>
            <w:r w:rsidR="00A5044C">
              <w:rPr>
                <w:noProof/>
                <w:webHidden/>
              </w:rPr>
              <w:tab/>
            </w:r>
            <w:r w:rsidR="00A5044C">
              <w:rPr>
                <w:noProof/>
                <w:webHidden/>
              </w:rPr>
              <w:fldChar w:fldCharType="begin"/>
            </w:r>
            <w:r w:rsidR="00A5044C">
              <w:rPr>
                <w:noProof/>
                <w:webHidden/>
              </w:rPr>
              <w:instrText xml:space="preserve"> PAGEREF _Toc397361202 \h </w:instrText>
            </w:r>
            <w:r w:rsidR="00A5044C">
              <w:rPr>
                <w:noProof/>
                <w:webHidden/>
              </w:rPr>
            </w:r>
            <w:r w:rsidR="00A5044C">
              <w:rPr>
                <w:noProof/>
                <w:webHidden/>
              </w:rPr>
              <w:fldChar w:fldCharType="separate"/>
            </w:r>
            <w:r w:rsidR="00A5044C">
              <w:rPr>
                <w:noProof/>
                <w:webHidden/>
              </w:rPr>
              <w:t>12</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203" w:history="1">
            <w:r w:rsidR="00A5044C" w:rsidRPr="002275EC">
              <w:rPr>
                <w:rStyle w:val="Hyperlink"/>
                <w:noProof/>
              </w:rPr>
              <w:t>4.1.</w:t>
            </w:r>
            <w:r w:rsidR="00A5044C">
              <w:rPr>
                <w:rFonts w:eastAsiaTheme="minorEastAsia"/>
                <w:noProof/>
                <w:lang w:eastAsia="en-AU"/>
              </w:rPr>
              <w:tab/>
            </w:r>
            <w:r w:rsidR="00A5044C" w:rsidRPr="002275EC">
              <w:rPr>
                <w:rStyle w:val="Hyperlink"/>
                <w:noProof/>
              </w:rPr>
              <w:t>Group Resources</w:t>
            </w:r>
            <w:r w:rsidR="00A5044C">
              <w:rPr>
                <w:noProof/>
                <w:webHidden/>
              </w:rPr>
              <w:tab/>
            </w:r>
            <w:r w:rsidR="00A5044C">
              <w:rPr>
                <w:noProof/>
                <w:webHidden/>
              </w:rPr>
              <w:fldChar w:fldCharType="begin"/>
            </w:r>
            <w:r w:rsidR="00A5044C">
              <w:rPr>
                <w:noProof/>
                <w:webHidden/>
              </w:rPr>
              <w:instrText xml:space="preserve"> PAGEREF _Toc397361203 \h </w:instrText>
            </w:r>
            <w:r w:rsidR="00A5044C">
              <w:rPr>
                <w:noProof/>
                <w:webHidden/>
              </w:rPr>
            </w:r>
            <w:r w:rsidR="00A5044C">
              <w:rPr>
                <w:noProof/>
                <w:webHidden/>
              </w:rPr>
              <w:fldChar w:fldCharType="separate"/>
            </w:r>
            <w:r w:rsidR="00A5044C">
              <w:rPr>
                <w:noProof/>
                <w:webHidden/>
              </w:rPr>
              <w:t>12</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204" w:history="1">
            <w:r w:rsidR="00A5044C" w:rsidRPr="002275EC">
              <w:rPr>
                <w:rStyle w:val="Hyperlink"/>
                <w:noProof/>
              </w:rPr>
              <w:t>4.2.</w:t>
            </w:r>
            <w:r w:rsidR="00A5044C">
              <w:rPr>
                <w:rFonts w:eastAsiaTheme="minorEastAsia"/>
                <w:noProof/>
                <w:lang w:eastAsia="en-AU"/>
              </w:rPr>
              <w:tab/>
            </w:r>
            <w:r w:rsidR="00A5044C" w:rsidRPr="002275EC">
              <w:rPr>
                <w:rStyle w:val="Hyperlink"/>
                <w:noProof/>
              </w:rPr>
              <w:t>Hardware</w:t>
            </w:r>
            <w:r w:rsidR="00A5044C">
              <w:rPr>
                <w:noProof/>
                <w:webHidden/>
              </w:rPr>
              <w:tab/>
            </w:r>
            <w:r w:rsidR="00A5044C">
              <w:rPr>
                <w:noProof/>
                <w:webHidden/>
              </w:rPr>
              <w:fldChar w:fldCharType="begin"/>
            </w:r>
            <w:r w:rsidR="00A5044C">
              <w:rPr>
                <w:noProof/>
                <w:webHidden/>
              </w:rPr>
              <w:instrText xml:space="preserve"> PAGEREF _Toc397361204 \h </w:instrText>
            </w:r>
            <w:r w:rsidR="00A5044C">
              <w:rPr>
                <w:noProof/>
                <w:webHidden/>
              </w:rPr>
            </w:r>
            <w:r w:rsidR="00A5044C">
              <w:rPr>
                <w:noProof/>
                <w:webHidden/>
              </w:rPr>
              <w:fldChar w:fldCharType="separate"/>
            </w:r>
            <w:r w:rsidR="00A5044C">
              <w:rPr>
                <w:noProof/>
                <w:webHidden/>
              </w:rPr>
              <w:t>12</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205" w:history="1">
            <w:r w:rsidR="00A5044C" w:rsidRPr="002275EC">
              <w:rPr>
                <w:rStyle w:val="Hyperlink"/>
                <w:noProof/>
              </w:rPr>
              <w:t>4.3.</w:t>
            </w:r>
            <w:r w:rsidR="00A5044C">
              <w:rPr>
                <w:rFonts w:eastAsiaTheme="minorEastAsia"/>
                <w:noProof/>
                <w:lang w:eastAsia="en-AU"/>
              </w:rPr>
              <w:tab/>
            </w:r>
            <w:r w:rsidR="00A5044C" w:rsidRPr="002275EC">
              <w:rPr>
                <w:rStyle w:val="Hyperlink"/>
                <w:noProof/>
              </w:rPr>
              <w:t>Software</w:t>
            </w:r>
            <w:r w:rsidR="00A5044C">
              <w:rPr>
                <w:noProof/>
                <w:webHidden/>
              </w:rPr>
              <w:tab/>
            </w:r>
            <w:r w:rsidR="00A5044C">
              <w:rPr>
                <w:noProof/>
                <w:webHidden/>
              </w:rPr>
              <w:fldChar w:fldCharType="begin"/>
            </w:r>
            <w:r w:rsidR="00A5044C">
              <w:rPr>
                <w:noProof/>
                <w:webHidden/>
              </w:rPr>
              <w:instrText xml:space="preserve"> PAGEREF _Toc397361205 \h </w:instrText>
            </w:r>
            <w:r w:rsidR="00A5044C">
              <w:rPr>
                <w:noProof/>
                <w:webHidden/>
              </w:rPr>
            </w:r>
            <w:r w:rsidR="00A5044C">
              <w:rPr>
                <w:noProof/>
                <w:webHidden/>
              </w:rPr>
              <w:fldChar w:fldCharType="separate"/>
            </w:r>
            <w:r w:rsidR="00A5044C">
              <w:rPr>
                <w:noProof/>
                <w:webHidden/>
              </w:rPr>
              <w:t>13</w:t>
            </w:r>
            <w:r w:rsidR="00A5044C">
              <w:rPr>
                <w:noProof/>
                <w:webHidden/>
              </w:rPr>
              <w:fldChar w:fldCharType="end"/>
            </w:r>
          </w:hyperlink>
        </w:p>
        <w:p w:rsidR="00A5044C" w:rsidRDefault="00CD4BA8">
          <w:pPr>
            <w:pStyle w:val="TOC1"/>
            <w:tabs>
              <w:tab w:val="left" w:pos="440"/>
              <w:tab w:val="right" w:leader="dot" w:pos="9016"/>
            </w:tabs>
            <w:rPr>
              <w:rFonts w:eastAsiaTheme="minorEastAsia"/>
              <w:noProof/>
              <w:lang w:eastAsia="en-AU"/>
            </w:rPr>
          </w:pPr>
          <w:hyperlink w:anchor="_Toc397361206" w:history="1">
            <w:r w:rsidR="00A5044C" w:rsidRPr="002275EC">
              <w:rPr>
                <w:rStyle w:val="Hyperlink"/>
                <w:noProof/>
              </w:rPr>
              <w:t>5.</w:t>
            </w:r>
            <w:r w:rsidR="00A5044C">
              <w:rPr>
                <w:rFonts w:eastAsiaTheme="minorEastAsia"/>
                <w:noProof/>
                <w:lang w:eastAsia="en-AU"/>
              </w:rPr>
              <w:tab/>
            </w:r>
            <w:r w:rsidR="00A5044C" w:rsidRPr="002275EC">
              <w:rPr>
                <w:rStyle w:val="Hyperlink"/>
                <w:noProof/>
              </w:rPr>
              <w:t>Organisation</w:t>
            </w:r>
            <w:r w:rsidR="00A5044C">
              <w:rPr>
                <w:noProof/>
                <w:webHidden/>
              </w:rPr>
              <w:tab/>
            </w:r>
            <w:r w:rsidR="00A5044C">
              <w:rPr>
                <w:noProof/>
                <w:webHidden/>
              </w:rPr>
              <w:fldChar w:fldCharType="begin"/>
            </w:r>
            <w:r w:rsidR="00A5044C">
              <w:rPr>
                <w:noProof/>
                <w:webHidden/>
              </w:rPr>
              <w:instrText xml:space="preserve"> PAGEREF _Toc397361206 \h </w:instrText>
            </w:r>
            <w:r w:rsidR="00A5044C">
              <w:rPr>
                <w:noProof/>
                <w:webHidden/>
              </w:rPr>
            </w:r>
            <w:r w:rsidR="00A5044C">
              <w:rPr>
                <w:noProof/>
                <w:webHidden/>
              </w:rPr>
              <w:fldChar w:fldCharType="separate"/>
            </w:r>
            <w:r w:rsidR="00A5044C">
              <w:rPr>
                <w:noProof/>
                <w:webHidden/>
              </w:rPr>
              <w:t>13</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207" w:history="1">
            <w:r w:rsidR="00A5044C" w:rsidRPr="002275EC">
              <w:rPr>
                <w:rStyle w:val="Hyperlink"/>
                <w:noProof/>
              </w:rPr>
              <w:t>5.1.</w:t>
            </w:r>
            <w:r w:rsidR="00A5044C">
              <w:rPr>
                <w:rFonts w:eastAsiaTheme="minorEastAsia"/>
                <w:noProof/>
                <w:lang w:eastAsia="en-AU"/>
              </w:rPr>
              <w:tab/>
            </w:r>
            <w:r w:rsidR="00A5044C" w:rsidRPr="002275EC">
              <w:rPr>
                <w:rStyle w:val="Hyperlink"/>
                <w:noProof/>
              </w:rPr>
              <w:t>Group Roles and Responsibilities</w:t>
            </w:r>
            <w:r w:rsidR="00A5044C">
              <w:rPr>
                <w:noProof/>
                <w:webHidden/>
              </w:rPr>
              <w:tab/>
            </w:r>
            <w:r w:rsidR="00A5044C">
              <w:rPr>
                <w:noProof/>
                <w:webHidden/>
              </w:rPr>
              <w:fldChar w:fldCharType="begin"/>
            </w:r>
            <w:r w:rsidR="00A5044C">
              <w:rPr>
                <w:noProof/>
                <w:webHidden/>
              </w:rPr>
              <w:instrText xml:space="preserve"> PAGEREF _Toc397361207 \h </w:instrText>
            </w:r>
            <w:r w:rsidR="00A5044C">
              <w:rPr>
                <w:noProof/>
                <w:webHidden/>
              </w:rPr>
            </w:r>
            <w:r w:rsidR="00A5044C">
              <w:rPr>
                <w:noProof/>
                <w:webHidden/>
              </w:rPr>
              <w:fldChar w:fldCharType="separate"/>
            </w:r>
            <w:r w:rsidR="00A5044C">
              <w:rPr>
                <w:noProof/>
                <w:webHidden/>
              </w:rPr>
              <w:t>13</w:t>
            </w:r>
            <w:r w:rsidR="00A5044C">
              <w:rPr>
                <w:noProof/>
                <w:webHidden/>
              </w:rPr>
              <w:fldChar w:fldCharType="end"/>
            </w:r>
          </w:hyperlink>
        </w:p>
        <w:p w:rsidR="00A5044C" w:rsidRDefault="00CD4BA8">
          <w:pPr>
            <w:pStyle w:val="TOC1"/>
            <w:tabs>
              <w:tab w:val="left" w:pos="440"/>
              <w:tab w:val="right" w:leader="dot" w:pos="9016"/>
            </w:tabs>
            <w:rPr>
              <w:rFonts w:eastAsiaTheme="minorEastAsia"/>
              <w:noProof/>
              <w:lang w:eastAsia="en-AU"/>
            </w:rPr>
          </w:pPr>
          <w:hyperlink w:anchor="_Toc397361208" w:history="1">
            <w:r w:rsidR="00A5044C" w:rsidRPr="002275EC">
              <w:rPr>
                <w:rStyle w:val="Hyperlink"/>
                <w:noProof/>
              </w:rPr>
              <w:t>6.</w:t>
            </w:r>
            <w:r w:rsidR="00A5044C">
              <w:rPr>
                <w:rFonts w:eastAsiaTheme="minorEastAsia"/>
                <w:noProof/>
                <w:lang w:eastAsia="en-AU"/>
              </w:rPr>
              <w:tab/>
            </w:r>
            <w:r w:rsidR="00A5044C" w:rsidRPr="002275EC">
              <w:rPr>
                <w:rStyle w:val="Hyperlink"/>
                <w:noProof/>
              </w:rPr>
              <w:t>Tracking</w:t>
            </w:r>
            <w:r w:rsidR="00A5044C">
              <w:rPr>
                <w:noProof/>
                <w:webHidden/>
              </w:rPr>
              <w:tab/>
            </w:r>
            <w:r w:rsidR="00A5044C">
              <w:rPr>
                <w:noProof/>
                <w:webHidden/>
              </w:rPr>
              <w:fldChar w:fldCharType="begin"/>
            </w:r>
            <w:r w:rsidR="00A5044C">
              <w:rPr>
                <w:noProof/>
                <w:webHidden/>
              </w:rPr>
              <w:instrText xml:space="preserve"> PAGEREF _Toc397361208 \h </w:instrText>
            </w:r>
            <w:r w:rsidR="00A5044C">
              <w:rPr>
                <w:noProof/>
                <w:webHidden/>
              </w:rPr>
            </w:r>
            <w:r w:rsidR="00A5044C">
              <w:rPr>
                <w:noProof/>
                <w:webHidden/>
              </w:rPr>
              <w:fldChar w:fldCharType="separate"/>
            </w:r>
            <w:r w:rsidR="00A5044C">
              <w:rPr>
                <w:noProof/>
                <w:webHidden/>
              </w:rPr>
              <w:t>14</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209" w:history="1">
            <w:r w:rsidR="00A5044C" w:rsidRPr="002275EC">
              <w:rPr>
                <w:rStyle w:val="Hyperlink"/>
                <w:noProof/>
              </w:rPr>
              <w:t>6.1.</w:t>
            </w:r>
            <w:r w:rsidR="00A5044C">
              <w:rPr>
                <w:rFonts w:eastAsiaTheme="minorEastAsia"/>
                <w:noProof/>
                <w:lang w:eastAsia="en-AU"/>
              </w:rPr>
              <w:tab/>
            </w:r>
            <w:r w:rsidR="00A5044C" w:rsidRPr="002275EC">
              <w:rPr>
                <w:rStyle w:val="Hyperlink"/>
                <w:noProof/>
              </w:rPr>
              <w:t>Version Control</w:t>
            </w:r>
            <w:r w:rsidR="00A5044C">
              <w:rPr>
                <w:noProof/>
                <w:webHidden/>
              </w:rPr>
              <w:tab/>
            </w:r>
            <w:r w:rsidR="00A5044C">
              <w:rPr>
                <w:noProof/>
                <w:webHidden/>
              </w:rPr>
              <w:fldChar w:fldCharType="begin"/>
            </w:r>
            <w:r w:rsidR="00A5044C">
              <w:rPr>
                <w:noProof/>
                <w:webHidden/>
              </w:rPr>
              <w:instrText xml:space="preserve"> PAGEREF _Toc397361209 \h </w:instrText>
            </w:r>
            <w:r w:rsidR="00A5044C">
              <w:rPr>
                <w:noProof/>
                <w:webHidden/>
              </w:rPr>
            </w:r>
            <w:r w:rsidR="00A5044C">
              <w:rPr>
                <w:noProof/>
                <w:webHidden/>
              </w:rPr>
              <w:fldChar w:fldCharType="separate"/>
            </w:r>
            <w:r w:rsidR="00A5044C">
              <w:rPr>
                <w:noProof/>
                <w:webHidden/>
              </w:rPr>
              <w:t>14</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210" w:history="1">
            <w:r w:rsidR="00A5044C" w:rsidRPr="002275EC">
              <w:rPr>
                <w:rStyle w:val="Hyperlink"/>
                <w:noProof/>
              </w:rPr>
              <w:t>6.2.</w:t>
            </w:r>
            <w:r w:rsidR="00A5044C">
              <w:rPr>
                <w:rFonts w:eastAsiaTheme="minorEastAsia"/>
                <w:noProof/>
                <w:lang w:eastAsia="en-AU"/>
              </w:rPr>
              <w:tab/>
            </w:r>
            <w:r w:rsidR="00A5044C" w:rsidRPr="002275EC">
              <w:rPr>
                <w:rStyle w:val="Hyperlink"/>
                <w:noProof/>
              </w:rPr>
              <w:t>Tracking Progress</w:t>
            </w:r>
            <w:r w:rsidR="00A5044C">
              <w:rPr>
                <w:noProof/>
                <w:webHidden/>
              </w:rPr>
              <w:tab/>
            </w:r>
            <w:r w:rsidR="00A5044C">
              <w:rPr>
                <w:noProof/>
                <w:webHidden/>
              </w:rPr>
              <w:fldChar w:fldCharType="begin"/>
            </w:r>
            <w:r w:rsidR="00A5044C">
              <w:rPr>
                <w:noProof/>
                <w:webHidden/>
              </w:rPr>
              <w:instrText xml:space="preserve"> PAGEREF _Toc397361210 \h </w:instrText>
            </w:r>
            <w:r w:rsidR="00A5044C">
              <w:rPr>
                <w:noProof/>
                <w:webHidden/>
              </w:rPr>
            </w:r>
            <w:r w:rsidR="00A5044C">
              <w:rPr>
                <w:noProof/>
                <w:webHidden/>
              </w:rPr>
              <w:fldChar w:fldCharType="separate"/>
            </w:r>
            <w:r w:rsidR="00A5044C">
              <w:rPr>
                <w:noProof/>
                <w:webHidden/>
              </w:rPr>
              <w:t>15</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211" w:history="1">
            <w:r w:rsidR="00A5044C" w:rsidRPr="002275EC">
              <w:rPr>
                <w:rStyle w:val="Hyperlink"/>
                <w:noProof/>
              </w:rPr>
              <w:t>6.3.</w:t>
            </w:r>
            <w:r w:rsidR="00A5044C">
              <w:rPr>
                <w:rFonts w:eastAsiaTheme="minorEastAsia"/>
                <w:noProof/>
                <w:lang w:eastAsia="en-AU"/>
              </w:rPr>
              <w:tab/>
            </w:r>
            <w:r w:rsidR="00A5044C" w:rsidRPr="002275EC">
              <w:rPr>
                <w:rStyle w:val="Hyperlink"/>
                <w:noProof/>
              </w:rPr>
              <w:t>Communication</w:t>
            </w:r>
            <w:r w:rsidR="00A5044C">
              <w:rPr>
                <w:noProof/>
                <w:webHidden/>
              </w:rPr>
              <w:tab/>
            </w:r>
            <w:r w:rsidR="00A5044C">
              <w:rPr>
                <w:noProof/>
                <w:webHidden/>
              </w:rPr>
              <w:fldChar w:fldCharType="begin"/>
            </w:r>
            <w:r w:rsidR="00A5044C">
              <w:rPr>
                <w:noProof/>
                <w:webHidden/>
              </w:rPr>
              <w:instrText xml:space="preserve"> PAGEREF _Toc397361211 \h </w:instrText>
            </w:r>
            <w:r w:rsidR="00A5044C">
              <w:rPr>
                <w:noProof/>
                <w:webHidden/>
              </w:rPr>
            </w:r>
            <w:r w:rsidR="00A5044C">
              <w:rPr>
                <w:noProof/>
                <w:webHidden/>
              </w:rPr>
              <w:fldChar w:fldCharType="separate"/>
            </w:r>
            <w:r w:rsidR="00A5044C">
              <w:rPr>
                <w:noProof/>
                <w:webHidden/>
              </w:rPr>
              <w:t>15</w:t>
            </w:r>
            <w:r w:rsidR="00A5044C">
              <w:rPr>
                <w:noProof/>
                <w:webHidden/>
              </w:rPr>
              <w:fldChar w:fldCharType="end"/>
            </w:r>
          </w:hyperlink>
        </w:p>
        <w:p w:rsidR="00A5044C" w:rsidRDefault="00CD4BA8">
          <w:pPr>
            <w:pStyle w:val="TOC1"/>
            <w:tabs>
              <w:tab w:val="left" w:pos="660"/>
              <w:tab w:val="right" w:leader="dot" w:pos="9016"/>
            </w:tabs>
            <w:rPr>
              <w:rFonts w:eastAsiaTheme="minorEastAsia"/>
              <w:noProof/>
              <w:lang w:eastAsia="en-AU"/>
            </w:rPr>
          </w:pPr>
          <w:hyperlink w:anchor="_Toc397361212" w:history="1">
            <w:r w:rsidR="00A5044C" w:rsidRPr="002275EC">
              <w:rPr>
                <w:rStyle w:val="Hyperlink"/>
                <w:noProof/>
              </w:rPr>
              <w:t>6.4.</w:t>
            </w:r>
            <w:r w:rsidR="00A5044C">
              <w:rPr>
                <w:rFonts w:eastAsiaTheme="minorEastAsia"/>
                <w:noProof/>
                <w:lang w:eastAsia="en-AU"/>
              </w:rPr>
              <w:tab/>
            </w:r>
            <w:r w:rsidR="00A5044C" w:rsidRPr="002275EC">
              <w:rPr>
                <w:rStyle w:val="Hyperlink"/>
                <w:noProof/>
              </w:rPr>
              <w:t>Quality Control</w:t>
            </w:r>
            <w:r w:rsidR="00A5044C">
              <w:rPr>
                <w:noProof/>
                <w:webHidden/>
              </w:rPr>
              <w:tab/>
            </w:r>
            <w:r w:rsidR="00A5044C">
              <w:rPr>
                <w:noProof/>
                <w:webHidden/>
              </w:rPr>
              <w:fldChar w:fldCharType="begin"/>
            </w:r>
            <w:r w:rsidR="00A5044C">
              <w:rPr>
                <w:noProof/>
                <w:webHidden/>
              </w:rPr>
              <w:instrText xml:space="preserve"> PAGEREF _Toc397361212 \h </w:instrText>
            </w:r>
            <w:r w:rsidR="00A5044C">
              <w:rPr>
                <w:noProof/>
                <w:webHidden/>
              </w:rPr>
            </w:r>
            <w:r w:rsidR="00A5044C">
              <w:rPr>
                <w:noProof/>
                <w:webHidden/>
              </w:rPr>
              <w:fldChar w:fldCharType="separate"/>
            </w:r>
            <w:r w:rsidR="00A5044C">
              <w:rPr>
                <w:noProof/>
                <w:webHidden/>
              </w:rPr>
              <w:t>15</w:t>
            </w:r>
            <w:r w:rsidR="00A5044C">
              <w:rPr>
                <w:noProof/>
                <w:webHidden/>
              </w:rPr>
              <w:fldChar w:fldCharType="end"/>
            </w:r>
          </w:hyperlink>
        </w:p>
        <w:p w:rsidR="005604E8" w:rsidRDefault="005604E8">
          <w:r>
            <w:fldChar w:fldCharType="end"/>
          </w:r>
        </w:p>
      </w:sdtContent>
    </w:sdt>
    <w:p w:rsidR="00653D82" w:rsidRDefault="00653D82" w:rsidP="00653D82">
      <w:r>
        <w:br w:type="column"/>
      </w:r>
    </w:p>
    <w:p w:rsidR="00CD3D8F" w:rsidRDefault="00CD3D8F" w:rsidP="00653D82">
      <w:pPr>
        <w:pStyle w:val="Heading1"/>
        <w:numPr>
          <w:ilvl w:val="0"/>
          <w:numId w:val="2"/>
        </w:numPr>
      </w:pPr>
      <w:bookmarkStart w:id="0" w:name="_Toc397361191"/>
      <w:r>
        <w:t>Statement of Purpose and Scope – Rohan</w:t>
      </w:r>
      <w:bookmarkEnd w:id="0"/>
    </w:p>
    <w:p w:rsidR="00664BCC" w:rsidRDefault="00664BCC" w:rsidP="00664BCC"/>
    <w:p w:rsidR="00664BCC" w:rsidRDefault="00664BCC" w:rsidP="00664BCC">
      <w:pPr>
        <w:pStyle w:val="Heading1"/>
        <w:numPr>
          <w:ilvl w:val="0"/>
          <w:numId w:val="2"/>
        </w:numPr>
      </w:pPr>
      <w:bookmarkStart w:id="1" w:name="_Toc397361192"/>
      <w:r>
        <w:t>Development Risks and Management</w:t>
      </w:r>
      <w:bookmarkEnd w:id="1"/>
    </w:p>
    <w:p w:rsidR="00664BCC" w:rsidRDefault="00664BCC" w:rsidP="00664BCC">
      <w:pPr>
        <w:pStyle w:val="Heading1"/>
        <w:numPr>
          <w:ilvl w:val="1"/>
          <w:numId w:val="2"/>
        </w:numPr>
      </w:pPr>
      <w:bookmarkStart w:id="2" w:name="_Toc397361193"/>
      <w:r>
        <w:t>Risk Management</w:t>
      </w:r>
      <w:bookmarkEnd w:id="2"/>
    </w:p>
    <w:p w:rsidR="00664BCC" w:rsidRPr="00FA1B58" w:rsidRDefault="00664BCC" w:rsidP="00664BCC"/>
    <w:p w:rsidR="00664BCC" w:rsidRDefault="00664BCC" w:rsidP="00AE3813">
      <w:pPr>
        <w:spacing w:line="360" w:lineRule="auto"/>
        <w:rPr>
          <w:rFonts w:ascii="Times New Roman" w:hAnsi="Times New Roman" w:cs="Times New Roman"/>
        </w:rPr>
      </w:pPr>
      <w:r w:rsidRPr="00FA6CC0">
        <w:rPr>
          <w:rFonts w:ascii="Times New Roman" w:hAnsi="Times New Roman" w:cs="Times New Roman"/>
        </w:rPr>
        <w:t xml:space="preserve">We are applying the four step process to the Risk Management strategy, which is often the go to for organisations, both large and small. The four steps are Identify, Analyse, Plan and Monitor. Each step is taken for a specific purpose to ensure the risks to our project and the Clients organisation are mitigated as best as possible. </w:t>
      </w:r>
    </w:p>
    <w:p w:rsidR="00240EC8" w:rsidRDefault="00240EC8" w:rsidP="00AE3813">
      <w:pPr>
        <w:spacing w:line="360" w:lineRule="auto"/>
        <w:rPr>
          <w:rFonts w:ascii="Times New Roman" w:hAnsi="Times New Roman" w:cs="Times New Roman"/>
        </w:rPr>
      </w:pPr>
      <w:r>
        <w:rPr>
          <w:rFonts w:ascii="Times New Roman" w:hAnsi="Times New Roman" w:cs="Times New Roman"/>
        </w:rPr>
        <w:t xml:space="preserve">The Risk Matrix below shows the ratings given to risks, for both the Likelihood and possible Consequences. The aim of our risk management is to have all risks moved to as low a rating as possible. The risks with the highest ratings, even after their mitigations should be monitored </w:t>
      </w:r>
      <w:proofErr w:type="gramStart"/>
      <w:r>
        <w:rPr>
          <w:rFonts w:ascii="Times New Roman" w:hAnsi="Times New Roman" w:cs="Times New Roman"/>
        </w:rPr>
        <w:t>carefully,</w:t>
      </w:r>
      <w:proofErr w:type="gramEnd"/>
      <w:r>
        <w:rPr>
          <w:rFonts w:ascii="Times New Roman" w:hAnsi="Times New Roman" w:cs="Times New Roman"/>
        </w:rPr>
        <w:t xml:space="preserve"> and if possible eliminated completely.</w:t>
      </w:r>
    </w:p>
    <w:p w:rsidR="00240EC8" w:rsidRDefault="00240EC8" w:rsidP="00AE3813">
      <w:pPr>
        <w:spacing w:line="360" w:lineRule="auto"/>
        <w:rPr>
          <w:rFonts w:ascii="Times New Roman" w:hAnsi="Times New Roman" w:cs="Times New Roman"/>
        </w:rPr>
      </w:pPr>
    </w:p>
    <w:p w:rsidR="00240EC8" w:rsidRPr="00FA6CC0" w:rsidRDefault="00240EC8" w:rsidP="00AE3813">
      <w:pPr>
        <w:spacing w:line="360" w:lineRule="auto"/>
        <w:rPr>
          <w:rFonts w:ascii="Times New Roman" w:hAnsi="Times New Roman" w:cs="Times New Roman"/>
        </w:rPr>
      </w:pPr>
      <w:r w:rsidRPr="00FA1B58">
        <w:rPr>
          <w:noProof/>
          <w:lang w:eastAsia="en-AU"/>
        </w:rPr>
        <w:drawing>
          <wp:inline distT="0" distB="0" distL="0" distR="0" wp14:anchorId="5D40C19F" wp14:editId="1850D8C4">
            <wp:extent cx="3912781" cy="3958028"/>
            <wp:effectExtent l="0" t="0" r="0" b="0"/>
            <wp:docPr id="5" name="Picture 1" descr="http://staff.mq.edu.au/custom/files/media/ohs_workplace_inspection_risk_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mq.edu.au/custom/files/media/ohs_workplace_inspection_risk_calculat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6799" cy="3962093"/>
                    </a:xfrm>
                    <a:prstGeom prst="rect">
                      <a:avLst/>
                    </a:prstGeom>
                    <a:noFill/>
                    <a:ln>
                      <a:noFill/>
                    </a:ln>
                  </pic:spPr>
                </pic:pic>
              </a:graphicData>
            </a:graphic>
          </wp:inline>
        </w:drawing>
      </w:r>
    </w:p>
    <w:p w:rsidR="00664BCC" w:rsidRDefault="00664BCC" w:rsidP="00664BCC">
      <w:pPr>
        <w:pStyle w:val="Heading1"/>
        <w:numPr>
          <w:ilvl w:val="1"/>
          <w:numId w:val="2"/>
        </w:numPr>
      </w:pPr>
      <w:bookmarkStart w:id="3" w:name="_Toc397361194"/>
      <w:r>
        <w:lastRenderedPageBreak/>
        <w:t>Risk Identification</w:t>
      </w:r>
      <w:bookmarkEnd w:id="3"/>
    </w:p>
    <w:p w:rsidR="00664BCC" w:rsidRDefault="00664BCC" w:rsidP="00664BCC"/>
    <w:p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Below are the risks that are associated with the project. They may change as the project evolves, so a change log will also be included to update these as needed.</w:t>
      </w:r>
    </w:p>
    <w:p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Technology risks</w:t>
      </w:r>
    </w:p>
    <w:p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Version controls somehow fail and work is lost.</w:t>
      </w:r>
    </w:p>
    <w:p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Software resources do not function as expected</w:t>
      </w:r>
    </w:p>
    <w:p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Competitor releases similar application</w:t>
      </w:r>
    </w:p>
    <w:p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Phone breaking as result of testing</w:t>
      </w:r>
    </w:p>
    <w:p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People Risks</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team members</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project sponsor</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Team members cannot attend meetings</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members</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and sponsor</w:t>
      </w:r>
    </w:p>
    <w:p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Organisational Risks</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Unable to meet at normal location</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Other subjects require work to be conducted at same time</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Loss of phone during testing</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Test users may not meet when needed</w:t>
      </w:r>
    </w:p>
    <w:p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Estimation Risks</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Estimated times needed are too short</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Workload underestimated</w:t>
      </w:r>
    </w:p>
    <w:p w:rsidR="00664BCC" w:rsidRDefault="00664BCC" w:rsidP="00664BCC">
      <w:pPr>
        <w:pStyle w:val="Heading1"/>
        <w:numPr>
          <w:ilvl w:val="1"/>
          <w:numId w:val="2"/>
        </w:numPr>
      </w:pPr>
      <w:bookmarkStart w:id="4" w:name="_Toc397361195"/>
      <w:r>
        <w:t>Risk Analysis</w:t>
      </w:r>
      <w:bookmarkEnd w:id="4"/>
    </w:p>
    <w:p w:rsidR="00664BCC" w:rsidRDefault="00664BCC" w:rsidP="00664BCC"/>
    <w:p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 risk analysis table below is a result of looking carefully at the risks to work out the Likelihood of the risk and the worst case Impact. From this it is then given a rating, which is dependent on Likelihood and the potential impact.</w:t>
      </w:r>
    </w:p>
    <w:p w:rsidR="00664BCC" w:rsidRPr="001B2FF3" w:rsidRDefault="00664BCC" w:rsidP="00664B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4678"/>
        <w:gridCol w:w="1128"/>
        <w:gridCol w:w="1418"/>
        <w:gridCol w:w="1054"/>
      </w:tblGrid>
      <w:tr w:rsidR="00664BCC" w:rsidRPr="00FA6CC0" w:rsidTr="007E06A6">
        <w:trPr>
          <w:trHeight w:val="755"/>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lastRenderedPageBreak/>
              <w:t>Risk no.</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Risk Description</w:t>
            </w:r>
          </w:p>
        </w:tc>
        <w:tc>
          <w:tcPr>
            <w:tcW w:w="610" w:type="pct"/>
          </w:tcPr>
          <w:p w:rsidR="00664BCC" w:rsidRPr="00FA6CC0" w:rsidRDefault="00664BCC" w:rsidP="007E06A6">
            <w:pPr>
              <w:rPr>
                <w:rFonts w:ascii="Times New Roman" w:hAnsi="Times New Roman" w:cs="Times New Roman"/>
                <w:sz w:val="20"/>
                <w:szCs w:val="20"/>
              </w:rPr>
            </w:pPr>
            <w:r w:rsidRPr="00FA6CC0">
              <w:rPr>
                <w:rFonts w:ascii="Times New Roman" w:hAnsi="Times New Roman" w:cs="Times New Roman"/>
                <w:sz w:val="20"/>
                <w:szCs w:val="20"/>
              </w:rPr>
              <w:t>Likelihood</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Impact</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Rating</w:t>
            </w:r>
          </w:p>
          <w:p w:rsidR="00664BCC" w:rsidRPr="00FA6CC0" w:rsidRDefault="00664BCC" w:rsidP="007E06A6">
            <w:pPr>
              <w:rPr>
                <w:rFonts w:ascii="Times New Roman" w:hAnsi="Times New Roman" w:cs="Times New Roman"/>
              </w:rPr>
            </w:pPr>
          </w:p>
        </w:tc>
      </w:tr>
      <w:tr w:rsidR="00664BCC" w:rsidRPr="00FA6CC0" w:rsidTr="007E06A6">
        <w:trPr>
          <w:trHeight w:val="407"/>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Version controls somehow fail and work is lost</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502"/>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2</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Software resources do not function as expected</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Unlikely</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462"/>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3</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Competitor releases similar application</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421"/>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4</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Phone breaking as result of testing</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Unlikely</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407"/>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5</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Loose contact with team members</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380"/>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6</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Loose contact with project sponsor</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217"/>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7</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Team members cannot attend meetings</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169"/>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8</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Conflict between team members</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rsidTr="007E06A6">
        <w:trPr>
          <w:trHeight w:val="101"/>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9</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Conflict between team and sponsor</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rsidTr="007E06A6">
        <w:trPr>
          <w:trHeight w:val="169"/>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10</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Unable to meet at normal location</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Minor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23"/>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11</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Other subjects require work to be conducted at same time</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Likely</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Minor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223"/>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12</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Loss of phone during testing</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210"/>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13</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Test users may not meet when needed</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Minor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rsidTr="007E06A6">
        <w:trPr>
          <w:trHeight w:val="237"/>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14</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Estimated times needed are too short</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rsidTr="007E06A6">
        <w:trPr>
          <w:trHeight w:val="530"/>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15</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Workload underestimated</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bl>
    <w:p w:rsidR="00664BCC" w:rsidRDefault="00664BCC" w:rsidP="00664BCC"/>
    <w:p w:rsidR="00664BCC" w:rsidRDefault="00664BCC" w:rsidP="00664BCC">
      <w:pPr>
        <w:pStyle w:val="Heading1"/>
        <w:numPr>
          <w:ilvl w:val="1"/>
          <w:numId w:val="2"/>
        </w:numPr>
      </w:pPr>
      <w:bookmarkStart w:id="5" w:name="_Toc397361196"/>
      <w:r>
        <w:t>Risk Planning</w:t>
      </w:r>
      <w:bookmarkEnd w:id="5"/>
    </w:p>
    <w:p w:rsidR="00664BCC" w:rsidRDefault="00664BCC" w:rsidP="00664BCC"/>
    <w:p w:rsidR="00664BCC" w:rsidRDefault="00664BCC" w:rsidP="00AE3813">
      <w:pPr>
        <w:spacing w:line="360" w:lineRule="auto"/>
        <w:rPr>
          <w:rFonts w:ascii="Times New Roman" w:hAnsi="Times New Roman" w:cs="Times New Roman"/>
        </w:rPr>
      </w:pPr>
      <w:r w:rsidRPr="00FA6CC0">
        <w:rPr>
          <w:rFonts w:ascii="Times New Roman" w:hAnsi="Times New Roman" w:cs="Times New Roman"/>
        </w:rPr>
        <w:t>The risk strategy table below is ranked in order of rating. The aim is to mitigate each risk as much as possible, so that the rating is reduced to an acceptable level. For it to be acceptable the rating must be below no higher than Medium, except in the rare case a high rating may be allowed, but must be more carefully monitored.</w:t>
      </w:r>
    </w:p>
    <w:p w:rsidR="00AE3813" w:rsidRPr="00FA6CC0" w:rsidRDefault="00AE3813" w:rsidP="00664BC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8"/>
        <w:gridCol w:w="1658"/>
        <w:gridCol w:w="4020"/>
        <w:gridCol w:w="2046"/>
      </w:tblGrid>
      <w:tr w:rsidR="00664BCC" w:rsidRPr="00FA6CC0" w:rsidTr="007E06A6">
        <w:trPr>
          <w:trHeight w:val="755"/>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Risk no.</w:t>
            </w:r>
          </w:p>
        </w:tc>
        <w:tc>
          <w:tcPr>
            <w:tcW w:w="897" w:type="pct"/>
          </w:tcPr>
          <w:p w:rsidR="00664BCC" w:rsidRPr="00FA6CC0" w:rsidRDefault="00664BCC" w:rsidP="007E06A6">
            <w:pPr>
              <w:rPr>
                <w:rFonts w:ascii="Times New Roman" w:hAnsi="Times New Roman" w:cs="Times New Roman"/>
                <w:sz w:val="20"/>
                <w:szCs w:val="20"/>
              </w:rPr>
            </w:pPr>
            <w:r w:rsidRPr="00FA6CC0">
              <w:rPr>
                <w:rFonts w:ascii="Times New Roman" w:hAnsi="Times New Roman" w:cs="Times New Roman"/>
                <w:sz w:val="20"/>
                <w:szCs w:val="20"/>
              </w:rPr>
              <w:t>Initial rating</w:t>
            </w:r>
          </w:p>
        </w:tc>
        <w:tc>
          <w:tcPr>
            <w:tcW w:w="2175"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Strategy</w:t>
            </w:r>
          </w:p>
        </w:tc>
        <w:tc>
          <w:tcPr>
            <w:tcW w:w="110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Rating after mitigation</w:t>
            </w:r>
          </w:p>
          <w:p w:rsidR="00664BCC" w:rsidRPr="00FA6CC0" w:rsidRDefault="00664BCC" w:rsidP="007E06A6">
            <w:pPr>
              <w:rPr>
                <w:rFonts w:ascii="Times New Roman" w:hAnsi="Times New Roman" w:cs="Times New Roman"/>
              </w:rPr>
            </w:pPr>
          </w:p>
        </w:tc>
      </w:tr>
      <w:tr w:rsidR="00664BCC" w:rsidRPr="00FA6CC0" w:rsidTr="007E06A6">
        <w:trPr>
          <w:trHeight w:val="407"/>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lastRenderedPageBreak/>
              <w:t>1</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Have multiple backups saved in different locations</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502"/>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2</w:t>
            </w:r>
          </w:p>
        </w:tc>
        <w:tc>
          <w:tcPr>
            <w:tcW w:w="897" w:type="pct"/>
            <w:tcBorders>
              <w:bottom w:val="single" w:sz="4" w:space="0" w:color="auto"/>
            </w:tcBorders>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Try multiple software vendors, so we can test if they work or not</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462"/>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3</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Keep all information within team, and do not share IP</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421"/>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4</w:t>
            </w:r>
          </w:p>
        </w:tc>
        <w:tc>
          <w:tcPr>
            <w:tcW w:w="897" w:type="pct"/>
            <w:tcBorders>
              <w:bottom w:val="single" w:sz="4" w:space="0" w:color="auto"/>
            </w:tcBorders>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 xml:space="preserve">Thoroughly test application on emulator before real device </w:t>
            </w:r>
            <w:r w:rsidR="00922C8F" w:rsidRPr="00FA6CC0">
              <w:rPr>
                <w:rFonts w:ascii="Times New Roman" w:hAnsi="Times New Roman" w:cs="Times New Roman"/>
              </w:rPr>
              <w:t>testing</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407"/>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5</w:t>
            </w:r>
          </w:p>
        </w:tc>
        <w:tc>
          <w:tcPr>
            <w:tcW w:w="897" w:type="pct"/>
            <w:tcBorders>
              <w:bottom w:val="single" w:sz="4" w:space="0" w:color="auto"/>
            </w:tcBorders>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 xml:space="preserve">Have multiple ways to communicate, </w:t>
            </w:r>
            <w:proofErr w:type="spellStart"/>
            <w:r w:rsidRPr="00FA6CC0">
              <w:rPr>
                <w:rFonts w:ascii="Times New Roman" w:hAnsi="Times New Roman" w:cs="Times New Roman"/>
              </w:rPr>
              <w:t>e.g</w:t>
            </w:r>
            <w:proofErr w:type="spellEnd"/>
            <w:r w:rsidRPr="00FA6CC0">
              <w:rPr>
                <w:rFonts w:ascii="Times New Roman" w:hAnsi="Times New Roman" w:cs="Times New Roman"/>
              </w:rPr>
              <w:t xml:space="preserve"> social media, email etc.</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380"/>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6</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Work out issues before they become major. If needed work with staff to resolve the problem</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17"/>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7</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Arrange multiple meetings/ times. Make sure team can make at least one of them per week</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169"/>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8</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Resolve situations within team, if not able to solve consult staff for more help and to notify them about the situation</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101"/>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9</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Work with sponsor as much as possible, and continuously communicate with them to ensure things are working</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169"/>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10</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Be flexible with meeting locations and times</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23"/>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11</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Schedule work to be done bit by bit, as to avoid large amounts of work piling up</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23"/>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12</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Ensure phone is used for testing in secure area. Do not leave it unattended, and put someone in charge of it</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1028"/>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13</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Be flexible with meeting times and locations and have a best fit approach to meetings</w:t>
            </w:r>
          </w:p>
        </w:tc>
        <w:tc>
          <w:tcPr>
            <w:tcW w:w="1107"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37"/>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14</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Carefully work out times needed. Update and keep track of time needed to complete tasks and update as you go</w:t>
            </w:r>
          </w:p>
        </w:tc>
        <w:tc>
          <w:tcPr>
            <w:tcW w:w="1107"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258"/>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lastRenderedPageBreak/>
              <w:t>15</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Share workload, and if needed take up slack as needed. Track all work done and update timesheets to gain better overview of project</w:t>
            </w:r>
          </w:p>
        </w:tc>
        <w:tc>
          <w:tcPr>
            <w:tcW w:w="1107" w:type="pct"/>
            <w:shd w:val="clear" w:color="auto" w:fill="auto"/>
          </w:tcPr>
          <w:p w:rsidR="00664BCC" w:rsidRPr="00FA6CC0" w:rsidRDefault="00240EC8" w:rsidP="007E06A6">
            <w:pPr>
              <w:rPr>
                <w:rFonts w:ascii="Times New Roman" w:hAnsi="Times New Roman" w:cs="Times New Roman"/>
              </w:rPr>
            </w:pPr>
            <w:r>
              <w:rPr>
                <w:rFonts w:ascii="Times New Roman" w:hAnsi="Times New Roman" w:cs="Times New Roman"/>
              </w:rPr>
              <w:t>medium</w:t>
            </w:r>
          </w:p>
        </w:tc>
      </w:tr>
    </w:tbl>
    <w:p w:rsidR="00664BCC" w:rsidRDefault="00664BCC" w:rsidP="00664BCC"/>
    <w:p w:rsidR="00664BCC" w:rsidRDefault="00664BCC" w:rsidP="00664BCC">
      <w:pPr>
        <w:pStyle w:val="Heading1"/>
        <w:numPr>
          <w:ilvl w:val="1"/>
          <w:numId w:val="2"/>
        </w:numPr>
      </w:pPr>
      <w:bookmarkStart w:id="6" w:name="_Toc397361197"/>
      <w:r>
        <w:t>Risk Monitoring</w:t>
      </w:r>
      <w:bookmarkEnd w:id="6"/>
    </w:p>
    <w:p w:rsidR="00664BCC" w:rsidRDefault="00664BCC" w:rsidP="00664BCC"/>
    <w:p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There are a number of indicators that will help see and monitor each risk. If these are monitored carefully and updated, the risks can be managed more easily and better mitigated, where possible.</w:t>
      </w:r>
    </w:p>
    <w:p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 xml:space="preserve">All risks will be monitored closely and checked on regularly, but risks with a residual rating of medium will have special attention paid to them.  Some of the risks cannot be monitored easily due to their nature, but the mitigations will allow us to better plan for them and have a better way to react if they eventuate. </w:t>
      </w:r>
    </w:p>
    <w:p w:rsidR="00664BCC" w:rsidRDefault="00664BCC" w:rsidP="00664B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1"/>
        <w:gridCol w:w="6983"/>
      </w:tblGrid>
      <w:tr w:rsidR="00664BCC" w:rsidRPr="00FA6CC0" w:rsidTr="007E06A6">
        <w:trPr>
          <w:trHeight w:val="421"/>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Risk type</w:t>
            </w:r>
          </w:p>
        </w:tc>
        <w:tc>
          <w:tcPr>
            <w:tcW w:w="6983"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Indicators</w:t>
            </w:r>
          </w:p>
        </w:tc>
      </w:tr>
      <w:tr w:rsidR="00664BCC" w:rsidRPr="00FA6CC0" w:rsidTr="007E06A6">
        <w:trPr>
          <w:trHeight w:val="855"/>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Technology</w:t>
            </w:r>
          </w:p>
        </w:tc>
        <w:tc>
          <w:tcPr>
            <w:tcW w:w="6983" w:type="dxa"/>
          </w:tcPr>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Computers are not able to cope with workload</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Minimum requirements aren’t met for certain applications</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Slow or poor performance</w:t>
            </w:r>
          </w:p>
        </w:tc>
      </w:tr>
      <w:tr w:rsidR="00664BCC" w:rsidRPr="00FA6CC0" w:rsidTr="007E06A6">
        <w:trPr>
          <w:trHeight w:val="1046"/>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People</w:t>
            </w:r>
          </w:p>
        </w:tc>
        <w:tc>
          <w:tcPr>
            <w:tcW w:w="6983" w:type="dxa"/>
          </w:tcPr>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Low moral</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Conflict over trivial issues</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Low communication</w:t>
            </w:r>
          </w:p>
        </w:tc>
      </w:tr>
      <w:tr w:rsidR="00664BCC" w:rsidRPr="00FA6CC0" w:rsidTr="007E06A6">
        <w:trPr>
          <w:trHeight w:val="557"/>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Organisational</w:t>
            </w:r>
          </w:p>
        </w:tc>
        <w:tc>
          <w:tcPr>
            <w:tcW w:w="6983" w:type="dxa"/>
          </w:tcPr>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Feedback is poor initially</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Feedback does not change, even after faults are fixed</w:t>
            </w:r>
          </w:p>
        </w:tc>
      </w:tr>
      <w:tr w:rsidR="00664BCC" w:rsidRPr="00FA6CC0" w:rsidTr="007E06A6">
        <w:trPr>
          <w:trHeight w:val="820"/>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Estimation</w:t>
            </w:r>
          </w:p>
        </w:tc>
        <w:tc>
          <w:tcPr>
            <w:tcW w:w="6983" w:type="dxa"/>
          </w:tcPr>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Time taken always more than time estimated</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Schedule is always pushed back, without prior need</w:t>
            </w:r>
          </w:p>
          <w:p w:rsidR="00664BCC" w:rsidRPr="00FA6CC0" w:rsidRDefault="00664BCC" w:rsidP="007E06A6">
            <w:pPr>
              <w:rPr>
                <w:rFonts w:ascii="Times New Roman" w:hAnsi="Times New Roman" w:cs="Times New Roman"/>
              </w:rPr>
            </w:pPr>
          </w:p>
        </w:tc>
      </w:tr>
    </w:tbl>
    <w:p w:rsidR="00664BCC" w:rsidRDefault="00664BCC" w:rsidP="00664BCC"/>
    <w:p w:rsidR="00664BCC" w:rsidRDefault="00664BCC" w:rsidP="00664BCC">
      <w:pPr>
        <w:pStyle w:val="Heading1"/>
        <w:numPr>
          <w:ilvl w:val="1"/>
          <w:numId w:val="2"/>
        </w:numPr>
      </w:pPr>
      <w:bookmarkStart w:id="7" w:name="_Toc397361198"/>
      <w:r>
        <w:t>Change Log</w:t>
      </w:r>
      <w:bookmarkEnd w:id="7"/>
      <w:r>
        <w:t xml:space="preserve"> </w:t>
      </w:r>
    </w:p>
    <w:p w:rsidR="00664BCC" w:rsidRDefault="00664BCC" w:rsidP="00664B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3545"/>
        <w:gridCol w:w="3749"/>
        <w:gridCol w:w="1132"/>
      </w:tblGrid>
      <w:tr w:rsidR="00664BCC" w:rsidTr="007E06A6">
        <w:trPr>
          <w:trHeight w:val="755"/>
        </w:trPr>
        <w:tc>
          <w:tcPr>
            <w:tcW w:w="441" w:type="pct"/>
          </w:tcPr>
          <w:p w:rsidR="00664BCC" w:rsidRDefault="00664BCC" w:rsidP="007E06A6">
            <w:r>
              <w:t>Risk no.</w:t>
            </w:r>
          </w:p>
        </w:tc>
        <w:tc>
          <w:tcPr>
            <w:tcW w:w="1918" w:type="pct"/>
          </w:tcPr>
          <w:p w:rsidR="00664BCC" w:rsidRPr="00DB72BC" w:rsidRDefault="00664BCC" w:rsidP="007E06A6">
            <w:pPr>
              <w:rPr>
                <w:sz w:val="20"/>
                <w:szCs w:val="20"/>
              </w:rPr>
            </w:pPr>
            <w:r>
              <w:rPr>
                <w:sz w:val="20"/>
                <w:szCs w:val="20"/>
              </w:rPr>
              <w:t>Description/ Initial rating</w:t>
            </w:r>
          </w:p>
        </w:tc>
        <w:tc>
          <w:tcPr>
            <w:tcW w:w="2028" w:type="pct"/>
          </w:tcPr>
          <w:p w:rsidR="00664BCC" w:rsidRDefault="00664BCC" w:rsidP="007E06A6">
            <w:r>
              <w:t>Strategy</w:t>
            </w:r>
          </w:p>
        </w:tc>
        <w:tc>
          <w:tcPr>
            <w:tcW w:w="612" w:type="pct"/>
          </w:tcPr>
          <w:p w:rsidR="00664BCC" w:rsidRPr="00037603" w:rsidRDefault="00664BCC" w:rsidP="007E06A6">
            <w:r>
              <w:t>Rating after mitigation</w:t>
            </w:r>
          </w:p>
          <w:p w:rsidR="00664BCC" w:rsidRDefault="00664BCC" w:rsidP="007E06A6"/>
        </w:tc>
      </w:tr>
      <w:tr w:rsidR="00664BCC" w:rsidTr="007E06A6">
        <w:trPr>
          <w:trHeight w:val="2113"/>
        </w:trPr>
        <w:tc>
          <w:tcPr>
            <w:tcW w:w="441" w:type="pct"/>
          </w:tcPr>
          <w:p w:rsidR="00664BCC" w:rsidRDefault="00664BCC" w:rsidP="007E06A6">
            <w:r>
              <w:lastRenderedPageBreak/>
              <w:t>16</w:t>
            </w:r>
          </w:p>
        </w:tc>
        <w:tc>
          <w:tcPr>
            <w:tcW w:w="1918" w:type="pct"/>
          </w:tcPr>
          <w:p w:rsidR="00664BCC" w:rsidRDefault="00664BCC" w:rsidP="007E06A6"/>
        </w:tc>
        <w:tc>
          <w:tcPr>
            <w:tcW w:w="2028" w:type="pct"/>
            <w:tcBorders>
              <w:bottom w:val="single" w:sz="4" w:space="0" w:color="auto"/>
            </w:tcBorders>
            <w:shd w:val="clear" w:color="auto" w:fill="auto"/>
          </w:tcPr>
          <w:p w:rsidR="00664BCC" w:rsidRDefault="00664BCC" w:rsidP="007E06A6"/>
        </w:tc>
        <w:tc>
          <w:tcPr>
            <w:tcW w:w="612" w:type="pct"/>
            <w:tcBorders>
              <w:bottom w:val="single" w:sz="4" w:space="0" w:color="auto"/>
            </w:tcBorders>
            <w:shd w:val="clear" w:color="auto" w:fill="auto"/>
          </w:tcPr>
          <w:p w:rsidR="00664BCC" w:rsidRDefault="00664BCC" w:rsidP="007E06A6"/>
        </w:tc>
      </w:tr>
      <w:tr w:rsidR="00664BCC" w:rsidTr="007E06A6">
        <w:trPr>
          <w:trHeight w:val="2541"/>
        </w:trPr>
        <w:tc>
          <w:tcPr>
            <w:tcW w:w="441" w:type="pct"/>
          </w:tcPr>
          <w:p w:rsidR="00664BCC" w:rsidRDefault="00664BCC" w:rsidP="007E06A6">
            <w:r>
              <w:t>17</w:t>
            </w:r>
          </w:p>
        </w:tc>
        <w:tc>
          <w:tcPr>
            <w:tcW w:w="1918" w:type="pct"/>
            <w:tcBorders>
              <w:bottom w:val="single" w:sz="4" w:space="0" w:color="auto"/>
            </w:tcBorders>
          </w:tcPr>
          <w:p w:rsidR="00664BCC" w:rsidRDefault="00664BCC" w:rsidP="007E06A6"/>
        </w:tc>
        <w:tc>
          <w:tcPr>
            <w:tcW w:w="2028" w:type="pct"/>
            <w:tcBorders>
              <w:bottom w:val="single" w:sz="4" w:space="0" w:color="auto"/>
            </w:tcBorders>
            <w:shd w:val="clear" w:color="auto" w:fill="auto"/>
          </w:tcPr>
          <w:p w:rsidR="00664BCC" w:rsidRDefault="00664BCC" w:rsidP="007E06A6"/>
        </w:tc>
        <w:tc>
          <w:tcPr>
            <w:tcW w:w="612" w:type="pct"/>
            <w:tcBorders>
              <w:bottom w:val="single" w:sz="4" w:space="0" w:color="auto"/>
            </w:tcBorders>
            <w:shd w:val="clear" w:color="auto" w:fill="auto"/>
          </w:tcPr>
          <w:p w:rsidR="00664BCC" w:rsidRDefault="00664BCC" w:rsidP="007E06A6"/>
        </w:tc>
      </w:tr>
    </w:tbl>
    <w:p w:rsidR="00CD3D8F" w:rsidRPr="00CD3D8F" w:rsidRDefault="00CD3D8F" w:rsidP="00CD3D8F"/>
    <w:p w:rsidR="00653D82" w:rsidRDefault="00653D82" w:rsidP="00653D82">
      <w:pPr>
        <w:pStyle w:val="Heading1"/>
        <w:numPr>
          <w:ilvl w:val="0"/>
          <w:numId w:val="2"/>
        </w:numPr>
      </w:pPr>
      <w:bookmarkStart w:id="8" w:name="_Toc397361199"/>
      <w:r>
        <w:t>Schedule</w:t>
      </w:r>
      <w:bookmarkEnd w:id="8"/>
    </w:p>
    <w:p w:rsidR="00653D82" w:rsidRPr="00FA6CC0" w:rsidRDefault="00653D82" w:rsidP="00AE3813">
      <w:pPr>
        <w:spacing w:line="360" w:lineRule="auto"/>
        <w:rPr>
          <w:rFonts w:ascii="Times New Roman" w:hAnsi="Times New Roman" w:cs="Times New Roman"/>
        </w:rPr>
      </w:pPr>
      <w:r w:rsidRPr="00FA6CC0">
        <w:rPr>
          <w:rFonts w:ascii="Times New Roman" w:hAnsi="Times New Roman" w:cs="Times New Roman"/>
          <w:lang w:val="en-US"/>
        </w:rPr>
        <w:t>This section outlines each of the tasks that are to be completed for the application to be finished. The schedule also outlines the approximate start and end dates of each task, and also the team members that are responsible for each task.</w:t>
      </w:r>
    </w:p>
    <w:p w:rsidR="00653D82" w:rsidRDefault="00653D82" w:rsidP="00653D82">
      <w:pPr>
        <w:pStyle w:val="Heading1"/>
        <w:numPr>
          <w:ilvl w:val="1"/>
          <w:numId w:val="2"/>
        </w:numPr>
      </w:pPr>
      <w:bookmarkStart w:id="9" w:name="_Toc397361200"/>
      <w:r>
        <w:t>Work Breakdown</w:t>
      </w:r>
      <w:bookmarkEnd w:id="9"/>
    </w:p>
    <w:p w:rsidR="00FA6CC0" w:rsidRPr="00FA6CC0" w:rsidRDefault="00FA6CC0" w:rsidP="00FA6CC0"/>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1: Feasibility Study (Monday 18/08/14)</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2: Project Plan and Requirements Document (Monday 08/09/14)</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3: Updated Project Plan, Updated Requirements Document, Design, Test Cases, Prototype (Tuesday 07/10/14)</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4: Updated Project Plan, Updated Requirements Document, Updated Design, Updated Test Cases, Updated Prototype (Friday 31/10/14)</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5: Project Presentation and Software Demonstration, RTM, User Manual and Final Report (Week 13 or 14 Time and Location TBA)</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lastRenderedPageBreak/>
        <w:t>Final Deliverable: Delivery of Product to Sponsor (Week 13 or 14)</w:t>
      </w:r>
    </w:p>
    <w:p w:rsidR="005604E8" w:rsidRDefault="005604E8" w:rsidP="00653D82">
      <w:pPr>
        <w:pStyle w:val="Body"/>
        <w:spacing w:line="360" w:lineRule="auto"/>
      </w:pPr>
    </w:p>
    <w:p w:rsidR="005604E8" w:rsidRDefault="005604E8" w:rsidP="005604E8">
      <w:pPr>
        <w:pStyle w:val="Heading1"/>
        <w:numPr>
          <w:ilvl w:val="1"/>
          <w:numId w:val="2"/>
        </w:numPr>
      </w:pPr>
      <w:r>
        <w:br w:type="column"/>
      </w:r>
      <w:bookmarkStart w:id="10" w:name="_Toc397361201"/>
      <w:r>
        <w:lastRenderedPageBreak/>
        <w:t xml:space="preserve">Gantt </w:t>
      </w:r>
      <w:proofErr w:type="gramStart"/>
      <w:r>
        <w:t>Chart</w:t>
      </w:r>
      <w:bookmarkEnd w:id="10"/>
      <w:proofErr w:type="gramEnd"/>
    </w:p>
    <w:p w:rsidR="005604E8" w:rsidRDefault="005604E8" w:rsidP="00653D82">
      <w:pPr>
        <w:pStyle w:val="Body"/>
        <w:spacing w:line="360" w:lineRule="auto"/>
      </w:pPr>
    </w:p>
    <w:p w:rsidR="005604E8" w:rsidRDefault="005604E8" w:rsidP="00653D82">
      <w:pPr>
        <w:pStyle w:val="Body"/>
        <w:spacing w:line="360" w:lineRule="auto"/>
      </w:pPr>
      <w:r>
        <w:rPr>
          <w:noProof/>
          <w:lang w:val="en-AU"/>
        </w:rPr>
        <w:drawing>
          <wp:inline distT="0" distB="0" distL="0" distR="0">
            <wp:extent cx="5320030" cy="6186805"/>
            <wp:effectExtent l="19050" t="0" r="0" b="0"/>
            <wp:docPr id="1" name="Picture 1" descr="C:\Users\James\Google Drive\Macquarie University\Macquarie University Current Units\COMP355 Capstone\Project_Documents\Project pla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Google Drive\Macquarie University\Macquarie University Current Units\COMP355 Capstone\Project_Documents\Project plan\Capture2.PNG"/>
                    <pic:cNvPicPr>
                      <a:picLocks noChangeAspect="1" noChangeArrowheads="1"/>
                    </pic:cNvPicPr>
                  </pic:nvPicPr>
                  <pic:blipFill>
                    <a:blip r:embed="rId10" cstate="print"/>
                    <a:srcRect/>
                    <a:stretch>
                      <a:fillRect/>
                    </a:stretch>
                  </pic:blipFill>
                  <pic:spPr bwMode="auto">
                    <a:xfrm>
                      <a:off x="0" y="0"/>
                      <a:ext cx="5320030" cy="6186805"/>
                    </a:xfrm>
                    <a:prstGeom prst="rect">
                      <a:avLst/>
                    </a:prstGeom>
                    <a:noFill/>
                    <a:ln w="9525">
                      <a:noFill/>
                      <a:miter lim="800000"/>
                      <a:headEnd/>
                      <a:tailEnd/>
                    </a:ln>
                  </pic:spPr>
                </pic:pic>
              </a:graphicData>
            </a:graphic>
          </wp:inline>
        </w:drawing>
      </w: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653D82" w:rsidRDefault="005604E8" w:rsidP="00653D82">
      <w:pPr>
        <w:pStyle w:val="Body"/>
        <w:spacing w:line="360" w:lineRule="auto"/>
      </w:pPr>
      <w:r>
        <w:rPr>
          <w:noProof/>
          <w:lang w:val="en-AU"/>
        </w:rPr>
        <w:drawing>
          <wp:inline distT="0" distB="0" distL="0" distR="0">
            <wp:extent cx="5731510" cy="3948016"/>
            <wp:effectExtent l="19050" t="0" r="2540" b="0"/>
            <wp:docPr id="3" name="Picture 2" descr="C:\Users\James\Google Drive\Macquarie University\Macquarie University Current Units\COMP355 Capstone\Project_Documents\Project pla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Google Drive\Macquarie University\Macquarie University Current Units\COMP355 Capstone\Project_Documents\Project plan\Capture1.PNG"/>
                    <pic:cNvPicPr>
                      <a:picLocks noChangeAspect="1" noChangeArrowheads="1"/>
                    </pic:cNvPicPr>
                  </pic:nvPicPr>
                  <pic:blipFill>
                    <a:blip r:embed="rId11" cstate="print"/>
                    <a:srcRect/>
                    <a:stretch>
                      <a:fillRect/>
                    </a:stretch>
                  </pic:blipFill>
                  <pic:spPr bwMode="auto">
                    <a:xfrm>
                      <a:off x="0" y="0"/>
                      <a:ext cx="5731510" cy="3948016"/>
                    </a:xfrm>
                    <a:prstGeom prst="rect">
                      <a:avLst/>
                    </a:prstGeom>
                    <a:noFill/>
                    <a:ln w="9525">
                      <a:noFill/>
                      <a:miter lim="800000"/>
                      <a:headEnd/>
                      <a:tailEnd/>
                    </a:ln>
                  </pic:spPr>
                </pic:pic>
              </a:graphicData>
            </a:graphic>
          </wp:inline>
        </w:drawing>
      </w:r>
      <w:r>
        <w:br w:type="column"/>
      </w:r>
    </w:p>
    <w:p w:rsidR="00D326C9" w:rsidRDefault="00CD3D8F" w:rsidP="00D326C9">
      <w:pPr>
        <w:pStyle w:val="Heading1"/>
        <w:numPr>
          <w:ilvl w:val="0"/>
          <w:numId w:val="2"/>
        </w:numPr>
      </w:pPr>
      <w:bookmarkStart w:id="11" w:name="_Toc397361202"/>
      <w:r>
        <w:t>Project Resources</w:t>
      </w:r>
      <w:bookmarkEnd w:id="11"/>
    </w:p>
    <w:p w:rsidR="00FA1B58" w:rsidRDefault="00FA1B58" w:rsidP="00FA1B58">
      <w:pPr>
        <w:pStyle w:val="Heading1"/>
        <w:numPr>
          <w:ilvl w:val="1"/>
          <w:numId w:val="2"/>
        </w:numPr>
      </w:pPr>
      <w:bookmarkStart w:id="12" w:name="_Toc397361203"/>
      <w:r>
        <w:t>Group Resources</w:t>
      </w:r>
      <w:bookmarkEnd w:id="12"/>
    </w:p>
    <w:p w:rsidR="00FA1B58" w:rsidRDefault="00FA1B58" w:rsidP="00FA1B58"/>
    <w:p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Every member in the team plays a key part and everyone has input to the project, both as a whole and individually. The key person for the success of the project is the Sponsor Leanne, who has ultimate say on whether or not the project is successful. She also has the special skills with nutrition and health science, which none of the team members have.</w:t>
      </w:r>
    </w:p>
    <w:p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The team also has other students, Lecturers and other university staff, whose knowledge may be of benefit to the team.</w:t>
      </w:r>
    </w:p>
    <w:p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Everyone in the team has the same resources in terms of hardware and software, and will use them to do their individual parts of the project and it as a whole.</w:t>
      </w:r>
    </w:p>
    <w:p w:rsidR="00FA1B58" w:rsidRPr="00FA6CC0" w:rsidRDefault="00FA1B58" w:rsidP="00AE3813">
      <w:pPr>
        <w:spacing w:line="360" w:lineRule="auto"/>
        <w:rPr>
          <w:rFonts w:ascii="Times New Roman" w:hAnsi="Times New Roman" w:cs="Times New Roman"/>
        </w:rPr>
      </w:pPr>
    </w:p>
    <w:p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resources will be used to develop the project and its documentation.</w:t>
      </w:r>
    </w:p>
    <w:p w:rsidR="00FA1B58" w:rsidRDefault="00FA1B58" w:rsidP="00FA1B58">
      <w:pPr>
        <w:pStyle w:val="Heading1"/>
        <w:numPr>
          <w:ilvl w:val="1"/>
          <w:numId w:val="2"/>
        </w:numPr>
      </w:pPr>
      <w:bookmarkStart w:id="13" w:name="_Toc397361204"/>
      <w:r>
        <w:t>Hardware</w:t>
      </w:r>
      <w:bookmarkEnd w:id="13"/>
    </w:p>
    <w:p w:rsidR="00FA1B58" w:rsidRDefault="00FA1B58" w:rsidP="00FA1B58"/>
    <w:p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hardware will be used during the documentation and creating of the application.</w:t>
      </w:r>
    </w:p>
    <w:p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Desktop PC- used to work at both home and university, to do both documentation and coding. The specifications of each team member’s computers vary, but are a combination of the latest version of Windows and Apple’s OS X.</w:t>
      </w:r>
    </w:p>
    <w:p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Laptop- Used to do work during meetings and again work on the writing the application itself and its documentation</w:t>
      </w:r>
    </w:p>
    <w:p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Android Smartphone- used to test prototypes of the application for bugs and issues not seen in the emulator.</w:t>
      </w:r>
    </w:p>
    <w:p w:rsidR="00FA1B58" w:rsidRPr="00FA6CC0" w:rsidRDefault="00FA1B58" w:rsidP="00AE3813">
      <w:pPr>
        <w:spacing w:line="360" w:lineRule="auto"/>
        <w:ind w:left="720"/>
        <w:rPr>
          <w:rFonts w:ascii="Times New Roman" w:hAnsi="Times New Roman" w:cs="Times New Roman"/>
        </w:rPr>
      </w:pPr>
    </w:p>
    <w:p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 xml:space="preserve">For deploying the application there will be additional hardware needed. To start with the application’s back end can be run locally on a desktop PC. But once it is deployed there must </w:t>
      </w:r>
      <w:r w:rsidRPr="00FA6CC0">
        <w:rPr>
          <w:rFonts w:ascii="Times New Roman" w:hAnsi="Times New Roman" w:cs="Times New Roman"/>
        </w:rPr>
        <w:lastRenderedPageBreak/>
        <w:t>be a backend that is available to use from any location. It must be able to cope with demand and be efficient so that the application is smooth and fluid.</w:t>
      </w:r>
    </w:p>
    <w:p w:rsidR="00FA1B58" w:rsidRDefault="00FA1B58" w:rsidP="00FA1B58">
      <w:pPr>
        <w:pStyle w:val="Heading1"/>
        <w:numPr>
          <w:ilvl w:val="1"/>
          <w:numId w:val="2"/>
        </w:numPr>
      </w:pPr>
      <w:bookmarkStart w:id="14" w:name="_Toc397361205"/>
      <w:r>
        <w:t>Software</w:t>
      </w:r>
      <w:bookmarkEnd w:id="14"/>
    </w:p>
    <w:p w:rsidR="00FA1B58" w:rsidRDefault="00FA1B58" w:rsidP="00FA1B58"/>
    <w:p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software will be used to develop and prototype the application:</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Windows (7, 8, 8.1)</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OS X Mavericks</w:t>
      </w:r>
      <w:r w:rsidR="00ED126A">
        <w:rPr>
          <w:rFonts w:ascii="Times New Roman" w:hAnsi="Times New Roman" w:cs="Times New Roman"/>
        </w:rPr>
        <w:t xml:space="preserve"> (10.9)</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Titanium and it’s development environment</w:t>
      </w:r>
    </w:p>
    <w:p w:rsidR="00FA1B58" w:rsidRPr="00FA6CC0" w:rsidRDefault="00FA1B58" w:rsidP="00AE3813">
      <w:pPr>
        <w:pStyle w:val="ListParagraph"/>
        <w:numPr>
          <w:ilvl w:val="0"/>
          <w:numId w:val="25"/>
        </w:numPr>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Alloy</w:t>
      </w:r>
    </w:p>
    <w:p w:rsidR="00FA1B58" w:rsidRPr="00FA6CC0" w:rsidRDefault="00FA1B58" w:rsidP="00AE3813">
      <w:pPr>
        <w:pStyle w:val="ListParagraph"/>
        <w:numPr>
          <w:ilvl w:val="0"/>
          <w:numId w:val="25"/>
        </w:numPr>
        <w:spacing w:line="360" w:lineRule="auto"/>
        <w:rPr>
          <w:rFonts w:ascii="Times New Roman" w:hAnsi="Times New Roman" w:cs="Times New Roman"/>
        </w:rPr>
      </w:pPr>
      <w:proofErr w:type="spellStart"/>
      <w:r w:rsidRPr="00FA6CC0">
        <w:rPr>
          <w:rFonts w:ascii="Times New Roman" w:hAnsi="Times New Roman" w:cs="Times New Roman"/>
        </w:rPr>
        <w:t>Genymotion</w:t>
      </w:r>
      <w:proofErr w:type="spellEnd"/>
      <w:r w:rsidRPr="00FA6CC0">
        <w:rPr>
          <w:rFonts w:ascii="Times New Roman" w:hAnsi="Times New Roman" w:cs="Times New Roman"/>
        </w:rPr>
        <w:t xml:space="preserve"> Android emulator</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project</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Enterprise architect</w:t>
      </w:r>
    </w:p>
    <w:p w:rsidR="00FA1B58" w:rsidRPr="00664BCC"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Sybase Power designer</w:t>
      </w:r>
    </w:p>
    <w:p w:rsidR="00653D82" w:rsidRDefault="00653D82" w:rsidP="00653D82">
      <w:pPr>
        <w:pStyle w:val="Heading1"/>
        <w:numPr>
          <w:ilvl w:val="0"/>
          <w:numId w:val="2"/>
        </w:numPr>
      </w:pPr>
      <w:bookmarkStart w:id="15" w:name="_Toc397361206"/>
      <w:r>
        <w:t>Organisation</w:t>
      </w:r>
      <w:bookmarkEnd w:id="15"/>
    </w:p>
    <w:p w:rsidR="00653D82" w:rsidRDefault="00653D82" w:rsidP="00653D82">
      <w:pPr>
        <w:pStyle w:val="Heading1"/>
        <w:numPr>
          <w:ilvl w:val="1"/>
          <w:numId w:val="2"/>
        </w:numPr>
      </w:pPr>
      <w:bookmarkStart w:id="16" w:name="_Toc397361207"/>
      <w:r>
        <w:t>Group Roles and Responsibilities</w:t>
      </w:r>
      <w:bookmarkEnd w:id="16"/>
    </w:p>
    <w:p w:rsidR="00AF6730" w:rsidRDefault="00AF6730" w:rsidP="00AF6730">
      <w:r>
        <w:rPr>
          <w:noProof/>
          <w:lang w:eastAsia="en-AU"/>
        </w:rPr>
        <w:drawing>
          <wp:inline distT="0" distB="0" distL="0" distR="0">
            <wp:extent cx="4584065" cy="3099435"/>
            <wp:effectExtent l="19050" t="0" r="6985" b="0"/>
            <wp:docPr id="2" name="Picture 2" descr="C:\Users\James\Google Drive\Macquarie University\Macquarie University Current Units\COMP355 Capstone\Project_Documents\Project plan\Screen Shot 2014-09-01 at 5.3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Google Drive\Macquarie University\Macquarie University Current Units\COMP355 Capstone\Project_Documents\Project plan\Screen Shot 2014-09-01 at 5.38.30 pm.png"/>
                    <pic:cNvPicPr>
                      <a:picLocks noChangeAspect="1" noChangeArrowheads="1"/>
                    </pic:cNvPicPr>
                  </pic:nvPicPr>
                  <pic:blipFill>
                    <a:blip r:embed="rId12" cstate="print"/>
                    <a:srcRect/>
                    <a:stretch>
                      <a:fillRect/>
                    </a:stretch>
                  </pic:blipFill>
                  <pic:spPr bwMode="auto">
                    <a:xfrm>
                      <a:off x="0" y="0"/>
                      <a:ext cx="4584065" cy="3099435"/>
                    </a:xfrm>
                    <a:prstGeom prst="rect">
                      <a:avLst/>
                    </a:prstGeom>
                    <a:noFill/>
                    <a:ln w="9525">
                      <a:noFill/>
                      <a:miter lim="800000"/>
                      <a:headEnd/>
                      <a:tailEnd/>
                    </a:ln>
                  </pic:spPr>
                </pic:pic>
              </a:graphicData>
            </a:graphic>
          </wp:inline>
        </w:drawing>
      </w: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Sponsor - Highest level of authority over the project</w:t>
      </w: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Leader - Brings all components together</w:t>
      </w: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lastRenderedPageBreak/>
        <w:t>Project Developer - Document and design application</w:t>
      </w: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Software Developer - Program application</w:t>
      </w:r>
    </w:p>
    <w:p w:rsidR="00653D82" w:rsidRDefault="00653D82" w:rsidP="00653D82"/>
    <w:tbl>
      <w:tblPr>
        <w:tblW w:w="955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65"/>
        <w:gridCol w:w="6793"/>
      </w:tblGrid>
      <w:tr w:rsidR="00AF6730" w:rsidRPr="00FA6CC0" w:rsidTr="007E06A6">
        <w:trPr>
          <w:trHeight w:val="279"/>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Role:</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Responsibilities:</w:t>
            </w:r>
          </w:p>
        </w:tc>
      </w:tr>
      <w:tr w:rsidR="00AF6730" w:rsidRPr="00FA6CC0" w:rsidTr="007E06A6">
        <w:trPr>
          <w:trHeight w:val="72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F6730" w:rsidRPr="00FA6CC0" w:rsidRDefault="00AF6730" w:rsidP="007E06A6">
            <w:pPr>
              <w:rPr>
                <w:rFonts w:ascii="Times New Roman" w:hAnsi="Times New Roman" w:cs="Times New Roman"/>
              </w:rPr>
            </w:pPr>
            <w:r w:rsidRPr="00FA6CC0">
              <w:rPr>
                <w:rFonts w:ascii="Times New Roman" w:eastAsia="Arial Unicode MS" w:hAnsi="Times New Roman" w:cs="Times New Roman"/>
              </w:rPr>
              <w:t>Project Sponsor</w:t>
            </w:r>
          </w:p>
          <w:p w:rsidR="00AF6730" w:rsidRPr="00FA6CC0" w:rsidRDefault="00AF6730" w:rsidP="007E06A6">
            <w:pPr>
              <w:rPr>
                <w:rFonts w:ascii="Times New Roman" w:hAnsi="Times New Roman" w:cs="Times New Roman"/>
              </w:rPr>
            </w:pPr>
            <w:r w:rsidRPr="00FA6CC0">
              <w:rPr>
                <w:rFonts w:ascii="Times New Roman" w:eastAsia="Arial Unicode MS" w:hAnsi="Times New Roman" w:cs="Times New Roman"/>
              </w:rPr>
              <w:t>(Cadence Health: Leanne)</w:t>
            </w:r>
          </w:p>
          <w:p w:rsidR="00AF6730" w:rsidRPr="00FA6CC0" w:rsidRDefault="00AF6730" w:rsidP="007E06A6">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F6730" w:rsidRPr="00FA6CC0" w:rsidRDefault="00AF6730" w:rsidP="00AF6730">
            <w:pPr>
              <w:pStyle w:val="TableStyle2"/>
              <w:numPr>
                <w:ilvl w:val="0"/>
                <w:numId w:val="9"/>
              </w:numPr>
              <w:rPr>
                <w:rFonts w:ascii="Times New Roman" w:hAnsi="Times New Roman" w:cs="Times New Roman"/>
                <w:position w:val="-2"/>
              </w:rPr>
            </w:pPr>
            <w:r w:rsidRPr="00FA6CC0">
              <w:rPr>
                <w:rFonts w:ascii="Times New Roman" w:eastAsia="Arial Unicode MS" w:hAnsi="Times New Roman" w:cs="Times New Roman"/>
                <w:lang w:val="en-US"/>
              </w:rPr>
              <w:t>Ultimate authority over the projects direction</w:t>
            </w:r>
          </w:p>
        </w:tc>
      </w:tr>
      <w:tr w:rsidR="00AF6730" w:rsidRPr="00FA6CC0" w:rsidTr="007E06A6">
        <w:trPr>
          <w:trHeight w:val="48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Project Leader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AF6730">
            <w:pPr>
              <w:pStyle w:val="TableStyle2"/>
              <w:numPr>
                <w:ilvl w:val="0"/>
                <w:numId w:val="10"/>
              </w:numPr>
              <w:rPr>
                <w:rFonts w:ascii="Times New Roman" w:hAnsi="Times New Roman" w:cs="Times New Roman"/>
                <w:position w:val="-2"/>
              </w:rPr>
            </w:pPr>
            <w:r w:rsidRPr="00FA6CC0">
              <w:rPr>
                <w:rFonts w:ascii="Times New Roman" w:eastAsia="Arial Unicode MS" w:hAnsi="Times New Roman" w:cs="Times New Roman"/>
                <w:lang w:val="en-US"/>
              </w:rPr>
              <w:t>Final review and delivery of deliverables</w:t>
            </w:r>
          </w:p>
          <w:p w:rsidR="00AF6730" w:rsidRPr="00FA6CC0" w:rsidRDefault="00AF6730" w:rsidP="00AF6730">
            <w:pPr>
              <w:pStyle w:val="TableStyle2"/>
              <w:numPr>
                <w:ilvl w:val="0"/>
                <w:numId w:val="11"/>
              </w:numPr>
              <w:rPr>
                <w:rFonts w:ascii="Times New Roman" w:hAnsi="Times New Roman" w:cs="Times New Roman"/>
                <w:position w:val="-2"/>
              </w:rPr>
            </w:pPr>
            <w:r w:rsidRPr="00FA6CC0">
              <w:rPr>
                <w:rFonts w:ascii="Times New Roman" w:eastAsia="Arial Unicode MS" w:hAnsi="Times New Roman" w:cs="Times New Roman"/>
                <w:lang w:val="en-US"/>
              </w:rPr>
              <w:t>Quality control</w:t>
            </w:r>
          </w:p>
        </w:tc>
      </w:tr>
      <w:tr w:rsidR="00AF6730" w:rsidRPr="00FA6CC0" w:rsidTr="007E06A6">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F6730" w:rsidRPr="00FA6CC0" w:rsidRDefault="00AF6730" w:rsidP="007E06A6">
            <w:pPr>
              <w:rPr>
                <w:rFonts w:ascii="Times New Roman" w:hAnsi="Times New Roman" w:cs="Times New Roman"/>
              </w:rPr>
            </w:pPr>
            <w:r w:rsidRPr="00FA6CC0">
              <w:rPr>
                <w:rFonts w:ascii="Times New Roman" w:eastAsia="Arial Unicode MS" w:hAnsi="Times New Roman" w:cs="Times New Roman"/>
              </w:rPr>
              <w:t>Project Developer</w:t>
            </w:r>
          </w:p>
          <w:p w:rsidR="00AF6730" w:rsidRPr="00FA6CC0" w:rsidRDefault="00AF6730" w:rsidP="007E06A6">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F6730" w:rsidRPr="00FA6CC0" w:rsidRDefault="00AF6730" w:rsidP="00AF6730">
            <w:pPr>
              <w:pStyle w:val="TableStyle2"/>
              <w:numPr>
                <w:ilvl w:val="0"/>
                <w:numId w:val="12"/>
              </w:numPr>
              <w:rPr>
                <w:rFonts w:ascii="Times New Roman" w:hAnsi="Times New Roman" w:cs="Times New Roman"/>
                <w:position w:val="-2"/>
              </w:rPr>
            </w:pPr>
            <w:r w:rsidRPr="00FA6CC0">
              <w:rPr>
                <w:rFonts w:ascii="Times New Roman" w:eastAsia="Arial Unicode MS" w:hAnsi="Times New Roman" w:cs="Times New Roman"/>
                <w:lang w:val="en-US"/>
              </w:rPr>
              <w:t>Contribute to deliverables</w:t>
            </w:r>
          </w:p>
          <w:p w:rsidR="00AF6730" w:rsidRPr="00FA6CC0" w:rsidRDefault="00AF6730" w:rsidP="00AF6730">
            <w:pPr>
              <w:pStyle w:val="TableStyle2"/>
              <w:numPr>
                <w:ilvl w:val="0"/>
                <w:numId w:val="13"/>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rsidR="00AF6730" w:rsidRPr="00FA6CC0" w:rsidRDefault="00AF6730" w:rsidP="00AF6730">
            <w:pPr>
              <w:pStyle w:val="TableStyle2"/>
              <w:numPr>
                <w:ilvl w:val="0"/>
                <w:numId w:val="14"/>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rsidR="00AF6730" w:rsidRPr="00FA6CC0" w:rsidRDefault="00AF6730" w:rsidP="00AF6730">
            <w:pPr>
              <w:pStyle w:val="TableStyle2"/>
              <w:numPr>
                <w:ilvl w:val="0"/>
                <w:numId w:val="15"/>
              </w:numPr>
              <w:rPr>
                <w:rFonts w:ascii="Times New Roman" w:hAnsi="Times New Roman" w:cs="Times New Roman"/>
                <w:position w:val="-2"/>
              </w:rPr>
            </w:pPr>
            <w:r w:rsidRPr="00FA6CC0">
              <w:rPr>
                <w:rFonts w:ascii="Times New Roman" w:eastAsia="Arial Unicode MS" w:hAnsi="Times New Roman" w:cs="Times New Roman"/>
                <w:lang w:val="en-US"/>
              </w:rPr>
              <w:t>Document application</w:t>
            </w:r>
          </w:p>
          <w:p w:rsidR="00AF6730" w:rsidRPr="00FA6CC0" w:rsidRDefault="00AF6730" w:rsidP="00AF6730">
            <w:pPr>
              <w:pStyle w:val="TableStyle2"/>
              <w:numPr>
                <w:ilvl w:val="0"/>
                <w:numId w:val="16"/>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r w:rsidR="00AF6730" w:rsidRPr="00FA6CC0" w:rsidTr="007E06A6">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Software Developer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AF6730">
            <w:pPr>
              <w:pStyle w:val="TableStyle2"/>
              <w:numPr>
                <w:ilvl w:val="0"/>
                <w:numId w:val="17"/>
              </w:numPr>
              <w:rPr>
                <w:rFonts w:ascii="Times New Roman" w:hAnsi="Times New Roman" w:cs="Times New Roman"/>
                <w:position w:val="-2"/>
              </w:rPr>
            </w:pPr>
            <w:r w:rsidRPr="00FA6CC0">
              <w:rPr>
                <w:rFonts w:ascii="Times New Roman" w:eastAsia="Arial Unicode MS" w:hAnsi="Times New Roman" w:cs="Times New Roman"/>
                <w:lang w:val="en-US"/>
              </w:rPr>
              <w:t>Model application</w:t>
            </w:r>
          </w:p>
          <w:p w:rsidR="00AF6730" w:rsidRPr="00FA6CC0" w:rsidRDefault="00AF6730" w:rsidP="00AF6730">
            <w:pPr>
              <w:pStyle w:val="TableStyle2"/>
              <w:numPr>
                <w:ilvl w:val="0"/>
                <w:numId w:val="18"/>
              </w:numPr>
              <w:rPr>
                <w:rFonts w:ascii="Times New Roman" w:hAnsi="Times New Roman" w:cs="Times New Roman"/>
                <w:position w:val="-2"/>
              </w:rPr>
            </w:pPr>
            <w:r w:rsidRPr="00FA6CC0">
              <w:rPr>
                <w:rFonts w:ascii="Times New Roman" w:eastAsia="Arial Unicode MS" w:hAnsi="Times New Roman" w:cs="Times New Roman"/>
                <w:lang w:val="en-US"/>
              </w:rPr>
              <w:t>Code application</w:t>
            </w:r>
          </w:p>
          <w:p w:rsidR="00AF6730" w:rsidRPr="00FA6CC0" w:rsidRDefault="00AF6730" w:rsidP="00AF6730">
            <w:pPr>
              <w:pStyle w:val="TableStyle2"/>
              <w:numPr>
                <w:ilvl w:val="0"/>
                <w:numId w:val="19"/>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rsidR="00AF6730" w:rsidRPr="00FA6CC0" w:rsidRDefault="00AF6730" w:rsidP="00AF6730">
            <w:pPr>
              <w:pStyle w:val="TableStyle2"/>
              <w:numPr>
                <w:ilvl w:val="0"/>
                <w:numId w:val="20"/>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rsidR="00AF6730" w:rsidRPr="00FA6CC0" w:rsidRDefault="00AF6730" w:rsidP="00AF6730">
            <w:pPr>
              <w:pStyle w:val="TableStyle2"/>
              <w:numPr>
                <w:ilvl w:val="0"/>
                <w:numId w:val="21"/>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bl>
    <w:p w:rsidR="00AF6730" w:rsidRPr="00653D82" w:rsidRDefault="00AF6730" w:rsidP="00653D82"/>
    <w:p w:rsidR="00AF6730" w:rsidRDefault="00AF6730" w:rsidP="00AF6730">
      <w:pPr>
        <w:pStyle w:val="Heading1"/>
        <w:numPr>
          <w:ilvl w:val="0"/>
          <w:numId w:val="2"/>
        </w:numPr>
      </w:pPr>
      <w:bookmarkStart w:id="17" w:name="_Toc397361208"/>
      <w:r>
        <w:t>Tracking</w:t>
      </w:r>
      <w:bookmarkEnd w:id="17"/>
    </w:p>
    <w:p w:rsidR="00AF6730" w:rsidRPr="00410C7F" w:rsidRDefault="00AF6730" w:rsidP="00AE3813">
      <w:pPr>
        <w:spacing w:line="360" w:lineRule="auto"/>
        <w:rPr>
          <w:rFonts w:ascii="Times New Roman" w:hAnsi="Times New Roman" w:cs="Times New Roman"/>
          <w:lang w:val="en-US"/>
        </w:rPr>
      </w:pPr>
      <w:r w:rsidRPr="00FA6CC0">
        <w:rPr>
          <w:rFonts w:ascii="Times New Roman" w:hAnsi="Times New Roman" w:cs="Times New Roman"/>
          <w:lang w:val="en-US"/>
        </w:rPr>
        <w:t xml:space="preserve">Tracking for this project will be primarily achieved through the use of </w:t>
      </w:r>
      <w:proofErr w:type="spellStart"/>
      <w:r w:rsidRPr="00FA6CC0">
        <w:rPr>
          <w:rFonts w:ascii="Times New Roman" w:hAnsi="Times New Roman" w:cs="Times New Roman"/>
          <w:lang w:val="en-US"/>
        </w:rPr>
        <w:t>Github</w:t>
      </w:r>
      <w:proofErr w:type="spellEnd"/>
      <w:r w:rsidRPr="00FA6CC0">
        <w:rPr>
          <w:rFonts w:ascii="Times New Roman" w:hAnsi="Times New Roman" w:cs="Times New Roman"/>
          <w:lang w:val="en-US"/>
        </w:rPr>
        <w:t xml:space="preserve">. </w:t>
      </w:r>
      <w:proofErr w:type="spellStart"/>
      <w:r w:rsidRPr="00FA6CC0">
        <w:rPr>
          <w:rFonts w:ascii="Times New Roman" w:hAnsi="Times New Roman" w:cs="Times New Roman"/>
          <w:lang w:val="en-US"/>
        </w:rPr>
        <w:t>Github</w:t>
      </w:r>
      <w:proofErr w:type="spellEnd"/>
      <w:r w:rsidRPr="00FA6CC0">
        <w:rPr>
          <w:rFonts w:ascii="Times New Roman" w:hAnsi="Times New Roman" w:cs="Times New Roman"/>
          <w:lang w:val="en-US"/>
        </w:rPr>
        <w:t xml:space="preserve"> allows project members to share project resources and documents between each other.</w:t>
      </w:r>
    </w:p>
    <w:p w:rsidR="00AF6730" w:rsidRDefault="00AF6730" w:rsidP="00AF6730">
      <w:pPr>
        <w:pStyle w:val="Heading1"/>
        <w:numPr>
          <w:ilvl w:val="1"/>
          <w:numId w:val="2"/>
        </w:numPr>
      </w:pPr>
      <w:bookmarkStart w:id="18" w:name="_Toc397361209"/>
      <w:r>
        <w:t>Version Control</w:t>
      </w:r>
      <w:bookmarkEnd w:id="18"/>
    </w:p>
    <w:p w:rsidR="00AF6730" w:rsidRDefault="00AF6730" w:rsidP="00AF6730">
      <w:pPr>
        <w:pStyle w:val="Body"/>
        <w:spacing w:line="360" w:lineRule="auto"/>
      </w:pPr>
    </w:p>
    <w:p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provides an interface to a version control system of our project documents and the systems source code.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shall be used as the main repository for all project related files.</w:t>
      </w:r>
    </w:p>
    <w:p w:rsidR="00AF6730" w:rsidRPr="00FA6CC0" w:rsidRDefault="00AF6730" w:rsidP="00AF6730">
      <w:pPr>
        <w:pStyle w:val="Body"/>
        <w:spacing w:line="360" w:lineRule="auto"/>
        <w:rPr>
          <w:rFonts w:ascii="Times New Roman" w:hAnsi="Times New Roman" w:cs="Times New Roman"/>
        </w:rPr>
      </w:pP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Version control is very important in any project, and especially so for software projects. As it is important to contain the ability to revert to previous versions of the application should a problem </w:t>
      </w:r>
      <w:proofErr w:type="gramStart"/>
      <w:r w:rsidRPr="00FA6CC0">
        <w:rPr>
          <w:rFonts w:ascii="Times New Roman" w:hAnsi="Times New Roman" w:cs="Times New Roman"/>
        </w:rPr>
        <w:t>arise.</w:t>
      </w:r>
      <w:proofErr w:type="gramEnd"/>
    </w:p>
    <w:p w:rsidR="00AF6730" w:rsidRPr="00FA6CC0" w:rsidRDefault="00AF6730" w:rsidP="00AF6730">
      <w:pPr>
        <w:pStyle w:val="Body"/>
        <w:spacing w:line="360" w:lineRule="auto"/>
        <w:rPr>
          <w:rFonts w:ascii="Times New Roman" w:hAnsi="Times New Roman" w:cs="Times New Roman"/>
        </w:rPr>
      </w:pPr>
    </w:p>
    <w:p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 xml:space="preserve">All project documents will also be stored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This provides an external environment to store and retrieve files, should any </w:t>
      </w:r>
      <w:proofErr w:type="spellStart"/>
      <w:r w:rsidRPr="00FA6CC0">
        <w:rPr>
          <w:rFonts w:ascii="Times New Roman" w:hAnsi="Times New Roman" w:cs="Times New Roman"/>
        </w:rPr>
        <w:t>local</w:t>
      </w:r>
      <w:bookmarkStart w:id="19" w:name="_GoBack"/>
      <w:bookmarkEnd w:id="19"/>
      <w:r w:rsidRPr="00FA6CC0">
        <w:rPr>
          <w:rFonts w:ascii="Times New Roman" w:hAnsi="Times New Roman" w:cs="Times New Roman"/>
        </w:rPr>
        <w:t>ised</w:t>
      </w:r>
      <w:proofErr w:type="spellEnd"/>
      <w:r w:rsidRPr="00FA6CC0">
        <w:rPr>
          <w:rFonts w:ascii="Times New Roman" w:hAnsi="Times New Roman" w:cs="Times New Roman"/>
        </w:rPr>
        <w:t xml:space="preserve"> hard drive malfunctions occur.</w:t>
      </w:r>
    </w:p>
    <w:p w:rsidR="00AF6730" w:rsidRDefault="00AF6730" w:rsidP="00AF6730">
      <w:pPr>
        <w:pStyle w:val="Heading1"/>
        <w:numPr>
          <w:ilvl w:val="1"/>
          <w:numId w:val="2"/>
        </w:numPr>
      </w:pPr>
      <w:bookmarkStart w:id="20" w:name="_Toc397361210"/>
      <w:r>
        <w:lastRenderedPageBreak/>
        <w:t>Tracking Progress</w:t>
      </w:r>
      <w:bookmarkEnd w:id="20"/>
    </w:p>
    <w:p w:rsidR="00AF6730" w:rsidRDefault="00AF6730" w:rsidP="00AF6730"/>
    <w:p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will also provide a way for the team to keep track of project progress and complete the tasks set out on the project timeline.</w:t>
      </w:r>
    </w:p>
    <w:p w:rsidR="00AF6730" w:rsidRPr="00FA6CC0" w:rsidRDefault="00AF6730" w:rsidP="00AF6730">
      <w:pPr>
        <w:pStyle w:val="Body"/>
        <w:spacing w:line="360" w:lineRule="auto"/>
        <w:rPr>
          <w:rFonts w:ascii="Times New Roman" w:hAnsi="Times New Roman" w:cs="Times New Roman"/>
        </w:rPr>
      </w:pP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The project manager will </w:t>
      </w:r>
      <w:proofErr w:type="spellStart"/>
      <w:r w:rsidRPr="00FA6CC0">
        <w:rPr>
          <w:rFonts w:ascii="Times New Roman" w:hAnsi="Times New Roman" w:cs="Times New Roman"/>
        </w:rPr>
        <w:t>analyse</w:t>
      </w:r>
      <w:proofErr w:type="spellEnd"/>
      <w:r w:rsidRPr="00FA6CC0">
        <w:rPr>
          <w:rFonts w:ascii="Times New Roman" w:hAnsi="Times New Roman" w:cs="Times New Roman"/>
        </w:rPr>
        <w:t xml:space="preserve"> progress via the project </w:t>
      </w:r>
      <w:proofErr w:type="spellStart"/>
      <w:proofErr w:type="gramStart"/>
      <w:r w:rsidRPr="00FA6CC0">
        <w:rPr>
          <w:rFonts w:ascii="Times New Roman" w:hAnsi="Times New Roman" w:cs="Times New Roman"/>
        </w:rPr>
        <w:t>gantt</w:t>
      </w:r>
      <w:proofErr w:type="spellEnd"/>
      <w:proofErr w:type="gramEnd"/>
      <w:r w:rsidRPr="00FA6CC0">
        <w:rPr>
          <w:rFonts w:ascii="Times New Roman" w:hAnsi="Times New Roman" w:cs="Times New Roman"/>
        </w:rPr>
        <w:t xml:space="preserve"> chart, then update relevant documents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so the rest of the team can acquire work as prompted.</w:t>
      </w:r>
    </w:p>
    <w:p w:rsidR="00AF6730" w:rsidRDefault="00AF6730" w:rsidP="00AF6730"/>
    <w:p w:rsidR="00AF6730" w:rsidRDefault="00AF6730" w:rsidP="00AF6730">
      <w:pPr>
        <w:pStyle w:val="Heading1"/>
        <w:numPr>
          <w:ilvl w:val="1"/>
          <w:numId w:val="2"/>
        </w:numPr>
      </w:pPr>
      <w:bookmarkStart w:id="21" w:name="_Toc397361211"/>
      <w:r>
        <w:t>Communication</w:t>
      </w:r>
      <w:bookmarkEnd w:id="21"/>
    </w:p>
    <w:p w:rsidR="00AF6730" w:rsidRDefault="00AF6730" w:rsidP="00AF6730"/>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Communication between team members will be carried out through team meetings, </w:t>
      </w:r>
      <w:proofErr w:type="spellStart"/>
      <w:r w:rsidRPr="00FA6CC0">
        <w:rPr>
          <w:rFonts w:ascii="Times New Roman" w:hAnsi="Times New Roman" w:cs="Times New Roman"/>
        </w:rPr>
        <w:t>Github</w:t>
      </w:r>
      <w:proofErr w:type="spellEnd"/>
      <w:r w:rsidRPr="00FA6CC0">
        <w:rPr>
          <w:rFonts w:ascii="Times New Roman" w:hAnsi="Times New Roman" w:cs="Times New Roman"/>
        </w:rPr>
        <w:t>, and Facebook.</w:t>
      </w:r>
    </w:p>
    <w:p w:rsidR="00AF6730" w:rsidRPr="00FA6CC0" w:rsidRDefault="00AF6730" w:rsidP="00AF6730">
      <w:pPr>
        <w:pStyle w:val="Body"/>
        <w:spacing w:line="360" w:lineRule="auto"/>
        <w:rPr>
          <w:rFonts w:ascii="Times New Roman" w:hAnsi="Times New Roman" w:cs="Times New Roman"/>
        </w:rPr>
      </w:pP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Team Meetings - Team meetings will take place twice a week to ensure that all team members are both aware and understand the tasks allocated to them, but also that the work produced is up to the standards of the team.</w:t>
      </w:r>
    </w:p>
    <w:p w:rsidR="00AF6730" w:rsidRPr="00FA6CC0" w:rsidRDefault="00AF6730" w:rsidP="00AF6730">
      <w:pPr>
        <w:pStyle w:val="Body"/>
        <w:spacing w:line="360" w:lineRule="auto"/>
        <w:rPr>
          <w:rFonts w:ascii="Times New Roman" w:hAnsi="Times New Roman" w:cs="Times New Roman"/>
        </w:rPr>
      </w:pPr>
    </w:p>
    <w:p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 When an individual uploads or updates a file they have been working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asks the user to make a note against their commit. This allows the team to view the progress of other team members.</w:t>
      </w:r>
    </w:p>
    <w:p w:rsidR="00AF6730" w:rsidRPr="00FA6CC0" w:rsidRDefault="00AF6730" w:rsidP="00AF6730">
      <w:pPr>
        <w:pStyle w:val="Body"/>
        <w:spacing w:line="360" w:lineRule="auto"/>
        <w:rPr>
          <w:rFonts w:ascii="Times New Roman" w:hAnsi="Times New Roman" w:cs="Times New Roman"/>
        </w:rPr>
      </w:pPr>
    </w:p>
    <w:p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Facebook - Facebook provides the ability to great groups. This group provides team members with the means to communicate privately on a medium readily available to all team members.</w:t>
      </w:r>
    </w:p>
    <w:p w:rsidR="00AF6730" w:rsidRDefault="00AF6730" w:rsidP="00AF6730">
      <w:pPr>
        <w:pStyle w:val="Heading1"/>
        <w:numPr>
          <w:ilvl w:val="1"/>
          <w:numId w:val="2"/>
        </w:numPr>
      </w:pPr>
      <w:bookmarkStart w:id="22" w:name="_Toc397361212"/>
      <w:r>
        <w:t>Quality Control</w:t>
      </w:r>
      <w:bookmarkEnd w:id="22"/>
    </w:p>
    <w:p w:rsidR="00AF6730" w:rsidRDefault="00AF6730" w:rsidP="00AF6730"/>
    <w:p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Error Checking - Checking that all code produced complies and contains no errors. The team members responsible for writing the code will carry out the error checking.</w:t>
      </w:r>
    </w:p>
    <w:p w:rsidR="00AF6730" w:rsidRPr="00FA6CC0" w:rsidRDefault="00AF6730" w:rsidP="00AE3813">
      <w:pPr>
        <w:pStyle w:val="Body"/>
        <w:spacing w:line="360" w:lineRule="auto"/>
        <w:rPr>
          <w:rFonts w:ascii="Times New Roman" w:hAnsi="Times New Roman" w:cs="Times New Roman"/>
        </w:rPr>
      </w:pPr>
    </w:p>
    <w:p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Application Testing - The application will be tested in the final weeks of development to ensure that it meets the project requirements and that no functionality has been overlooked.</w:t>
      </w:r>
    </w:p>
    <w:p w:rsidR="00AF6730" w:rsidRPr="00FA6CC0" w:rsidRDefault="00AF6730" w:rsidP="00AE3813">
      <w:pPr>
        <w:pStyle w:val="Body"/>
        <w:spacing w:line="360" w:lineRule="auto"/>
        <w:rPr>
          <w:rFonts w:ascii="Times New Roman" w:hAnsi="Times New Roman" w:cs="Times New Roman"/>
        </w:rPr>
      </w:pPr>
    </w:p>
    <w:p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Documentation - Ensue that all supplied documentation covers all areas of the application developed, as well as the spelling and grammar.</w:t>
      </w:r>
    </w:p>
    <w:p w:rsidR="00AF6730" w:rsidRPr="00FA6CC0" w:rsidRDefault="00AF6730" w:rsidP="00AE3813">
      <w:pPr>
        <w:pStyle w:val="Body"/>
        <w:spacing w:line="360" w:lineRule="auto"/>
        <w:rPr>
          <w:rFonts w:ascii="Times New Roman" w:hAnsi="Times New Roman" w:cs="Times New Roman"/>
        </w:rPr>
      </w:pPr>
    </w:p>
    <w:p w:rsidR="00664F11" w:rsidRPr="00410C7F" w:rsidRDefault="00AF6730" w:rsidP="00AE3813">
      <w:pPr>
        <w:pStyle w:val="Body"/>
        <w:spacing w:line="360" w:lineRule="auto"/>
        <w:rPr>
          <w:rFonts w:ascii="Times New Roman" w:hAnsi="Times New Roman" w:cs="Times New Roman"/>
        </w:rPr>
      </w:pPr>
      <w:proofErr w:type="gramStart"/>
      <w:r w:rsidRPr="00FA6CC0">
        <w:rPr>
          <w:rFonts w:ascii="Times New Roman" w:hAnsi="Times New Roman" w:cs="Times New Roman"/>
        </w:rPr>
        <w:t>Managing Change - If in the event the project changes during development, all team members as well as the client will be notified promptly.</w:t>
      </w:r>
      <w:proofErr w:type="gramEnd"/>
      <w:r w:rsidRPr="00FA6CC0">
        <w:rPr>
          <w:rFonts w:ascii="Times New Roman" w:hAnsi="Times New Roman" w:cs="Times New Roman"/>
        </w:rPr>
        <w:t xml:space="preserve"> As the project team is using an agile approach to system design, the client will be provided with an incremental prototype of the system and supporting documentation.</w:t>
      </w:r>
    </w:p>
    <w:sectPr w:rsidR="00664F11" w:rsidRPr="00410C7F" w:rsidSect="00E726E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BA8" w:rsidRDefault="00CD4BA8" w:rsidP="00AF6730">
      <w:pPr>
        <w:spacing w:after="0" w:line="240" w:lineRule="auto"/>
      </w:pPr>
      <w:r>
        <w:separator/>
      </w:r>
    </w:p>
  </w:endnote>
  <w:endnote w:type="continuationSeparator" w:id="0">
    <w:p w:rsidR="00CD4BA8" w:rsidRDefault="00CD4BA8" w:rsidP="00AF6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4391"/>
      <w:docPartObj>
        <w:docPartGallery w:val="Page Numbers (Bottom of Page)"/>
        <w:docPartUnique/>
      </w:docPartObj>
    </w:sdtPr>
    <w:sdtEndPr/>
    <w:sdtContent>
      <w:p w:rsidR="00AF6730" w:rsidRDefault="00CE2081">
        <w:pPr>
          <w:pStyle w:val="Footer"/>
          <w:jc w:val="center"/>
        </w:pPr>
        <w:r>
          <w:fldChar w:fldCharType="begin"/>
        </w:r>
        <w:r>
          <w:instrText xml:space="preserve"> PAGE   \* MERGEFORMAT </w:instrText>
        </w:r>
        <w:r>
          <w:fldChar w:fldCharType="separate"/>
        </w:r>
        <w:r w:rsidR="00240EC8">
          <w:rPr>
            <w:noProof/>
          </w:rPr>
          <w:t>14</w:t>
        </w:r>
        <w:r>
          <w:rPr>
            <w:noProof/>
          </w:rPr>
          <w:fldChar w:fldCharType="end"/>
        </w:r>
      </w:p>
    </w:sdtContent>
  </w:sdt>
  <w:p w:rsidR="00AF6730" w:rsidRDefault="00AF67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BA8" w:rsidRDefault="00CD4BA8" w:rsidP="00AF6730">
      <w:pPr>
        <w:spacing w:after="0" w:line="240" w:lineRule="auto"/>
      </w:pPr>
      <w:r>
        <w:separator/>
      </w:r>
    </w:p>
  </w:footnote>
  <w:footnote w:type="continuationSeparator" w:id="0">
    <w:p w:rsidR="00CD4BA8" w:rsidRDefault="00CD4BA8" w:rsidP="00AF6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B7F"/>
    <w:multiLevelType w:val="multilevel"/>
    <w:tmpl w:val="30FE075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
    <w:nsid w:val="02412148"/>
    <w:multiLevelType w:val="multilevel"/>
    <w:tmpl w:val="13DE808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
    <w:nsid w:val="05943B33"/>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E3E01E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447EE1"/>
    <w:multiLevelType w:val="hybridMultilevel"/>
    <w:tmpl w:val="A558C30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A061BCF"/>
    <w:multiLevelType w:val="multilevel"/>
    <w:tmpl w:val="F9DE74AE"/>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6">
    <w:nsid w:val="1BE8591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B17DB"/>
    <w:multiLevelType w:val="multilevel"/>
    <w:tmpl w:val="E924B5A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8">
    <w:nsid w:val="1D49394D"/>
    <w:multiLevelType w:val="hybridMultilevel"/>
    <w:tmpl w:val="0ABE6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A645B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9C7674"/>
    <w:multiLevelType w:val="hybridMultilevel"/>
    <w:tmpl w:val="0610000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239E1A90"/>
    <w:multiLevelType w:val="multilevel"/>
    <w:tmpl w:val="0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23E33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A77BB7"/>
    <w:multiLevelType w:val="multilevel"/>
    <w:tmpl w:val="C7C211A2"/>
    <w:styleLink w:val="Bullet"/>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4">
    <w:nsid w:val="32E81D53"/>
    <w:multiLevelType w:val="multilevel"/>
    <w:tmpl w:val="51DCC42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5">
    <w:nsid w:val="362C6C2D"/>
    <w:multiLevelType w:val="multilevel"/>
    <w:tmpl w:val="9D429BB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6">
    <w:nsid w:val="36BF0DF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7584312"/>
    <w:multiLevelType w:val="multilevel"/>
    <w:tmpl w:val="94CE1CA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8">
    <w:nsid w:val="48C31218"/>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CD12115"/>
    <w:multiLevelType w:val="hybridMultilevel"/>
    <w:tmpl w:val="BE0C54D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E1A7569"/>
    <w:multiLevelType w:val="hybridMultilevel"/>
    <w:tmpl w:val="43105240"/>
    <w:lvl w:ilvl="0" w:tplc="F0569A4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0C71E0F"/>
    <w:multiLevelType w:val="multilevel"/>
    <w:tmpl w:val="C1D8F05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2">
    <w:nsid w:val="52B66033"/>
    <w:multiLevelType w:val="multilevel"/>
    <w:tmpl w:val="C088A1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3">
    <w:nsid w:val="54EB144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5A157A5"/>
    <w:multiLevelType w:val="multilevel"/>
    <w:tmpl w:val="4B3A75F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5">
    <w:nsid w:val="5B034E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B837C59"/>
    <w:multiLevelType w:val="multilevel"/>
    <w:tmpl w:val="79C61F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7">
    <w:nsid w:val="6EF63119"/>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nsid w:val="74CE5B1B"/>
    <w:multiLevelType w:val="multilevel"/>
    <w:tmpl w:val="CDAAA47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9">
    <w:nsid w:val="79E06A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16"/>
  </w:num>
  <w:num w:numId="4">
    <w:abstractNumId w:val="27"/>
  </w:num>
  <w:num w:numId="5">
    <w:abstractNumId w:val="25"/>
  </w:num>
  <w:num w:numId="6">
    <w:abstractNumId w:val="3"/>
  </w:num>
  <w:num w:numId="7">
    <w:abstractNumId w:val="29"/>
  </w:num>
  <w:num w:numId="8">
    <w:abstractNumId w:val="12"/>
  </w:num>
  <w:num w:numId="9">
    <w:abstractNumId w:val="15"/>
  </w:num>
  <w:num w:numId="10">
    <w:abstractNumId w:val="0"/>
  </w:num>
  <w:num w:numId="11">
    <w:abstractNumId w:val="14"/>
  </w:num>
  <w:num w:numId="12">
    <w:abstractNumId w:val="28"/>
  </w:num>
  <w:num w:numId="13">
    <w:abstractNumId w:val="21"/>
  </w:num>
  <w:num w:numId="14">
    <w:abstractNumId w:val="1"/>
  </w:num>
  <w:num w:numId="15">
    <w:abstractNumId w:val="22"/>
  </w:num>
  <w:num w:numId="16">
    <w:abstractNumId w:val="24"/>
  </w:num>
  <w:num w:numId="17">
    <w:abstractNumId w:val="5"/>
  </w:num>
  <w:num w:numId="18">
    <w:abstractNumId w:val="26"/>
  </w:num>
  <w:num w:numId="19">
    <w:abstractNumId w:val="7"/>
  </w:num>
  <w:num w:numId="20">
    <w:abstractNumId w:val="17"/>
  </w:num>
  <w:num w:numId="21">
    <w:abstractNumId w:val="13"/>
  </w:num>
  <w:num w:numId="22">
    <w:abstractNumId w:val="6"/>
  </w:num>
  <w:num w:numId="23">
    <w:abstractNumId w:val="4"/>
  </w:num>
  <w:num w:numId="24">
    <w:abstractNumId w:val="11"/>
  </w:num>
  <w:num w:numId="25">
    <w:abstractNumId w:val="10"/>
  </w:num>
  <w:num w:numId="26">
    <w:abstractNumId w:val="2"/>
  </w:num>
  <w:num w:numId="27">
    <w:abstractNumId w:val="23"/>
  </w:num>
  <w:num w:numId="28">
    <w:abstractNumId w:val="18"/>
  </w:num>
  <w:num w:numId="29">
    <w:abstractNumId w:val="1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53D82"/>
    <w:rsid w:val="00240EC8"/>
    <w:rsid w:val="00293007"/>
    <w:rsid w:val="00410C7F"/>
    <w:rsid w:val="005604E8"/>
    <w:rsid w:val="00581228"/>
    <w:rsid w:val="00653D82"/>
    <w:rsid w:val="00664BCC"/>
    <w:rsid w:val="007D34E3"/>
    <w:rsid w:val="00922C8F"/>
    <w:rsid w:val="00966572"/>
    <w:rsid w:val="00A05EFB"/>
    <w:rsid w:val="00A5044C"/>
    <w:rsid w:val="00A75DC8"/>
    <w:rsid w:val="00AE3813"/>
    <w:rsid w:val="00AE4EB4"/>
    <w:rsid w:val="00AF6730"/>
    <w:rsid w:val="00BC5FE2"/>
    <w:rsid w:val="00CD3D8F"/>
    <w:rsid w:val="00CD4BA8"/>
    <w:rsid w:val="00CE2081"/>
    <w:rsid w:val="00D326C9"/>
    <w:rsid w:val="00E726E4"/>
    <w:rsid w:val="00ED126A"/>
    <w:rsid w:val="00EF387C"/>
    <w:rsid w:val="00F73800"/>
    <w:rsid w:val="00FA1B58"/>
    <w:rsid w:val="00FA6C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6E4"/>
  </w:style>
  <w:style w:type="paragraph" w:styleId="Heading1">
    <w:name w:val="heading 1"/>
    <w:basedOn w:val="Normal"/>
    <w:next w:val="Normal"/>
    <w:link w:val="Heading1Char"/>
    <w:uiPriority w:val="9"/>
    <w:qFormat/>
    <w:rsid w:val="00653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D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3D82"/>
    <w:pPr>
      <w:ind w:left="720"/>
      <w:contextualSpacing/>
    </w:pPr>
  </w:style>
  <w:style w:type="character" w:customStyle="1" w:styleId="Heading1Char">
    <w:name w:val="Heading 1 Char"/>
    <w:basedOn w:val="DefaultParagraphFont"/>
    <w:link w:val="Heading1"/>
    <w:uiPriority w:val="9"/>
    <w:rsid w:val="00653D82"/>
    <w:rPr>
      <w:rFonts w:asciiTheme="majorHAnsi" w:eastAsiaTheme="majorEastAsia" w:hAnsiTheme="majorHAnsi" w:cstheme="majorBidi"/>
      <w:b/>
      <w:bCs/>
      <w:color w:val="365F91" w:themeColor="accent1" w:themeShade="BF"/>
      <w:sz w:val="28"/>
      <w:szCs w:val="28"/>
    </w:rPr>
  </w:style>
  <w:style w:type="paragraph" w:customStyle="1" w:styleId="Body">
    <w:name w:val="Body"/>
    <w:rsid w:val="00653D8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 w:type="paragraph" w:styleId="BalloonText">
    <w:name w:val="Balloon Text"/>
    <w:basedOn w:val="Normal"/>
    <w:link w:val="BalloonTextChar"/>
    <w:uiPriority w:val="99"/>
    <w:semiHidden/>
    <w:unhideWhenUsed/>
    <w:rsid w:val="00653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D82"/>
    <w:rPr>
      <w:rFonts w:ascii="Tahoma" w:hAnsi="Tahoma" w:cs="Tahoma"/>
      <w:sz w:val="16"/>
      <w:szCs w:val="16"/>
    </w:rPr>
  </w:style>
  <w:style w:type="paragraph" w:customStyle="1" w:styleId="TableStyle2">
    <w:name w:val="Table Style 2"/>
    <w:rsid w:val="00AF67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AU"/>
    </w:rPr>
  </w:style>
  <w:style w:type="numbering" w:customStyle="1" w:styleId="Bullet">
    <w:name w:val="Bullet"/>
    <w:rsid w:val="00AF6730"/>
    <w:pPr>
      <w:numPr>
        <w:numId w:val="21"/>
      </w:numPr>
    </w:pPr>
  </w:style>
  <w:style w:type="paragraph" w:styleId="Header">
    <w:name w:val="header"/>
    <w:basedOn w:val="Normal"/>
    <w:link w:val="HeaderChar"/>
    <w:uiPriority w:val="99"/>
    <w:semiHidden/>
    <w:unhideWhenUsed/>
    <w:rsid w:val="00AF67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6730"/>
  </w:style>
  <w:style w:type="paragraph" w:styleId="Footer">
    <w:name w:val="footer"/>
    <w:basedOn w:val="Normal"/>
    <w:link w:val="FooterChar"/>
    <w:uiPriority w:val="99"/>
    <w:unhideWhenUsed/>
    <w:rsid w:val="00AF6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730"/>
  </w:style>
  <w:style w:type="paragraph" w:styleId="TOCHeading">
    <w:name w:val="TOC Heading"/>
    <w:basedOn w:val="Heading1"/>
    <w:next w:val="Normal"/>
    <w:uiPriority w:val="39"/>
    <w:semiHidden/>
    <w:unhideWhenUsed/>
    <w:qFormat/>
    <w:rsid w:val="005604E8"/>
    <w:pPr>
      <w:outlineLvl w:val="9"/>
    </w:pPr>
    <w:rPr>
      <w:lang w:val="en-US"/>
    </w:rPr>
  </w:style>
  <w:style w:type="paragraph" w:styleId="TOC1">
    <w:name w:val="toc 1"/>
    <w:basedOn w:val="Normal"/>
    <w:next w:val="Normal"/>
    <w:autoRedefine/>
    <w:uiPriority w:val="39"/>
    <w:unhideWhenUsed/>
    <w:rsid w:val="005604E8"/>
    <w:pPr>
      <w:spacing w:after="100"/>
    </w:pPr>
  </w:style>
  <w:style w:type="character" w:styleId="Hyperlink">
    <w:name w:val="Hyperlink"/>
    <w:basedOn w:val="DefaultParagraphFont"/>
    <w:uiPriority w:val="99"/>
    <w:unhideWhenUsed/>
    <w:rsid w:val="005604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tle">
    <w:name w:val="Bullet"/>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0F294-C795-4C8B-8E61-22E21AB8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16</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Moss</dc:creator>
  <cp:lastModifiedBy>Nick</cp:lastModifiedBy>
  <cp:revision>17</cp:revision>
  <dcterms:created xsi:type="dcterms:W3CDTF">2014-09-01T07:54:00Z</dcterms:created>
  <dcterms:modified xsi:type="dcterms:W3CDTF">2014-09-02T07:17:00Z</dcterms:modified>
</cp:coreProperties>
</file>