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AU" w:eastAsia="zh-CN"/>
        </w:rPr>
        <w:id w:val="-210056141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6436"/>
            <w:tblW w:w="4000" w:type="pct"/>
            <w:tblBorders>
              <w:left w:val="single" w:sz="18" w:space="0" w:color="F07F09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6861E0" w:rsidTr="004D548A">
            <w:sdt>
              <w:sdtPr>
                <w:rPr>
                  <w:rFonts w:asciiTheme="majorHAnsi" w:eastAsiaTheme="majorEastAsia" w:hAnsiTheme="majorHAnsi" w:cstheme="majorBidi"/>
                  <w:lang w:val="en-AU" w:eastAsia="zh-CN"/>
                </w:rPr>
                <w:alias w:val="Company"/>
                <w:id w:val="13406915"/>
                <w:placeholder>
                  <w:docPart w:val="3C1A45F97C4A4538B5E1A38B84A7033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61E0" w:rsidRDefault="00754A35" w:rsidP="004D548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Healthy Food Application</w:t>
                    </w:r>
                  </w:p>
                </w:tc>
              </w:sdtContent>
            </w:sdt>
          </w:tr>
          <w:tr w:rsidR="006861E0" w:rsidTr="004D548A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4CD65824E644A09B1B77E9BB7D1EAE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861E0" w:rsidRDefault="006861E0" w:rsidP="004D548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0"/>
                        <w:szCs w:val="80"/>
                      </w:rPr>
                      <w:t>User Manual</w:t>
                    </w:r>
                  </w:p>
                </w:sdtContent>
              </w:sdt>
            </w:tc>
          </w:tr>
          <w:tr w:rsidR="006861E0" w:rsidTr="004D548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B730C6A03554329BFC8149B7D9F7FD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61E0" w:rsidRDefault="004D548A" w:rsidP="004D548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6861E0" w:rsidRDefault="006861E0"/>
        <w:p w:rsidR="006861E0" w:rsidRDefault="004D548A" w:rsidP="004D548A">
          <w:pPr>
            <w:jc w:val="center"/>
          </w:pPr>
          <w:r>
            <w:rPr>
              <w:noProof/>
              <w:lang w:eastAsia="en-AU"/>
            </w:rPr>
            <w:drawing>
              <wp:inline distT="0" distB="0" distL="0" distR="0" wp14:anchorId="75571199" wp14:editId="284AFE3D">
                <wp:extent cx="1991360" cy="583565"/>
                <wp:effectExtent l="0" t="0" r="8890" b="6985"/>
                <wp:docPr id="1" name="Picture 1" descr="Cadence Heal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dence Heal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1360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861E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07F09" w:themeColor="accent1"/>
                  </w:rPr>
                  <w:alias w:val="Author"/>
                  <w:id w:val="13406928"/>
                  <w:placeholder>
                    <w:docPart w:val="C4E391BCBB904DA99207885AC6AEC5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861E0" w:rsidRDefault="006861E0">
                    <w:pPr>
                      <w:pStyle w:val="NoSpacing"/>
                      <w:rPr>
                        <w:color w:val="F07F09" w:themeColor="accent1"/>
                      </w:rPr>
                    </w:pPr>
                    <w:r>
                      <w:rPr>
                        <w:color w:val="F07F09" w:themeColor="accent1"/>
                      </w:rPr>
                      <w:t>MR Rohan Khavare</w:t>
                    </w:r>
                  </w:p>
                </w:sdtContent>
              </w:sdt>
              <w:sdt>
                <w:sdtPr>
                  <w:rPr>
                    <w:color w:val="F07F09" w:themeColor="accent1"/>
                  </w:rPr>
                  <w:alias w:val="Date"/>
                  <w:id w:val="13406932"/>
                  <w:placeholder>
                    <w:docPart w:val="4675F528762945C8B253F0037BD3E99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861E0" w:rsidRDefault="006861E0">
                    <w:pPr>
                      <w:pStyle w:val="NoSpacing"/>
                      <w:rPr>
                        <w:color w:val="F07F09" w:themeColor="accent1"/>
                      </w:rPr>
                    </w:pPr>
                    <w:r>
                      <w:rPr>
                        <w:color w:val="F07F09" w:themeColor="accent1"/>
                      </w:rPr>
                      <w:t>[Pick the date]</w:t>
                    </w:r>
                  </w:p>
                </w:sdtContent>
              </w:sdt>
              <w:p w:rsidR="006861E0" w:rsidRDefault="006861E0">
                <w:pPr>
                  <w:pStyle w:val="NoSpacing"/>
                  <w:rPr>
                    <w:color w:val="F07F09" w:themeColor="accent1"/>
                  </w:rPr>
                </w:pPr>
              </w:p>
            </w:tc>
          </w:tr>
        </w:tbl>
        <w:p w:rsidR="006861E0" w:rsidRDefault="006861E0"/>
        <w:p w:rsidR="004D548A" w:rsidRDefault="004D548A">
          <w:pPr>
            <w:rPr>
              <w:lang w:val="en-US"/>
            </w:rPr>
          </w:pPr>
        </w:p>
        <w:p w:rsidR="004D548A" w:rsidRDefault="004D548A">
          <w:pPr>
            <w:rPr>
              <w:lang w:val="en-US"/>
            </w:rPr>
          </w:pPr>
        </w:p>
        <w:p w:rsidR="004D548A" w:rsidRDefault="004D548A">
          <w:pPr>
            <w:rPr>
              <w:lang w:val="en-US"/>
            </w:rPr>
          </w:pPr>
        </w:p>
        <w:p w:rsidR="006861E0" w:rsidRDefault="006861E0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07380D" w:rsidRDefault="0007380D" w:rsidP="0064094E">
      <w:pPr>
        <w:rPr>
          <w:lang w:val="en-US"/>
        </w:rPr>
      </w:pPr>
    </w:p>
    <w:sdt>
      <w:sdtPr>
        <w:id w:val="-5295653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zh-CN"/>
        </w:rPr>
      </w:sdtEndPr>
      <w:sdtContent>
        <w:p w:rsidR="0007380D" w:rsidRDefault="0007380D">
          <w:pPr>
            <w:pStyle w:val="TOCHeading"/>
          </w:pPr>
          <w:r>
            <w:t>Contents</w:t>
          </w:r>
        </w:p>
        <w:p w:rsidR="00402DFE" w:rsidRDefault="0007380D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44629" w:history="1">
            <w:r w:rsidR="00402DFE" w:rsidRPr="000D5CF3">
              <w:rPr>
                <w:rStyle w:val="Hyperlink"/>
                <w:noProof/>
                <w:lang w:val="en-US"/>
              </w:rPr>
              <w:t>1. Introduction and Overview</w:t>
            </w:r>
            <w:r w:rsidR="00402DFE">
              <w:rPr>
                <w:noProof/>
                <w:webHidden/>
              </w:rPr>
              <w:tab/>
            </w:r>
            <w:r w:rsidR="00402DFE">
              <w:rPr>
                <w:noProof/>
                <w:webHidden/>
              </w:rPr>
              <w:fldChar w:fldCharType="begin"/>
            </w:r>
            <w:r w:rsidR="00402DFE">
              <w:rPr>
                <w:noProof/>
                <w:webHidden/>
              </w:rPr>
              <w:instrText xml:space="preserve"> PAGEREF _Toc403044629 \h </w:instrText>
            </w:r>
            <w:r w:rsidR="00402DFE">
              <w:rPr>
                <w:noProof/>
                <w:webHidden/>
              </w:rPr>
            </w:r>
            <w:r w:rsidR="00402DFE">
              <w:rPr>
                <w:noProof/>
                <w:webHidden/>
              </w:rPr>
              <w:fldChar w:fldCharType="separate"/>
            </w:r>
            <w:r w:rsidR="00402DFE">
              <w:rPr>
                <w:noProof/>
                <w:webHidden/>
              </w:rPr>
              <w:t>2</w:t>
            </w:r>
            <w:r w:rsidR="00402DFE"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0" w:history="1">
            <w:r w:rsidRPr="000D5CF3">
              <w:rPr>
                <w:rStyle w:val="Hyperlink"/>
                <w:noProof/>
                <w:lang w:val="en-US"/>
              </w:rPr>
              <w:t>1.1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1" w:history="1">
            <w:r w:rsidRPr="000D5CF3">
              <w:rPr>
                <w:rStyle w:val="Hyperlink"/>
                <w:noProof/>
                <w:lang w:val="en-US"/>
              </w:rPr>
              <w:t>1.2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2" w:history="1">
            <w:r w:rsidRPr="000D5CF3">
              <w:rPr>
                <w:rStyle w:val="Hyperlink"/>
                <w:noProof/>
                <w:lang w:val="en-US"/>
              </w:rPr>
              <w:t>1.3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3" w:history="1">
            <w:r w:rsidRPr="000D5CF3">
              <w:rPr>
                <w:rStyle w:val="Hyperlink"/>
                <w:noProof/>
                <w:lang w:val="en-US"/>
              </w:rPr>
              <w:t>2.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4" w:history="1">
            <w:r w:rsidRPr="000D5CF3">
              <w:rPr>
                <w:rStyle w:val="Hyperlink"/>
                <w:noProof/>
                <w:lang w:val="en-US"/>
              </w:rPr>
              <w:t>2.1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5" w:history="1">
            <w:r w:rsidRPr="000D5CF3">
              <w:rPr>
                <w:rStyle w:val="Hyperlink"/>
                <w:noProof/>
                <w:lang w:val="en-US"/>
              </w:rPr>
              <w:t>2.1 Snap &amp;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6" w:history="1">
            <w:r w:rsidRPr="000D5CF3">
              <w:rPr>
                <w:rStyle w:val="Hyperlink"/>
                <w:noProof/>
                <w:lang w:val="en-US"/>
              </w:rPr>
              <w:t>2.2 Saved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7" w:history="1">
            <w:r w:rsidRPr="000D5CF3">
              <w:rPr>
                <w:rStyle w:val="Hyperlink"/>
                <w:noProof/>
                <w:lang w:val="en-US"/>
              </w:rPr>
              <w:t>2.4 Search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8" w:history="1">
            <w:r w:rsidRPr="000D5CF3">
              <w:rPr>
                <w:rStyle w:val="Hyperlink"/>
                <w:noProof/>
                <w:lang w:val="en-US"/>
              </w:rPr>
              <w:t>2.5 Geo-location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39" w:history="1">
            <w:r w:rsidRPr="000D5CF3">
              <w:rPr>
                <w:rStyle w:val="Hyperlink"/>
                <w:noProof/>
                <w:lang w:val="en-US"/>
              </w:rPr>
              <w:t>2.6 Health Tips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40" w:history="1">
            <w:r w:rsidRPr="000D5CF3">
              <w:rPr>
                <w:rStyle w:val="Hyperlink"/>
                <w:noProof/>
                <w:lang w:val="en-US"/>
              </w:rPr>
              <w:t>2.7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41" w:history="1">
            <w:r w:rsidRPr="000D5CF3">
              <w:rPr>
                <w:rStyle w:val="Hyperlink"/>
                <w:noProof/>
                <w:lang w:val="en-US"/>
              </w:rPr>
              <w:t>3. ORAC Rating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FE" w:rsidRDefault="00402DFE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03044642" w:history="1">
            <w:r w:rsidRPr="000D5CF3">
              <w:rPr>
                <w:rStyle w:val="Hyperlink"/>
                <w:noProof/>
                <w:lang w:val="en-US"/>
              </w:rPr>
              <w:t>4. Troubleshooting?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0D" w:rsidRDefault="0007380D">
          <w:r>
            <w:rPr>
              <w:b/>
              <w:bCs/>
              <w:noProof/>
            </w:rPr>
            <w:fldChar w:fldCharType="end"/>
          </w:r>
        </w:p>
      </w:sdtContent>
    </w:sdt>
    <w:p w:rsidR="0007380D" w:rsidRDefault="0007380D" w:rsidP="0064094E">
      <w:pPr>
        <w:rPr>
          <w:lang w:val="en-US"/>
        </w:rPr>
      </w:pPr>
    </w:p>
    <w:p w:rsidR="0007380D" w:rsidRDefault="0007380D" w:rsidP="0064094E">
      <w:pPr>
        <w:rPr>
          <w:lang w:val="en-US"/>
        </w:rPr>
      </w:pPr>
    </w:p>
    <w:p w:rsidR="0064094E" w:rsidRDefault="0064094E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Default="00EC7974" w:rsidP="0064094E">
      <w:pPr>
        <w:rPr>
          <w:lang w:val="en-US"/>
        </w:rPr>
      </w:pPr>
    </w:p>
    <w:p w:rsidR="00EC7974" w:rsidRPr="0064094E" w:rsidRDefault="00EC7974" w:rsidP="0064094E">
      <w:pPr>
        <w:rPr>
          <w:lang w:val="en-US"/>
        </w:rPr>
      </w:pPr>
    </w:p>
    <w:p w:rsidR="00A70B14" w:rsidRDefault="00CB1B88" w:rsidP="00CB1B88">
      <w:pPr>
        <w:pStyle w:val="Heading1"/>
        <w:rPr>
          <w:sz w:val="28"/>
          <w:lang w:val="en-US"/>
        </w:rPr>
      </w:pPr>
      <w:bookmarkStart w:id="0" w:name="_Toc403044629"/>
      <w:r w:rsidRPr="00CB1B88">
        <w:rPr>
          <w:sz w:val="28"/>
          <w:lang w:val="en-US"/>
        </w:rPr>
        <w:lastRenderedPageBreak/>
        <w:t>1.</w:t>
      </w:r>
      <w:r>
        <w:rPr>
          <w:sz w:val="28"/>
          <w:lang w:val="en-US"/>
        </w:rPr>
        <w:t xml:space="preserve"> </w:t>
      </w:r>
      <w:r w:rsidR="00A70B14" w:rsidRPr="0007380D">
        <w:rPr>
          <w:sz w:val="28"/>
          <w:lang w:val="en-US"/>
        </w:rPr>
        <w:t>Introduction and Overview</w:t>
      </w:r>
      <w:bookmarkEnd w:id="0"/>
    </w:p>
    <w:p w:rsidR="00CB1B88" w:rsidRPr="00CB1B88" w:rsidRDefault="00CB1B88" w:rsidP="00CB1B88">
      <w:pPr>
        <w:rPr>
          <w:lang w:val="en-US"/>
        </w:rPr>
      </w:pPr>
      <w:r>
        <w:rPr>
          <w:lang w:val="en-US"/>
        </w:rPr>
        <w:t xml:space="preserve">The following user guide will help new users understand how to use the healthy food application. </w:t>
      </w:r>
    </w:p>
    <w:p w:rsidR="00A70B14" w:rsidRDefault="00A70B14" w:rsidP="00A70B14">
      <w:pPr>
        <w:rPr>
          <w:lang w:val="en-US"/>
        </w:rPr>
      </w:pPr>
    </w:p>
    <w:p w:rsidR="00A70B14" w:rsidRPr="0007380D" w:rsidRDefault="0007380D" w:rsidP="0007380D">
      <w:pPr>
        <w:pStyle w:val="Heading2"/>
        <w:rPr>
          <w:sz w:val="28"/>
          <w:lang w:val="en-US"/>
        </w:rPr>
      </w:pPr>
      <w:bookmarkStart w:id="1" w:name="_Toc403044630"/>
      <w:r>
        <w:rPr>
          <w:sz w:val="28"/>
          <w:lang w:val="en-US"/>
        </w:rPr>
        <w:t>1.1</w:t>
      </w:r>
      <w:r w:rsidR="000D0659" w:rsidRPr="0007380D">
        <w:rPr>
          <w:sz w:val="28"/>
          <w:lang w:val="en-US"/>
        </w:rPr>
        <w:t xml:space="preserve"> </w:t>
      </w:r>
      <w:r w:rsidR="00A70B14" w:rsidRPr="0007380D">
        <w:rPr>
          <w:sz w:val="28"/>
          <w:lang w:val="en-US"/>
        </w:rPr>
        <w:t>Installation</w:t>
      </w:r>
      <w:bookmarkEnd w:id="1"/>
    </w:p>
    <w:p w:rsidR="00AB1F8B" w:rsidRDefault="00AB1F8B" w:rsidP="00A70B14">
      <w:pPr>
        <w:rPr>
          <w:lang w:val="en-US"/>
        </w:rPr>
      </w:pPr>
      <w:r>
        <w:rPr>
          <w:lang w:val="en-US"/>
        </w:rPr>
        <w:t xml:space="preserve">Simply go to the Google Play Store on your Android Device. </w:t>
      </w:r>
    </w:p>
    <w:p w:rsidR="00AB1F8B" w:rsidRDefault="00AB1F8B" w:rsidP="00A70B14">
      <w:pPr>
        <w:rPr>
          <w:lang w:val="en-US"/>
        </w:rPr>
      </w:pPr>
      <w:r>
        <w:rPr>
          <w:lang w:val="en-US"/>
        </w:rPr>
        <w:t xml:space="preserve">From there search “Healthy Food App” </w:t>
      </w:r>
    </w:p>
    <w:p w:rsidR="00A70B14" w:rsidRPr="0007380D" w:rsidRDefault="0007380D" w:rsidP="0007380D">
      <w:pPr>
        <w:pStyle w:val="Heading2"/>
        <w:rPr>
          <w:sz w:val="28"/>
          <w:lang w:val="en-US"/>
        </w:rPr>
      </w:pPr>
      <w:bookmarkStart w:id="2" w:name="_Toc403044631"/>
      <w:r>
        <w:rPr>
          <w:sz w:val="28"/>
          <w:lang w:val="en-US"/>
        </w:rPr>
        <w:t>1.2</w:t>
      </w:r>
      <w:r w:rsidR="000D0659" w:rsidRPr="0007380D">
        <w:rPr>
          <w:sz w:val="28"/>
          <w:lang w:val="en-US"/>
        </w:rPr>
        <w:t xml:space="preserve"> </w:t>
      </w:r>
      <w:r w:rsidR="00AB1F8B" w:rsidRPr="0007380D">
        <w:rPr>
          <w:sz w:val="28"/>
          <w:lang w:val="en-US"/>
        </w:rPr>
        <w:t>Features</w:t>
      </w:r>
      <w:bookmarkEnd w:id="2"/>
    </w:p>
    <w:p w:rsidR="00AB1F8B" w:rsidRDefault="00AB1F8B" w:rsidP="00AB1F8B">
      <w:pPr>
        <w:rPr>
          <w:lang w:val="en-US"/>
        </w:rPr>
      </w:pPr>
      <w:r>
        <w:rPr>
          <w:lang w:val="en-US"/>
        </w:rPr>
        <w:t>The Healthy Food App will allow its users various features to view, customize and edit healthy meals for a better lifestyle. Features included in this Application include:</w:t>
      </w:r>
    </w:p>
    <w:p w:rsidR="00AB1F8B" w:rsidRPr="00AB1F8B" w:rsidRDefault="00AB1F8B" w:rsidP="00AB1F8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lang w:val="en-US"/>
        </w:rPr>
        <w:t>Snap &amp; Tag</w:t>
      </w:r>
    </w:p>
    <w:p w:rsidR="00AB1F8B" w:rsidRPr="00AB1F8B" w:rsidRDefault="00AC7CAD" w:rsidP="00AB1F8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lang w:val="en-US"/>
        </w:rPr>
        <w:t xml:space="preserve">Camera &amp; Picture Gallery for </w:t>
      </w:r>
      <w:r w:rsidR="00AB1F8B">
        <w:rPr>
          <w:lang w:val="en-US"/>
        </w:rPr>
        <w:t>capturing and storing new meals</w:t>
      </w:r>
    </w:p>
    <w:p w:rsidR="00493581" w:rsidRPr="00402DFE" w:rsidRDefault="00AB1F8B" w:rsidP="001C6163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C7974">
        <w:rPr>
          <w:lang w:val="en-US"/>
        </w:rPr>
        <w:t>Customization and Editing of Meals</w:t>
      </w:r>
    </w:p>
    <w:p w:rsidR="00AD0B34" w:rsidRDefault="00402DFE" w:rsidP="00A70B14">
      <w:pPr>
        <w:rPr>
          <w:sz w:val="28"/>
          <w:lang w:val="en-US"/>
        </w:rPr>
      </w:pPr>
      <w:r>
        <w:rPr>
          <w:lang w:val="en-US"/>
        </w:rPr>
        <w:t xml:space="preserve">Benefits of using this App: etc. </w:t>
      </w:r>
    </w:p>
    <w:p w:rsidR="00A70B14" w:rsidRPr="0007380D" w:rsidRDefault="0007380D" w:rsidP="0007380D">
      <w:pPr>
        <w:pStyle w:val="Heading2"/>
        <w:rPr>
          <w:sz w:val="28"/>
          <w:lang w:val="en-US"/>
        </w:rPr>
      </w:pPr>
      <w:bookmarkStart w:id="3" w:name="_Toc403044632"/>
      <w:r>
        <w:rPr>
          <w:sz w:val="28"/>
          <w:lang w:val="en-US"/>
        </w:rPr>
        <w:t>1.3</w:t>
      </w:r>
      <w:r w:rsidR="000D0659" w:rsidRPr="0007380D">
        <w:rPr>
          <w:sz w:val="28"/>
          <w:lang w:val="en-US"/>
        </w:rPr>
        <w:t xml:space="preserve"> </w:t>
      </w:r>
      <w:r w:rsidR="003A7119" w:rsidRPr="0007380D">
        <w:rPr>
          <w:sz w:val="28"/>
          <w:lang w:val="en-US"/>
        </w:rPr>
        <w:t>Tutorial</w:t>
      </w:r>
      <w:bookmarkEnd w:id="3"/>
    </w:p>
    <w:p w:rsidR="00AB1F8B" w:rsidRDefault="00AB1F8B" w:rsidP="00A70B14">
      <w:pPr>
        <w:rPr>
          <w:lang w:val="en-US"/>
        </w:rPr>
      </w:pPr>
      <w:r>
        <w:rPr>
          <w:lang w:val="en-US"/>
        </w:rPr>
        <w:t xml:space="preserve">Upon installation of this app, the user will be prompted with a tutorial when </w:t>
      </w:r>
      <w:r w:rsidR="00CB1B88">
        <w:rPr>
          <w:lang w:val="en-US"/>
        </w:rPr>
        <w:t xml:space="preserve">the application is opened for the first time. </w:t>
      </w:r>
    </w:p>
    <w:p w:rsidR="00CB1B88" w:rsidRDefault="00CB1B88" w:rsidP="00A70B14">
      <w:pPr>
        <w:rPr>
          <w:lang w:val="en-US"/>
        </w:rPr>
      </w:pPr>
      <w:r>
        <w:rPr>
          <w:lang w:val="en-US"/>
        </w:rPr>
        <w:t xml:space="preserve">Please complete the tutorial correctly to understand how the application can be used. </w:t>
      </w:r>
    </w:p>
    <w:p w:rsidR="00CB1B88" w:rsidRDefault="00CB1B88" w:rsidP="00A70B14">
      <w:pPr>
        <w:rPr>
          <w:lang w:val="en-US"/>
        </w:rPr>
      </w:pPr>
      <w:r>
        <w:rPr>
          <w:lang w:val="en-US"/>
        </w:rPr>
        <w:t xml:space="preserve">To complete the tutorial, follow these guidelines: </w:t>
      </w:r>
    </w:p>
    <w:p w:rsidR="00AC7CAD" w:rsidRDefault="00206759" w:rsidP="00AB1F8B">
      <w:pPr>
        <w:rPr>
          <w:lang w:val="en-US"/>
        </w:rPr>
      </w:pPr>
      <w:r>
        <w:rPr>
          <w:lang w:val="en-US"/>
        </w:rPr>
        <w:t>[INSERT IMAGES OF TUTORIAL]</w:t>
      </w:r>
    </w:p>
    <w:p w:rsidR="00CB1B88" w:rsidRDefault="00CB1B88" w:rsidP="00AB1F8B">
      <w:pPr>
        <w:rPr>
          <w:lang w:val="en-US"/>
        </w:rPr>
      </w:pPr>
    </w:p>
    <w:p w:rsidR="00CB1B88" w:rsidRDefault="00CB1B88" w:rsidP="00AB1F8B">
      <w:pPr>
        <w:rPr>
          <w:lang w:val="en-US"/>
        </w:rPr>
      </w:pPr>
    </w:p>
    <w:p w:rsidR="00CB1B88" w:rsidRDefault="00CB1B88" w:rsidP="00AB1F8B">
      <w:pPr>
        <w:rPr>
          <w:lang w:val="en-US"/>
        </w:rPr>
      </w:pPr>
    </w:p>
    <w:p w:rsidR="00CB1B88" w:rsidRDefault="00CB1B88" w:rsidP="00AB1F8B">
      <w:pPr>
        <w:rPr>
          <w:lang w:val="en-US"/>
        </w:rPr>
      </w:pPr>
    </w:p>
    <w:p w:rsidR="00206759" w:rsidRPr="00206759" w:rsidRDefault="00206759" w:rsidP="00AB1F8B">
      <w:pPr>
        <w:rPr>
          <w:lang w:val="en-US"/>
        </w:rPr>
      </w:pPr>
    </w:p>
    <w:p w:rsidR="00AC7CAD" w:rsidRDefault="00AC7CAD" w:rsidP="00AB1F8B">
      <w:pPr>
        <w:rPr>
          <w:sz w:val="28"/>
          <w:lang w:val="en-US"/>
        </w:rPr>
      </w:pPr>
    </w:p>
    <w:p w:rsidR="00EC7974" w:rsidRDefault="00EC7974" w:rsidP="00AB1F8B">
      <w:pPr>
        <w:rPr>
          <w:sz w:val="28"/>
          <w:lang w:val="en-US"/>
        </w:rPr>
      </w:pPr>
    </w:p>
    <w:p w:rsidR="00EC7974" w:rsidRDefault="00EC7974" w:rsidP="00AB1F8B">
      <w:pPr>
        <w:rPr>
          <w:sz w:val="28"/>
          <w:lang w:val="en-US"/>
        </w:rPr>
      </w:pPr>
    </w:p>
    <w:p w:rsidR="00EC7974" w:rsidRDefault="00EC7974" w:rsidP="00AB1F8B">
      <w:pPr>
        <w:rPr>
          <w:sz w:val="28"/>
          <w:lang w:val="en-US"/>
        </w:rPr>
      </w:pPr>
    </w:p>
    <w:p w:rsidR="00AC7CAD" w:rsidRDefault="0007380D" w:rsidP="0007380D">
      <w:pPr>
        <w:pStyle w:val="Heading1"/>
        <w:rPr>
          <w:sz w:val="28"/>
          <w:lang w:val="en-US"/>
        </w:rPr>
      </w:pPr>
      <w:bookmarkStart w:id="4" w:name="_Toc403044633"/>
      <w:r>
        <w:rPr>
          <w:sz w:val="28"/>
          <w:lang w:val="en-US"/>
        </w:rPr>
        <w:lastRenderedPageBreak/>
        <w:t>2. The Application</w:t>
      </w:r>
      <w:bookmarkEnd w:id="4"/>
    </w:p>
    <w:p w:rsidR="00AC7CAD" w:rsidRDefault="00AC7CAD" w:rsidP="00AB1F8B">
      <w:pPr>
        <w:rPr>
          <w:sz w:val="28"/>
          <w:lang w:val="en-US"/>
        </w:rPr>
      </w:pPr>
    </w:p>
    <w:p w:rsidR="00AB1F8B" w:rsidRPr="0007380D" w:rsidRDefault="000D0659" w:rsidP="0007380D">
      <w:pPr>
        <w:pStyle w:val="Heading2"/>
        <w:rPr>
          <w:sz w:val="28"/>
          <w:lang w:val="en-US"/>
        </w:rPr>
      </w:pPr>
      <w:bookmarkStart w:id="5" w:name="_Toc403044634"/>
      <w:r w:rsidRPr="0007380D">
        <w:rPr>
          <w:sz w:val="28"/>
          <w:lang w:val="en-US"/>
        </w:rPr>
        <w:t xml:space="preserve">2.1 </w:t>
      </w:r>
      <w:r w:rsidR="00AB1F8B" w:rsidRPr="0007380D">
        <w:rPr>
          <w:sz w:val="28"/>
          <w:lang w:val="en-US"/>
        </w:rPr>
        <w:t>Getting Started</w:t>
      </w:r>
      <w:bookmarkEnd w:id="5"/>
    </w:p>
    <w:p w:rsidR="00AC7CAD" w:rsidRDefault="00AC7CAD" w:rsidP="00AB1F8B">
      <w:pPr>
        <w:rPr>
          <w:lang w:val="en-US"/>
        </w:rPr>
      </w:pPr>
      <w:r>
        <w:rPr>
          <w:noProof/>
          <w:sz w:val="28"/>
          <w:lang w:eastAsia="en-AU"/>
        </w:rPr>
        <w:drawing>
          <wp:anchor distT="0" distB="0" distL="114300" distR="114300" simplePos="0" relativeHeight="251714048" behindDoc="0" locked="0" layoutInCell="1" allowOverlap="1" wp14:anchorId="28B4B1A1" wp14:editId="370F4335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2386965" cy="3931920"/>
            <wp:effectExtent l="0" t="0" r="0" b="0"/>
            <wp:wrapSquare wrapText="bothSides"/>
            <wp:docPr id="2" name="Picture 2" descr="D:\zcXaX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cXaXH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CAD" w:rsidRDefault="00AB1F8B" w:rsidP="00AB1F8B">
      <w:pPr>
        <w:rPr>
          <w:lang w:val="en-US"/>
        </w:rPr>
      </w:pPr>
      <w:r>
        <w:rPr>
          <w:lang w:val="en-US"/>
        </w:rPr>
        <w:t>Upon finishing the tutorial, you will notice that the app layout</w:t>
      </w:r>
      <w:r w:rsidR="00602957">
        <w:rPr>
          <w:lang w:val="en-US"/>
        </w:rPr>
        <w:t xml:space="preserve"> on the homepage</w:t>
      </w:r>
      <w:r>
        <w:rPr>
          <w:lang w:val="en-US"/>
        </w:rPr>
        <w:t xml:space="preserve"> is based on three main </w:t>
      </w:r>
      <w:r w:rsidR="00A27C16">
        <w:rPr>
          <w:lang w:val="en-US"/>
        </w:rPr>
        <w:t>sections</w:t>
      </w:r>
      <w:r>
        <w:rPr>
          <w:lang w:val="en-US"/>
        </w:rPr>
        <w:t xml:space="preserve">: </w:t>
      </w:r>
    </w:p>
    <w:p w:rsidR="00AB1F8B" w:rsidRDefault="00AB1F8B" w:rsidP="00AB1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Snap &amp; Tag</w:t>
      </w:r>
    </w:p>
    <w:p w:rsidR="00AB1F8B" w:rsidRDefault="00AB1F8B" w:rsidP="00AB1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Saved Meals</w:t>
      </w:r>
    </w:p>
    <w:p w:rsidR="00AB1F8B" w:rsidRDefault="00AB1F8B" w:rsidP="00AB1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Function</w:t>
      </w:r>
    </w:p>
    <w:p w:rsidR="00493581" w:rsidRDefault="00493581" w:rsidP="00493581">
      <w:pPr>
        <w:jc w:val="center"/>
        <w:rPr>
          <w:noProof/>
          <w:sz w:val="28"/>
          <w:lang w:eastAsia="en-AU"/>
        </w:rPr>
      </w:pPr>
    </w:p>
    <w:p w:rsidR="00AC7CAD" w:rsidRDefault="00AC7CAD" w:rsidP="00A70B14">
      <w:pPr>
        <w:rPr>
          <w:sz w:val="28"/>
          <w:lang w:val="en-US"/>
        </w:rPr>
      </w:pPr>
    </w:p>
    <w:p w:rsidR="00AC7CAD" w:rsidRDefault="00AC7CAD" w:rsidP="00A70B14">
      <w:pPr>
        <w:rPr>
          <w:sz w:val="28"/>
          <w:lang w:val="en-US"/>
        </w:rPr>
      </w:pPr>
    </w:p>
    <w:p w:rsidR="00AC7CAD" w:rsidRDefault="00AC7CAD" w:rsidP="00A70B14">
      <w:pPr>
        <w:rPr>
          <w:sz w:val="28"/>
          <w:lang w:val="en-US"/>
        </w:rPr>
      </w:pPr>
    </w:p>
    <w:p w:rsidR="00AC7CAD" w:rsidRDefault="00AC7CAD" w:rsidP="00A70B14">
      <w:pPr>
        <w:rPr>
          <w:sz w:val="28"/>
          <w:lang w:val="en-US"/>
        </w:rPr>
      </w:pPr>
    </w:p>
    <w:p w:rsidR="00AC7CAD" w:rsidRDefault="00AC7CAD" w:rsidP="00A70B14">
      <w:pPr>
        <w:rPr>
          <w:sz w:val="28"/>
          <w:lang w:val="en-US"/>
        </w:rPr>
      </w:pPr>
    </w:p>
    <w:p w:rsidR="00AC7CAD" w:rsidRDefault="00AC7CAD" w:rsidP="00A70B14">
      <w:pPr>
        <w:rPr>
          <w:sz w:val="28"/>
          <w:lang w:val="en-US"/>
        </w:rPr>
      </w:pPr>
    </w:p>
    <w:p w:rsidR="00AC7CAD" w:rsidRDefault="00AC7CAD" w:rsidP="00A70B14">
      <w:pPr>
        <w:rPr>
          <w:sz w:val="28"/>
          <w:lang w:val="en-US"/>
        </w:rPr>
      </w:pPr>
    </w:p>
    <w:p w:rsidR="00A70B14" w:rsidRPr="0007380D" w:rsidRDefault="000D0659" w:rsidP="0007380D">
      <w:pPr>
        <w:pStyle w:val="Heading2"/>
        <w:rPr>
          <w:sz w:val="28"/>
          <w:lang w:val="en-US"/>
        </w:rPr>
      </w:pPr>
      <w:bookmarkStart w:id="6" w:name="_Toc403044635"/>
      <w:r w:rsidRPr="0007380D">
        <w:rPr>
          <w:sz w:val="28"/>
          <w:lang w:val="en-US"/>
        </w:rPr>
        <w:t xml:space="preserve">2.1 </w:t>
      </w:r>
      <w:r w:rsidR="00A70B14" w:rsidRPr="0007380D">
        <w:rPr>
          <w:sz w:val="28"/>
          <w:lang w:val="en-US"/>
        </w:rPr>
        <w:t>Snap &amp; Tag</w:t>
      </w:r>
      <w:bookmarkEnd w:id="6"/>
    </w:p>
    <w:p w:rsidR="00602957" w:rsidRDefault="00AF0650" w:rsidP="00A70B14">
      <w:pPr>
        <w:rPr>
          <w:lang w:val="en-US"/>
        </w:rPr>
      </w:pPr>
      <w:r>
        <w:rPr>
          <w:lang w:val="en-US"/>
        </w:rPr>
        <w:t>The snap &amp; tag feature allows the user to capture images of their meals, tag their meals and share it through Facebook,</w:t>
      </w:r>
      <w:r w:rsidR="00602957">
        <w:rPr>
          <w:lang w:val="en-US"/>
        </w:rPr>
        <w:t xml:space="preserve"> snap &amp; tag</w:t>
      </w:r>
      <w:r>
        <w:rPr>
          <w:lang w:val="en-US"/>
        </w:rPr>
        <w:t xml:space="preserve"> a picture of your meal </w:t>
      </w:r>
    </w:p>
    <w:p w:rsidR="008515B9" w:rsidRDefault="008515B9" w:rsidP="008515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Tap on the ‘Snap &amp; Tag’ icon displayed on the homepage</w:t>
      </w:r>
    </w:p>
    <w:p w:rsidR="008515B9" w:rsidRDefault="008515B9" w:rsidP="008515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will be prompted to take a picture via your phones camera. </w:t>
      </w:r>
    </w:p>
    <w:p w:rsidR="00AF0650" w:rsidRDefault="00AF0650" w:rsidP="00EC1F7B">
      <w:pPr>
        <w:rPr>
          <w:lang w:val="en-US"/>
        </w:rPr>
      </w:pPr>
      <w:r>
        <w:rPr>
          <w:lang w:val="en-US"/>
        </w:rPr>
        <w:t>[CAMERA IMAGE]</w:t>
      </w:r>
    </w:p>
    <w:p w:rsidR="00AF0650" w:rsidRDefault="00AF0650" w:rsidP="00AF06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Proceed to capture an image of your meal</w:t>
      </w:r>
    </w:p>
    <w:p w:rsidR="00AF0650" w:rsidRDefault="00AF0650" w:rsidP="00AF06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taking a picture of your meal, you may then add a tag, add location and check whether the meal is ‘on shelf’ or not. </w:t>
      </w:r>
    </w:p>
    <w:p w:rsidR="00AF0650" w:rsidRDefault="00AF0650" w:rsidP="00AF0650">
      <w:pPr>
        <w:rPr>
          <w:lang w:val="en-US"/>
        </w:rPr>
      </w:pPr>
      <w:r>
        <w:rPr>
          <w:lang w:val="en-US"/>
        </w:rPr>
        <w:t>[IMAGE]</w:t>
      </w:r>
    </w:p>
    <w:p w:rsidR="00AF0650" w:rsidRDefault="00AF0650" w:rsidP="00AF06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then be prompted to add and/or remove ingredients of your meal</w:t>
      </w:r>
    </w:p>
    <w:p w:rsidR="00AF0650" w:rsidRDefault="00AF0650" w:rsidP="00AF06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Tap on ‘Generate ORAC’ to retrieve the rating of your meal</w:t>
      </w:r>
    </w:p>
    <w:p w:rsidR="00AF0650" w:rsidRDefault="00AF0650" w:rsidP="00AF0650">
      <w:pPr>
        <w:rPr>
          <w:lang w:val="en-US"/>
        </w:rPr>
      </w:pPr>
      <w:r>
        <w:rPr>
          <w:lang w:val="en-US"/>
        </w:rPr>
        <w:lastRenderedPageBreak/>
        <w:t>[IMAGE]</w:t>
      </w:r>
    </w:p>
    <w:p w:rsidR="00AF0650" w:rsidRDefault="00E118E3" w:rsidP="00AF06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following page will allow you to see </w:t>
      </w:r>
      <w:r w:rsidR="00601FD3">
        <w:rPr>
          <w:lang w:val="en-US"/>
        </w:rPr>
        <w:t xml:space="preserve">the </w:t>
      </w:r>
      <w:r>
        <w:rPr>
          <w:lang w:val="en-US"/>
        </w:rPr>
        <w:t>ORAC rating</w:t>
      </w:r>
      <w:r w:rsidR="00601FD3">
        <w:rPr>
          <w:lang w:val="en-US"/>
        </w:rPr>
        <w:t xml:space="preserve"> of your meal</w:t>
      </w:r>
      <w:r>
        <w:rPr>
          <w:lang w:val="en-US"/>
        </w:rPr>
        <w:t xml:space="preserve"> (Go to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X to view an ORAC rating guide) </w:t>
      </w:r>
    </w:p>
    <w:p w:rsidR="00E118E3" w:rsidRDefault="00E118E3" w:rsidP="00AF06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will also have the options to share it through Facebook, or save the meal to your favorites. </w:t>
      </w:r>
    </w:p>
    <w:p w:rsidR="00601FD3" w:rsidRPr="00601FD3" w:rsidRDefault="00601FD3" w:rsidP="00601FD3">
      <w:pPr>
        <w:rPr>
          <w:lang w:val="en-US"/>
        </w:rPr>
      </w:pPr>
      <w:r>
        <w:rPr>
          <w:lang w:val="en-US"/>
        </w:rPr>
        <w:t>[ORAC IMAGE]</w:t>
      </w:r>
    </w:p>
    <w:p w:rsidR="00A27C16" w:rsidRPr="00A27C16" w:rsidRDefault="00A27C16" w:rsidP="00A70B14">
      <w:pPr>
        <w:rPr>
          <w:lang w:val="en-US"/>
        </w:rPr>
      </w:pPr>
    </w:p>
    <w:p w:rsidR="00A27C16" w:rsidRPr="0007380D" w:rsidRDefault="00602957" w:rsidP="0007380D">
      <w:pPr>
        <w:pStyle w:val="Heading2"/>
        <w:rPr>
          <w:sz w:val="28"/>
          <w:lang w:val="en-US"/>
        </w:rPr>
      </w:pPr>
      <w:bookmarkStart w:id="7" w:name="_Toc403044636"/>
      <w:r w:rsidRPr="0007380D">
        <w:rPr>
          <w:sz w:val="28"/>
          <w:lang w:val="en-US"/>
        </w:rPr>
        <w:t xml:space="preserve">2.2 </w:t>
      </w:r>
      <w:r w:rsidR="00A27C16" w:rsidRPr="0007380D">
        <w:rPr>
          <w:sz w:val="28"/>
          <w:lang w:val="en-US"/>
        </w:rPr>
        <w:t>Save</w:t>
      </w:r>
      <w:r w:rsidR="008120A7" w:rsidRPr="0007380D">
        <w:rPr>
          <w:sz w:val="28"/>
          <w:lang w:val="en-US"/>
        </w:rPr>
        <w:t>d</w:t>
      </w:r>
      <w:r w:rsidR="00A27C16" w:rsidRPr="0007380D">
        <w:rPr>
          <w:sz w:val="28"/>
          <w:lang w:val="en-US"/>
        </w:rPr>
        <w:t xml:space="preserve"> Meals</w:t>
      </w:r>
      <w:bookmarkEnd w:id="7"/>
    </w:p>
    <w:p w:rsidR="00AC7CAD" w:rsidRDefault="008120A7" w:rsidP="00A70B14">
      <w:pPr>
        <w:rPr>
          <w:lang w:val="en-US"/>
        </w:rPr>
      </w:pPr>
      <w:r>
        <w:rPr>
          <w:lang w:val="en-US"/>
        </w:rPr>
        <w:t>Once you have uploaded</w:t>
      </w:r>
      <w:r w:rsidR="00AC7CAD">
        <w:rPr>
          <w:lang w:val="en-US"/>
        </w:rPr>
        <w:t xml:space="preserve"> your meal through the </w:t>
      </w:r>
      <w:r>
        <w:rPr>
          <w:lang w:val="en-US"/>
        </w:rPr>
        <w:t>‘Snap &amp; Tag’ feature, you will be able to save your completed meal in your favorite</w:t>
      </w:r>
    </w:p>
    <w:p w:rsidR="008120A7" w:rsidRDefault="008120A7" w:rsidP="00A70B14">
      <w:pPr>
        <w:rPr>
          <w:lang w:val="en-US"/>
        </w:rPr>
      </w:pPr>
      <w:r>
        <w:rPr>
          <w:lang w:val="en-US"/>
        </w:rPr>
        <w:t>To access your saved meals:</w:t>
      </w:r>
    </w:p>
    <w:p w:rsidR="008120A7" w:rsidRDefault="008120A7" w:rsidP="008120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Tap on the ‘Saved Meals’ on the homepage, </w:t>
      </w:r>
    </w:p>
    <w:p w:rsidR="008120A7" w:rsidRDefault="008120A7" w:rsidP="008120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Your meals stored meals should be seen through a thumbnail image gallery</w:t>
      </w:r>
    </w:p>
    <w:p w:rsidR="008120A7" w:rsidRDefault="008120A7" w:rsidP="008120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Tap on the image to retrieve more information</w:t>
      </w:r>
    </w:p>
    <w:p w:rsidR="008120A7" w:rsidRPr="008120A7" w:rsidRDefault="008120A7" w:rsidP="008120A7">
      <w:pPr>
        <w:rPr>
          <w:lang w:val="en-US"/>
        </w:rPr>
      </w:pPr>
      <w:r>
        <w:rPr>
          <w:lang w:val="en-US"/>
        </w:rPr>
        <w:t>[IMAGES]</w:t>
      </w:r>
    </w:p>
    <w:p w:rsidR="00A27C16" w:rsidRPr="0007380D" w:rsidRDefault="00602957" w:rsidP="0007380D">
      <w:pPr>
        <w:pStyle w:val="Heading2"/>
        <w:rPr>
          <w:sz w:val="28"/>
          <w:lang w:val="en-US"/>
        </w:rPr>
      </w:pPr>
      <w:bookmarkStart w:id="8" w:name="_Toc403044637"/>
      <w:r w:rsidRPr="0007380D">
        <w:rPr>
          <w:sz w:val="28"/>
          <w:lang w:val="en-US"/>
        </w:rPr>
        <w:t xml:space="preserve">2.4 </w:t>
      </w:r>
      <w:r w:rsidR="00A27C16" w:rsidRPr="0007380D">
        <w:rPr>
          <w:sz w:val="28"/>
          <w:lang w:val="en-US"/>
        </w:rPr>
        <w:t>Search Meals</w:t>
      </w:r>
      <w:bookmarkEnd w:id="8"/>
    </w:p>
    <w:p w:rsidR="008120A7" w:rsidRDefault="008120A7" w:rsidP="00A70B14">
      <w:pPr>
        <w:rPr>
          <w:lang w:val="en-US"/>
        </w:rPr>
      </w:pPr>
      <w:r>
        <w:rPr>
          <w:lang w:val="en-US"/>
        </w:rPr>
        <w:t xml:space="preserve">Searching meals allows you to see meals that have been shared by other users. </w:t>
      </w:r>
    </w:p>
    <w:p w:rsidR="008120A7" w:rsidRDefault="008120A7" w:rsidP="00A70B14">
      <w:pPr>
        <w:rPr>
          <w:lang w:val="en-US"/>
        </w:rPr>
      </w:pPr>
      <w:r>
        <w:rPr>
          <w:lang w:val="en-US"/>
        </w:rPr>
        <w:t>To search up meals:</w:t>
      </w:r>
    </w:p>
    <w:p w:rsidR="008120A7" w:rsidRPr="008120A7" w:rsidRDefault="008120A7" w:rsidP="008120A7">
      <w:pPr>
        <w:pStyle w:val="ListParagraph"/>
        <w:numPr>
          <w:ilvl w:val="0"/>
          <w:numId w:val="5"/>
        </w:numPr>
        <w:rPr>
          <w:lang w:val="en-US"/>
        </w:rPr>
      </w:pPr>
      <w:r w:rsidRPr="008120A7">
        <w:rPr>
          <w:lang w:val="en-US"/>
        </w:rPr>
        <w:t>Tap on the ‘search’ feature on the homepage</w:t>
      </w:r>
    </w:p>
    <w:p w:rsidR="008120A7" w:rsidRDefault="008120A7" w:rsidP="00812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Search specific words </w:t>
      </w:r>
    </w:p>
    <w:p w:rsidR="008120A7" w:rsidRDefault="008120A7" w:rsidP="00812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View results</w:t>
      </w:r>
    </w:p>
    <w:p w:rsidR="008120A7" w:rsidRPr="008120A7" w:rsidRDefault="008120A7" w:rsidP="008120A7">
      <w:pPr>
        <w:rPr>
          <w:lang w:val="en-US"/>
        </w:rPr>
      </w:pPr>
      <w:r>
        <w:rPr>
          <w:lang w:val="en-US"/>
        </w:rPr>
        <w:t>[IMAGE]</w:t>
      </w:r>
    </w:p>
    <w:p w:rsidR="000D0659" w:rsidRPr="0007380D" w:rsidRDefault="00602957" w:rsidP="0007380D">
      <w:pPr>
        <w:pStyle w:val="Heading2"/>
        <w:rPr>
          <w:sz w:val="28"/>
          <w:lang w:val="en-US"/>
        </w:rPr>
      </w:pPr>
      <w:bookmarkStart w:id="9" w:name="_Toc403044638"/>
      <w:r w:rsidRPr="0007380D">
        <w:rPr>
          <w:sz w:val="28"/>
          <w:lang w:val="en-US"/>
        </w:rPr>
        <w:t xml:space="preserve">2.5 </w:t>
      </w:r>
      <w:r w:rsidR="000D0659" w:rsidRPr="0007380D">
        <w:rPr>
          <w:sz w:val="28"/>
          <w:lang w:val="en-US"/>
        </w:rPr>
        <w:t>Geo-location</w:t>
      </w:r>
      <w:bookmarkEnd w:id="9"/>
    </w:p>
    <w:p w:rsidR="00AC7CAD" w:rsidRDefault="00AC7CAD" w:rsidP="00A70B14">
      <w:pPr>
        <w:rPr>
          <w:lang w:val="en-US"/>
        </w:rPr>
      </w:pPr>
      <w:r>
        <w:rPr>
          <w:lang w:val="en-US"/>
        </w:rPr>
        <w:t>Geo-location will provide an accurate point of where the restaurant is located as well as where the use is located. It will be operated through Google Maps</w:t>
      </w:r>
    </w:p>
    <w:p w:rsidR="0007380D" w:rsidRDefault="00D55FBC" w:rsidP="00A70B14">
      <w:pPr>
        <w:rPr>
          <w:lang w:val="en-US"/>
        </w:rPr>
      </w:pPr>
      <w:r>
        <w:rPr>
          <w:lang w:val="en-US"/>
        </w:rPr>
        <w:t>[GOOGLE MAP IMAGE]</w:t>
      </w:r>
    </w:p>
    <w:p w:rsidR="000D0659" w:rsidRDefault="000D0659" w:rsidP="00A70B14">
      <w:pPr>
        <w:rPr>
          <w:lang w:val="en-US"/>
        </w:rPr>
      </w:pPr>
      <w:r w:rsidRPr="000D0659">
        <w:rPr>
          <w:lang w:val="en-US"/>
        </w:rPr>
        <w:t xml:space="preserve">The healthy food app will ask if </w:t>
      </w:r>
      <w:r>
        <w:rPr>
          <w:lang w:val="en-US"/>
        </w:rPr>
        <w:t>it can use your current location, you can “allow” or “don’t allow”</w:t>
      </w:r>
    </w:p>
    <w:p w:rsidR="000D0659" w:rsidRPr="000D0659" w:rsidRDefault="000D0659" w:rsidP="00A70B14">
      <w:pPr>
        <w:rPr>
          <w:lang w:val="en-US"/>
        </w:rPr>
      </w:pPr>
      <w:r>
        <w:rPr>
          <w:lang w:val="en-US"/>
        </w:rPr>
        <w:t xml:space="preserve">Note: If you </w:t>
      </w:r>
      <w:r w:rsidR="00602957">
        <w:rPr>
          <w:lang w:val="en-US"/>
        </w:rPr>
        <w:t>‘</w:t>
      </w:r>
      <w:r>
        <w:rPr>
          <w:lang w:val="en-US"/>
        </w:rPr>
        <w:t>don’t allow</w:t>
      </w:r>
      <w:r w:rsidR="00602957">
        <w:rPr>
          <w:lang w:val="en-US"/>
        </w:rPr>
        <w:t>’</w:t>
      </w:r>
      <w:r>
        <w:rPr>
          <w:lang w:val="en-US"/>
        </w:rPr>
        <w:t>, you will not be able to see nearby restaurants near</w:t>
      </w:r>
      <w:r w:rsidR="001E7E96">
        <w:rPr>
          <w:lang w:val="en-US"/>
        </w:rPr>
        <w:t xml:space="preserve"> your area. This can be changed by going into you</w:t>
      </w:r>
      <w:bookmarkStart w:id="10" w:name="_GoBack"/>
      <w:bookmarkEnd w:id="10"/>
      <w:r w:rsidR="001E7E96">
        <w:rPr>
          <w:lang w:val="en-US"/>
        </w:rPr>
        <w:t>r phone settings</w:t>
      </w:r>
    </w:p>
    <w:p w:rsidR="00A27C16" w:rsidRPr="0007380D" w:rsidRDefault="00392B1A" w:rsidP="0007380D">
      <w:pPr>
        <w:pStyle w:val="Heading2"/>
        <w:rPr>
          <w:sz w:val="28"/>
          <w:lang w:val="en-US"/>
        </w:rPr>
      </w:pPr>
      <w:bookmarkStart w:id="11" w:name="_Toc403044639"/>
      <w:r w:rsidRPr="0007380D">
        <w:rPr>
          <w:sz w:val="28"/>
          <w:lang w:val="en-US"/>
        </w:rPr>
        <w:t xml:space="preserve">2.6 </w:t>
      </w:r>
      <w:r w:rsidR="00A27C16" w:rsidRPr="0007380D">
        <w:rPr>
          <w:sz w:val="28"/>
          <w:lang w:val="en-US"/>
        </w:rPr>
        <w:t>Health Tips Notifications</w:t>
      </w:r>
      <w:bookmarkEnd w:id="11"/>
      <w:r w:rsidR="00A27C16" w:rsidRPr="0007380D">
        <w:rPr>
          <w:sz w:val="28"/>
          <w:lang w:val="en-US"/>
        </w:rPr>
        <w:t xml:space="preserve"> </w:t>
      </w:r>
    </w:p>
    <w:p w:rsidR="001E7E96" w:rsidRDefault="001E7E96" w:rsidP="00A70B14">
      <w:pPr>
        <w:rPr>
          <w:lang w:val="en-US"/>
        </w:rPr>
      </w:pPr>
      <w:r>
        <w:rPr>
          <w:lang w:val="en-US"/>
        </w:rPr>
        <w:t xml:space="preserve">The healthy food app will ask if it can send push notifications once the application is opened, you can “allow” or “don’t allow”. </w:t>
      </w:r>
    </w:p>
    <w:p w:rsidR="001E7E96" w:rsidRPr="001E7E96" w:rsidRDefault="001E7E96" w:rsidP="00A70B14">
      <w:pPr>
        <w:rPr>
          <w:lang w:val="en-US"/>
        </w:rPr>
      </w:pPr>
      <w:r>
        <w:rPr>
          <w:lang w:val="en-US"/>
        </w:rPr>
        <w:lastRenderedPageBreak/>
        <w:t>Note: If you ‘don’t’ allow, you will not be able to see any health tips notifications that may be important. This can be changed by going into your phone settings</w:t>
      </w:r>
    </w:p>
    <w:p w:rsidR="00392B1A" w:rsidRPr="0007380D" w:rsidRDefault="00392B1A" w:rsidP="0007380D">
      <w:pPr>
        <w:pStyle w:val="Heading2"/>
        <w:rPr>
          <w:sz w:val="28"/>
          <w:lang w:val="en-US"/>
        </w:rPr>
      </w:pPr>
      <w:bookmarkStart w:id="12" w:name="_Toc403044640"/>
      <w:r w:rsidRPr="0007380D">
        <w:rPr>
          <w:sz w:val="28"/>
          <w:lang w:val="en-US"/>
        </w:rPr>
        <w:t>2.7 Settings</w:t>
      </w:r>
      <w:bookmarkEnd w:id="12"/>
    </w:p>
    <w:p w:rsidR="00D55FBC" w:rsidRDefault="00D55FBC" w:rsidP="00A70B14">
      <w:pPr>
        <w:rPr>
          <w:lang w:val="en-US"/>
        </w:rPr>
      </w:pPr>
      <w:r>
        <w:rPr>
          <w:lang w:val="en-US"/>
        </w:rPr>
        <w:t xml:space="preserve">To change the Healthy food app settings, </w:t>
      </w:r>
    </w:p>
    <w:p w:rsidR="00206759" w:rsidRPr="00206759" w:rsidRDefault="00206759" w:rsidP="00206759">
      <w:pPr>
        <w:pStyle w:val="Heading1"/>
        <w:rPr>
          <w:sz w:val="20"/>
          <w:lang w:val="en-US"/>
        </w:rPr>
      </w:pPr>
      <w:bookmarkStart w:id="13" w:name="_Toc403044641"/>
      <w:r w:rsidRPr="00206759">
        <w:rPr>
          <w:sz w:val="28"/>
          <w:lang w:val="en-US"/>
        </w:rPr>
        <w:t xml:space="preserve">3. </w:t>
      </w:r>
      <w:r>
        <w:rPr>
          <w:sz w:val="28"/>
          <w:lang w:val="en-US"/>
        </w:rPr>
        <w:t>ORAC Rating Guide</w:t>
      </w:r>
      <w:bookmarkEnd w:id="13"/>
    </w:p>
    <w:p w:rsidR="008515B9" w:rsidRPr="0007380D" w:rsidRDefault="00206759" w:rsidP="0007380D">
      <w:pPr>
        <w:pStyle w:val="Heading1"/>
        <w:rPr>
          <w:sz w:val="28"/>
          <w:lang w:val="en-US"/>
        </w:rPr>
      </w:pPr>
      <w:bookmarkStart w:id="14" w:name="_Toc403044642"/>
      <w:r>
        <w:rPr>
          <w:sz w:val="28"/>
          <w:lang w:val="en-US"/>
        </w:rPr>
        <w:t>4</w:t>
      </w:r>
      <w:r w:rsidR="0007380D">
        <w:rPr>
          <w:sz w:val="28"/>
          <w:lang w:val="en-US"/>
        </w:rPr>
        <w:t>.</w:t>
      </w:r>
      <w:r w:rsidR="008515B9" w:rsidRPr="0007380D">
        <w:rPr>
          <w:sz w:val="28"/>
          <w:lang w:val="en-US"/>
        </w:rPr>
        <w:t xml:space="preserve"> Troubleshooting?</w:t>
      </w:r>
      <w:bookmarkEnd w:id="14"/>
    </w:p>
    <w:p w:rsidR="00A70B14" w:rsidRPr="00A70B14" w:rsidRDefault="00A70B14" w:rsidP="00A70B14">
      <w:pPr>
        <w:rPr>
          <w:lang w:val="en-US"/>
        </w:rPr>
      </w:pPr>
    </w:p>
    <w:sectPr w:rsidR="00A70B14" w:rsidRPr="00A70B14" w:rsidSect="006861E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F0D71"/>
    <w:multiLevelType w:val="hybridMultilevel"/>
    <w:tmpl w:val="0CDA7D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617EF"/>
    <w:multiLevelType w:val="hybridMultilevel"/>
    <w:tmpl w:val="8E467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30518"/>
    <w:multiLevelType w:val="hybridMultilevel"/>
    <w:tmpl w:val="547463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E349F"/>
    <w:multiLevelType w:val="hybridMultilevel"/>
    <w:tmpl w:val="44480526"/>
    <w:lvl w:ilvl="0" w:tplc="81C00D5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A7795"/>
    <w:multiLevelType w:val="hybridMultilevel"/>
    <w:tmpl w:val="9C2273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C339B"/>
    <w:multiLevelType w:val="hybridMultilevel"/>
    <w:tmpl w:val="ADBC9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86623"/>
    <w:multiLevelType w:val="hybridMultilevel"/>
    <w:tmpl w:val="4ED268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14"/>
    <w:rsid w:val="00010EAD"/>
    <w:rsid w:val="0007380D"/>
    <w:rsid w:val="000D0659"/>
    <w:rsid w:val="001E7E96"/>
    <w:rsid w:val="00206759"/>
    <w:rsid w:val="00392B1A"/>
    <w:rsid w:val="003A7119"/>
    <w:rsid w:val="00402DFE"/>
    <w:rsid w:val="00493581"/>
    <w:rsid w:val="004D548A"/>
    <w:rsid w:val="005830AB"/>
    <w:rsid w:val="00601FD3"/>
    <w:rsid w:val="00602957"/>
    <w:rsid w:val="0064094E"/>
    <w:rsid w:val="006861E0"/>
    <w:rsid w:val="00754A35"/>
    <w:rsid w:val="008120A7"/>
    <w:rsid w:val="008515B9"/>
    <w:rsid w:val="00A27C16"/>
    <w:rsid w:val="00A70B14"/>
    <w:rsid w:val="00AB1F8B"/>
    <w:rsid w:val="00AC7CAD"/>
    <w:rsid w:val="00AD0B34"/>
    <w:rsid w:val="00AF0650"/>
    <w:rsid w:val="00CB1B88"/>
    <w:rsid w:val="00D03EB0"/>
    <w:rsid w:val="00D55FBC"/>
    <w:rsid w:val="00E07B1C"/>
    <w:rsid w:val="00E118E3"/>
    <w:rsid w:val="00EC1F7B"/>
    <w:rsid w:val="00E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C26BA2-8D57-4198-AA53-88EB277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1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861E0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61E0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380D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380D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0D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38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380D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38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1A45F97C4A4538B5E1A38B84A70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0179-1203-497C-B7BE-461CA3144CE5}"/>
      </w:docPartPr>
      <w:docPartBody>
        <w:p w:rsidR="0001471A" w:rsidRDefault="005C0736" w:rsidP="005C0736">
          <w:pPr>
            <w:pStyle w:val="3C1A45F97C4A4538B5E1A38B84A7033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4CD65824E644A09B1B77E9BB7D1E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9E734-F884-473F-9342-8380A2790890}"/>
      </w:docPartPr>
      <w:docPartBody>
        <w:p w:rsidR="0001471A" w:rsidRDefault="005C0736" w:rsidP="005C0736">
          <w:pPr>
            <w:pStyle w:val="94CD65824E644A09B1B77E9BB7D1EA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B730C6A03554329BFC8149B7D9F7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61DE9-F5FA-4070-BA9F-0D2FA292D09F}"/>
      </w:docPartPr>
      <w:docPartBody>
        <w:p w:rsidR="0001471A" w:rsidRDefault="005C0736" w:rsidP="005C0736">
          <w:pPr>
            <w:pStyle w:val="4B730C6A03554329BFC8149B7D9F7FD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4E391BCBB904DA99207885AC6AEC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8F6E5-9098-4781-9E8B-FE690EFD604E}"/>
      </w:docPartPr>
      <w:docPartBody>
        <w:p w:rsidR="0001471A" w:rsidRDefault="005C0736" w:rsidP="005C0736">
          <w:pPr>
            <w:pStyle w:val="C4E391BCBB904DA99207885AC6AEC5EE"/>
          </w:pPr>
          <w:r>
            <w:rPr>
              <w:color w:val="5B9BD5" w:themeColor="accent1"/>
            </w:rPr>
            <w:t>[Type the author name]</w:t>
          </w:r>
        </w:p>
      </w:docPartBody>
    </w:docPart>
    <w:docPart>
      <w:docPartPr>
        <w:name w:val="4675F528762945C8B253F0037BD3E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3E4A7-E5CB-4CB5-9DB5-C1FB4227A7AB}"/>
      </w:docPartPr>
      <w:docPartBody>
        <w:p w:rsidR="0001471A" w:rsidRDefault="005C0736" w:rsidP="005C0736">
          <w:pPr>
            <w:pStyle w:val="4675F528762945C8B253F0037BD3E998"/>
          </w:pPr>
          <w:r>
            <w:rPr>
              <w:color w:val="5B9BD5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36"/>
    <w:rsid w:val="0001471A"/>
    <w:rsid w:val="005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1B6F0CD7284342982CD68FB7BF9260">
    <w:name w:val="1C1B6F0CD7284342982CD68FB7BF9260"/>
    <w:rsid w:val="005C0736"/>
  </w:style>
  <w:style w:type="paragraph" w:customStyle="1" w:styleId="AC9BEB0D8A4D45A28D86B33048DA6850">
    <w:name w:val="AC9BEB0D8A4D45A28D86B33048DA6850"/>
    <w:rsid w:val="005C0736"/>
  </w:style>
  <w:style w:type="paragraph" w:customStyle="1" w:styleId="C060C443CC694823A8C5AD49C989C19A">
    <w:name w:val="C060C443CC694823A8C5AD49C989C19A"/>
    <w:rsid w:val="005C0736"/>
  </w:style>
  <w:style w:type="paragraph" w:customStyle="1" w:styleId="F2957598CBE9486CB1BA30A0D49E9E67">
    <w:name w:val="F2957598CBE9486CB1BA30A0D49E9E67"/>
    <w:rsid w:val="005C0736"/>
  </w:style>
  <w:style w:type="paragraph" w:customStyle="1" w:styleId="CCA2E60145494226AC5BF5BCACFA272E">
    <w:name w:val="CCA2E60145494226AC5BF5BCACFA272E"/>
    <w:rsid w:val="005C0736"/>
  </w:style>
  <w:style w:type="paragraph" w:customStyle="1" w:styleId="3C1A45F97C4A4538B5E1A38B84A70331">
    <w:name w:val="3C1A45F97C4A4538B5E1A38B84A70331"/>
    <w:rsid w:val="005C0736"/>
  </w:style>
  <w:style w:type="paragraph" w:customStyle="1" w:styleId="94CD65824E644A09B1B77E9BB7D1EAEA">
    <w:name w:val="94CD65824E644A09B1B77E9BB7D1EAEA"/>
    <w:rsid w:val="005C0736"/>
  </w:style>
  <w:style w:type="paragraph" w:customStyle="1" w:styleId="4B730C6A03554329BFC8149B7D9F7FD8">
    <w:name w:val="4B730C6A03554329BFC8149B7D9F7FD8"/>
    <w:rsid w:val="005C0736"/>
  </w:style>
  <w:style w:type="paragraph" w:customStyle="1" w:styleId="C4E391BCBB904DA99207885AC6AEC5EE">
    <w:name w:val="C4E391BCBB904DA99207885AC6AEC5EE"/>
    <w:rsid w:val="005C0736"/>
  </w:style>
  <w:style w:type="paragraph" w:customStyle="1" w:styleId="4675F528762945C8B253F0037BD3E998">
    <w:name w:val="4675F528762945C8B253F0037BD3E998"/>
    <w:rsid w:val="005C0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EF861-2AA1-4706-A3DC-F691AF67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Healthy Food Application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MR Rohan Khavare</dc:creator>
  <cp:lastModifiedBy>Rohan Khavare</cp:lastModifiedBy>
  <cp:revision>18</cp:revision>
  <dcterms:created xsi:type="dcterms:W3CDTF">2014-11-05T22:17:00Z</dcterms:created>
  <dcterms:modified xsi:type="dcterms:W3CDTF">2014-11-06T03:15:00Z</dcterms:modified>
</cp:coreProperties>
</file>