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Deliverable 3 &amp;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Revised Project Plan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- Dan</w:t>
      </w:r>
    </w:p>
    <w:p>
      <w:pPr>
        <w:pStyle w:val="Body"/>
        <w:numPr>
          <w:ilvl w:val="1"/>
          <w:numId w:val="2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Include a page describing what has changed and why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Specifications</w:t>
      </w:r>
      <w:r>
        <w:rPr>
          <w:b w:val="1"/>
          <w:bCs w:val="1"/>
          <w:rtl w:val="0"/>
          <w:lang w:val="en-US"/>
        </w:rPr>
        <w:t>: - Rohan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Helvetica" w:cs="Arial Unicode MS" w:hAnsi="Arial Unicode MS" w:eastAsia="Arial Unicode MS"/>
          <w:rtl w:val="0"/>
        </w:rPr>
        <w:t>Test-case specifications:</w:t>
      </w:r>
    </w:p>
    <w:p>
      <w:pPr>
        <w:pStyle w:val="Body"/>
        <w:numPr>
          <w:ilvl w:val="1"/>
          <w:numId w:val="3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test-case identifiers</w:t>
      </w:r>
    </w:p>
    <w:p>
      <w:pPr>
        <w:pStyle w:val="Body"/>
        <w:numPr>
          <w:ilvl w:val="1"/>
          <w:numId w:val="4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 description</w:t>
      </w:r>
    </w:p>
    <w:p>
      <w:pPr>
        <w:pStyle w:val="Body"/>
        <w:numPr>
          <w:ilvl w:val="1"/>
          <w:numId w:val="5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nl-NL"/>
        </w:rPr>
        <w:t>test data</w:t>
      </w:r>
      <w:r>
        <w:rPr>
          <w:rFonts w:ascii="Helvetica" w:cs="Arial Unicode MS" w:hAnsi="Arial Unicode MS" w:eastAsia="Arial Unicode MS"/>
          <w:rtl w:val="0"/>
        </w:rPr>
        <w:t xml:space="preserve"> - input specifications</w:t>
      </w:r>
    </w:p>
    <w:p>
      <w:pPr>
        <w:pStyle w:val="Body"/>
        <w:numPr>
          <w:ilvl w:val="1"/>
          <w:numId w:val="6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 data - output specifications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Test plans:</w:t>
      </w:r>
    </w:p>
    <w:p>
      <w:pPr>
        <w:pStyle w:val="Body"/>
        <w:numPr>
          <w:ilvl w:val="1"/>
          <w:numId w:val="7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 schedule</w:t>
      </w:r>
    </w:p>
    <w:p>
      <w:pPr>
        <w:pStyle w:val="Body"/>
        <w:numPr>
          <w:ilvl w:val="1"/>
          <w:numId w:val="8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testing resources assigned</w:t>
      </w:r>
    </w:p>
    <w:p>
      <w:pPr>
        <w:pStyle w:val="Body"/>
        <w:numPr>
          <w:ilvl w:val="1"/>
          <w:numId w:val="9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testing milestones</w:t>
      </w:r>
    </w:p>
    <w:p>
      <w:pPr>
        <w:pStyle w:val="Body"/>
        <w:numPr>
          <w:ilvl w:val="1"/>
          <w:numId w:val="10"/>
        </w:numPr>
        <w:bidi w:val="0"/>
        <w:ind w:left="35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 deliverables</w:t>
      </w:r>
    </w:p>
    <w:p>
      <w:pPr>
        <w:pStyle w:val="Body"/>
        <w:bidi w:val="0"/>
      </w:pPr>
      <w:r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Requirements Analysis and Design Documentation: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Requirements Analysis:</w:t>
      </w:r>
    </w:p>
    <w:p>
      <w:pPr>
        <w:pStyle w:val="Body"/>
        <w:numPr>
          <w:ilvl w:val="0"/>
          <w:numId w:val="1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short software requirements specification (8 - 15 pages) - Nick</w:t>
      </w:r>
    </w:p>
    <w:p>
      <w:pPr>
        <w:pStyle w:val="Body"/>
        <w:numPr>
          <w:ilvl w:val="0"/>
          <w:numId w:val="1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 Case Diagram - James</w:t>
      </w:r>
    </w:p>
    <w:p>
      <w:pPr>
        <w:pStyle w:val="Body"/>
        <w:numPr>
          <w:ilvl w:val="0"/>
          <w:numId w:val="1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 Case Description - James?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 User stories instead of use case description - James?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Design Documentation can include: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System design document - Nick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interface layouts - Nick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program navigation diagram - Nick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definitions - Dan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analysis and design class diagram - James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requirements traceability matrix - Nick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list of design assumptions (if any) - Dan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System Design Document:</w:t>
      </w:r>
    </w:p>
    <w:p>
      <w:pPr>
        <w:pStyle w:val="Body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system architecture - Dan</w:t>
      </w:r>
    </w:p>
    <w:p>
      <w:pPr>
        <w:pStyle w:val="Body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storage/persistent data strategy - Dan</w:t>
      </w:r>
    </w:p>
    <w:p>
      <w:pPr>
        <w:pStyle w:val="Body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trade-offs and choices - Dan</w:t>
      </w:r>
    </w:p>
    <w:p>
      <w:pPr>
        <w:pStyle w:val="Body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any concurrent processes and how they will be handled if any exist- Dan</w:t>
      </w:r>
    </w:p>
    <w:p>
      <w:pPr>
        <w:pStyle w:val="Body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package diagram showing the subsystems you will use - James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Prototype: - James/Jacob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2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3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4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5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6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7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8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9">
    <w:multiLevelType w:val="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age">
    <w:name w:val="Image"/>
    <w:next w:val="Image"/>
    <w:pPr>
      <w:numPr>
        <w:numId w:val="1"/>
      </w:numPr>
    </w:pPr>
  </w:style>
  <w:style w:type="numbering" w:styleId="Numbered">
    <w:name w:val="Numbered"/>
    <w:next w:val="Numbered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