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D84EF" w14:textId="77777777" w:rsidR="00FC1D50" w:rsidRDefault="00FC1D50" w:rsidP="00E17CC3">
      <w:pPr>
        <w:spacing w:line="276" w:lineRule="auto"/>
        <w:jc w:val="center"/>
        <w:rPr>
          <w:rFonts w:ascii="Times" w:hAnsi="Times"/>
          <w:b/>
          <w:sz w:val="56"/>
          <w:szCs w:val="56"/>
        </w:rPr>
      </w:pPr>
      <w:r w:rsidRPr="00070EED">
        <w:rPr>
          <w:rFonts w:ascii="Times" w:hAnsi="Times"/>
          <w:b/>
          <w:sz w:val="56"/>
          <w:szCs w:val="56"/>
        </w:rPr>
        <w:t>Université Pierre et Marie Curie</w:t>
      </w:r>
    </w:p>
    <w:p w14:paraId="2AF18E08" w14:textId="77777777" w:rsidR="00070EED" w:rsidRPr="00070EED" w:rsidRDefault="00070EED" w:rsidP="00E17CC3">
      <w:pPr>
        <w:spacing w:line="276" w:lineRule="auto"/>
        <w:jc w:val="center"/>
        <w:rPr>
          <w:rFonts w:ascii="Times" w:hAnsi="Times"/>
          <w:b/>
          <w:sz w:val="56"/>
          <w:szCs w:val="56"/>
        </w:rPr>
      </w:pPr>
    </w:p>
    <w:p w14:paraId="0FE28E25" w14:textId="77777777" w:rsidR="00FC1D50" w:rsidRPr="0047615B" w:rsidRDefault="00FC1D50" w:rsidP="00E17CC3">
      <w:pPr>
        <w:spacing w:line="276" w:lineRule="auto"/>
        <w:jc w:val="center"/>
        <w:rPr>
          <w:rFonts w:ascii="Times" w:hAnsi="Times"/>
        </w:rPr>
      </w:pPr>
    </w:p>
    <w:p w14:paraId="0173CEA1" w14:textId="77777777" w:rsidR="00FC1D50" w:rsidRDefault="00FC1D50" w:rsidP="00E17CC3">
      <w:pPr>
        <w:spacing w:line="276" w:lineRule="auto"/>
        <w:jc w:val="center"/>
        <w:rPr>
          <w:rFonts w:ascii="Times" w:hAnsi="Times"/>
        </w:rPr>
      </w:pPr>
      <w:r w:rsidRPr="0047615B">
        <w:rPr>
          <w:rFonts w:ascii="Times" w:hAnsi="Times"/>
          <w:noProof/>
          <w:lang w:val="en-US"/>
        </w:rPr>
        <w:drawing>
          <wp:inline distT="0" distB="0" distL="0" distR="0" wp14:anchorId="561D0026" wp14:editId="319B88B9">
            <wp:extent cx="3686175" cy="1238250"/>
            <wp:effectExtent l="19050" t="0" r="9525" b="0"/>
            <wp:docPr id="16" name="Imag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3686175" cy="1238250"/>
                    </a:xfrm>
                    <a:prstGeom prst="rect">
                      <a:avLst/>
                    </a:prstGeom>
                  </pic:spPr>
                </pic:pic>
              </a:graphicData>
            </a:graphic>
          </wp:inline>
        </w:drawing>
      </w:r>
    </w:p>
    <w:p w14:paraId="52CA97E8" w14:textId="77777777" w:rsidR="00070EED" w:rsidRPr="0047615B" w:rsidRDefault="00070EED" w:rsidP="00E17CC3">
      <w:pPr>
        <w:spacing w:line="276" w:lineRule="auto"/>
        <w:jc w:val="center"/>
        <w:rPr>
          <w:rFonts w:ascii="Times" w:hAnsi="Times"/>
        </w:rPr>
      </w:pPr>
    </w:p>
    <w:p w14:paraId="41327992" w14:textId="77777777" w:rsidR="00FC1D50" w:rsidRPr="0047615B" w:rsidRDefault="00FC1D50" w:rsidP="00E17CC3">
      <w:pPr>
        <w:spacing w:line="276" w:lineRule="auto"/>
        <w:jc w:val="center"/>
        <w:rPr>
          <w:rFonts w:ascii="Times" w:hAnsi="Times"/>
        </w:rPr>
      </w:pPr>
    </w:p>
    <w:p w14:paraId="486EB69F" w14:textId="77777777" w:rsidR="00FC1D50" w:rsidRPr="00070EED" w:rsidRDefault="00FC1D50" w:rsidP="00E17CC3">
      <w:pPr>
        <w:spacing w:before="100" w:beforeAutospacing="1" w:after="100" w:afterAutospacing="1" w:line="276" w:lineRule="auto"/>
        <w:jc w:val="center"/>
        <w:outlineLvl w:val="1"/>
        <w:rPr>
          <w:rFonts w:ascii="Times" w:eastAsia="Times New Roman" w:hAnsi="Times" w:cs="Times New Roman"/>
          <w:b/>
          <w:bCs/>
          <w:sz w:val="48"/>
          <w:szCs w:val="48"/>
          <w:lang w:eastAsia="fr-FR"/>
        </w:rPr>
      </w:pPr>
      <w:r w:rsidRPr="00070EED">
        <w:rPr>
          <w:rFonts w:ascii="Times" w:eastAsia="Times New Roman" w:hAnsi="Times" w:cs="Times New Roman"/>
          <w:b/>
          <w:bCs/>
          <w:sz w:val="48"/>
          <w:szCs w:val="48"/>
          <w:lang w:eastAsia="fr-FR"/>
        </w:rPr>
        <w:t>UE: Statistique et informatique (LI323)</w:t>
      </w:r>
    </w:p>
    <w:p w14:paraId="5A60D0C5" w14:textId="77777777" w:rsidR="00FC1D50" w:rsidRPr="00070EED" w:rsidRDefault="00FC1D50" w:rsidP="00E17CC3">
      <w:pPr>
        <w:spacing w:before="100" w:beforeAutospacing="1" w:after="100" w:afterAutospacing="1" w:line="276" w:lineRule="auto"/>
        <w:jc w:val="center"/>
        <w:outlineLvl w:val="1"/>
        <w:rPr>
          <w:rFonts w:ascii="Times" w:eastAsia="Times New Roman" w:hAnsi="Times" w:cs="Times New Roman"/>
          <w:b/>
          <w:bCs/>
          <w:sz w:val="32"/>
          <w:szCs w:val="32"/>
          <w:lang w:eastAsia="fr-FR"/>
        </w:rPr>
      </w:pPr>
      <w:r w:rsidRPr="00070EED">
        <w:rPr>
          <w:rFonts w:ascii="Times" w:eastAsia="Times New Roman" w:hAnsi="Times" w:cs="Times New Roman"/>
          <w:b/>
          <w:bCs/>
          <w:sz w:val="32"/>
          <w:szCs w:val="32"/>
          <w:lang w:eastAsia="fr-FR"/>
        </w:rPr>
        <w:t>Année scolaire : 2013/2014</w:t>
      </w:r>
    </w:p>
    <w:p w14:paraId="4F35FBB1" w14:textId="77777777" w:rsidR="00FC1D50" w:rsidRPr="0047615B" w:rsidRDefault="00FC1D50" w:rsidP="00E17CC3">
      <w:pPr>
        <w:spacing w:before="100" w:beforeAutospacing="1" w:after="100" w:afterAutospacing="1" w:line="276" w:lineRule="auto"/>
        <w:outlineLvl w:val="1"/>
        <w:rPr>
          <w:rFonts w:ascii="Times" w:eastAsia="Times New Roman" w:hAnsi="Times" w:cs="Times New Roman"/>
          <w:b/>
          <w:bCs/>
          <w:lang w:eastAsia="fr-FR"/>
        </w:rPr>
      </w:pPr>
    </w:p>
    <w:p w14:paraId="6505A53E" w14:textId="77777777" w:rsidR="00FC1D50" w:rsidRDefault="00FC1D50" w:rsidP="00E17CC3">
      <w:pPr>
        <w:spacing w:before="100" w:beforeAutospacing="1" w:after="100" w:afterAutospacing="1" w:line="276" w:lineRule="auto"/>
        <w:outlineLvl w:val="1"/>
        <w:rPr>
          <w:rFonts w:ascii="Times" w:eastAsia="Times New Roman" w:hAnsi="Times" w:cs="Times New Roman"/>
          <w:b/>
          <w:bCs/>
          <w:lang w:eastAsia="fr-FR"/>
        </w:rPr>
      </w:pPr>
    </w:p>
    <w:p w14:paraId="24A1239A" w14:textId="77777777" w:rsidR="00070EED" w:rsidRPr="00070EED" w:rsidRDefault="00070EED" w:rsidP="00E17CC3">
      <w:pPr>
        <w:spacing w:before="100" w:beforeAutospacing="1" w:after="100" w:afterAutospacing="1" w:line="276" w:lineRule="auto"/>
        <w:outlineLvl w:val="1"/>
        <w:rPr>
          <w:rFonts w:ascii="Times" w:eastAsia="Times New Roman" w:hAnsi="Times" w:cs="Times New Roman"/>
          <w:b/>
          <w:bCs/>
          <w:sz w:val="36"/>
          <w:szCs w:val="36"/>
          <w:lang w:eastAsia="fr-FR"/>
        </w:rPr>
      </w:pPr>
    </w:p>
    <w:p w14:paraId="54DF89E2"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Professeur chargé de TD/TME :</w:t>
      </w:r>
    </w:p>
    <w:p w14:paraId="1EB9931F"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 xml:space="preserve"> Nicolas Baskiotis</w:t>
      </w:r>
    </w:p>
    <w:p w14:paraId="504DD4F1" w14:textId="77777777" w:rsidR="00FC1D50" w:rsidRDefault="00FC1D50" w:rsidP="00E17CC3">
      <w:pPr>
        <w:spacing w:before="100" w:beforeAutospacing="1" w:after="100" w:afterAutospacing="1" w:line="276" w:lineRule="auto"/>
        <w:outlineLvl w:val="1"/>
        <w:rPr>
          <w:rFonts w:ascii="Times" w:eastAsia="Times New Roman" w:hAnsi="Times" w:cs="Times New Roman"/>
          <w:b/>
          <w:bCs/>
          <w:lang w:eastAsia="fr-FR"/>
        </w:rPr>
      </w:pPr>
    </w:p>
    <w:p w14:paraId="54EF02BB" w14:textId="77777777" w:rsidR="00070EED" w:rsidRPr="0047615B" w:rsidRDefault="00070EED" w:rsidP="00E17CC3">
      <w:pPr>
        <w:spacing w:before="100" w:beforeAutospacing="1" w:after="100" w:afterAutospacing="1" w:line="276" w:lineRule="auto"/>
        <w:outlineLvl w:val="1"/>
        <w:rPr>
          <w:rFonts w:ascii="Times" w:eastAsia="Times New Roman" w:hAnsi="Times" w:cs="Times New Roman"/>
          <w:b/>
          <w:bCs/>
          <w:lang w:eastAsia="fr-FR"/>
        </w:rPr>
      </w:pPr>
    </w:p>
    <w:p w14:paraId="7048B053"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 xml:space="preserve">Etudiants : </w:t>
      </w:r>
    </w:p>
    <w:p w14:paraId="2FA14BAD"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Rémi Cadène n°3000693</w:t>
      </w:r>
    </w:p>
    <w:p w14:paraId="59E0F87F" w14:textId="77777777" w:rsidR="00FC1D50" w:rsidRPr="00070EED" w:rsidRDefault="00FC1D50" w:rsidP="00E17CC3">
      <w:pPr>
        <w:spacing w:before="100" w:beforeAutospacing="1" w:after="100" w:afterAutospacing="1" w:line="276" w:lineRule="auto"/>
        <w:outlineLvl w:val="1"/>
        <w:rPr>
          <w:rFonts w:ascii="Times" w:eastAsia="Times New Roman" w:hAnsi="Times" w:cs="Times New Roman"/>
          <w:b/>
          <w:bCs/>
          <w:sz w:val="36"/>
          <w:szCs w:val="36"/>
          <w:lang w:eastAsia="fr-FR"/>
        </w:rPr>
      </w:pPr>
      <w:r w:rsidRPr="00070EED">
        <w:rPr>
          <w:rFonts w:ascii="Times" w:eastAsia="Times New Roman" w:hAnsi="Times" w:cs="Times New Roman"/>
          <w:b/>
          <w:bCs/>
          <w:sz w:val="36"/>
          <w:szCs w:val="36"/>
          <w:lang w:eastAsia="fr-FR"/>
        </w:rPr>
        <w:t>Joël Fieux-Herrera n°3003174</w:t>
      </w:r>
    </w:p>
    <w:p w14:paraId="26AA195F" w14:textId="77777777" w:rsidR="00FC1D50" w:rsidRPr="0047615B" w:rsidRDefault="00FC1D50" w:rsidP="00E17CC3">
      <w:pPr>
        <w:spacing w:before="100" w:beforeAutospacing="1" w:after="100" w:afterAutospacing="1" w:line="276" w:lineRule="auto"/>
        <w:outlineLvl w:val="1"/>
        <w:rPr>
          <w:rFonts w:ascii="Times" w:eastAsia="Times New Roman" w:hAnsi="Times" w:cs="Times New Roman"/>
          <w:b/>
          <w:bCs/>
          <w:lang w:eastAsia="fr-FR"/>
        </w:rPr>
      </w:pPr>
    </w:p>
    <w:p w14:paraId="669C274D" w14:textId="77777777" w:rsidR="00FC1D50" w:rsidRDefault="00FC1D50" w:rsidP="00E17CC3">
      <w:pPr>
        <w:spacing w:line="276" w:lineRule="auto"/>
        <w:rPr>
          <w:rFonts w:ascii="Times" w:eastAsia="Times New Roman" w:hAnsi="Times" w:cs="Times New Roman"/>
          <w:b/>
          <w:bCs/>
          <w:lang w:eastAsia="fr-FR"/>
        </w:rPr>
      </w:pPr>
    </w:p>
    <w:p w14:paraId="0F9CB45B" w14:textId="77777777" w:rsidR="00070EED" w:rsidRDefault="00070EED" w:rsidP="00E17CC3">
      <w:pPr>
        <w:spacing w:line="276" w:lineRule="auto"/>
        <w:rPr>
          <w:rFonts w:ascii="Times" w:eastAsia="Times New Roman" w:hAnsi="Times" w:cs="Times New Roman"/>
          <w:b/>
          <w:bCs/>
          <w:lang w:eastAsia="fr-FR"/>
        </w:rPr>
      </w:pPr>
    </w:p>
    <w:p w14:paraId="09BFB272" w14:textId="77777777" w:rsidR="00070EED" w:rsidRPr="00070EED" w:rsidRDefault="00070EED" w:rsidP="00E17CC3">
      <w:pPr>
        <w:spacing w:line="276" w:lineRule="auto"/>
        <w:rPr>
          <w:rFonts w:ascii="Times" w:hAnsi="Times"/>
          <w:sz w:val="44"/>
          <w:szCs w:val="44"/>
        </w:rPr>
      </w:pPr>
    </w:p>
    <w:p w14:paraId="1A2D7969" w14:textId="77777777" w:rsidR="00FC1D50" w:rsidRPr="00070EED" w:rsidRDefault="00FC1D50" w:rsidP="00E17CC3">
      <w:pPr>
        <w:spacing w:line="276" w:lineRule="auto"/>
        <w:jc w:val="center"/>
        <w:rPr>
          <w:rFonts w:ascii="Times" w:hAnsi="Times"/>
          <w:sz w:val="44"/>
          <w:szCs w:val="44"/>
        </w:rPr>
      </w:pPr>
      <w:r w:rsidRPr="00070EED">
        <w:rPr>
          <w:rFonts w:ascii="Times" w:hAnsi="Times"/>
          <w:sz w:val="44"/>
          <w:szCs w:val="44"/>
        </w:rPr>
        <w:t>Sommaire</w:t>
      </w:r>
    </w:p>
    <w:p w14:paraId="5D977B3F" w14:textId="77777777" w:rsidR="00FC1D50" w:rsidRDefault="00FC1D50" w:rsidP="00E17CC3">
      <w:pPr>
        <w:spacing w:line="276" w:lineRule="auto"/>
        <w:rPr>
          <w:rFonts w:ascii="Times" w:hAnsi="Times"/>
        </w:rPr>
      </w:pPr>
    </w:p>
    <w:p w14:paraId="17601261" w14:textId="77777777" w:rsidR="00FC1D50" w:rsidRDefault="00FC1D50" w:rsidP="00E17CC3">
      <w:pPr>
        <w:spacing w:line="276" w:lineRule="auto"/>
        <w:ind w:firstLine="360"/>
        <w:rPr>
          <w:rFonts w:ascii="Times" w:hAnsi="Times"/>
        </w:rPr>
      </w:pPr>
      <w:r>
        <w:rPr>
          <w:rFonts w:ascii="Times" w:hAnsi="Times"/>
        </w:rPr>
        <w:t>README</w:t>
      </w:r>
      <w:r w:rsidR="00752E39">
        <w:rPr>
          <w:rFonts w:ascii="Times" w:hAnsi="Times"/>
        </w:rPr>
        <w:t xml:space="preserve"> ……………………………………………………...…..p2</w:t>
      </w:r>
    </w:p>
    <w:p w14:paraId="5BADDBB1" w14:textId="77777777" w:rsidR="00FC1D50" w:rsidRDefault="00FC1D50" w:rsidP="00E17CC3">
      <w:pPr>
        <w:spacing w:line="276" w:lineRule="auto"/>
        <w:rPr>
          <w:rFonts w:ascii="Times" w:hAnsi="Times"/>
        </w:rPr>
      </w:pPr>
    </w:p>
    <w:p w14:paraId="37D207F1" w14:textId="77777777" w:rsidR="00FC1D50" w:rsidRPr="00FC1D50" w:rsidRDefault="00FC1D50" w:rsidP="00E17CC3">
      <w:pPr>
        <w:pStyle w:val="ListParagraph"/>
        <w:numPr>
          <w:ilvl w:val="0"/>
          <w:numId w:val="3"/>
        </w:numPr>
        <w:rPr>
          <w:rFonts w:ascii="Times" w:hAnsi="Times"/>
          <w:sz w:val="28"/>
          <w:szCs w:val="28"/>
        </w:rPr>
      </w:pPr>
      <w:r w:rsidRPr="00FC1D50">
        <w:rPr>
          <w:rFonts w:ascii="Times" w:hAnsi="Times"/>
          <w:sz w:val="28"/>
          <w:szCs w:val="28"/>
        </w:rPr>
        <w:t>Construction d’</w:t>
      </w:r>
      <w:r w:rsidR="00752E39">
        <w:rPr>
          <w:rFonts w:ascii="Times" w:hAnsi="Times"/>
          <w:sz w:val="28"/>
          <w:szCs w:val="28"/>
        </w:rPr>
        <w:t>un modèle de langage</w:t>
      </w:r>
      <w:r w:rsidR="00752E39">
        <w:rPr>
          <w:rFonts w:ascii="Times" w:hAnsi="Times"/>
          <w:sz w:val="24"/>
          <w:szCs w:val="24"/>
        </w:rPr>
        <w:t xml:space="preserve"> ..............................p3</w:t>
      </w:r>
    </w:p>
    <w:p w14:paraId="0F877EF2" w14:textId="77777777" w:rsidR="00FC1D50" w:rsidRDefault="00FC1D50" w:rsidP="00E17CC3">
      <w:pPr>
        <w:spacing w:line="276" w:lineRule="auto"/>
        <w:ind w:firstLine="720"/>
        <w:rPr>
          <w:rFonts w:ascii="Times" w:hAnsi="Times"/>
        </w:rPr>
      </w:pPr>
    </w:p>
    <w:p w14:paraId="5C1DCDF3" w14:textId="77777777" w:rsidR="00FC1D50" w:rsidRDefault="00FC1D50" w:rsidP="00E17CC3">
      <w:pPr>
        <w:spacing w:line="276" w:lineRule="auto"/>
        <w:ind w:firstLine="720"/>
        <w:rPr>
          <w:rFonts w:ascii="Times" w:hAnsi="Times"/>
        </w:rPr>
      </w:pPr>
      <w:r>
        <w:rPr>
          <w:rFonts w:ascii="Times" w:hAnsi="Times"/>
        </w:rPr>
        <w:t>1.1 Question 1</w:t>
      </w:r>
      <w:r w:rsidR="00752E39">
        <w:rPr>
          <w:rFonts w:ascii="Times" w:hAnsi="Times"/>
        </w:rPr>
        <w:t xml:space="preserve"> …………………………………………..……..p3</w:t>
      </w:r>
    </w:p>
    <w:p w14:paraId="7E72BA6A" w14:textId="77777777" w:rsidR="00FC1D50" w:rsidRDefault="00FC1D50" w:rsidP="00E17CC3">
      <w:pPr>
        <w:spacing w:line="276" w:lineRule="auto"/>
        <w:ind w:firstLine="720"/>
        <w:rPr>
          <w:rFonts w:ascii="Times" w:hAnsi="Times"/>
        </w:rPr>
      </w:pPr>
    </w:p>
    <w:p w14:paraId="12667E3B" w14:textId="77777777" w:rsidR="00FC1D50" w:rsidRDefault="00FC1D50" w:rsidP="00E17CC3">
      <w:pPr>
        <w:spacing w:line="276" w:lineRule="auto"/>
        <w:ind w:firstLine="720"/>
        <w:rPr>
          <w:rFonts w:ascii="Times" w:hAnsi="Times"/>
        </w:rPr>
      </w:pPr>
      <w:r>
        <w:rPr>
          <w:rFonts w:ascii="Times" w:hAnsi="Times"/>
        </w:rPr>
        <w:t>1.2 Question 2</w:t>
      </w:r>
      <w:r w:rsidR="00752E39">
        <w:rPr>
          <w:rFonts w:ascii="Times" w:hAnsi="Times"/>
        </w:rPr>
        <w:t xml:space="preserve"> ……………………………………………...….p6</w:t>
      </w:r>
    </w:p>
    <w:p w14:paraId="01054B85" w14:textId="77777777" w:rsidR="00FC1D50" w:rsidRDefault="00FC1D50" w:rsidP="00E17CC3">
      <w:pPr>
        <w:spacing w:line="276" w:lineRule="auto"/>
        <w:ind w:firstLine="720"/>
        <w:rPr>
          <w:rFonts w:ascii="Times" w:hAnsi="Times"/>
        </w:rPr>
      </w:pPr>
    </w:p>
    <w:p w14:paraId="432ED5A1" w14:textId="467A5313" w:rsidR="00FC1D50" w:rsidRDefault="00FC1D50" w:rsidP="00E17CC3">
      <w:pPr>
        <w:spacing w:line="276" w:lineRule="auto"/>
        <w:ind w:firstLine="720"/>
        <w:rPr>
          <w:rFonts w:ascii="Times" w:hAnsi="Times"/>
        </w:rPr>
      </w:pPr>
      <w:r>
        <w:rPr>
          <w:rFonts w:ascii="Times" w:hAnsi="Times"/>
        </w:rPr>
        <w:t>1.3 Question 3</w:t>
      </w:r>
      <w:r w:rsidR="00571093">
        <w:rPr>
          <w:rFonts w:ascii="Times" w:hAnsi="Times"/>
        </w:rPr>
        <w:t xml:space="preserve"> ……………………………………………..…..p7</w:t>
      </w:r>
    </w:p>
    <w:p w14:paraId="76C650B0" w14:textId="77777777" w:rsidR="00FC1D50" w:rsidRPr="00FC1D50" w:rsidRDefault="00FC1D50" w:rsidP="00E17CC3">
      <w:pPr>
        <w:spacing w:line="276" w:lineRule="auto"/>
        <w:rPr>
          <w:rFonts w:ascii="Times" w:hAnsi="Times"/>
          <w:sz w:val="28"/>
          <w:szCs w:val="28"/>
        </w:rPr>
      </w:pPr>
    </w:p>
    <w:p w14:paraId="31125504" w14:textId="394AB9E3" w:rsidR="00FC1D50" w:rsidRPr="00FC1D50" w:rsidRDefault="00FC1D50" w:rsidP="00E17CC3">
      <w:pPr>
        <w:pStyle w:val="ListParagraph"/>
        <w:numPr>
          <w:ilvl w:val="0"/>
          <w:numId w:val="3"/>
        </w:numPr>
        <w:rPr>
          <w:rFonts w:ascii="Times" w:hAnsi="Times"/>
          <w:sz w:val="28"/>
          <w:szCs w:val="28"/>
        </w:rPr>
      </w:pPr>
      <w:r w:rsidRPr="00FC1D50">
        <w:rPr>
          <w:rFonts w:ascii="Times" w:hAnsi="Times"/>
          <w:sz w:val="28"/>
          <w:szCs w:val="28"/>
        </w:rPr>
        <w:t>Prédiction de la langue d’un mot</w:t>
      </w:r>
      <w:r w:rsidR="00752E39">
        <w:rPr>
          <w:rFonts w:ascii="Times" w:hAnsi="Times"/>
          <w:sz w:val="24"/>
          <w:szCs w:val="24"/>
        </w:rPr>
        <w:t xml:space="preserve"> …………………….…</w:t>
      </w:r>
      <w:r w:rsidR="00571093">
        <w:rPr>
          <w:rFonts w:ascii="Times" w:hAnsi="Times"/>
          <w:sz w:val="24"/>
          <w:szCs w:val="24"/>
        </w:rPr>
        <w:t>.p8</w:t>
      </w:r>
    </w:p>
    <w:p w14:paraId="275455A5" w14:textId="77777777" w:rsidR="00FC1D50" w:rsidRDefault="00FC1D50" w:rsidP="00E17CC3">
      <w:pPr>
        <w:spacing w:line="276" w:lineRule="auto"/>
        <w:rPr>
          <w:rFonts w:ascii="Times" w:hAnsi="Times"/>
        </w:rPr>
      </w:pPr>
      <w:r>
        <w:rPr>
          <w:rFonts w:ascii="Times" w:hAnsi="Times"/>
        </w:rPr>
        <w:tab/>
      </w:r>
    </w:p>
    <w:p w14:paraId="69665096" w14:textId="1EA699C0" w:rsidR="00FC1D50" w:rsidRDefault="00FC1D50" w:rsidP="00E17CC3">
      <w:pPr>
        <w:spacing w:line="276" w:lineRule="auto"/>
        <w:ind w:firstLine="720"/>
        <w:rPr>
          <w:rFonts w:ascii="Times" w:hAnsi="Times"/>
        </w:rPr>
      </w:pPr>
      <w:r>
        <w:rPr>
          <w:rFonts w:ascii="Times" w:hAnsi="Times"/>
        </w:rPr>
        <w:t>2.1 Question 4</w:t>
      </w:r>
      <w:r w:rsidR="00571093">
        <w:rPr>
          <w:rFonts w:ascii="Times" w:hAnsi="Times"/>
        </w:rPr>
        <w:t xml:space="preserve"> …………………………………………….…..p8</w:t>
      </w:r>
    </w:p>
    <w:p w14:paraId="152E8CCC" w14:textId="77777777" w:rsidR="00FC1D50" w:rsidRDefault="00FC1D50" w:rsidP="00E17CC3">
      <w:pPr>
        <w:spacing w:line="276" w:lineRule="auto"/>
        <w:rPr>
          <w:rFonts w:ascii="Times" w:hAnsi="Times"/>
        </w:rPr>
      </w:pPr>
      <w:r>
        <w:rPr>
          <w:rFonts w:ascii="Times" w:hAnsi="Times"/>
        </w:rPr>
        <w:tab/>
      </w:r>
    </w:p>
    <w:p w14:paraId="35DC1CB7" w14:textId="59AB9B0D" w:rsidR="00FC1D50" w:rsidRDefault="00FC1D50" w:rsidP="00E17CC3">
      <w:pPr>
        <w:spacing w:line="276" w:lineRule="auto"/>
        <w:ind w:firstLine="720"/>
        <w:rPr>
          <w:rFonts w:ascii="Times" w:hAnsi="Times"/>
        </w:rPr>
      </w:pPr>
      <w:r>
        <w:rPr>
          <w:rFonts w:ascii="Times" w:hAnsi="Times"/>
        </w:rPr>
        <w:t>2.2 Question 5</w:t>
      </w:r>
      <w:r w:rsidR="00571093">
        <w:rPr>
          <w:rFonts w:ascii="Times" w:hAnsi="Times"/>
        </w:rPr>
        <w:t xml:space="preserve"> ………………………………………………...p8</w:t>
      </w:r>
    </w:p>
    <w:p w14:paraId="58467192" w14:textId="77777777" w:rsidR="00FC1D50" w:rsidRDefault="00FC1D50" w:rsidP="00E17CC3">
      <w:pPr>
        <w:spacing w:line="276" w:lineRule="auto"/>
        <w:ind w:firstLine="720"/>
        <w:rPr>
          <w:rFonts w:ascii="Times" w:hAnsi="Times"/>
        </w:rPr>
      </w:pPr>
    </w:p>
    <w:p w14:paraId="217FC6C2" w14:textId="6337CF7A" w:rsidR="00FC1D50" w:rsidRDefault="00FC1D50" w:rsidP="00E17CC3">
      <w:pPr>
        <w:spacing w:line="276" w:lineRule="auto"/>
        <w:ind w:firstLine="720"/>
        <w:rPr>
          <w:rFonts w:ascii="Times" w:hAnsi="Times"/>
        </w:rPr>
      </w:pPr>
      <w:r>
        <w:rPr>
          <w:rFonts w:ascii="Times" w:hAnsi="Times"/>
        </w:rPr>
        <w:t>2.3 Question 6</w:t>
      </w:r>
      <w:r w:rsidR="00571093">
        <w:rPr>
          <w:rFonts w:ascii="Times" w:hAnsi="Times"/>
        </w:rPr>
        <w:t xml:space="preserve"> …………………………………………….…..p8</w:t>
      </w:r>
    </w:p>
    <w:p w14:paraId="3DF8B65A" w14:textId="77777777" w:rsidR="00FC1D50" w:rsidRDefault="00FC1D50" w:rsidP="00E17CC3">
      <w:pPr>
        <w:spacing w:line="276" w:lineRule="auto"/>
        <w:ind w:firstLine="720"/>
        <w:rPr>
          <w:rFonts w:ascii="Times" w:hAnsi="Times"/>
        </w:rPr>
      </w:pPr>
    </w:p>
    <w:p w14:paraId="0978652D" w14:textId="24E12038" w:rsidR="00FC1D50" w:rsidRDefault="00FC1D50" w:rsidP="00E17CC3">
      <w:pPr>
        <w:spacing w:line="276" w:lineRule="auto"/>
        <w:ind w:firstLine="720"/>
        <w:rPr>
          <w:rFonts w:ascii="Times" w:hAnsi="Times"/>
        </w:rPr>
      </w:pPr>
      <w:r>
        <w:rPr>
          <w:rFonts w:ascii="Times" w:hAnsi="Times"/>
        </w:rPr>
        <w:t>2.4 Question 7</w:t>
      </w:r>
      <w:r w:rsidR="00571093">
        <w:rPr>
          <w:rFonts w:ascii="Times" w:hAnsi="Times"/>
        </w:rPr>
        <w:t xml:space="preserve"> …………………………………………….…..p9</w:t>
      </w:r>
    </w:p>
    <w:p w14:paraId="6ACE37F3" w14:textId="77777777" w:rsidR="00FC1D50" w:rsidRDefault="00FC1D50" w:rsidP="00E17CC3">
      <w:pPr>
        <w:spacing w:line="276" w:lineRule="auto"/>
        <w:rPr>
          <w:rFonts w:ascii="Times" w:hAnsi="Times"/>
        </w:rPr>
      </w:pPr>
    </w:p>
    <w:p w14:paraId="044565DC" w14:textId="1CB8C3EE" w:rsidR="00FC1D50" w:rsidRDefault="00FC1D50" w:rsidP="00E17CC3">
      <w:pPr>
        <w:pStyle w:val="ListParagraph"/>
        <w:numPr>
          <w:ilvl w:val="0"/>
          <w:numId w:val="3"/>
        </w:numPr>
        <w:rPr>
          <w:rFonts w:ascii="Times" w:hAnsi="Times"/>
          <w:sz w:val="28"/>
          <w:szCs w:val="28"/>
        </w:rPr>
      </w:pPr>
      <w:r w:rsidRPr="00FC1D50">
        <w:rPr>
          <w:rFonts w:ascii="Times" w:hAnsi="Times"/>
          <w:sz w:val="28"/>
          <w:szCs w:val="28"/>
        </w:rPr>
        <w:t>Amélioration du modèle</w:t>
      </w:r>
      <w:r w:rsidR="00752E39">
        <w:rPr>
          <w:rFonts w:ascii="Times" w:hAnsi="Times"/>
          <w:sz w:val="28"/>
          <w:szCs w:val="28"/>
        </w:rPr>
        <w:t xml:space="preserve"> </w:t>
      </w:r>
      <w:r w:rsidR="00752E39">
        <w:rPr>
          <w:rFonts w:ascii="Times" w:hAnsi="Times"/>
          <w:sz w:val="24"/>
          <w:szCs w:val="24"/>
        </w:rPr>
        <w:t>………………………………....p1</w:t>
      </w:r>
      <w:r w:rsidR="00571093">
        <w:rPr>
          <w:rFonts w:ascii="Times" w:hAnsi="Times"/>
          <w:sz w:val="24"/>
          <w:szCs w:val="24"/>
        </w:rPr>
        <w:t>0</w:t>
      </w:r>
    </w:p>
    <w:p w14:paraId="756150B5" w14:textId="77777777" w:rsidR="00FC1D50" w:rsidRDefault="00FC1D50" w:rsidP="00E17CC3">
      <w:pPr>
        <w:pStyle w:val="ListParagraph"/>
        <w:rPr>
          <w:rFonts w:ascii="Times" w:hAnsi="Times"/>
          <w:sz w:val="24"/>
          <w:szCs w:val="24"/>
        </w:rPr>
      </w:pPr>
    </w:p>
    <w:p w14:paraId="31621AE7" w14:textId="0AC2F4DA" w:rsidR="00FC1D50" w:rsidRDefault="00FC1D50" w:rsidP="00E17CC3">
      <w:pPr>
        <w:pStyle w:val="ListParagraph"/>
        <w:rPr>
          <w:rFonts w:ascii="Times" w:hAnsi="Times"/>
          <w:sz w:val="24"/>
          <w:szCs w:val="24"/>
        </w:rPr>
      </w:pPr>
      <w:r>
        <w:rPr>
          <w:rFonts w:ascii="Times" w:hAnsi="Times"/>
          <w:sz w:val="24"/>
          <w:szCs w:val="24"/>
        </w:rPr>
        <w:t>3.1 Augmenter la taille des données disponibles</w:t>
      </w:r>
      <w:r w:rsidR="00835BD0">
        <w:rPr>
          <w:rFonts w:ascii="Times" w:hAnsi="Times"/>
          <w:sz w:val="24"/>
          <w:szCs w:val="24"/>
        </w:rPr>
        <w:t xml:space="preserve"> …………....</w:t>
      </w:r>
      <w:r w:rsidR="007E60F7">
        <w:rPr>
          <w:rFonts w:ascii="Times" w:hAnsi="Times"/>
          <w:sz w:val="24"/>
          <w:szCs w:val="24"/>
        </w:rPr>
        <w:t>.p10</w:t>
      </w:r>
    </w:p>
    <w:p w14:paraId="1BAEE02B" w14:textId="77777777" w:rsidR="00FC1D50" w:rsidRDefault="00FC1D50" w:rsidP="00E17CC3">
      <w:pPr>
        <w:pStyle w:val="ListParagraph"/>
        <w:rPr>
          <w:rFonts w:ascii="Times" w:hAnsi="Times"/>
          <w:sz w:val="24"/>
          <w:szCs w:val="24"/>
        </w:rPr>
      </w:pPr>
    </w:p>
    <w:p w14:paraId="1EDA99B4" w14:textId="26B3D0AA" w:rsidR="00FC1D50" w:rsidRDefault="00FC1D50" w:rsidP="00E17CC3">
      <w:pPr>
        <w:pStyle w:val="ListParagraph"/>
        <w:rPr>
          <w:rFonts w:ascii="Times" w:hAnsi="Times"/>
          <w:sz w:val="24"/>
          <w:szCs w:val="24"/>
        </w:rPr>
      </w:pPr>
      <w:r>
        <w:rPr>
          <w:rFonts w:ascii="Times" w:hAnsi="Times"/>
          <w:sz w:val="24"/>
          <w:szCs w:val="24"/>
        </w:rPr>
        <w:t>3.2 Utiliser un modèle plus compliqué</w:t>
      </w:r>
      <w:r w:rsidR="00835BD0">
        <w:rPr>
          <w:rFonts w:ascii="Times" w:hAnsi="Times"/>
          <w:sz w:val="24"/>
          <w:szCs w:val="24"/>
        </w:rPr>
        <w:t xml:space="preserve"> ………………...…...</w:t>
      </w:r>
      <w:r w:rsidR="007E60F7">
        <w:rPr>
          <w:rFonts w:ascii="Times" w:hAnsi="Times"/>
          <w:sz w:val="24"/>
          <w:szCs w:val="24"/>
        </w:rPr>
        <w:t>..p10</w:t>
      </w:r>
    </w:p>
    <w:p w14:paraId="43475E30" w14:textId="77777777" w:rsidR="00E17CC3" w:rsidRDefault="00E17CC3" w:rsidP="00E17CC3">
      <w:pPr>
        <w:pStyle w:val="ListParagraph"/>
        <w:rPr>
          <w:rFonts w:ascii="Times" w:hAnsi="Times"/>
          <w:sz w:val="24"/>
          <w:szCs w:val="24"/>
        </w:rPr>
      </w:pPr>
    </w:p>
    <w:p w14:paraId="23F54270" w14:textId="79A1FF94" w:rsidR="00E17CC3" w:rsidRPr="00FC1D50" w:rsidRDefault="00E17CC3" w:rsidP="00E17CC3">
      <w:pPr>
        <w:pStyle w:val="ListParagraph"/>
        <w:rPr>
          <w:rFonts w:ascii="Times" w:hAnsi="Times"/>
          <w:sz w:val="24"/>
          <w:szCs w:val="24"/>
        </w:rPr>
      </w:pPr>
      <w:r>
        <w:rPr>
          <w:rFonts w:ascii="Times" w:hAnsi="Times"/>
          <w:sz w:val="24"/>
          <w:szCs w:val="24"/>
        </w:rPr>
        <w:t xml:space="preserve">3.3 </w:t>
      </w:r>
      <w:r w:rsidR="005147A7">
        <w:rPr>
          <w:rFonts w:ascii="Times" w:hAnsi="Times"/>
          <w:sz w:val="24"/>
          <w:szCs w:val="24"/>
        </w:rPr>
        <w:t>Autre p</w:t>
      </w:r>
      <w:r>
        <w:rPr>
          <w:rFonts w:ascii="Times" w:hAnsi="Times"/>
          <w:sz w:val="24"/>
          <w:szCs w:val="24"/>
        </w:rPr>
        <w:t>ossibilité d'amélioration ....................</w:t>
      </w:r>
      <w:r w:rsidR="00835BD0">
        <w:rPr>
          <w:rFonts w:ascii="Times" w:hAnsi="Times"/>
          <w:sz w:val="24"/>
          <w:szCs w:val="24"/>
        </w:rPr>
        <w:t>................</w:t>
      </w:r>
      <w:r w:rsidR="00571093">
        <w:rPr>
          <w:rFonts w:ascii="Times" w:hAnsi="Times"/>
          <w:sz w:val="24"/>
          <w:szCs w:val="24"/>
        </w:rPr>
        <w:t>.....p1</w:t>
      </w:r>
      <w:r w:rsidR="007E60F7">
        <w:rPr>
          <w:rFonts w:ascii="Times" w:hAnsi="Times"/>
          <w:sz w:val="24"/>
          <w:szCs w:val="24"/>
        </w:rPr>
        <w:t>1</w:t>
      </w:r>
    </w:p>
    <w:p w14:paraId="130284DA" w14:textId="77777777" w:rsidR="00FC1D50" w:rsidRDefault="00FC1D50" w:rsidP="00E17CC3">
      <w:pPr>
        <w:spacing w:line="276" w:lineRule="auto"/>
        <w:ind w:firstLine="720"/>
        <w:rPr>
          <w:rFonts w:ascii="Times" w:hAnsi="Times"/>
        </w:rPr>
      </w:pPr>
    </w:p>
    <w:p w14:paraId="62AF6194" w14:textId="77777777" w:rsidR="00FC1D50" w:rsidRDefault="00FC1D50" w:rsidP="00E17CC3">
      <w:pPr>
        <w:spacing w:line="276" w:lineRule="auto"/>
        <w:rPr>
          <w:rFonts w:ascii="Times" w:hAnsi="Times"/>
        </w:rPr>
      </w:pPr>
      <w:r>
        <w:rPr>
          <w:rFonts w:ascii="Times" w:hAnsi="Times"/>
        </w:rPr>
        <w:tab/>
      </w:r>
    </w:p>
    <w:p w14:paraId="7D3F686B" w14:textId="77777777" w:rsidR="00FC1D50" w:rsidRDefault="00FC1D50" w:rsidP="00E17CC3">
      <w:pPr>
        <w:spacing w:line="276" w:lineRule="auto"/>
        <w:rPr>
          <w:rFonts w:ascii="Times" w:hAnsi="Times"/>
        </w:rPr>
      </w:pPr>
    </w:p>
    <w:p w14:paraId="0495C22B" w14:textId="77777777" w:rsidR="00070EED" w:rsidRDefault="00070EED" w:rsidP="00E17CC3">
      <w:pPr>
        <w:spacing w:line="276" w:lineRule="auto"/>
        <w:rPr>
          <w:rFonts w:ascii="Times" w:hAnsi="Times"/>
        </w:rPr>
      </w:pPr>
    </w:p>
    <w:p w14:paraId="00469150" w14:textId="77777777" w:rsidR="00070EED" w:rsidRDefault="00070EED" w:rsidP="00E17CC3">
      <w:pPr>
        <w:spacing w:line="276" w:lineRule="auto"/>
        <w:rPr>
          <w:rFonts w:ascii="Times" w:hAnsi="Times"/>
        </w:rPr>
      </w:pPr>
    </w:p>
    <w:p w14:paraId="2E416B8D" w14:textId="77777777" w:rsidR="00070EED" w:rsidRDefault="00070EED" w:rsidP="00E17CC3">
      <w:pPr>
        <w:spacing w:line="276" w:lineRule="auto"/>
        <w:rPr>
          <w:rFonts w:ascii="Times" w:hAnsi="Times"/>
        </w:rPr>
      </w:pPr>
    </w:p>
    <w:p w14:paraId="1EC7D0A0" w14:textId="77777777" w:rsidR="00070EED" w:rsidRDefault="00070EED" w:rsidP="00E17CC3">
      <w:pPr>
        <w:spacing w:line="276" w:lineRule="auto"/>
        <w:rPr>
          <w:rFonts w:ascii="Times" w:hAnsi="Times"/>
        </w:rPr>
      </w:pPr>
    </w:p>
    <w:p w14:paraId="729B482A" w14:textId="77777777" w:rsidR="00070EED" w:rsidRDefault="00070EED" w:rsidP="00E17CC3">
      <w:pPr>
        <w:spacing w:line="276" w:lineRule="auto"/>
        <w:rPr>
          <w:rFonts w:ascii="Times" w:hAnsi="Times"/>
        </w:rPr>
      </w:pPr>
    </w:p>
    <w:p w14:paraId="4A2C5C62" w14:textId="77777777" w:rsidR="00070EED" w:rsidRDefault="00070EED" w:rsidP="00E17CC3">
      <w:pPr>
        <w:spacing w:line="276" w:lineRule="auto"/>
        <w:rPr>
          <w:rFonts w:ascii="Times" w:hAnsi="Times"/>
        </w:rPr>
      </w:pPr>
    </w:p>
    <w:p w14:paraId="22E0EF73" w14:textId="77777777" w:rsidR="00070EED" w:rsidRPr="0047615B" w:rsidRDefault="00070EED" w:rsidP="00E17CC3">
      <w:pPr>
        <w:spacing w:line="276" w:lineRule="auto"/>
        <w:rPr>
          <w:rFonts w:ascii="Times" w:hAnsi="Times"/>
        </w:rPr>
      </w:pPr>
    </w:p>
    <w:p w14:paraId="2A4ECC12" w14:textId="77777777" w:rsidR="00FC1D50" w:rsidRPr="00070EED" w:rsidRDefault="00FC1D50" w:rsidP="00E17CC3">
      <w:pPr>
        <w:spacing w:line="276" w:lineRule="auto"/>
        <w:rPr>
          <w:rFonts w:ascii="Times" w:hAnsi="Times"/>
          <w:b/>
          <w:sz w:val="32"/>
          <w:szCs w:val="32"/>
        </w:rPr>
      </w:pPr>
      <w:r w:rsidRPr="00070EED">
        <w:rPr>
          <w:rFonts w:ascii="Times" w:hAnsi="Times"/>
          <w:b/>
          <w:sz w:val="32"/>
          <w:szCs w:val="32"/>
        </w:rPr>
        <w:t>README</w:t>
      </w:r>
      <w:r w:rsidRPr="00070EED">
        <w:rPr>
          <w:rFonts w:ascii="Times" w:hAnsi="Times"/>
          <w:b/>
          <w:sz w:val="32"/>
          <w:szCs w:val="32"/>
        </w:rPr>
        <w:br/>
      </w:r>
    </w:p>
    <w:p w14:paraId="2BF79858" w14:textId="77777777" w:rsidR="00FC1D50" w:rsidRPr="0047615B" w:rsidRDefault="00FC1D50" w:rsidP="00E17CC3">
      <w:pPr>
        <w:spacing w:line="276" w:lineRule="auto"/>
        <w:rPr>
          <w:rFonts w:ascii="Times" w:hAnsi="Times"/>
        </w:rPr>
      </w:pPr>
      <w:r w:rsidRPr="0047615B">
        <w:rPr>
          <w:rFonts w:ascii="Times" w:hAnsi="Times"/>
        </w:rPr>
        <w:t xml:space="preserve">Caractéristiques d’entrées </w:t>
      </w:r>
    </w:p>
    <w:p w14:paraId="549C3E96" w14:textId="77777777" w:rsidR="00FC1D50" w:rsidRPr="0047615B" w:rsidRDefault="00FC1D50" w:rsidP="00E17CC3">
      <w:pPr>
        <w:spacing w:line="276" w:lineRule="auto"/>
        <w:ind w:firstLine="708"/>
        <w:rPr>
          <w:rFonts w:ascii="Times" w:hAnsi="Times"/>
        </w:rPr>
      </w:pPr>
      <w:r w:rsidRPr="0047615B">
        <w:rPr>
          <w:rFonts w:ascii="Times" w:hAnsi="Times"/>
        </w:rPr>
        <w:t xml:space="preserve">-Corpus : </w:t>
      </w:r>
    </w:p>
    <w:p w14:paraId="0919D970" w14:textId="77777777" w:rsidR="00FC1D50" w:rsidRPr="0047615B" w:rsidRDefault="00FC1D50" w:rsidP="00E17CC3">
      <w:pPr>
        <w:spacing w:line="276" w:lineRule="auto"/>
        <w:ind w:left="708" w:firstLine="708"/>
        <w:rPr>
          <w:rFonts w:ascii="Times" w:hAnsi="Times"/>
        </w:rPr>
      </w:pPr>
      <w:r w:rsidRPr="0047615B">
        <w:rPr>
          <w:rFonts w:ascii="Times" w:hAnsi="Times"/>
        </w:rPr>
        <w:t>Non vide,</w:t>
      </w:r>
    </w:p>
    <w:p w14:paraId="3FB7421A" w14:textId="77777777" w:rsidR="00FC1D50" w:rsidRPr="0047615B" w:rsidRDefault="00FC1D50" w:rsidP="00E17CC3">
      <w:pPr>
        <w:spacing w:line="276" w:lineRule="auto"/>
        <w:ind w:left="708" w:firstLine="708"/>
        <w:rPr>
          <w:rFonts w:ascii="Times" w:hAnsi="Times"/>
        </w:rPr>
      </w:pPr>
      <w:r w:rsidRPr="0047615B">
        <w:rPr>
          <w:rFonts w:ascii="Times" w:hAnsi="Times"/>
        </w:rPr>
        <w:t>Tout en minuscules,</w:t>
      </w:r>
    </w:p>
    <w:p w14:paraId="746FC3EC" w14:textId="77777777" w:rsidR="00FC1D50" w:rsidRPr="0047615B" w:rsidRDefault="00FC1D50" w:rsidP="00E17CC3">
      <w:pPr>
        <w:spacing w:line="276" w:lineRule="auto"/>
        <w:ind w:left="708" w:firstLine="708"/>
        <w:rPr>
          <w:rFonts w:ascii="Times" w:hAnsi="Times"/>
        </w:rPr>
      </w:pPr>
      <w:r w:rsidRPr="0047615B">
        <w:rPr>
          <w:rFonts w:ascii="Times" w:hAnsi="Times"/>
        </w:rPr>
        <w:t>Sans lettres accentuées,</w:t>
      </w:r>
    </w:p>
    <w:p w14:paraId="7EBC24D3" w14:textId="77777777" w:rsidR="00070EED" w:rsidRPr="0047615B" w:rsidRDefault="00FC1D50" w:rsidP="00E17CC3">
      <w:pPr>
        <w:spacing w:line="276" w:lineRule="auto"/>
        <w:ind w:left="708" w:firstLine="708"/>
        <w:rPr>
          <w:rFonts w:ascii="Times" w:hAnsi="Times"/>
        </w:rPr>
      </w:pPr>
      <w:r w:rsidRPr="0047615B">
        <w:rPr>
          <w:rFonts w:ascii="Times" w:hAnsi="Times"/>
        </w:rPr>
        <w:t>Sans signes de ponctuations,</w:t>
      </w:r>
    </w:p>
    <w:p w14:paraId="12DDA8AB" w14:textId="77777777" w:rsidR="00FC1D50" w:rsidRPr="0047615B" w:rsidRDefault="00FC1D50" w:rsidP="00E17CC3">
      <w:pPr>
        <w:spacing w:line="276" w:lineRule="auto"/>
        <w:rPr>
          <w:rFonts w:ascii="Times" w:hAnsi="Times"/>
        </w:rPr>
      </w:pPr>
      <w:r w:rsidRPr="0047615B">
        <w:rPr>
          <w:rFonts w:ascii="Times" w:hAnsi="Times"/>
        </w:rPr>
        <w:tab/>
        <w:t>-Mots :</w:t>
      </w:r>
    </w:p>
    <w:p w14:paraId="5C9C5EE4" w14:textId="77777777" w:rsidR="00FC1D50" w:rsidRPr="0047615B" w:rsidRDefault="00FC1D50" w:rsidP="00E17CC3">
      <w:pPr>
        <w:spacing w:line="276" w:lineRule="auto"/>
        <w:rPr>
          <w:rFonts w:ascii="Times" w:hAnsi="Times"/>
        </w:rPr>
      </w:pPr>
      <w:r w:rsidRPr="0047615B">
        <w:rPr>
          <w:rFonts w:ascii="Times" w:hAnsi="Times"/>
        </w:rPr>
        <w:tab/>
      </w:r>
      <w:r w:rsidRPr="0047615B">
        <w:rPr>
          <w:rFonts w:ascii="Times" w:hAnsi="Times"/>
        </w:rPr>
        <w:tab/>
        <w:t>Non vide,</w:t>
      </w:r>
    </w:p>
    <w:p w14:paraId="75F14890" w14:textId="77777777" w:rsidR="00FC1D50" w:rsidRPr="0047615B" w:rsidRDefault="00FC1D50" w:rsidP="00E17CC3">
      <w:pPr>
        <w:spacing w:line="276" w:lineRule="auto"/>
        <w:rPr>
          <w:rFonts w:ascii="Times" w:hAnsi="Times"/>
        </w:rPr>
      </w:pPr>
      <w:r w:rsidRPr="0047615B">
        <w:rPr>
          <w:rFonts w:ascii="Times" w:hAnsi="Times"/>
        </w:rPr>
        <w:tab/>
      </w:r>
      <w:r w:rsidRPr="0047615B">
        <w:rPr>
          <w:rFonts w:ascii="Times" w:hAnsi="Times"/>
        </w:rPr>
        <w:tab/>
        <w:t>Tout en minuscules,</w:t>
      </w:r>
    </w:p>
    <w:p w14:paraId="4479A031" w14:textId="77777777" w:rsidR="00FC1D50" w:rsidRPr="0047615B" w:rsidRDefault="00FC1D50" w:rsidP="00E17CC3">
      <w:pPr>
        <w:spacing w:line="276" w:lineRule="auto"/>
        <w:rPr>
          <w:rFonts w:ascii="Times" w:hAnsi="Times"/>
        </w:rPr>
      </w:pPr>
      <w:r w:rsidRPr="0047615B">
        <w:rPr>
          <w:rFonts w:ascii="Times" w:hAnsi="Times"/>
        </w:rPr>
        <w:tab/>
      </w:r>
      <w:r w:rsidRPr="0047615B">
        <w:rPr>
          <w:rFonts w:ascii="Times" w:hAnsi="Times"/>
        </w:rPr>
        <w:tab/>
        <w:t>Sans lettres accentuées</w:t>
      </w:r>
      <w:r>
        <w:rPr>
          <w:rFonts w:ascii="Times" w:hAnsi="Times"/>
        </w:rPr>
        <w:t>,</w:t>
      </w:r>
    </w:p>
    <w:p w14:paraId="09035697" w14:textId="77777777" w:rsidR="00FC1D50" w:rsidRDefault="00FC1D50" w:rsidP="00E17CC3">
      <w:pPr>
        <w:spacing w:line="276" w:lineRule="auto"/>
        <w:rPr>
          <w:rFonts w:ascii="Times" w:hAnsi="Times"/>
        </w:rPr>
      </w:pPr>
      <w:r w:rsidRPr="0047615B">
        <w:rPr>
          <w:rFonts w:ascii="Times" w:hAnsi="Times"/>
        </w:rPr>
        <w:tab/>
      </w:r>
      <w:r w:rsidRPr="0047615B">
        <w:rPr>
          <w:rFonts w:ascii="Times" w:hAnsi="Times"/>
        </w:rPr>
        <w:tab/>
        <w:t>Sans signes de ponctuations,</w:t>
      </w:r>
    </w:p>
    <w:p w14:paraId="601D89B6" w14:textId="77777777" w:rsidR="00FC1D50" w:rsidRPr="0047615B" w:rsidRDefault="00FC1D50" w:rsidP="00E17CC3">
      <w:pPr>
        <w:spacing w:line="276" w:lineRule="auto"/>
        <w:ind w:left="708" w:firstLine="708"/>
        <w:rPr>
          <w:rFonts w:ascii="Times" w:hAnsi="Times"/>
        </w:rPr>
      </w:pPr>
      <w:r w:rsidRPr="0047615B">
        <w:rPr>
          <w:rFonts w:ascii="Times" w:hAnsi="Times"/>
        </w:rPr>
        <w:t>Ne commence pas par un espace,</w:t>
      </w:r>
    </w:p>
    <w:p w14:paraId="6839076C" w14:textId="77777777" w:rsidR="00FC1D50" w:rsidRDefault="00FC1D50" w:rsidP="00E17CC3">
      <w:pPr>
        <w:spacing w:line="276" w:lineRule="auto"/>
        <w:ind w:left="708" w:firstLine="708"/>
        <w:rPr>
          <w:rFonts w:ascii="Times" w:hAnsi="Times"/>
        </w:rPr>
      </w:pPr>
      <w:r>
        <w:rPr>
          <w:rFonts w:ascii="Times" w:hAnsi="Times"/>
        </w:rPr>
        <w:t>Ne fini pas par un espace.</w:t>
      </w:r>
    </w:p>
    <w:p w14:paraId="6EDEA12F" w14:textId="77777777" w:rsidR="00070EED" w:rsidRDefault="00070EED" w:rsidP="00E17CC3">
      <w:pPr>
        <w:spacing w:line="276" w:lineRule="auto"/>
        <w:ind w:left="708" w:firstLine="708"/>
        <w:rPr>
          <w:rFonts w:ascii="Times" w:hAnsi="Times"/>
        </w:rPr>
      </w:pPr>
    </w:p>
    <w:p w14:paraId="6DDA77F1" w14:textId="77777777" w:rsidR="00070EED" w:rsidRDefault="00070EED" w:rsidP="00E17CC3">
      <w:pPr>
        <w:spacing w:line="276" w:lineRule="auto"/>
        <w:ind w:left="708" w:firstLine="708"/>
        <w:rPr>
          <w:rFonts w:ascii="Times" w:hAnsi="Times"/>
        </w:rPr>
      </w:pPr>
    </w:p>
    <w:p w14:paraId="713839BB" w14:textId="77777777" w:rsidR="00070EED" w:rsidRDefault="00070EED" w:rsidP="00E17CC3">
      <w:pPr>
        <w:spacing w:line="276" w:lineRule="auto"/>
        <w:rPr>
          <w:rFonts w:ascii="Times" w:hAnsi="Times"/>
        </w:rPr>
      </w:pPr>
      <w:r>
        <w:rPr>
          <w:rFonts w:ascii="Times" w:hAnsi="Times"/>
        </w:rPr>
        <w:t>Afin de déterminer la langue d’un mot, il faudra :</w:t>
      </w:r>
    </w:p>
    <w:p w14:paraId="150BAB67" w14:textId="77777777" w:rsidR="00070EED" w:rsidRPr="00070EED" w:rsidRDefault="00070EED" w:rsidP="00E17CC3">
      <w:pPr>
        <w:pStyle w:val="ListParagraph"/>
        <w:numPr>
          <w:ilvl w:val="0"/>
          <w:numId w:val="9"/>
        </w:numPr>
        <w:rPr>
          <w:rFonts w:ascii="Times" w:hAnsi="Times"/>
        </w:rPr>
      </w:pPr>
      <w:r w:rsidRPr="00070EED">
        <w:rPr>
          <w:rFonts w:ascii="Times" w:hAnsi="Times"/>
        </w:rPr>
        <w:t xml:space="preserve">ajouter des corpus en format </w:t>
      </w:r>
      <w:r w:rsidRPr="00070EED">
        <w:rPr>
          <w:rFonts w:ascii="Times" w:hAnsi="Times"/>
          <w:i/>
        </w:rPr>
        <w:t>.txt</w:t>
      </w:r>
      <w:r w:rsidR="00D377B7">
        <w:rPr>
          <w:rFonts w:ascii="Times" w:hAnsi="Times"/>
        </w:rPr>
        <w:t xml:space="preserve"> dans le dossier corpus</w:t>
      </w:r>
    </w:p>
    <w:p w14:paraId="7BBB5A9E" w14:textId="77777777" w:rsidR="00070EED" w:rsidRPr="00070EED" w:rsidRDefault="00070EED" w:rsidP="00E17CC3">
      <w:pPr>
        <w:pStyle w:val="ListParagraph"/>
        <w:numPr>
          <w:ilvl w:val="0"/>
          <w:numId w:val="9"/>
        </w:numPr>
        <w:rPr>
          <w:rFonts w:ascii="Times" w:hAnsi="Times"/>
          <w:sz w:val="24"/>
          <w:szCs w:val="24"/>
        </w:rPr>
      </w:pPr>
      <w:r>
        <w:rPr>
          <w:rFonts w:ascii="Times" w:hAnsi="Times"/>
        </w:rPr>
        <w:t>créer le corpus général</w:t>
      </w:r>
      <w:r w:rsidRPr="00070EED">
        <w:rPr>
          <w:rFonts w:ascii="Times" w:hAnsi="Times"/>
        </w:rPr>
        <w:t xml:space="preserve"> </w:t>
      </w:r>
      <w:r>
        <w:rPr>
          <w:rFonts w:ascii="Times" w:hAnsi="Times"/>
        </w:rPr>
        <w:t xml:space="preserve">à l’aide de la classe </w:t>
      </w:r>
      <w:r w:rsidRPr="00070EED">
        <w:rPr>
          <w:rFonts w:ascii="Times" w:hAnsi="Times"/>
          <w:i/>
        </w:rPr>
        <w:t>static CorpusFactory</w:t>
      </w:r>
    </w:p>
    <w:p w14:paraId="5D90552F" w14:textId="77777777" w:rsidR="00070EED" w:rsidRPr="00070EED" w:rsidRDefault="00070EED" w:rsidP="00E17CC3">
      <w:pPr>
        <w:pStyle w:val="ListParagraph"/>
        <w:numPr>
          <w:ilvl w:val="0"/>
          <w:numId w:val="9"/>
        </w:numPr>
        <w:rPr>
          <w:rFonts w:ascii="Times" w:hAnsi="Times"/>
          <w:sz w:val="24"/>
          <w:szCs w:val="24"/>
        </w:rPr>
      </w:pPr>
      <w:r>
        <w:rPr>
          <w:rFonts w:ascii="Times" w:hAnsi="Times"/>
        </w:rPr>
        <w:t xml:space="preserve">analyser le corpus général obtenu avec la </w:t>
      </w:r>
      <w:r w:rsidRPr="00070EED">
        <w:rPr>
          <w:rFonts w:ascii="Times" w:hAnsi="Times"/>
          <w:i/>
        </w:rPr>
        <w:t>méthode analyse()</w:t>
      </w:r>
    </w:p>
    <w:p w14:paraId="0520DA99" w14:textId="77777777" w:rsidR="00070EED" w:rsidRPr="00070EED" w:rsidRDefault="00070EED" w:rsidP="00E17CC3">
      <w:pPr>
        <w:pStyle w:val="ListParagraph"/>
        <w:numPr>
          <w:ilvl w:val="0"/>
          <w:numId w:val="9"/>
        </w:numPr>
        <w:rPr>
          <w:rFonts w:ascii="Times" w:hAnsi="Times"/>
          <w:sz w:val="24"/>
          <w:szCs w:val="24"/>
        </w:rPr>
      </w:pPr>
      <w:r>
        <w:rPr>
          <w:rFonts w:ascii="Times" w:hAnsi="Times"/>
        </w:rPr>
        <w:t xml:space="preserve">utiliser la méthode </w:t>
      </w:r>
      <w:r w:rsidRPr="00070EED">
        <w:rPr>
          <w:rFonts w:ascii="Times" w:hAnsi="Times"/>
          <w:i/>
        </w:rPr>
        <w:t>guessLanguage(mot)</w:t>
      </w:r>
      <w:r>
        <w:rPr>
          <w:rFonts w:ascii="Times" w:hAnsi="Times"/>
          <w:i/>
        </w:rPr>
        <w:t xml:space="preserve"> </w:t>
      </w:r>
      <w:r>
        <w:rPr>
          <w:rFonts w:ascii="Times" w:hAnsi="Times"/>
        </w:rPr>
        <w:t>qui</w:t>
      </w:r>
      <w:r w:rsidR="00D377B7">
        <w:rPr>
          <w:rFonts w:ascii="Times" w:hAnsi="Times"/>
        </w:rPr>
        <w:t xml:space="preserve"> </w:t>
      </w:r>
      <w:r>
        <w:rPr>
          <w:rFonts w:ascii="Times" w:hAnsi="Times"/>
        </w:rPr>
        <w:t>retourne le nom du corpus associé</w:t>
      </w:r>
    </w:p>
    <w:p w14:paraId="586ECFFC" w14:textId="77777777" w:rsidR="00FC1D50" w:rsidRPr="0047615B" w:rsidRDefault="00FC1D50" w:rsidP="00E17CC3">
      <w:pPr>
        <w:spacing w:line="276" w:lineRule="auto"/>
        <w:rPr>
          <w:rFonts w:ascii="Times" w:hAnsi="Times"/>
        </w:rPr>
      </w:pPr>
    </w:p>
    <w:p w14:paraId="2E2DDD6D" w14:textId="77777777" w:rsidR="00FC1D50" w:rsidRPr="0047615B" w:rsidRDefault="00FC1D50" w:rsidP="00E17CC3">
      <w:pPr>
        <w:spacing w:line="276" w:lineRule="auto"/>
        <w:rPr>
          <w:rFonts w:ascii="Times" w:hAnsi="Times"/>
        </w:rPr>
      </w:pPr>
    </w:p>
    <w:p w14:paraId="30946123" w14:textId="77777777" w:rsidR="00FC1D50" w:rsidRPr="0047615B" w:rsidRDefault="00FC1D50" w:rsidP="00E17CC3">
      <w:pPr>
        <w:spacing w:line="276" w:lineRule="auto"/>
        <w:rPr>
          <w:rFonts w:ascii="Times" w:hAnsi="Times"/>
        </w:rPr>
      </w:pPr>
    </w:p>
    <w:p w14:paraId="475F3A94" w14:textId="77777777" w:rsidR="00FC1D50" w:rsidRPr="0047615B" w:rsidRDefault="00FC1D50" w:rsidP="00E17CC3">
      <w:pPr>
        <w:spacing w:line="276" w:lineRule="auto"/>
        <w:rPr>
          <w:rFonts w:ascii="Times" w:hAnsi="Times"/>
        </w:rPr>
      </w:pPr>
    </w:p>
    <w:p w14:paraId="2B5728D1" w14:textId="77777777" w:rsidR="00FC1D50" w:rsidRPr="0047615B" w:rsidRDefault="00FC1D50" w:rsidP="00E17CC3">
      <w:pPr>
        <w:spacing w:line="276" w:lineRule="auto"/>
        <w:rPr>
          <w:rFonts w:ascii="Times" w:hAnsi="Times"/>
        </w:rPr>
      </w:pPr>
    </w:p>
    <w:p w14:paraId="49C5A6BA" w14:textId="77777777" w:rsidR="00FC1D50" w:rsidRPr="0047615B" w:rsidRDefault="00FC1D50" w:rsidP="00E17CC3">
      <w:pPr>
        <w:spacing w:line="276" w:lineRule="auto"/>
        <w:rPr>
          <w:rFonts w:ascii="Times" w:hAnsi="Times"/>
        </w:rPr>
      </w:pPr>
    </w:p>
    <w:p w14:paraId="3E9A0E61" w14:textId="77777777" w:rsidR="00FC1D50" w:rsidRDefault="00FC1D50" w:rsidP="00E17CC3">
      <w:pPr>
        <w:spacing w:line="276" w:lineRule="auto"/>
        <w:rPr>
          <w:rFonts w:ascii="Times" w:hAnsi="Times"/>
        </w:rPr>
      </w:pPr>
    </w:p>
    <w:p w14:paraId="37266CCA" w14:textId="77777777" w:rsidR="00070EED" w:rsidRDefault="00070EED" w:rsidP="00E17CC3">
      <w:pPr>
        <w:spacing w:line="276" w:lineRule="auto"/>
        <w:rPr>
          <w:rFonts w:ascii="Times" w:hAnsi="Times"/>
        </w:rPr>
      </w:pPr>
    </w:p>
    <w:p w14:paraId="58285B25" w14:textId="77777777" w:rsidR="00070EED" w:rsidRPr="0047615B" w:rsidRDefault="00070EED" w:rsidP="00E17CC3">
      <w:pPr>
        <w:spacing w:line="276" w:lineRule="auto"/>
        <w:rPr>
          <w:rFonts w:ascii="Times" w:hAnsi="Times"/>
        </w:rPr>
      </w:pPr>
    </w:p>
    <w:p w14:paraId="1F3D8B83" w14:textId="77777777" w:rsidR="00FC1D50" w:rsidRPr="0047615B" w:rsidRDefault="00FC1D50" w:rsidP="00E17CC3">
      <w:pPr>
        <w:spacing w:line="276" w:lineRule="auto"/>
        <w:rPr>
          <w:rFonts w:ascii="Times" w:hAnsi="Times"/>
        </w:rPr>
      </w:pPr>
    </w:p>
    <w:p w14:paraId="171DD7BD" w14:textId="77777777" w:rsidR="00FC1D50" w:rsidRPr="0047615B" w:rsidRDefault="00FC1D50" w:rsidP="00E17CC3">
      <w:pPr>
        <w:spacing w:line="276" w:lineRule="auto"/>
        <w:rPr>
          <w:rFonts w:ascii="Times" w:hAnsi="Times"/>
        </w:rPr>
      </w:pPr>
    </w:p>
    <w:p w14:paraId="6EEA3B82" w14:textId="77777777" w:rsidR="00FC1D50" w:rsidRPr="0047615B" w:rsidRDefault="00FC1D50" w:rsidP="00E17CC3">
      <w:pPr>
        <w:spacing w:line="276" w:lineRule="auto"/>
        <w:rPr>
          <w:rFonts w:ascii="Times" w:hAnsi="Times"/>
        </w:rPr>
      </w:pPr>
    </w:p>
    <w:p w14:paraId="2AF9DFDE" w14:textId="77777777" w:rsidR="00FC1D50" w:rsidRPr="0047615B" w:rsidRDefault="00FC1D50" w:rsidP="00E17CC3">
      <w:pPr>
        <w:spacing w:line="276" w:lineRule="auto"/>
        <w:rPr>
          <w:rFonts w:ascii="Times" w:hAnsi="Times"/>
        </w:rPr>
      </w:pPr>
    </w:p>
    <w:p w14:paraId="4F0E0204" w14:textId="77777777" w:rsidR="00FC1D50" w:rsidRDefault="00FC1D50" w:rsidP="00E17CC3">
      <w:pPr>
        <w:spacing w:line="276" w:lineRule="auto"/>
        <w:rPr>
          <w:rFonts w:ascii="Times" w:hAnsi="Times"/>
        </w:rPr>
      </w:pPr>
    </w:p>
    <w:p w14:paraId="67704066" w14:textId="77777777" w:rsidR="00FC1D50" w:rsidRDefault="00FC1D50" w:rsidP="00E17CC3">
      <w:pPr>
        <w:spacing w:line="276" w:lineRule="auto"/>
        <w:rPr>
          <w:rFonts w:ascii="Times" w:hAnsi="Times"/>
        </w:rPr>
      </w:pPr>
    </w:p>
    <w:p w14:paraId="586366F0" w14:textId="77777777" w:rsidR="00FC1D50" w:rsidRDefault="00FC1D50" w:rsidP="00E17CC3">
      <w:pPr>
        <w:spacing w:line="276" w:lineRule="auto"/>
        <w:rPr>
          <w:rFonts w:ascii="Times" w:hAnsi="Times"/>
        </w:rPr>
      </w:pPr>
    </w:p>
    <w:p w14:paraId="7870F5E0" w14:textId="77777777" w:rsidR="00FC1D50" w:rsidRDefault="00FC1D50" w:rsidP="00E17CC3">
      <w:pPr>
        <w:spacing w:line="276" w:lineRule="auto"/>
        <w:rPr>
          <w:rFonts w:ascii="Times" w:hAnsi="Times"/>
        </w:rPr>
      </w:pPr>
    </w:p>
    <w:p w14:paraId="2638FD19" w14:textId="77777777" w:rsidR="00070EED" w:rsidRPr="0047615B" w:rsidRDefault="00070EED" w:rsidP="00E17CC3">
      <w:pPr>
        <w:spacing w:line="276" w:lineRule="auto"/>
        <w:rPr>
          <w:rFonts w:ascii="Times" w:hAnsi="Times"/>
        </w:rPr>
      </w:pPr>
    </w:p>
    <w:p w14:paraId="73527C73" w14:textId="77777777" w:rsidR="00FC1D50" w:rsidRPr="002B7246" w:rsidRDefault="00FC1D50" w:rsidP="00E17CC3">
      <w:pPr>
        <w:pStyle w:val="ListParagraph"/>
        <w:numPr>
          <w:ilvl w:val="0"/>
          <w:numId w:val="2"/>
        </w:numPr>
        <w:rPr>
          <w:rFonts w:ascii="Times" w:hAnsi="Times"/>
          <w:b/>
          <w:sz w:val="36"/>
          <w:szCs w:val="36"/>
        </w:rPr>
      </w:pPr>
      <w:r w:rsidRPr="002B7246">
        <w:rPr>
          <w:rFonts w:ascii="Times" w:hAnsi="Times" w:cs="CMBX12"/>
          <w:b/>
          <w:sz w:val="36"/>
          <w:szCs w:val="36"/>
        </w:rPr>
        <w:t>Construction d'un modèle de langage</w:t>
      </w:r>
    </w:p>
    <w:p w14:paraId="3E7D35D9" w14:textId="77777777" w:rsidR="00070EED" w:rsidRDefault="00FC1D50" w:rsidP="00E17CC3">
      <w:pPr>
        <w:spacing w:line="276" w:lineRule="auto"/>
        <w:rPr>
          <w:rFonts w:ascii="Times" w:hAnsi="Times"/>
          <w:i/>
          <w:sz w:val="28"/>
          <w:szCs w:val="28"/>
        </w:rPr>
      </w:pPr>
      <w:r w:rsidRPr="002B7246">
        <w:rPr>
          <w:rFonts w:ascii="Times" w:hAnsi="Times"/>
          <w:i/>
          <w:sz w:val="28"/>
          <w:szCs w:val="28"/>
        </w:rPr>
        <w:t>Question 1 :</w:t>
      </w:r>
    </w:p>
    <w:p w14:paraId="6487993A" w14:textId="77777777" w:rsidR="00FC1D50" w:rsidRDefault="00FC1D50" w:rsidP="00E17CC3">
      <w:pPr>
        <w:spacing w:line="276" w:lineRule="auto"/>
        <w:rPr>
          <w:rFonts w:ascii="Times" w:hAnsi="Times"/>
        </w:rPr>
      </w:pPr>
      <w:r>
        <w:rPr>
          <w:rFonts w:ascii="Times" w:hAnsi="Times"/>
        </w:rPr>
        <w:br/>
        <w:t>Afin de compter le nombre de fois qu'une lettre w est utilisée, nous parcourons le corpus en comptant le nombre d'occurrence d'une lettre sans prendre en compte les espaces.</w:t>
      </w:r>
    </w:p>
    <w:p w14:paraId="410E2647" w14:textId="77777777" w:rsidR="00070EED" w:rsidRDefault="00070EED" w:rsidP="00E17CC3">
      <w:pPr>
        <w:spacing w:line="276" w:lineRule="auto"/>
        <w:rPr>
          <w:rFonts w:ascii="Times" w:hAnsi="Times"/>
        </w:rPr>
      </w:pPr>
    </w:p>
    <w:p w14:paraId="56DF5453" w14:textId="77777777" w:rsidR="00FC1D50" w:rsidRPr="0047615B" w:rsidRDefault="00FC1D50" w:rsidP="00E17CC3">
      <w:pPr>
        <w:spacing w:line="276" w:lineRule="auto"/>
        <w:rPr>
          <w:rFonts w:ascii="Times" w:hAnsi="Times"/>
        </w:rPr>
      </w:pPr>
      <w:r w:rsidRPr="0047615B">
        <w:rPr>
          <w:rFonts w:ascii="Times" w:hAnsi="Times"/>
          <w:noProof/>
          <w:lang w:val="en-US"/>
        </w:rPr>
        <w:drawing>
          <wp:inline distT="0" distB="0" distL="0" distR="0" wp14:anchorId="36D8EFA8" wp14:editId="3B6EE0B0">
            <wp:extent cx="5486400" cy="3200400"/>
            <wp:effectExtent l="19050" t="0" r="19050" b="0"/>
            <wp:docPr id="17"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B2C885" w14:textId="77777777" w:rsidR="00FC1D50" w:rsidRDefault="00FC1D50" w:rsidP="00E17CC3">
      <w:pPr>
        <w:spacing w:line="276" w:lineRule="auto"/>
        <w:rPr>
          <w:rFonts w:ascii="Times" w:hAnsi="Times"/>
        </w:rPr>
      </w:pPr>
      <w:r w:rsidRPr="0047615B">
        <w:rPr>
          <w:rFonts w:ascii="Times" w:hAnsi="Times"/>
        </w:rPr>
        <w:t>Nombre de lettres</w:t>
      </w:r>
      <w:r>
        <w:rPr>
          <w:rFonts w:ascii="Times" w:hAnsi="Times"/>
        </w:rPr>
        <w:t xml:space="preserve"> </w:t>
      </w:r>
      <w:r w:rsidR="00D377B7">
        <w:rPr>
          <w:rFonts w:ascii="Times" w:hAnsi="Times"/>
        </w:rPr>
        <w:t xml:space="preserve">du corpus « french »: </w:t>
      </w:r>
      <w:r w:rsidRPr="0047615B">
        <w:rPr>
          <w:rFonts w:ascii="Times" w:hAnsi="Times"/>
        </w:rPr>
        <w:t>3858</w:t>
      </w:r>
    </w:p>
    <w:p w14:paraId="75C38462" w14:textId="77777777" w:rsidR="00070EED" w:rsidRDefault="00070EED" w:rsidP="00E17CC3">
      <w:pPr>
        <w:spacing w:line="276" w:lineRule="auto"/>
        <w:rPr>
          <w:rFonts w:ascii="Times" w:hAnsi="Times"/>
        </w:rPr>
      </w:pPr>
    </w:p>
    <w:p w14:paraId="68BA9D48" w14:textId="77777777" w:rsidR="00FC1D50" w:rsidRDefault="00FC1D50" w:rsidP="00E17CC3">
      <w:pPr>
        <w:spacing w:line="276" w:lineRule="auto"/>
        <w:rPr>
          <w:rFonts w:ascii="Times" w:hAnsi="Times"/>
        </w:rPr>
      </w:pPr>
      <w:r w:rsidRPr="0047615B">
        <w:rPr>
          <w:rFonts w:ascii="Times" w:hAnsi="Times"/>
          <w:noProof/>
          <w:lang w:val="en-US"/>
        </w:rPr>
        <w:drawing>
          <wp:inline distT="0" distB="0" distL="0" distR="0" wp14:anchorId="27AEA5EB" wp14:editId="721FE403">
            <wp:extent cx="5486400" cy="3200400"/>
            <wp:effectExtent l="19050" t="0" r="19050" b="0"/>
            <wp:docPr id="18"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30D2C2" w14:textId="77777777" w:rsidR="00070EED" w:rsidRPr="0047615B" w:rsidRDefault="00070EED" w:rsidP="00E17CC3">
      <w:pPr>
        <w:spacing w:line="276" w:lineRule="auto"/>
        <w:rPr>
          <w:rFonts w:ascii="Times" w:hAnsi="Times"/>
        </w:rPr>
      </w:pPr>
      <w:r w:rsidRPr="0047615B">
        <w:rPr>
          <w:rFonts w:ascii="Times" w:hAnsi="Times"/>
        </w:rPr>
        <w:t>Nombre de lettres</w:t>
      </w:r>
      <w:r w:rsidRPr="002B7246">
        <w:rPr>
          <w:rFonts w:ascii="Times" w:hAnsi="Times"/>
        </w:rPr>
        <w:t xml:space="preserve"> </w:t>
      </w:r>
      <w:r>
        <w:rPr>
          <w:rFonts w:ascii="Times" w:hAnsi="Times"/>
        </w:rPr>
        <w:t>du corpus « dutch »</w:t>
      </w:r>
      <w:r w:rsidRPr="0047615B">
        <w:rPr>
          <w:rFonts w:ascii="Times" w:hAnsi="Times"/>
        </w:rPr>
        <w:t xml:space="preserve"> :</w:t>
      </w:r>
      <w:r w:rsidR="00D377B7">
        <w:rPr>
          <w:rFonts w:ascii="Times" w:hAnsi="Times"/>
        </w:rPr>
        <w:t xml:space="preserve"> </w:t>
      </w:r>
      <w:r w:rsidRPr="0047615B">
        <w:rPr>
          <w:rFonts w:ascii="Times" w:hAnsi="Times"/>
        </w:rPr>
        <w:t>4094</w:t>
      </w:r>
    </w:p>
    <w:p w14:paraId="1E124321" w14:textId="77777777" w:rsidR="00070EED" w:rsidRPr="0047615B" w:rsidRDefault="00070EED" w:rsidP="00E17CC3">
      <w:pPr>
        <w:spacing w:line="276" w:lineRule="auto"/>
        <w:rPr>
          <w:rFonts w:ascii="Times" w:hAnsi="Times"/>
        </w:rPr>
      </w:pPr>
    </w:p>
    <w:p w14:paraId="3DA61CFC" w14:textId="77777777" w:rsidR="00FC1D50" w:rsidRPr="0047615B" w:rsidRDefault="00FC1D50" w:rsidP="00E17CC3">
      <w:pPr>
        <w:autoSpaceDE w:val="0"/>
        <w:autoSpaceDN w:val="0"/>
        <w:adjustRightInd w:val="0"/>
        <w:spacing w:line="276" w:lineRule="auto"/>
        <w:rPr>
          <w:rFonts w:ascii="Times" w:hAnsi="Times" w:cs="Consolas"/>
        </w:rPr>
      </w:pPr>
      <w:r w:rsidRPr="0047615B">
        <w:rPr>
          <w:rFonts w:ascii="Times" w:hAnsi="Times"/>
          <w:noProof/>
          <w:lang w:val="en-US"/>
        </w:rPr>
        <w:drawing>
          <wp:inline distT="0" distB="0" distL="0" distR="0" wp14:anchorId="4C7B3768" wp14:editId="2E097569">
            <wp:extent cx="5486400" cy="3200400"/>
            <wp:effectExtent l="19050" t="0" r="19050" b="0"/>
            <wp:docPr id="19"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2BAC7" w14:textId="77777777" w:rsidR="00FC1D50" w:rsidRDefault="00FC1D50" w:rsidP="00E17CC3">
      <w:pPr>
        <w:spacing w:line="276" w:lineRule="auto"/>
        <w:rPr>
          <w:rFonts w:ascii="Times" w:hAnsi="Times"/>
        </w:rPr>
      </w:pPr>
      <w:r w:rsidRPr="0047615B">
        <w:rPr>
          <w:rFonts w:ascii="Times" w:hAnsi="Times"/>
        </w:rPr>
        <w:t>Nombre de lettres du corpus « english »:</w:t>
      </w:r>
      <w:r w:rsidR="00D377B7">
        <w:rPr>
          <w:rFonts w:ascii="Times" w:hAnsi="Times"/>
        </w:rPr>
        <w:t xml:space="preserve"> </w:t>
      </w:r>
      <w:r w:rsidRPr="0047615B">
        <w:rPr>
          <w:rFonts w:ascii="Times" w:hAnsi="Times"/>
        </w:rPr>
        <w:t>3141</w:t>
      </w:r>
    </w:p>
    <w:p w14:paraId="6BB425DA" w14:textId="77777777" w:rsidR="00070EED" w:rsidRDefault="00070EED" w:rsidP="00E17CC3">
      <w:pPr>
        <w:spacing w:line="276" w:lineRule="auto"/>
        <w:rPr>
          <w:rFonts w:ascii="Times" w:hAnsi="Times"/>
        </w:rPr>
      </w:pPr>
    </w:p>
    <w:p w14:paraId="791D19EC" w14:textId="77777777" w:rsidR="00070EED" w:rsidRDefault="00070EED" w:rsidP="00E17CC3">
      <w:pPr>
        <w:spacing w:line="276" w:lineRule="auto"/>
        <w:rPr>
          <w:rFonts w:ascii="Times" w:hAnsi="Times"/>
        </w:rPr>
      </w:pPr>
    </w:p>
    <w:p w14:paraId="6C786B24" w14:textId="77777777" w:rsidR="00070EED" w:rsidRDefault="00070EED" w:rsidP="00E17CC3">
      <w:pPr>
        <w:spacing w:line="276" w:lineRule="auto"/>
      </w:pPr>
      <w:r>
        <w:rPr>
          <w:noProof/>
          <w:lang w:val="en-US"/>
        </w:rPr>
        <w:drawing>
          <wp:inline distT="0" distB="0" distL="0" distR="0" wp14:anchorId="3BEA14D0" wp14:editId="1E2D36F9">
            <wp:extent cx="5486400" cy="3200400"/>
            <wp:effectExtent l="19050" t="0" r="19050" b="0"/>
            <wp:docPr id="21"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B34062" w14:textId="77777777" w:rsidR="00070EED" w:rsidRDefault="00070EED" w:rsidP="00E17CC3">
      <w:pPr>
        <w:spacing w:line="276" w:lineRule="auto"/>
      </w:pPr>
      <w:r>
        <w:t>Nombre de lettres du corpus « italian »:</w:t>
      </w:r>
      <w:r w:rsidR="00D377B7">
        <w:t xml:space="preserve"> </w:t>
      </w:r>
      <w:r>
        <w:t>3949</w:t>
      </w:r>
    </w:p>
    <w:p w14:paraId="11B9D6A2" w14:textId="77777777" w:rsidR="00070EED" w:rsidRDefault="00070EED" w:rsidP="00E17CC3">
      <w:pPr>
        <w:spacing w:line="276" w:lineRule="auto"/>
        <w:rPr>
          <w:rFonts w:ascii="Times" w:hAnsi="Times"/>
        </w:rPr>
      </w:pPr>
    </w:p>
    <w:p w14:paraId="216BAEF7" w14:textId="77777777" w:rsidR="00FC1D50" w:rsidRPr="0047615B" w:rsidRDefault="00FC1D50" w:rsidP="00E17CC3">
      <w:pPr>
        <w:spacing w:line="276" w:lineRule="auto"/>
        <w:rPr>
          <w:rFonts w:ascii="Times" w:hAnsi="Times"/>
        </w:rPr>
      </w:pPr>
    </w:p>
    <w:p w14:paraId="3B23F05B" w14:textId="77777777" w:rsidR="00FC1D50" w:rsidRPr="0047615B" w:rsidRDefault="00FC1D50" w:rsidP="00E17CC3">
      <w:pPr>
        <w:spacing w:line="276" w:lineRule="auto"/>
        <w:rPr>
          <w:rFonts w:ascii="Times" w:hAnsi="Times"/>
        </w:rPr>
      </w:pPr>
      <w:r w:rsidRPr="0047615B">
        <w:rPr>
          <w:rFonts w:ascii="Times" w:hAnsi="Times"/>
          <w:noProof/>
          <w:lang w:val="en-US"/>
        </w:rPr>
        <w:lastRenderedPageBreak/>
        <w:drawing>
          <wp:inline distT="0" distB="0" distL="0" distR="0" wp14:anchorId="47A2A5E7" wp14:editId="45C378A4">
            <wp:extent cx="5486400" cy="3149600"/>
            <wp:effectExtent l="19050" t="0" r="19050" b="0"/>
            <wp:docPr id="20"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C8967E" w14:textId="77777777" w:rsidR="00FC1D50" w:rsidRPr="0047615B" w:rsidRDefault="00FC1D50" w:rsidP="00E17CC3">
      <w:pPr>
        <w:spacing w:line="276" w:lineRule="auto"/>
        <w:rPr>
          <w:rFonts w:ascii="Times" w:hAnsi="Times"/>
        </w:rPr>
      </w:pPr>
      <w:r w:rsidRPr="0047615B">
        <w:rPr>
          <w:rFonts w:ascii="Times" w:hAnsi="Times"/>
        </w:rPr>
        <w:t>Nombre de lettres du corpus « General Corpus »: 15042</w:t>
      </w:r>
    </w:p>
    <w:p w14:paraId="66424BE5" w14:textId="77777777" w:rsidR="00FC1D50" w:rsidRDefault="00FC1D50" w:rsidP="00E17CC3">
      <w:pPr>
        <w:spacing w:line="276" w:lineRule="auto"/>
        <w:rPr>
          <w:rFonts w:ascii="Times" w:hAnsi="Times"/>
        </w:rPr>
      </w:pPr>
    </w:p>
    <w:p w14:paraId="18666E3B" w14:textId="77777777" w:rsidR="00FC1D50" w:rsidRDefault="00FC1D50" w:rsidP="00E17CC3">
      <w:pPr>
        <w:spacing w:line="276" w:lineRule="auto"/>
        <w:rPr>
          <w:rFonts w:ascii="Times" w:hAnsi="Times"/>
        </w:rPr>
      </w:pPr>
    </w:p>
    <w:p w14:paraId="2C9F7F56" w14:textId="77777777" w:rsidR="00FC1D50" w:rsidRDefault="00FC1D50" w:rsidP="00E17CC3">
      <w:pPr>
        <w:spacing w:line="276" w:lineRule="auto"/>
        <w:rPr>
          <w:rFonts w:ascii="Times" w:hAnsi="Times"/>
        </w:rPr>
      </w:pPr>
    </w:p>
    <w:p w14:paraId="7DE4DF07" w14:textId="77777777" w:rsidR="00070EED" w:rsidRDefault="00070EED" w:rsidP="00E17CC3">
      <w:pPr>
        <w:spacing w:line="276" w:lineRule="auto"/>
        <w:rPr>
          <w:rFonts w:ascii="Times" w:hAnsi="Times"/>
        </w:rPr>
      </w:pPr>
    </w:p>
    <w:p w14:paraId="504D191C" w14:textId="77777777" w:rsidR="00070EED" w:rsidRDefault="00070EED" w:rsidP="00E17CC3">
      <w:pPr>
        <w:spacing w:line="276" w:lineRule="auto"/>
        <w:rPr>
          <w:rFonts w:ascii="Times" w:hAnsi="Times"/>
        </w:rPr>
      </w:pPr>
    </w:p>
    <w:p w14:paraId="38C933E5" w14:textId="77777777" w:rsidR="00070EED" w:rsidRDefault="00070EED" w:rsidP="00E17CC3">
      <w:pPr>
        <w:spacing w:line="276" w:lineRule="auto"/>
        <w:rPr>
          <w:rFonts w:ascii="Times" w:hAnsi="Times"/>
        </w:rPr>
      </w:pPr>
    </w:p>
    <w:p w14:paraId="19D8A12D" w14:textId="77777777" w:rsidR="00070EED" w:rsidRDefault="00070EED" w:rsidP="00E17CC3">
      <w:pPr>
        <w:spacing w:line="276" w:lineRule="auto"/>
        <w:rPr>
          <w:rFonts w:ascii="Times" w:hAnsi="Times"/>
        </w:rPr>
      </w:pPr>
    </w:p>
    <w:p w14:paraId="26ABEBAE" w14:textId="77777777" w:rsidR="00070EED" w:rsidRDefault="00070EED" w:rsidP="00E17CC3">
      <w:pPr>
        <w:spacing w:line="276" w:lineRule="auto"/>
        <w:rPr>
          <w:rFonts w:ascii="Times" w:hAnsi="Times"/>
        </w:rPr>
      </w:pPr>
    </w:p>
    <w:p w14:paraId="2C7D2BC2" w14:textId="77777777" w:rsidR="00070EED" w:rsidRDefault="00070EED" w:rsidP="00E17CC3">
      <w:pPr>
        <w:spacing w:line="276" w:lineRule="auto"/>
        <w:rPr>
          <w:rFonts w:ascii="Times" w:hAnsi="Times"/>
        </w:rPr>
      </w:pPr>
    </w:p>
    <w:p w14:paraId="59047822" w14:textId="77777777" w:rsidR="00070EED" w:rsidRDefault="00070EED" w:rsidP="00E17CC3">
      <w:pPr>
        <w:spacing w:line="276" w:lineRule="auto"/>
        <w:rPr>
          <w:rFonts w:ascii="Times" w:hAnsi="Times"/>
        </w:rPr>
      </w:pPr>
    </w:p>
    <w:p w14:paraId="1B819535" w14:textId="77777777" w:rsidR="00070EED" w:rsidRDefault="00070EED" w:rsidP="00E17CC3">
      <w:pPr>
        <w:spacing w:line="276" w:lineRule="auto"/>
        <w:rPr>
          <w:rFonts w:ascii="Times" w:hAnsi="Times"/>
        </w:rPr>
      </w:pPr>
    </w:p>
    <w:p w14:paraId="5545D876" w14:textId="77777777" w:rsidR="00070EED" w:rsidRDefault="00070EED" w:rsidP="00E17CC3">
      <w:pPr>
        <w:spacing w:line="276" w:lineRule="auto"/>
        <w:rPr>
          <w:rFonts w:ascii="Times" w:hAnsi="Times"/>
        </w:rPr>
      </w:pPr>
    </w:p>
    <w:p w14:paraId="738E0845" w14:textId="77777777" w:rsidR="00070EED" w:rsidRDefault="00070EED" w:rsidP="00E17CC3">
      <w:pPr>
        <w:spacing w:line="276" w:lineRule="auto"/>
        <w:rPr>
          <w:rFonts w:ascii="Times" w:hAnsi="Times"/>
        </w:rPr>
      </w:pPr>
    </w:p>
    <w:p w14:paraId="2AE0445E" w14:textId="77777777" w:rsidR="00070EED" w:rsidRDefault="00070EED" w:rsidP="00E17CC3">
      <w:pPr>
        <w:spacing w:line="276" w:lineRule="auto"/>
        <w:rPr>
          <w:rFonts w:ascii="Times" w:hAnsi="Times"/>
        </w:rPr>
      </w:pPr>
    </w:p>
    <w:p w14:paraId="78AB8304" w14:textId="77777777" w:rsidR="00070EED" w:rsidRDefault="00070EED" w:rsidP="00E17CC3">
      <w:pPr>
        <w:spacing w:line="276" w:lineRule="auto"/>
        <w:rPr>
          <w:rFonts w:ascii="Times" w:hAnsi="Times"/>
        </w:rPr>
      </w:pPr>
    </w:p>
    <w:p w14:paraId="66CE2B7C" w14:textId="77777777" w:rsidR="00070EED" w:rsidRDefault="00070EED" w:rsidP="00E17CC3">
      <w:pPr>
        <w:spacing w:line="276" w:lineRule="auto"/>
        <w:rPr>
          <w:rFonts w:ascii="Times" w:hAnsi="Times"/>
        </w:rPr>
      </w:pPr>
    </w:p>
    <w:p w14:paraId="0E6717C8" w14:textId="77777777" w:rsidR="00070EED" w:rsidRDefault="00070EED" w:rsidP="00E17CC3">
      <w:pPr>
        <w:spacing w:line="276" w:lineRule="auto"/>
        <w:rPr>
          <w:rFonts w:ascii="Times" w:hAnsi="Times"/>
        </w:rPr>
      </w:pPr>
    </w:p>
    <w:p w14:paraId="2407FE11" w14:textId="77777777" w:rsidR="00070EED" w:rsidRDefault="00070EED" w:rsidP="00E17CC3">
      <w:pPr>
        <w:spacing w:line="276" w:lineRule="auto"/>
        <w:rPr>
          <w:rFonts w:ascii="Times" w:hAnsi="Times"/>
        </w:rPr>
      </w:pPr>
    </w:p>
    <w:p w14:paraId="61AAA4AC" w14:textId="77777777" w:rsidR="00070EED" w:rsidRDefault="00070EED" w:rsidP="00E17CC3">
      <w:pPr>
        <w:spacing w:line="276" w:lineRule="auto"/>
        <w:rPr>
          <w:rFonts w:ascii="Times" w:hAnsi="Times"/>
        </w:rPr>
      </w:pPr>
    </w:p>
    <w:p w14:paraId="6A7C33CC" w14:textId="77777777" w:rsidR="00070EED" w:rsidRDefault="00070EED" w:rsidP="00E17CC3">
      <w:pPr>
        <w:spacing w:line="276" w:lineRule="auto"/>
        <w:rPr>
          <w:rFonts w:ascii="Times" w:hAnsi="Times"/>
        </w:rPr>
      </w:pPr>
    </w:p>
    <w:p w14:paraId="39DC06BB" w14:textId="77777777" w:rsidR="00070EED" w:rsidRDefault="00070EED" w:rsidP="00E17CC3">
      <w:pPr>
        <w:spacing w:line="276" w:lineRule="auto"/>
        <w:rPr>
          <w:rFonts w:ascii="Times" w:hAnsi="Times"/>
        </w:rPr>
      </w:pPr>
    </w:p>
    <w:p w14:paraId="48FB03CF" w14:textId="77777777" w:rsidR="00070EED" w:rsidRDefault="00070EED" w:rsidP="00E17CC3">
      <w:pPr>
        <w:spacing w:line="276" w:lineRule="auto"/>
        <w:rPr>
          <w:rFonts w:ascii="Times" w:hAnsi="Times"/>
        </w:rPr>
      </w:pPr>
    </w:p>
    <w:p w14:paraId="60CDE7CD" w14:textId="77777777" w:rsidR="00070EED" w:rsidRDefault="00070EED" w:rsidP="00E17CC3">
      <w:pPr>
        <w:spacing w:line="276" w:lineRule="auto"/>
        <w:rPr>
          <w:rFonts w:ascii="Times" w:hAnsi="Times"/>
        </w:rPr>
      </w:pPr>
    </w:p>
    <w:p w14:paraId="564287E0" w14:textId="77777777" w:rsidR="00070EED" w:rsidRDefault="00070EED" w:rsidP="00E17CC3">
      <w:pPr>
        <w:spacing w:line="276" w:lineRule="auto"/>
        <w:rPr>
          <w:rFonts w:ascii="Times" w:hAnsi="Times"/>
        </w:rPr>
      </w:pPr>
    </w:p>
    <w:p w14:paraId="51638580" w14:textId="77777777" w:rsidR="00070EED" w:rsidRDefault="00070EED" w:rsidP="00E17CC3">
      <w:pPr>
        <w:spacing w:line="276" w:lineRule="auto"/>
        <w:rPr>
          <w:rFonts w:ascii="Times" w:hAnsi="Times"/>
        </w:rPr>
      </w:pPr>
    </w:p>
    <w:p w14:paraId="72055344" w14:textId="77777777" w:rsidR="00070EED" w:rsidRDefault="00070EED" w:rsidP="00E17CC3">
      <w:pPr>
        <w:spacing w:line="276" w:lineRule="auto"/>
        <w:rPr>
          <w:rFonts w:ascii="Times" w:hAnsi="Times"/>
        </w:rPr>
      </w:pPr>
    </w:p>
    <w:p w14:paraId="51585AC1" w14:textId="77777777" w:rsidR="00070EED" w:rsidRDefault="00070EED" w:rsidP="00E17CC3">
      <w:pPr>
        <w:spacing w:line="276" w:lineRule="auto"/>
        <w:rPr>
          <w:rFonts w:ascii="Times" w:hAnsi="Times"/>
        </w:rPr>
      </w:pPr>
    </w:p>
    <w:p w14:paraId="459E6C1D" w14:textId="77777777" w:rsidR="00070EED" w:rsidRDefault="00FC1D50" w:rsidP="00E17CC3">
      <w:pPr>
        <w:spacing w:line="276" w:lineRule="auto"/>
        <w:rPr>
          <w:rFonts w:ascii="Times" w:hAnsi="Times"/>
          <w:i/>
          <w:sz w:val="28"/>
          <w:szCs w:val="28"/>
        </w:rPr>
      </w:pPr>
      <w:r w:rsidRPr="002B7246">
        <w:rPr>
          <w:rFonts w:ascii="Times" w:hAnsi="Times"/>
          <w:i/>
          <w:sz w:val="28"/>
          <w:szCs w:val="28"/>
        </w:rPr>
        <w:lastRenderedPageBreak/>
        <w:t>Question 2 :</w:t>
      </w:r>
    </w:p>
    <w:p w14:paraId="69A671BE" w14:textId="77777777" w:rsidR="00FC1D50" w:rsidRDefault="00FC1D50" w:rsidP="00E17CC3">
      <w:pPr>
        <w:spacing w:line="276" w:lineRule="auto"/>
        <w:rPr>
          <w:rFonts w:ascii="Times" w:hAnsi="Times"/>
        </w:rPr>
      </w:pPr>
      <w:r>
        <w:rPr>
          <w:rFonts w:ascii="Times" w:hAnsi="Times"/>
        </w:rPr>
        <w:br/>
        <w:t>Afin de calculer la probabilité d'une lettre sachant une langue, nous effectuons le ratio entre le nombre d'occurrence de la lettre et le nombre de caractère total du corpus.</w:t>
      </w:r>
    </w:p>
    <w:p w14:paraId="7A327C99" w14:textId="77777777" w:rsidR="00070EED" w:rsidRDefault="00070EED" w:rsidP="00E17CC3">
      <w:pPr>
        <w:spacing w:line="276" w:lineRule="auto"/>
        <w:rPr>
          <w:rFonts w:ascii="Times" w:hAnsi="Times"/>
          <w:lang w:val="en-US"/>
        </w:rPr>
      </w:pPr>
    </w:p>
    <w:p w14:paraId="7DE2E6AD" w14:textId="6B8B0EC1" w:rsidR="00070EED" w:rsidRPr="00FC1D50" w:rsidRDefault="00B818B9" w:rsidP="006F04A2">
      <w:pPr>
        <w:spacing w:line="276" w:lineRule="auto"/>
        <w:ind w:left="-1134"/>
        <w:rPr>
          <w:rFonts w:ascii="Times" w:hAnsi="Times"/>
          <w:lang w:val="en-US"/>
        </w:rPr>
      </w:pPr>
      <w:r>
        <w:rPr>
          <w:rFonts w:ascii="Times" w:hAnsi="Times"/>
          <w:noProof/>
          <w:lang w:val="en-US"/>
        </w:rPr>
        <w:drawing>
          <wp:inline distT="0" distB="0" distL="0" distR="0" wp14:anchorId="50C1E518" wp14:editId="1BC572D6">
            <wp:extent cx="6667500" cy="3708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5D6DE6" w14:textId="77777777" w:rsidR="00FC1D50" w:rsidRDefault="00FC1D50" w:rsidP="00E17CC3">
      <w:pPr>
        <w:spacing w:line="276" w:lineRule="auto"/>
        <w:rPr>
          <w:rFonts w:ascii="Times" w:hAnsi="Times"/>
        </w:rPr>
      </w:pPr>
    </w:p>
    <w:p w14:paraId="1B77C0C9" w14:textId="486B70C8" w:rsidR="00070EED" w:rsidRPr="006F04A2" w:rsidRDefault="006F04A2" w:rsidP="006F04A2">
      <w:pPr>
        <w:spacing w:line="276" w:lineRule="auto"/>
        <w:ind w:left="-1134"/>
        <w:rPr>
          <w:rFonts w:ascii="Times" w:hAnsi="Times"/>
        </w:rPr>
      </w:pPr>
      <w:r w:rsidRPr="006F04A2">
        <w:rPr>
          <w:rFonts w:ascii="Times" w:hAnsi="Times"/>
        </w:rPr>
        <w:drawing>
          <wp:inline distT="0" distB="0" distL="0" distR="0" wp14:anchorId="4ABC096C" wp14:editId="242C093F">
            <wp:extent cx="6667500" cy="37973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2B9365" w14:textId="77777777" w:rsidR="00FC1D50" w:rsidRDefault="00FC1D50" w:rsidP="00E17CC3">
      <w:pPr>
        <w:autoSpaceDE w:val="0"/>
        <w:autoSpaceDN w:val="0"/>
        <w:adjustRightInd w:val="0"/>
        <w:spacing w:line="276" w:lineRule="auto"/>
        <w:rPr>
          <w:rFonts w:ascii="Times" w:hAnsi="Times" w:cs="Consolas"/>
          <w:i/>
          <w:color w:val="000000"/>
          <w:sz w:val="28"/>
          <w:szCs w:val="28"/>
        </w:rPr>
      </w:pPr>
      <w:r w:rsidRPr="002B7246">
        <w:rPr>
          <w:rFonts w:ascii="Times" w:hAnsi="Times" w:cs="Consolas"/>
          <w:i/>
          <w:color w:val="000000"/>
          <w:sz w:val="28"/>
          <w:szCs w:val="28"/>
        </w:rPr>
        <w:t>Question 3 :</w:t>
      </w:r>
    </w:p>
    <w:p w14:paraId="0EC26243" w14:textId="77777777" w:rsidR="00D377B7" w:rsidRPr="002B7246" w:rsidRDefault="00D377B7" w:rsidP="00E17CC3">
      <w:pPr>
        <w:autoSpaceDE w:val="0"/>
        <w:autoSpaceDN w:val="0"/>
        <w:adjustRightInd w:val="0"/>
        <w:spacing w:line="276" w:lineRule="auto"/>
        <w:rPr>
          <w:rFonts w:ascii="Times" w:hAnsi="Times" w:cs="Consolas"/>
          <w:i/>
          <w:color w:val="000000"/>
          <w:sz w:val="28"/>
          <w:szCs w:val="28"/>
        </w:rPr>
      </w:pPr>
    </w:p>
    <w:p w14:paraId="52404C47" w14:textId="77777777" w:rsidR="00FC1D50" w:rsidRPr="0047615B" w:rsidRDefault="00FC1D50" w:rsidP="00E17CC3">
      <w:pPr>
        <w:autoSpaceDE w:val="0"/>
        <w:autoSpaceDN w:val="0"/>
        <w:adjustRightInd w:val="0"/>
        <w:spacing w:line="276" w:lineRule="auto"/>
        <w:rPr>
          <w:rFonts w:ascii="Times" w:hAnsi="Times" w:cs="Consolas"/>
          <w:color w:val="000000"/>
        </w:rPr>
      </w:pPr>
      <w:r>
        <w:rPr>
          <w:rFonts w:ascii="Times" w:hAnsi="Times" w:cs="Consolas"/>
          <w:color w:val="000000"/>
        </w:rPr>
        <w:t>Afin de calculer la probabilité d'observer le mot anglais "statistics" dans le corpus "english", c'est à dire que le mot appartienne à cette langue, nous avons utilisé la formule suivante :</w:t>
      </w:r>
    </w:p>
    <w:p w14:paraId="07BB1284" w14:textId="77777777" w:rsidR="00FC1D50" w:rsidRDefault="00FC1D50" w:rsidP="00E17CC3">
      <w:pPr>
        <w:autoSpaceDE w:val="0"/>
        <w:autoSpaceDN w:val="0"/>
        <w:adjustRightInd w:val="0"/>
        <w:spacing w:line="276" w:lineRule="auto"/>
        <w:rPr>
          <w:rFonts w:ascii="Times" w:hAnsi="Times" w:cs="Consolas"/>
          <w:color w:val="000000"/>
        </w:rPr>
      </w:pPr>
      <w:r>
        <w:rPr>
          <w:rFonts w:ascii="Times" w:hAnsi="Times" w:cs="Consolas"/>
          <w:color w:val="000000"/>
        </w:rPr>
        <w:t>p(statistics | anglais)</w:t>
      </w:r>
      <w:r w:rsidRPr="0047615B">
        <w:rPr>
          <w:rFonts w:ascii="Times" w:hAnsi="Times" w:cs="Consolas"/>
          <w:color w:val="000000"/>
        </w:rPr>
        <w:t xml:space="preserve"> </w:t>
      </w:r>
      <w:r>
        <w:rPr>
          <w:rFonts w:ascii="Times" w:hAnsi="Times" w:cs="Consolas"/>
          <w:color w:val="000000"/>
        </w:rPr>
        <w:t>= p(s | anglais)</w:t>
      </w:r>
      <w:r w:rsidRPr="00C2348F">
        <w:rPr>
          <w:rFonts w:ascii="Times" w:hAnsi="Times" w:cs="Consolas"/>
          <w:color w:val="000000"/>
          <w:vertAlign w:val="superscript"/>
        </w:rPr>
        <w:t>3</w:t>
      </w:r>
      <w:r>
        <w:rPr>
          <w:rFonts w:ascii="Times" w:hAnsi="Times" w:cs="Consolas"/>
          <w:color w:val="000000"/>
        </w:rPr>
        <w:t xml:space="preserve"> * p(t | anglais)</w:t>
      </w:r>
      <w:r w:rsidRPr="00C2348F">
        <w:rPr>
          <w:rFonts w:ascii="Times" w:hAnsi="Times" w:cs="Consolas"/>
          <w:color w:val="000000"/>
          <w:vertAlign w:val="superscript"/>
        </w:rPr>
        <w:t>3</w:t>
      </w:r>
      <w:r>
        <w:rPr>
          <w:rFonts w:ascii="Times" w:hAnsi="Times" w:cs="Consolas"/>
          <w:color w:val="000000"/>
        </w:rPr>
        <w:t xml:space="preserve"> * p(a | anglais) * p(i | anglais)</w:t>
      </w:r>
      <w:r w:rsidRPr="00C2348F">
        <w:rPr>
          <w:rFonts w:ascii="Times" w:hAnsi="Times" w:cs="Consolas"/>
          <w:color w:val="000000"/>
          <w:vertAlign w:val="superscript"/>
        </w:rPr>
        <w:t>2</w:t>
      </w:r>
      <w:r>
        <w:rPr>
          <w:rFonts w:ascii="Times" w:hAnsi="Times" w:cs="Consolas"/>
          <w:color w:val="000000"/>
        </w:rPr>
        <w:t xml:space="preserve"> *</w:t>
      </w:r>
    </w:p>
    <w:p w14:paraId="2EC219D0" w14:textId="77777777" w:rsidR="00FC1D50" w:rsidRDefault="00FC1D50" w:rsidP="00E17CC3">
      <w:pPr>
        <w:autoSpaceDE w:val="0"/>
        <w:autoSpaceDN w:val="0"/>
        <w:adjustRightInd w:val="0"/>
        <w:spacing w:line="276" w:lineRule="auto"/>
        <w:rPr>
          <w:rFonts w:ascii="Times" w:hAnsi="Times" w:cs="Consolas"/>
          <w:color w:val="000000"/>
        </w:rPr>
      </w:pPr>
      <w:r>
        <w:rPr>
          <w:rFonts w:ascii="Times" w:hAnsi="Times" w:cs="Consolas"/>
          <w:color w:val="000000"/>
        </w:rPr>
        <w:tab/>
      </w:r>
      <w:r>
        <w:rPr>
          <w:rFonts w:ascii="Times" w:hAnsi="Times" w:cs="Consolas"/>
          <w:color w:val="000000"/>
        </w:rPr>
        <w:tab/>
      </w:r>
      <w:r>
        <w:rPr>
          <w:rFonts w:ascii="Times" w:hAnsi="Times" w:cs="Consolas"/>
          <w:color w:val="000000"/>
        </w:rPr>
        <w:tab/>
        <w:t xml:space="preserve"> p(c | anglais)</w:t>
      </w:r>
    </w:p>
    <w:p w14:paraId="6764FB74" w14:textId="77777777" w:rsidR="00FC1D50" w:rsidRPr="0047615B" w:rsidRDefault="00FC1D50" w:rsidP="00E17CC3">
      <w:pPr>
        <w:autoSpaceDE w:val="0"/>
        <w:autoSpaceDN w:val="0"/>
        <w:adjustRightInd w:val="0"/>
        <w:spacing w:line="276" w:lineRule="auto"/>
        <w:rPr>
          <w:rFonts w:ascii="Times" w:hAnsi="Times" w:cs="Consolas"/>
        </w:rPr>
      </w:pPr>
      <w:r>
        <w:rPr>
          <w:rFonts w:ascii="Times" w:hAnsi="Times" w:cs="Consolas"/>
          <w:color w:val="000000"/>
        </w:rPr>
        <w:tab/>
      </w:r>
      <w:r>
        <w:rPr>
          <w:rFonts w:ascii="Times" w:hAnsi="Times" w:cs="Consolas"/>
          <w:color w:val="000000"/>
        </w:rPr>
        <w:tab/>
        <w:t xml:space="preserve">          = </w:t>
      </w:r>
      <w:r w:rsidRPr="0047615B">
        <w:rPr>
          <w:rFonts w:ascii="Times" w:hAnsi="Times" w:cs="Consolas"/>
          <w:color w:val="000000"/>
        </w:rPr>
        <w:t>3.</w:t>
      </w:r>
      <w:r>
        <w:rPr>
          <w:rFonts w:ascii="Times" w:hAnsi="Times" w:cs="Consolas"/>
          <w:color w:val="000000"/>
        </w:rPr>
        <w:t>85 * 10</w:t>
      </w:r>
      <w:r w:rsidRPr="00C2348F">
        <w:rPr>
          <w:rFonts w:ascii="Times" w:hAnsi="Times" w:cs="Consolas"/>
          <w:color w:val="000000"/>
          <w:vertAlign w:val="superscript"/>
        </w:rPr>
        <w:t>-12</w:t>
      </w:r>
    </w:p>
    <w:p w14:paraId="280F8881" w14:textId="77777777" w:rsidR="00FC1D50" w:rsidRDefault="00FC1D50" w:rsidP="00E17CC3">
      <w:pPr>
        <w:spacing w:line="276" w:lineRule="auto"/>
        <w:rPr>
          <w:rFonts w:ascii="Times" w:hAnsi="Times" w:cs="Consolas"/>
          <w:color w:val="000000"/>
          <w:vertAlign w:val="superscript"/>
        </w:rPr>
      </w:pPr>
      <w:r>
        <w:rPr>
          <w:rFonts w:ascii="Times" w:hAnsi="Times" w:cs="Consolas"/>
          <w:color w:val="000000"/>
        </w:rPr>
        <w:t>De même pour la probabilité d'observer le mot anglais "probability" sur un corpus "general" composé de quatre autres : "french", "english", "deutch", "italian".</w:t>
      </w:r>
      <w:r>
        <w:rPr>
          <w:rFonts w:ascii="Times" w:hAnsi="Times" w:cs="Consolas"/>
          <w:color w:val="000000"/>
        </w:rPr>
        <w:br/>
        <w:t>p(probability</w:t>
      </w:r>
      <w:r w:rsidRPr="0047615B">
        <w:rPr>
          <w:rFonts w:ascii="Times" w:hAnsi="Times" w:cs="Consolas"/>
          <w:color w:val="000000"/>
        </w:rPr>
        <w:t>)</w:t>
      </w:r>
      <w:r>
        <w:rPr>
          <w:rFonts w:ascii="Times" w:hAnsi="Times" w:cs="Consolas"/>
          <w:color w:val="000000"/>
        </w:rPr>
        <w:t xml:space="preserve"> = p(p) * p(r) * p(o) * p(b)</w:t>
      </w:r>
      <w:r w:rsidRPr="00CF1800">
        <w:rPr>
          <w:rFonts w:ascii="Times" w:hAnsi="Times" w:cs="Consolas"/>
          <w:color w:val="000000"/>
          <w:vertAlign w:val="superscript"/>
        </w:rPr>
        <w:t>2</w:t>
      </w:r>
      <w:r>
        <w:rPr>
          <w:rFonts w:ascii="Times" w:hAnsi="Times" w:cs="Consolas"/>
          <w:color w:val="000000"/>
        </w:rPr>
        <w:t xml:space="preserve"> * p(a) * p(i)</w:t>
      </w:r>
      <w:r w:rsidRPr="00CF1800">
        <w:rPr>
          <w:rFonts w:ascii="Times" w:hAnsi="Times" w:cs="Consolas"/>
          <w:color w:val="000000"/>
          <w:vertAlign w:val="superscript"/>
        </w:rPr>
        <w:t>2</w:t>
      </w:r>
      <w:r>
        <w:rPr>
          <w:rFonts w:ascii="Times" w:hAnsi="Times" w:cs="Consolas"/>
          <w:color w:val="000000"/>
        </w:rPr>
        <w:t xml:space="preserve"> * p(l) * p(t) * p(y)</w:t>
      </w:r>
      <w:r w:rsidRPr="0047615B">
        <w:rPr>
          <w:rFonts w:ascii="Times" w:hAnsi="Times" w:cs="Consolas"/>
          <w:color w:val="000000"/>
        </w:rPr>
        <w:t xml:space="preserve"> </w:t>
      </w:r>
      <w:r>
        <w:rPr>
          <w:rFonts w:ascii="Times" w:hAnsi="Times" w:cs="Consolas"/>
          <w:color w:val="000000"/>
        </w:rPr>
        <w:tab/>
      </w:r>
      <w:r>
        <w:rPr>
          <w:rFonts w:ascii="Times" w:hAnsi="Times" w:cs="Consolas"/>
          <w:color w:val="000000"/>
        </w:rPr>
        <w:tab/>
      </w:r>
      <w:r>
        <w:rPr>
          <w:rFonts w:ascii="Times" w:hAnsi="Times" w:cs="Consolas"/>
          <w:color w:val="000000"/>
        </w:rPr>
        <w:tab/>
      </w:r>
      <w:r>
        <w:rPr>
          <w:rFonts w:ascii="Times" w:hAnsi="Times" w:cs="Consolas"/>
          <w:color w:val="000000"/>
        </w:rPr>
        <w:tab/>
        <w:t>= 1.57 * 10</w:t>
      </w:r>
      <w:r w:rsidRPr="00CF1800">
        <w:rPr>
          <w:rFonts w:ascii="Times" w:hAnsi="Times" w:cs="Consolas"/>
          <w:color w:val="000000"/>
          <w:vertAlign w:val="superscript"/>
        </w:rPr>
        <w:t>-12</w:t>
      </w:r>
    </w:p>
    <w:p w14:paraId="76F47DE6" w14:textId="77777777" w:rsidR="00070EED" w:rsidRDefault="00070EED" w:rsidP="00E17CC3">
      <w:pPr>
        <w:spacing w:line="276" w:lineRule="auto"/>
        <w:rPr>
          <w:rFonts w:ascii="Times" w:hAnsi="Times" w:cs="Consolas"/>
          <w:color w:val="000000"/>
          <w:vertAlign w:val="superscript"/>
        </w:rPr>
      </w:pPr>
    </w:p>
    <w:p w14:paraId="1C8ED3DF" w14:textId="77777777" w:rsidR="00FC1D50" w:rsidRDefault="00FC1D50" w:rsidP="00E17CC3">
      <w:pPr>
        <w:spacing w:line="276" w:lineRule="auto"/>
        <w:rPr>
          <w:rFonts w:ascii="Times" w:hAnsi="Times"/>
        </w:rPr>
      </w:pPr>
    </w:p>
    <w:p w14:paraId="270E9E7B" w14:textId="77777777" w:rsidR="00BF70E1" w:rsidRDefault="00BF70E1" w:rsidP="00E17CC3">
      <w:pPr>
        <w:spacing w:line="276" w:lineRule="auto"/>
        <w:rPr>
          <w:rFonts w:ascii="Times" w:hAnsi="Times"/>
        </w:rPr>
      </w:pPr>
    </w:p>
    <w:p w14:paraId="76E2A77A" w14:textId="77777777" w:rsidR="00BF70E1" w:rsidRDefault="00BF70E1" w:rsidP="00E17CC3">
      <w:pPr>
        <w:spacing w:line="276" w:lineRule="auto"/>
        <w:rPr>
          <w:rFonts w:ascii="Times" w:hAnsi="Times"/>
        </w:rPr>
      </w:pPr>
    </w:p>
    <w:p w14:paraId="703FE881" w14:textId="77777777" w:rsidR="00BF70E1" w:rsidRDefault="00BF70E1" w:rsidP="00E17CC3">
      <w:pPr>
        <w:spacing w:line="276" w:lineRule="auto"/>
        <w:rPr>
          <w:rFonts w:ascii="Times" w:hAnsi="Times"/>
        </w:rPr>
      </w:pPr>
    </w:p>
    <w:p w14:paraId="5EC7A05C" w14:textId="77777777" w:rsidR="00BF70E1" w:rsidRDefault="00BF70E1" w:rsidP="00E17CC3">
      <w:pPr>
        <w:spacing w:line="276" w:lineRule="auto"/>
        <w:rPr>
          <w:rFonts w:ascii="Times" w:hAnsi="Times"/>
        </w:rPr>
      </w:pPr>
    </w:p>
    <w:p w14:paraId="2B5FE13C" w14:textId="77777777" w:rsidR="00BF70E1" w:rsidRDefault="00BF70E1" w:rsidP="00E17CC3">
      <w:pPr>
        <w:spacing w:line="276" w:lineRule="auto"/>
        <w:rPr>
          <w:rFonts w:ascii="Times" w:hAnsi="Times"/>
        </w:rPr>
      </w:pPr>
    </w:p>
    <w:p w14:paraId="18507F49" w14:textId="77777777" w:rsidR="00BF70E1" w:rsidRDefault="00BF70E1" w:rsidP="00E17CC3">
      <w:pPr>
        <w:spacing w:line="276" w:lineRule="auto"/>
        <w:rPr>
          <w:rFonts w:ascii="Times" w:hAnsi="Times"/>
        </w:rPr>
      </w:pPr>
    </w:p>
    <w:p w14:paraId="632FC7BE" w14:textId="77777777" w:rsidR="00BF70E1" w:rsidRDefault="00BF70E1" w:rsidP="00E17CC3">
      <w:pPr>
        <w:spacing w:line="276" w:lineRule="auto"/>
        <w:rPr>
          <w:rFonts w:ascii="Times" w:hAnsi="Times"/>
        </w:rPr>
      </w:pPr>
    </w:p>
    <w:p w14:paraId="3B0EB504" w14:textId="77777777" w:rsidR="00BF70E1" w:rsidRDefault="00BF70E1" w:rsidP="00E17CC3">
      <w:pPr>
        <w:spacing w:line="276" w:lineRule="auto"/>
        <w:rPr>
          <w:rFonts w:ascii="Times" w:hAnsi="Times"/>
        </w:rPr>
      </w:pPr>
    </w:p>
    <w:p w14:paraId="3E4330FF" w14:textId="77777777" w:rsidR="00BF70E1" w:rsidRDefault="00BF70E1" w:rsidP="00E17CC3">
      <w:pPr>
        <w:spacing w:line="276" w:lineRule="auto"/>
        <w:rPr>
          <w:rFonts w:ascii="Times" w:hAnsi="Times"/>
        </w:rPr>
      </w:pPr>
    </w:p>
    <w:p w14:paraId="32BB789C" w14:textId="77777777" w:rsidR="00BF70E1" w:rsidRDefault="00BF70E1" w:rsidP="00E17CC3">
      <w:pPr>
        <w:spacing w:line="276" w:lineRule="auto"/>
        <w:rPr>
          <w:rFonts w:ascii="Times" w:hAnsi="Times"/>
        </w:rPr>
      </w:pPr>
    </w:p>
    <w:p w14:paraId="5D0EC792" w14:textId="77777777" w:rsidR="00BF70E1" w:rsidRDefault="00BF70E1" w:rsidP="00E17CC3">
      <w:pPr>
        <w:spacing w:line="276" w:lineRule="auto"/>
        <w:rPr>
          <w:rFonts w:ascii="Times" w:hAnsi="Times"/>
        </w:rPr>
      </w:pPr>
    </w:p>
    <w:p w14:paraId="1B0B1025" w14:textId="77777777" w:rsidR="00BF70E1" w:rsidRDefault="00BF70E1" w:rsidP="00E17CC3">
      <w:pPr>
        <w:spacing w:line="276" w:lineRule="auto"/>
        <w:rPr>
          <w:rFonts w:ascii="Times" w:hAnsi="Times"/>
        </w:rPr>
      </w:pPr>
    </w:p>
    <w:p w14:paraId="127728B2" w14:textId="77777777" w:rsidR="00BF70E1" w:rsidRDefault="00BF70E1" w:rsidP="00E17CC3">
      <w:pPr>
        <w:spacing w:line="276" w:lineRule="auto"/>
        <w:rPr>
          <w:rFonts w:ascii="Times" w:hAnsi="Times"/>
        </w:rPr>
      </w:pPr>
    </w:p>
    <w:p w14:paraId="0060F28F" w14:textId="77777777" w:rsidR="00BF70E1" w:rsidRDefault="00BF70E1" w:rsidP="00E17CC3">
      <w:pPr>
        <w:spacing w:line="276" w:lineRule="auto"/>
        <w:rPr>
          <w:rFonts w:ascii="Times" w:hAnsi="Times"/>
        </w:rPr>
      </w:pPr>
    </w:p>
    <w:p w14:paraId="22460CC7" w14:textId="77777777" w:rsidR="00BF70E1" w:rsidRDefault="00BF70E1" w:rsidP="00E17CC3">
      <w:pPr>
        <w:spacing w:line="276" w:lineRule="auto"/>
        <w:rPr>
          <w:rFonts w:ascii="Times" w:hAnsi="Times"/>
        </w:rPr>
      </w:pPr>
    </w:p>
    <w:p w14:paraId="7464E3F1" w14:textId="77777777" w:rsidR="00BF70E1" w:rsidRDefault="00BF70E1" w:rsidP="00E17CC3">
      <w:pPr>
        <w:spacing w:line="276" w:lineRule="auto"/>
        <w:rPr>
          <w:rFonts w:ascii="Times" w:hAnsi="Times"/>
        </w:rPr>
      </w:pPr>
    </w:p>
    <w:p w14:paraId="5D897EDF" w14:textId="77777777" w:rsidR="00BF70E1" w:rsidRDefault="00BF70E1" w:rsidP="00E17CC3">
      <w:pPr>
        <w:spacing w:line="276" w:lineRule="auto"/>
        <w:rPr>
          <w:rFonts w:ascii="Times" w:hAnsi="Times"/>
        </w:rPr>
      </w:pPr>
    </w:p>
    <w:p w14:paraId="7ED5279F" w14:textId="77777777" w:rsidR="00BF70E1" w:rsidRDefault="00BF70E1" w:rsidP="00E17CC3">
      <w:pPr>
        <w:spacing w:line="276" w:lineRule="auto"/>
        <w:rPr>
          <w:rFonts w:ascii="Times" w:hAnsi="Times"/>
        </w:rPr>
      </w:pPr>
    </w:p>
    <w:p w14:paraId="525DED35" w14:textId="77777777" w:rsidR="00BF70E1" w:rsidRDefault="00BF70E1" w:rsidP="00E17CC3">
      <w:pPr>
        <w:spacing w:line="276" w:lineRule="auto"/>
        <w:rPr>
          <w:rFonts w:ascii="Times" w:hAnsi="Times"/>
        </w:rPr>
      </w:pPr>
    </w:p>
    <w:p w14:paraId="7861DA33" w14:textId="77777777" w:rsidR="00BF70E1" w:rsidRDefault="00BF70E1" w:rsidP="00E17CC3">
      <w:pPr>
        <w:spacing w:line="276" w:lineRule="auto"/>
        <w:rPr>
          <w:rFonts w:ascii="Times" w:hAnsi="Times"/>
        </w:rPr>
      </w:pPr>
    </w:p>
    <w:p w14:paraId="5CFCCF76" w14:textId="77777777" w:rsidR="00BF70E1" w:rsidRDefault="00BF70E1" w:rsidP="00E17CC3">
      <w:pPr>
        <w:spacing w:line="276" w:lineRule="auto"/>
        <w:rPr>
          <w:rFonts w:ascii="Times" w:hAnsi="Times"/>
        </w:rPr>
      </w:pPr>
    </w:p>
    <w:p w14:paraId="69AFC24C" w14:textId="77777777" w:rsidR="00BF70E1" w:rsidRDefault="00BF70E1" w:rsidP="00E17CC3">
      <w:pPr>
        <w:spacing w:line="276" w:lineRule="auto"/>
        <w:rPr>
          <w:rFonts w:ascii="Times" w:hAnsi="Times"/>
        </w:rPr>
      </w:pPr>
    </w:p>
    <w:p w14:paraId="16BDD50C" w14:textId="77777777" w:rsidR="00BF70E1" w:rsidRDefault="00BF70E1" w:rsidP="00E17CC3">
      <w:pPr>
        <w:spacing w:line="276" w:lineRule="auto"/>
        <w:rPr>
          <w:rFonts w:ascii="Times" w:hAnsi="Times"/>
        </w:rPr>
      </w:pPr>
    </w:p>
    <w:p w14:paraId="0BA2F55E" w14:textId="77777777" w:rsidR="00BF70E1" w:rsidRDefault="00BF70E1" w:rsidP="00E17CC3">
      <w:pPr>
        <w:spacing w:line="276" w:lineRule="auto"/>
        <w:rPr>
          <w:rFonts w:ascii="Times" w:hAnsi="Times"/>
        </w:rPr>
      </w:pPr>
    </w:p>
    <w:p w14:paraId="05ABDFFC" w14:textId="77777777" w:rsidR="00BF70E1" w:rsidRDefault="00BF70E1" w:rsidP="00E17CC3">
      <w:pPr>
        <w:spacing w:line="276" w:lineRule="auto"/>
        <w:rPr>
          <w:rFonts w:ascii="Times" w:hAnsi="Times"/>
        </w:rPr>
      </w:pPr>
    </w:p>
    <w:p w14:paraId="2DBC68F1" w14:textId="77777777" w:rsidR="00BF70E1" w:rsidRDefault="00BF70E1" w:rsidP="00E17CC3">
      <w:pPr>
        <w:spacing w:line="276" w:lineRule="auto"/>
        <w:rPr>
          <w:rFonts w:ascii="Times" w:hAnsi="Times"/>
        </w:rPr>
      </w:pPr>
    </w:p>
    <w:p w14:paraId="3012A757" w14:textId="77777777" w:rsidR="00BF70E1" w:rsidRDefault="00BF70E1" w:rsidP="00E17CC3">
      <w:pPr>
        <w:spacing w:line="276" w:lineRule="auto"/>
        <w:rPr>
          <w:rFonts w:ascii="Times" w:hAnsi="Times"/>
        </w:rPr>
      </w:pPr>
    </w:p>
    <w:p w14:paraId="56AA7A83" w14:textId="77777777" w:rsidR="00BF70E1" w:rsidRDefault="00BF70E1" w:rsidP="00E17CC3">
      <w:pPr>
        <w:spacing w:line="276" w:lineRule="auto"/>
        <w:rPr>
          <w:rFonts w:ascii="Times" w:hAnsi="Times"/>
        </w:rPr>
      </w:pPr>
    </w:p>
    <w:p w14:paraId="652ADF7C" w14:textId="77777777" w:rsidR="00BF70E1" w:rsidRPr="0047615B" w:rsidRDefault="00BF70E1" w:rsidP="00E17CC3">
      <w:pPr>
        <w:spacing w:line="276" w:lineRule="auto"/>
        <w:rPr>
          <w:rFonts w:ascii="Times" w:hAnsi="Times"/>
        </w:rPr>
      </w:pPr>
    </w:p>
    <w:p w14:paraId="2E62DA78" w14:textId="77777777" w:rsidR="00FC1D50" w:rsidRPr="002B7246" w:rsidRDefault="00FC1D50" w:rsidP="00E17CC3">
      <w:pPr>
        <w:pStyle w:val="ListParagraph"/>
        <w:numPr>
          <w:ilvl w:val="0"/>
          <w:numId w:val="2"/>
        </w:numPr>
        <w:rPr>
          <w:rFonts w:ascii="Times" w:hAnsi="Times" w:cs="Consolas"/>
          <w:b/>
          <w:color w:val="000000"/>
          <w:sz w:val="36"/>
          <w:szCs w:val="36"/>
        </w:rPr>
      </w:pPr>
      <w:r w:rsidRPr="002B7246">
        <w:rPr>
          <w:rFonts w:ascii="Times" w:hAnsi="Times" w:cs="CMBX12"/>
          <w:b/>
          <w:sz w:val="36"/>
          <w:szCs w:val="36"/>
        </w:rPr>
        <w:t>Prédiction de la langue d'un mot</w:t>
      </w:r>
    </w:p>
    <w:p w14:paraId="2163F9DF" w14:textId="77777777" w:rsidR="00FC1D50" w:rsidRPr="0047615B" w:rsidRDefault="00FC1D50" w:rsidP="00E17CC3">
      <w:pPr>
        <w:spacing w:line="276" w:lineRule="auto"/>
        <w:rPr>
          <w:rFonts w:ascii="Times" w:hAnsi="Times"/>
        </w:rPr>
      </w:pPr>
    </w:p>
    <w:p w14:paraId="1375B668" w14:textId="77777777" w:rsidR="00070EED" w:rsidRDefault="00FC1D50" w:rsidP="00E17CC3">
      <w:pPr>
        <w:spacing w:line="276" w:lineRule="auto"/>
        <w:rPr>
          <w:rFonts w:ascii="Times" w:hAnsi="Times"/>
          <w:i/>
          <w:sz w:val="28"/>
          <w:szCs w:val="28"/>
        </w:rPr>
      </w:pPr>
      <w:r w:rsidRPr="002B7246">
        <w:rPr>
          <w:rFonts w:ascii="Times" w:hAnsi="Times"/>
          <w:i/>
          <w:sz w:val="28"/>
          <w:szCs w:val="28"/>
        </w:rPr>
        <w:t>Question 4 :</w:t>
      </w:r>
    </w:p>
    <w:p w14:paraId="25E377D1" w14:textId="77777777" w:rsidR="00FC1D50" w:rsidRPr="00387850" w:rsidRDefault="00FC1D50" w:rsidP="00E17CC3">
      <w:pPr>
        <w:spacing w:line="276" w:lineRule="auto"/>
        <w:rPr>
          <w:rFonts w:ascii="Times" w:hAnsi="Times"/>
        </w:rPr>
      </w:pPr>
      <w:r>
        <w:rPr>
          <w:rFonts w:ascii="Times" w:hAnsi="Times"/>
        </w:rPr>
        <w:br/>
      </w:r>
      <w:r w:rsidRPr="0047615B">
        <w:rPr>
          <w:rFonts w:ascii="Times" w:hAnsi="Times" w:cs="CMR10"/>
        </w:rPr>
        <w:t xml:space="preserve">Expliquez pourquoi il n'est pas nécessaire de déterminer la probabilité </w:t>
      </w:r>
      <w:r w:rsidRPr="0047615B">
        <w:rPr>
          <w:rFonts w:ascii="Times" w:hAnsi="Times" w:cs="CMMI10"/>
        </w:rPr>
        <w:t>p</w:t>
      </w:r>
      <w:r w:rsidRPr="0047615B">
        <w:rPr>
          <w:rFonts w:ascii="Times" w:hAnsi="Times" w:cs="CMR10"/>
        </w:rPr>
        <w:t>(</w:t>
      </w:r>
      <w:r w:rsidRPr="0047615B">
        <w:rPr>
          <w:rFonts w:ascii="Times" w:hAnsi="Times" w:cs="CMBX10"/>
        </w:rPr>
        <w:t>w</w:t>
      </w:r>
      <w:r w:rsidRPr="0047615B">
        <w:rPr>
          <w:rFonts w:ascii="Times" w:hAnsi="Times" w:cs="CMR10"/>
        </w:rPr>
        <w:t>).</w:t>
      </w:r>
    </w:p>
    <w:p w14:paraId="22786412" w14:textId="77777777" w:rsidR="00FC1D50" w:rsidRPr="0047615B" w:rsidRDefault="00FC1D50" w:rsidP="00E17CC3">
      <w:pPr>
        <w:autoSpaceDE w:val="0"/>
        <w:autoSpaceDN w:val="0"/>
        <w:adjustRightInd w:val="0"/>
        <w:spacing w:line="276" w:lineRule="auto"/>
        <w:rPr>
          <w:rFonts w:ascii="Times" w:hAnsi="Times" w:cs="CMR10"/>
        </w:rPr>
      </w:pPr>
      <w:r>
        <w:rPr>
          <w:rFonts w:ascii="Times" w:hAnsi="Times" w:cs="CMR10"/>
        </w:rPr>
        <w:t>On a la formule suivante : p(l/w) = p(w/l) * p(l) / p(w)</w:t>
      </w:r>
      <w:r>
        <w:rPr>
          <w:rFonts w:ascii="Times" w:hAnsi="Times" w:cs="CMR10"/>
        </w:rPr>
        <w:br/>
        <w:t>Or p(w) est constante, car p(w) correspond à la probabilité que ce mot appartienne aux quatre corpus, il ne dépend pas de la langue choisie dans p(l/w).</w:t>
      </w:r>
    </w:p>
    <w:p w14:paraId="7FA3C387" w14:textId="63EA857B" w:rsidR="00FC1D50" w:rsidRDefault="00FC1D50" w:rsidP="00E17CC3">
      <w:pPr>
        <w:autoSpaceDE w:val="0"/>
        <w:autoSpaceDN w:val="0"/>
        <w:adjustRightInd w:val="0"/>
        <w:spacing w:line="276" w:lineRule="auto"/>
        <w:rPr>
          <w:rFonts w:ascii="Times" w:hAnsi="Times" w:cs="CMR10"/>
        </w:rPr>
      </w:pPr>
      <w:r>
        <w:rPr>
          <w:rFonts w:ascii="Times" w:hAnsi="Times" w:cs="CMR10"/>
        </w:rPr>
        <w:t>On notera aussi que p(l) est constante, car correspond à la probabilité que la langue "l" soit choisie. Not</w:t>
      </w:r>
      <w:r w:rsidR="0014339E">
        <w:rPr>
          <w:rFonts w:ascii="Times" w:hAnsi="Times" w:cs="CMR10"/>
        </w:rPr>
        <w:t>r</w:t>
      </w:r>
      <w:bookmarkStart w:id="0" w:name="_GoBack"/>
      <w:bookmarkEnd w:id="0"/>
      <w:r>
        <w:rPr>
          <w:rFonts w:ascii="Times" w:hAnsi="Times" w:cs="CMR10"/>
        </w:rPr>
        <w:t>e programme possède quatre corpus, alors p(francais) = p(anglais) = p(l</w:t>
      </w:r>
      <w:r w:rsidRPr="00A27E80">
        <w:rPr>
          <w:rFonts w:ascii="Times" w:hAnsi="Times" w:cs="CMR10"/>
          <w:vertAlign w:val="subscript"/>
        </w:rPr>
        <w:t>i</w:t>
      </w:r>
      <w:r>
        <w:rPr>
          <w:rFonts w:ascii="Times" w:hAnsi="Times" w:cs="CMR10"/>
        </w:rPr>
        <w:t>) = 1/4.</w:t>
      </w:r>
    </w:p>
    <w:p w14:paraId="48910CB3" w14:textId="77777777" w:rsidR="00FC1D50" w:rsidRDefault="00FC1D50" w:rsidP="00E17CC3">
      <w:pPr>
        <w:autoSpaceDE w:val="0"/>
        <w:autoSpaceDN w:val="0"/>
        <w:adjustRightInd w:val="0"/>
        <w:spacing w:line="276" w:lineRule="auto"/>
        <w:rPr>
          <w:rFonts w:ascii="Times" w:hAnsi="Times" w:cs="CMR10"/>
        </w:rPr>
      </w:pPr>
    </w:p>
    <w:p w14:paraId="7FA11633" w14:textId="77777777" w:rsidR="00070EED" w:rsidRDefault="00FC1D50" w:rsidP="00E17CC3">
      <w:pPr>
        <w:autoSpaceDE w:val="0"/>
        <w:autoSpaceDN w:val="0"/>
        <w:adjustRightInd w:val="0"/>
        <w:spacing w:line="276" w:lineRule="auto"/>
        <w:rPr>
          <w:rFonts w:ascii="Times" w:hAnsi="Times" w:cs="CMR10"/>
          <w:i/>
          <w:sz w:val="28"/>
          <w:szCs w:val="28"/>
        </w:rPr>
      </w:pPr>
      <w:r w:rsidRPr="002B7246">
        <w:rPr>
          <w:rFonts w:ascii="Times" w:hAnsi="Times" w:cs="CMR10"/>
          <w:i/>
          <w:sz w:val="28"/>
          <w:szCs w:val="28"/>
        </w:rPr>
        <w:t>Question 5 :</w:t>
      </w:r>
    </w:p>
    <w:p w14:paraId="7643319E" w14:textId="38CC8777" w:rsidR="006F04A2" w:rsidRPr="00BF70E1" w:rsidRDefault="00FC1D50" w:rsidP="00BF70E1">
      <w:pPr>
        <w:autoSpaceDE w:val="0"/>
        <w:autoSpaceDN w:val="0"/>
        <w:adjustRightInd w:val="0"/>
        <w:spacing w:line="276" w:lineRule="auto"/>
        <w:rPr>
          <w:rFonts w:ascii="Times" w:hAnsi="Times" w:cs="CMR10"/>
        </w:rPr>
      </w:pPr>
      <w:r>
        <w:rPr>
          <w:rFonts w:ascii="Times" w:hAnsi="Times" w:cs="CMR10"/>
        </w:rPr>
        <w:br/>
        <w:t>Dans le cas où on cherche seulement la fonction permettant de déterminer la langue d'un mot, il nous suffira de calculer la probabilité du mot sachant une langue pour chaque corpus, puis de comparer les valeurs obtenues en choisissant la langue associée au corpus de la plus grande.</w:t>
      </w:r>
    </w:p>
    <w:p w14:paraId="0AD3646D" w14:textId="77777777" w:rsidR="006F04A2" w:rsidRPr="0047615B" w:rsidRDefault="006F04A2" w:rsidP="00E17CC3">
      <w:pPr>
        <w:spacing w:line="276" w:lineRule="auto"/>
        <w:rPr>
          <w:rFonts w:ascii="Times" w:hAnsi="Times"/>
        </w:rPr>
      </w:pPr>
    </w:p>
    <w:p w14:paraId="25499C08" w14:textId="77777777" w:rsidR="00FC1D50" w:rsidRPr="002B7246" w:rsidRDefault="00FC1D50" w:rsidP="00E17CC3">
      <w:pPr>
        <w:spacing w:line="276" w:lineRule="auto"/>
        <w:rPr>
          <w:rFonts w:ascii="Times" w:hAnsi="Times"/>
          <w:i/>
          <w:sz w:val="28"/>
          <w:szCs w:val="28"/>
        </w:rPr>
      </w:pPr>
      <w:r w:rsidRPr="002B7246">
        <w:rPr>
          <w:rFonts w:ascii="Times" w:hAnsi="Times"/>
          <w:i/>
          <w:sz w:val="28"/>
          <w:szCs w:val="28"/>
        </w:rPr>
        <w:t>Question 6 :</w:t>
      </w:r>
      <w:r w:rsidRPr="002B7246">
        <w:rPr>
          <w:rFonts w:ascii="Times" w:hAnsi="Times"/>
          <w:i/>
          <w:sz w:val="28"/>
          <w:szCs w:val="28"/>
        </w:rPr>
        <w:br/>
      </w:r>
    </w:p>
    <w:p w14:paraId="13F39DA0" w14:textId="77777777" w:rsidR="00FC1D50" w:rsidRDefault="00FC1D50" w:rsidP="00E17CC3">
      <w:pPr>
        <w:spacing w:line="276" w:lineRule="auto"/>
        <w:rPr>
          <w:rFonts w:ascii="Times" w:hAnsi="Times"/>
        </w:rPr>
      </w:pPr>
      <w:r>
        <w:rPr>
          <w:rFonts w:ascii="Times" w:hAnsi="Times"/>
        </w:rPr>
        <w:t>Les résultats obtenus lors de l'évaluation du système sont les suivants:</w:t>
      </w:r>
    </w:p>
    <w:p w14:paraId="03F2B7E1" w14:textId="77777777" w:rsidR="00FC1D50" w:rsidRDefault="00FC1D50" w:rsidP="00E17CC3">
      <w:pPr>
        <w:spacing w:line="276" w:lineRule="auto"/>
        <w:rPr>
          <w:rFonts w:ascii="Times" w:hAnsi="Times"/>
        </w:rPr>
      </w:pPr>
      <w:r w:rsidRPr="00430292">
        <w:rPr>
          <w:rFonts w:ascii="Times" w:hAnsi="Times"/>
        </w:rPr>
        <w:br/>
        <w:t>ERROR: president : french au lieu de english</w:t>
      </w:r>
      <w:r w:rsidRPr="00430292">
        <w:rPr>
          <w:rFonts w:ascii="Times" w:hAnsi="Times"/>
        </w:rPr>
        <w:br/>
        <w:t>ERROR: fatta : english au lieu de italian</w:t>
      </w:r>
      <w:r w:rsidRPr="00430292">
        <w:rPr>
          <w:rFonts w:ascii="Times" w:hAnsi="Times"/>
        </w:rPr>
        <w:br/>
        <w:t>ERROR: daar : italian au lieu de dutch</w:t>
      </w:r>
      <w:r w:rsidRPr="00430292">
        <w:rPr>
          <w:rFonts w:ascii="Times" w:hAnsi="Times"/>
        </w:rPr>
        <w:br/>
        <w:t>ERROR: peter : french au lieu de english</w:t>
      </w:r>
      <w:r w:rsidRPr="00430292">
        <w:rPr>
          <w:rFonts w:ascii="Times" w:hAnsi="Times"/>
        </w:rPr>
        <w:br/>
        <w:t>ERROR: che : english au lieu de italian</w:t>
      </w:r>
      <w:r w:rsidRPr="00430292">
        <w:rPr>
          <w:rFonts w:ascii="Times" w:hAnsi="Times"/>
        </w:rPr>
        <w:br/>
        <w:t>ERROR: chocolate : italian au lieu de english</w:t>
      </w:r>
      <w:r w:rsidRPr="00430292">
        <w:rPr>
          <w:rFonts w:ascii="Times" w:hAnsi="Times"/>
        </w:rPr>
        <w:br/>
        <w:t>ERROR: thanks : dutch au lieu de english</w:t>
      </w:r>
      <w:r w:rsidRPr="00430292">
        <w:rPr>
          <w:rFonts w:ascii="Times" w:hAnsi="Times"/>
        </w:rPr>
        <w:br/>
        <w:t>ERROR: mean : dutch au lieu de english</w:t>
      </w:r>
    </w:p>
    <w:p w14:paraId="1184E16C" w14:textId="77777777" w:rsidR="00FC1D50" w:rsidRDefault="00FC1D50" w:rsidP="00E17CC3">
      <w:pPr>
        <w:spacing w:line="276" w:lineRule="auto"/>
        <w:rPr>
          <w:rFonts w:ascii="Times" w:hAnsi="Times"/>
        </w:rPr>
      </w:pPr>
      <w:r w:rsidRPr="00430292">
        <w:rPr>
          <w:rFonts w:ascii="Times" w:hAnsi="Times"/>
        </w:rPr>
        <w:br/>
      </w:r>
      <w:r>
        <w:rPr>
          <w:rFonts w:ascii="Times" w:hAnsi="Times"/>
        </w:rPr>
        <w:t>Les</w:t>
      </w:r>
      <w:r w:rsidRPr="00015595">
        <w:rPr>
          <w:rFonts w:ascii="Times" w:hAnsi="Times"/>
        </w:rPr>
        <w:t xml:space="preserve"> performances </w:t>
      </w:r>
      <w:r>
        <w:rPr>
          <w:rFonts w:ascii="Times" w:hAnsi="Times"/>
        </w:rPr>
        <w:t>de notre programme</w:t>
      </w:r>
      <w:r w:rsidRPr="00015595">
        <w:rPr>
          <w:rFonts w:ascii="Times" w:hAnsi="Times"/>
        </w:rPr>
        <w:t xml:space="preserve"> associé à la fonction d'erreur </w:t>
      </w:r>
      <w:r>
        <w:rPr>
          <w:rFonts w:ascii="Times" w:hAnsi="Times"/>
        </w:rPr>
        <w:t>donnée se calcule en fonction du nombre d'erreur (8) et du nombre de réponses (17).</w:t>
      </w:r>
      <w:r>
        <w:rPr>
          <w:rFonts w:ascii="Times" w:hAnsi="Times"/>
        </w:rPr>
        <w:br/>
        <w:t>l = 0.53</w:t>
      </w:r>
    </w:p>
    <w:p w14:paraId="31C8A5EE" w14:textId="77777777" w:rsidR="00070EED" w:rsidRDefault="00FC1D50" w:rsidP="00E17CC3">
      <w:pPr>
        <w:spacing w:line="276" w:lineRule="auto"/>
        <w:rPr>
          <w:rFonts w:ascii="Times" w:hAnsi="Times"/>
        </w:rPr>
      </w:pPr>
      <w:r>
        <w:rPr>
          <w:rFonts w:ascii="Times" w:hAnsi="Times"/>
        </w:rPr>
        <w:br/>
        <w:t>On notera que certain mot possède la même orthographe dans différent corpus. Dans la liste ci dessus "president" est étiqueté comme appartenant au corpus "english", alors qu'il pourrait appartenir au corpus "french", de même pour "chocolate". Cela peut fausser le taux d'erreur, surtout si la liste est petite.</w:t>
      </w:r>
    </w:p>
    <w:p w14:paraId="1975BDE5" w14:textId="77777777" w:rsidR="00BF70E1" w:rsidRPr="00E17CC3" w:rsidRDefault="00BF70E1" w:rsidP="00E17CC3">
      <w:pPr>
        <w:spacing w:line="276" w:lineRule="auto"/>
        <w:rPr>
          <w:rFonts w:ascii="Times" w:hAnsi="Times"/>
        </w:rPr>
      </w:pPr>
    </w:p>
    <w:p w14:paraId="7992700D" w14:textId="77777777" w:rsidR="00FC1D50" w:rsidRDefault="00FC1D50" w:rsidP="00E17CC3">
      <w:pPr>
        <w:spacing w:line="276" w:lineRule="auto"/>
        <w:rPr>
          <w:rFonts w:ascii="Times" w:hAnsi="Times"/>
          <w:i/>
          <w:sz w:val="28"/>
          <w:szCs w:val="28"/>
        </w:rPr>
      </w:pPr>
      <w:r w:rsidRPr="002B7246">
        <w:rPr>
          <w:rFonts w:ascii="Times" w:hAnsi="Times"/>
          <w:i/>
          <w:sz w:val="28"/>
          <w:szCs w:val="28"/>
        </w:rPr>
        <w:t>Question 7 :</w:t>
      </w:r>
    </w:p>
    <w:p w14:paraId="01E1A5B4" w14:textId="77777777" w:rsidR="00070EED" w:rsidRPr="002B7246" w:rsidRDefault="00070EED" w:rsidP="00E17CC3">
      <w:pPr>
        <w:spacing w:line="276" w:lineRule="auto"/>
        <w:rPr>
          <w:rFonts w:ascii="Times" w:hAnsi="Times"/>
        </w:rPr>
      </w:pPr>
    </w:p>
    <w:p w14:paraId="489E8AFC" w14:textId="77777777" w:rsidR="00FC1D50" w:rsidRDefault="00FC1D50" w:rsidP="00E17CC3">
      <w:pPr>
        <w:spacing w:line="276" w:lineRule="auto"/>
        <w:rPr>
          <w:rFonts w:ascii="Times" w:hAnsi="Times"/>
        </w:rPr>
      </w:pPr>
      <w:r>
        <w:rPr>
          <w:rFonts w:ascii="Times" w:hAnsi="Times"/>
        </w:rPr>
        <w:t>En prenant en compte la probabilité à priori p(l), les résultats obtenus sont les suivants :</w:t>
      </w:r>
    </w:p>
    <w:p w14:paraId="0546BFEB" w14:textId="77777777" w:rsidR="00FC1D50" w:rsidRDefault="00FC1D50" w:rsidP="00E17CC3">
      <w:pPr>
        <w:spacing w:line="276" w:lineRule="auto"/>
        <w:rPr>
          <w:rFonts w:ascii="Times" w:hAnsi="Times"/>
        </w:rPr>
      </w:pPr>
      <w:r>
        <w:rPr>
          <w:rFonts w:ascii="Times" w:hAnsi="Times"/>
        </w:rPr>
        <w:br/>
      </w:r>
      <w:r w:rsidRPr="002975F1">
        <w:rPr>
          <w:rFonts w:ascii="Times" w:hAnsi="Times"/>
        </w:rPr>
        <w:t>ERROR: president : french au lieu de english</w:t>
      </w:r>
      <w:r>
        <w:rPr>
          <w:rFonts w:ascii="Times" w:hAnsi="Times"/>
        </w:rPr>
        <w:br/>
      </w:r>
      <w:r w:rsidRPr="002975F1">
        <w:rPr>
          <w:rFonts w:ascii="Times" w:hAnsi="Times"/>
        </w:rPr>
        <w:t>ERROR: fatta : english au lieu de italian</w:t>
      </w:r>
      <w:r>
        <w:rPr>
          <w:rFonts w:ascii="Times" w:hAnsi="Times"/>
        </w:rPr>
        <w:br/>
      </w:r>
      <w:r w:rsidRPr="002975F1">
        <w:rPr>
          <w:rFonts w:ascii="Times" w:hAnsi="Times"/>
        </w:rPr>
        <w:t>ERROR: daar : italian au lieu de dutch</w:t>
      </w:r>
      <w:r>
        <w:rPr>
          <w:rFonts w:ascii="Times" w:hAnsi="Times"/>
        </w:rPr>
        <w:br/>
      </w:r>
      <w:r w:rsidRPr="002975F1">
        <w:rPr>
          <w:rFonts w:ascii="Times" w:hAnsi="Times"/>
        </w:rPr>
        <w:t>ERROR: peter : french au lieu de english</w:t>
      </w:r>
      <w:r>
        <w:rPr>
          <w:rFonts w:ascii="Times" w:hAnsi="Times"/>
        </w:rPr>
        <w:br/>
      </w:r>
      <w:r w:rsidRPr="002975F1">
        <w:rPr>
          <w:rFonts w:ascii="Times" w:hAnsi="Times"/>
        </w:rPr>
        <w:t>ERROR: statistics : french au lieu de english</w:t>
      </w:r>
      <w:r>
        <w:rPr>
          <w:rFonts w:ascii="Times" w:hAnsi="Times"/>
        </w:rPr>
        <w:br/>
      </w:r>
      <w:r w:rsidRPr="002975F1">
        <w:rPr>
          <w:rFonts w:ascii="Times" w:hAnsi="Times"/>
        </w:rPr>
        <w:t>ERROR: che : english au lieu de italian</w:t>
      </w:r>
      <w:r>
        <w:rPr>
          <w:rFonts w:ascii="Times" w:hAnsi="Times"/>
        </w:rPr>
        <w:br/>
      </w:r>
      <w:r w:rsidRPr="002975F1">
        <w:rPr>
          <w:rFonts w:ascii="Times" w:hAnsi="Times"/>
        </w:rPr>
        <w:t>ERROR: chocolate : italian au lieu de english</w:t>
      </w:r>
      <w:r>
        <w:rPr>
          <w:rFonts w:ascii="Times" w:hAnsi="Times"/>
        </w:rPr>
        <w:br/>
      </w:r>
      <w:r w:rsidRPr="002975F1">
        <w:rPr>
          <w:rFonts w:ascii="Times" w:hAnsi="Times"/>
        </w:rPr>
        <w:t>ERROR: thanks : dutch au lieu de english</w:t>
      </w:r>
      <w:r>
        <w:rPr>
          <w:rFonts w:ascii="Times" w:hAnsi="Times"/>
        </w:rPr>
        <w:br/>
      </w:r>
      <w:r w:rsidRPr="002975F1">
        <w:rPr>
          <w:rFonts w:ascii="Times" w:hAnsi="Times"/>
        </w:rPr>
        <w:t>ERROR: mean : italian au lieu de english</w:t>
      </w:r>
      <w:r>
        <w:rPr>
          <w:rFonts w:ascii="Times" w:hAnsi="Times"/>
        </w:rPr>
        <w:br/>
      </w:r>
    </w:p>
    <w:p w14:paraId="063D40BD" w14:textId="77777777" w:rsidR="00FC1D50" w:rsidRPr="002B7246" w:rsidRDefault="00FC1D50" w:rsidP="00E17CC3">
      <w:pPr>
        <w:spacing w:line="276" w:lineRule="auto"/>
        <w:rPr>
          <w:rFonts w:ascii="Times" w:hAnsi="Times"/>
        </w:rPr>
      </w:pPr>
      <w:r w:rsidRPr="002B7246">
        <w:rPr>
          <w:rFonts w:ascii="Times" w:hAnsi="Times"/>
        </w:rPr>
        <w:t>l = 0.47</w:t>
      </w:r>
      <w:r w:rsidRPr="002B7246">
        <w:rPr>
          <w:rFonts w:ascii="Times" w:hAnsi="Times"/>
        </w:rPr>
        <w:br/>
      </w:r>
      <w:r w:rsidRPr="002B7246">
        <w:rPr>
          <w:rFonts w:ascii="Times" w:hAnsi="Times"/>
        </w:rPr>
        <w:br/>
        <w:t>On obtient une baisse de la performance du programme suite à l'ajout d'une réponse fausse "statistics" considéré comme appartenant à "french" au lieu d'"english". Par ailleurs, les corpus observés ne sont pas assez représentatif des langues associées, c'est à dire qu'ils ne contiennent pas assez de mots et que leur taille, qui est déterminante dans le calcul de p(l), ne nous permet pas d'analyser les résultats obtenus. Il nous faudrait donc améliorer le modèle.</w:t>
      </w:r>
      <w:r w:rsidRPr="002B7246">
        <w:rPr>
          <w:rFonts w:ascii="Times" w:hAnsi="Times"/>
        </w:rPr>
        <w:br/>
      </w:r>
    </w:p>
    <w:p w14:paraId="76E94622" w14:textId="77777777" w:rsidR="00FC1D50" w:rsidRPr="002B7246" w:rsidRDefault="00FC1D50" w:rsidP="00E17CC3">
      <w:pPr>
        <w:spacing w:line="276" w:lineRule="auto"/>
        <w:rPr>
          <w:rFonts w:ascii="Times" w:hAnsi="Times"/>
        </w:rPr>
      </w:pPr>
    </w:p>
    <w:p w14:paraId="6E347E62" w14:textId="77777777" w:rsidR="00FC1D50" w:rsidRPr="002B7246" w:rsidRDefault="00FC1D50" w:rsidP="00E17CC3">
      <w:pPr>
        <w:spacing w:line="276" w:lineRule="auto"/>
        <w:rPr>
          <w:rFonts w:ascii="Times" w:hAnsi="Times"/>
        </w:rPr>
      </w:pPr>
    </w:p>
    <w:p w14:paraId="6EE17580" w14:textId="77777777" w:rsidR="00FC1D50" w:rsidRPr="002B7246" w:rsidRDefault="00FC1D50" w:rsidP="00E17CC3">
      <w:pPr>
        <w:spacing w:line="276" w:lineRule="auto"/>
        <w:rPr>
          <w:rFonts w:ascii="Times" w:hAnsi="Times"/>
        </w:rPr>
      </w:pPr>
    </w:p>
    <w:p w14:paraId="5A65B219" w14:textId="77777777" w:rsidR="00FC1D50" w:rsidRPr="002B7246" w:rsidRDefault="00FC1D50" w:rsidP="00E17CC3">
      <w:pPr>
        <w:spacing w:line="276" w:lineRule="auto"/>
        <w:rPr>
          <w:rFonts w:ascii="Times" w:hAnsi="Times"/>
        </w:rPr>
      </w:pPr>
    </w:p>
    <w:p w14:paraId="0A6E5A01" w14:textId="77777777" w:rsidR="00FC1D50" w:rsidRPr="002B7246" w:rsidRDefault="00FC1D50" w:rsidP="00E17CC3">
      <w:pPr>
        <w:spacing w:line="276" w:lineRule="auto"/>
        <w:rPr>
          <w:rFonts w:ascii="Times" w:hAnsi="Times"/>
        </w:rPr>
      </w:pPr>
    </w:p>
    <w:p w14:paraId="467F8193" w14:textId="77777777" w:rsidR="00FC1D50" w:rsidRPr="002B7246" w:rsidRDefault="00FC1D50" w:rsidP="00E17CC3">
      <w:pPr>
        <w:spacing w:line="276" w:lineRule="auto"/>
        <w:rPr>
          <w:rFonts w:ascii="Times" w:hAnsi="Times"/>
        </w:rPr>
      </w:pPr>
    </w:p>
    <w:p w14:paraId="249ABA7F" w14:textId="77777777" w:rsidR="00FC1D50" w:rsidRPr="002B7246" w:rsidRDefault="00FC1D50" w:rsidP="00E17CC3">
      <w:pPr>
        <w:spacing w:line="276" w:lineRule="auto"/>
        <w:rPr>
          <w:rFonts w:ascii="Times" w:hAnsi="Times"/>
        </w:rPr>
      </w:pPr>
    </w:p>
    <w:p w14:paraId="5EF168A9" w14:textId="77777777" w:rsidR="00FC1D50" w:rsidRPr="002B7246" w:rsidRDefault="00FC1D50" w:rsidP="00E17CC3">
      <w:pPr>
        <w:spacing w:line="276" w:lineRule="auto"/>
        <w:rPr>
          <w:rFonts w:ascii="Times" w:hAnsi="Times"/>
        </w:rPr>
      </w:pPr>
    </w:p>
    <w:p w14:paraId="6E490305" w14:textId="77777777" w:rsidR="00FC1D50" w:rsidRPr="002B7246" w:rsidRDefault="00FC1D50" w:rsidP="00E17CC3">
      <w:pPr>
        <w:spacing w:line="276" w:lineRule="auto"/>
        <w:rPr>
          <w:rFonts w:ascii="Times" w:hAnsi="Times"/>
        </w:rPr>
      </w:pPr>
    </w:p>
    <w:p w14:paraId="0205B8AD" w14:textId="77777777" w:rsidR="00FC1D50" w:rsidRPr="002B7246" w:rsidRDefault="00FC1D50" w:rsidP="00E17CC3">
      <w:pPr>
        <w:spacing w:line="276" w:lineRule="auto"/>
        <w:rPr>
          <w:rFonts w:ascii="Times" w:hAnsi="Times"/>
        </w:rPr>
      </w:pPr>
    </w:p>
    <w:p w14:paraId="308A8104" w14:textId="77777777" w:rsidR="00FC1D50" w:rsidRDefault="00FC1D50" w:rsidP="00E17CC3">
      <w:pPr>
        <w:spacing w:line="276" w:lineRule="auto"/>
        <w:rPr>
          <w:rFonts w:ascii="Times" w:hAnsi="Times"/>
        </w:rPr>
      </w:pPr>
    </w:p>
    <w:p w14:paraId="4C844AD3" w14:textId="77777777" w:rsidR="00FC1D50" w:rsidRDefault="00FC1D50" w:rsidP="00E17CC3">
      <w:pPr>
        <w:spacing w:line="276" w:lineRule="auto"/>
        <w:rPr>
          <w:rFonts w:ascii="Times" w:hAnsi="Times"/>
        </w:rPr>
      </w:pPr>
    </w:p>
    <w:p w14:paraId="0A375F5E" w14:textId="77777777" w:rsidR="00070EED" w:rsidRDefault="00070EED" w:rsidP="00E17CC3">
      <w:pPr>
        <w:spacing w:line="276" w:lineRule="auto"/>
        <w:rPr>
          <w:rFonts w:ascii="Times" w:hAnsi="Times"/>
        </w:rPr>
      </w:pPr>
    </w:p>
    <w:p w14:paraId="09523D0B" w14:textId="77777777" w:rsidR="00070EED" w:rsidRDefault="00070EED" w:rsidP="00E17CC3">
      <w:pPr>
        <w:spacing w:line="276" w:lineRule="auto"/>
        <w:rPr>
          <w:rFonts w:ascii="Times" w:hAnsi="Times"/>
        </w:rPr>
      </w:pPr>
    </w:p>
    <w:p w14:paraId="32FC82B3" w14:textId="77777777" w:rsidR="00070EED" w:rsidRDefault="00070EED" w:rsidP="00E17CC3">
      <w:pPr>
        <w:spacing w:line="276" w:lineRule="auto"/>
        <w:rPr>
          <w:rFonts w:ascii="Times" w:hAnsi="Times"/>
        </w:rPr>
      </w:pPr>
    </w:p>
    <w:p w14:paraId="1C2ECD3E" w14:textId="77777777" w:rsidR="00070EED" w:rsidRDefault="00070EED" w:rsidP="00E17CC3">
      <w:pPr>
        <w:spacing w:line="276" w:lineRule="auto"/>
        <w:rPr>
          <w:rFonts w:ascii="Times" w:hAnsi="Times"/>
        </w:rPr>
      </w:pPr>
    </w:p>
    <w:p w14:paraId="4A84908D" w14:textId="77777777" w:rsidR="00070EED" w:rsidRDefault="00070EED" w:rsidP="00E17CC3">
      <w:pPr>
        <w:spacing w:line="276" w:lineRule="auto"/>
        <w:rPr>
          <w:rFonts w:ascii="Times" w:hAnsi="Times"/>
        </w:rPr>
      </w:pPr>
    </w:p>
    <w:p w14:paraId="5AAA4092" w14:textId="77777777" w:rsidR="00070EED" w:rsidRDefault="00070EED" w:rsidP="00E17CC3">
      <w:pPr>
        <w:spacing w:line="276" w:lineRule="auto"/>
        <w:rPr>
          <w:rFonts w:ascii="Times" w:hAnsi="Times"/>
        </w:rPr>
      </w:pPr>
    </w:p>
    <w:p w14:paraId="507C0897" w14:textId="77777777" w:rsidR="00070EED" w:rsidRDefault="00070EED" w:rsidP="00E17CC3">
      <w:pPr>
        <w:spacing w:line="276" w:lineRule="auto"/>
        <w:rPr>
          <w:rFonts w:ascii="Times" w:hAnsi="Times"/>
        </w:rPr>
      </w:pPr>
    </w:p>
    <w:p w14:paraId="416263BE" w14:textId="77777777" w:rsidR="00070EED" w:rsidRPr="002B7246" w:rsidRDefault="00070EED" w:rsidP="00E17CC3">
      <w:pPr>
        <w:spacing w:line="276" w:lineRule="auto"/>
        <w:rPr>
          <w:rFonts w:ascii="Times" w:hAnsi="Times"/>
        </w:rPr>
      </w:pPr>
    </w:p>
    <w:p w14:paraId="76995686" w14:textId="77777777" w:rsidR="00FC1D50" w:rsidRPr="002B7246" w:rsidRDefault="00FC1D50" w:rsidP="00E17CC3">
      <w:pPr>
        <w:spacing w:line="276" w:lineRule="auto"/>
        <w:rPr>
          <w:rFonts w:ascii="Times" w:hAnsi="Times"/>
        </w:rPr>
      </w:pPr>
      <w:r w:rsidRPr="002B7246">
        <w:rPr>
          <w:rFonts w:ascii="Times" w:hAnsi="Times"/>
        </w:rPr>
        <w:br/>
      </w:r>
      <w:r w:rsidRPr="002B7246">
        <w:rPr>
          <w:rFonts w:ascii="Times" w:hAnsi="Times"/>
          <w:b/>
          <w:sz w:val="36"/>
          <w:szCs w:val="36"/>
        </w:rPr>
        <w:t>3) Amélioration du modèle</w:t>
      </w:r>
    </w:p>
    <w:p w14:paraId="73993F19" w14:textId="77777777" w:rsidR="00FC1D50" w:rsidRPr="002B7246" w:rsidRDefault="00FC1D50" w:rsidP="00E17CC3">
      <w:pPr>
        <w:pStyle w:val="ListParagraph"/>
        <w:rPr>
          <w:rFonts w:ascii="Times" w:hAnsi="Times"/>
          <w:sz w:val="24"/>
          <w:szCs w:val="24"/>
        </w:rPr>
      </w:pPr>
    </w:p>
    <w:p w14:paraId="59169BFD" w14:textId="77777777" w:rsidR="00FC1D50" w:rsidRPr="00070EED" w:rsidRDefault="00FC1D50" w:rsidP="00E17CC3">
      <w:pPr>
        <w:spacing w:line="276" w:lineRule="auto"/>
        <w:rPr>
          <w:rFonts w:ascii="Times" w:hAnsi="Times"/>
          <w:sz w:val="28"/>
          <w:szCs w:val="28"/>
          <w:u w:val="single"/>
        </w:rPr>
      </w:pPr>
      <w:r>
        <w:rPr>
          <w:rFonts w:ascii="Times" w:hAnsi="Times"/>
        </w:rPr>
        <w:t xml:space="preserve">- </w:t>
      </w:r>
      <w:r w:rsidRPr="00070EED">
        <w:rPr>
          <w:rFonts w:ascii="Times" w:hAnsi="Times"/>
          <w:sz w:val="28"/>
          <w:szCs w:val="28"/>
          <w:u w:val="single"/>
        </w:rPr>
        <w:t>Augmenter la taille de</w:t>
      </w:r>
      <w:r w:rsidR="00906F47">
        <w:rPr>
          <w:rFonts w:ascii="Times" w:hAnsi="Times"/>
          <w:sz w:val="28"/>
          <w:szCs w:val="28"/>
          <w:u w:val="single"/>
        </w:rPr>
        <w:t>s</w:t>
      </w:r>
      <w:r w:rsidRPr="00070EED">
        <w:rPr>
          <w:rFonts w:ascii="Times" w:hAnsi="Times"/>
          <w:sz w:val="28"/>
          <w:szCs w:val="28"/>
          <w:u w:val="single"/>
        </w:rPr>
        <w:t xml:space="preserve"> données disponibles :</w:t>
      </w:r>
    </w:p>
    <w:p w14:paraId="536B2721" w14:textId="77777777" w:rsidR="00070EED" w:rsidRDefault="00070EED" w:rsidP="00E17CC3">
      <w:pPr>
        <w:spacing w:line="276" w:lineRule="auto"/>
        <w:rPr>
          <w:rFonts w:ascii="Times" w:hAnsi="Times"/>
        </w:rPr>
      </w:pPr>
    </w:p>
    <w:p w14:paraId="50C8FE3F" w14:textId="77777777" w:rsidR="00FC1D50" w:rsidRPr="00752E39" w:rsidRDefault="00FC1D50" w:rsidP="00E17CC3">
      <w:pPr>
        <w:pStyle w:val="ListParagraph"/>
        <w:numPr>
          <w:ilvl w:val="0"/>
          <w:numId w:val="6"/>
        </w:numPr>
        <w:rPr>
          <w:rFonts w:ascii="Times" w:hAnsi="Times"/>
          <w:sz w:val="24"/>
          <w:szCs w:val="24"/>
        </w:rPr>
      </w:pPr>
      <w:r w:rsidRPr="00752E39">
        <w:rPr>
          <w:rFonts w:ascii="Times" w:hAnsi="Times"/>
          <w:sz w:val="24"/>
          <w:szCs w:val="24"/>
        </w:rPr>
        <w:t>L'intérêt d'agrandir la base de test est d'augmenter le nombre de mots associés aux différentes langues, donc d'accroître la capacité d'analyse de notre programme.</w:t>
      </w:r>
    </w:p>
    <w:p w14:paraId="49CE87E2" w14:textId="77777777" w:rsidR="00752E39" w:rsidRPr="00752E39" w:rsidRDefault="00752E39" w:rsidP="00E17CC3">
      <w:pPr>
        <w:pStyle w:val="ListParagraph"/>
        <w:rPr>
          <w:rFonts w:ascii="Times" w:hAnsi="Times"/>
          <w:sz w:val="24"/>
          <w:szCs w:val="24"/>
        </w:rPr>
      </w:pPr>
    </w:p>
    <w:p w14:paraId="133FD081" w14:textId="77777777" w:rsidR="00FC1D50" w:rsidRPr="00752E39" w:rsidRDefault="00FC1D50" w:rsidP="00E17CC3">
      <w:pPr>
        <w:pStyle w:val="ListParagraph"/>
        <w:numPr>
          <w:ilvl w:val="0"/>
          <w:numId w:val="6"/>
        </w:numPr>
        <w:rPr>
          <w:rFonts w:ascii="Times" w:hAnsi="Times"/>
          <w:sz w:val="24"/>
          <w:szCs w:val="24"/>
        </w:rPr>
      </w:pPr>
      <w:r w:rsidRPr="00752E39">
        <w:rPr>
          <w:rFonts w:ascii="Times" w:hAnsi="Times"/>
          <w:sz w:val="24"/>
          <w:szCs w:val="24"/>
        </w:rPr>
        <w:t>A priori plus la taille de l'ensemble d'estimation est grande et représentative des langues associées au corpus, plus les performances sont grandes. Par ailleurs l'utilisation d'un alphabet de 26 lettres (sans accents) et le traitement des corpus avant analyse afin de correspondre à celui-ci ne nous permet pas de fournir une analyse efficace. Par exemple, un "ç" serait suffisant pour augmenter considérablement la probabilité d'appartenance du mot à la langue française.</w:t>
      </w:r>
    </w:p>
    <w:p w14:paraId="122EB1D1" w14:textId="77777777" w:rsidR="00FC1D50" w:rsidRDefault="00FC1D50" w:rsidP="00E17CC3">
      <w:pPr>
        <w:spacing w:line="276" w:lineRule="auto"/>
        <w:rPr>
          <w:rFonts w:ascii="Times" w:hAnsi="Times"/>
        </w:rPr>
      </w:pPr>
    </w:p>
    <w:p w14:paraId="2468674F" w14:textId="77777777" w:rsidR="00FC1D50" w:rsidRDefault="00FC1D50" w:rsidP="00E17CC3">
      <w:pPr>
        <w:spacing w:line="276" w:lineRule="auto"/>
        <w:rPr>
          <w:rFonts w:ascii="Times" w:hAnsi="Times"/>
          <w:sz w:val="28"/>
          <w:szCs w:val="28"/>
          <w:u w:val="single"/>
        </w:rPr>
      </w:pPr>
      <w:r w:rsidRPr="00070EED">
        <w:rPr>
          <w:rFonts w:ascii="Times" w:hAnsi="Times"/>
          <w:sz w:val="28"/>
          <w:szCs w:val="28"/>
          <w:u w:val="single"/>
        </w:rPr>
        <w:t>- Utiliser un modèle plus compliqué :</w:t>
      </w:r>
    </w:p>
    <w:p w14:paraId="54500702" w14:textId="77777777" w:rsidR="00070EED" w:rsidRPr="00752E39" w:rsidRDefault="00070EED" w:rsidP="00E17CC3">
      <w:pPr>
        <w:spacing w:line="276" w:lineRule="auto"/>
        <w:rPr>
          <w:rFonts w:ascii="Times" w:hAnsi="Times"/>
          <w:u w:val="single"/>
        </w:rPr>
      </w:pPr>
    </w:p>
    <w:p w14:paraId="1D29B23E" w14:textId="77777777" w:rsidR="00FC1D50" w:rsidRDefault="00FC1D50" w:rsidP="00E17CC3">
      <w:pPr>
        <w:pStyle w:val="ListParagraph"/>
        <w:numPr>
          <w:ilvl w:val="0"/>
          <w:numId w:val="8"/>
        </w:numPr>
        <w:rPr>
          <w:rFonts w:ascii="Times" w:hAnsi="Times"/>
          <w:sz w:val="24"/>
          <w:szCs w:val="24"/>
        </w:rPr>
      </w:pPr>
      <w:r w:rsidRPr="00752E39">
        <w:rPr>
          <w:rFonts w:ascii="Times" w:hAnsi="Times"/>
          <w:sz w:val="24"/>
          <w:szCs w:val="24"/>
        </w:rPr>
        <w:t>Avec ce nouveau modèle la probabilité d'un mot sachant la langue s'écrit de la façon suivante :</w:t>
      </w:r>
      <w:r w:rsidRPr="00752E39">
        <w:rPr>
          <w:rFonts w:ascii="Times" w:hAnsi="Times"/>
          <w:sz w:val="24"/>
          <w:szCs w:val="24"/>
        </w:rPr>
        <w:br/>
        <w:t>p(w/l) = ∏ p(w</w:t>
      </w:r>
      <w:r w:rsidRPr="00752E39">
        <w:rPr>
          <w:rFonts w:ascii="Times" w:hAnsi="Times"/>
          <w:sz w:val="24"/>
          <w:szCs w:val="24"/>
          <w:vertAlign w:val="subscript"/>
        </w:rPr>
        <w:t>i</w:t>
      </w:r>
      <w:r w:rsidRPr="00752E39">
        <w:rPr>
          <w:rFonts w:ascii="Times" w:hAnsi="Times"/>
          <w:sz w:val="24"/>
          <w:szCs w:val="24"/>
        </w:rPr>
        <w:t>/w</w:t>
      </w:r>
      <w:r w:rsidRPr="00752E39">
        <w:rPr>
          <w:rFonts w:ascii="Times" w:hAnsi="Times"/>
          <w:sz w:val="24"/>
          <w:szCs w:val="24"/>
          <w:vertAlign w:val="subscript"/>
        </w:rPr>
        <w:t>i-1</w:t>
      </w:r>
      <w:r w:rsidRPr="00752E39">
        <w:rPr>
          <w:rFonts w:ascii="Times" w:hAnsi="Times"/>
          <w:sz w:val="24"/>
          <w:szCs w:val="24"/>
        </w:rPr>
        <w:t>/l)</w:t>
      </w:r>
    </w:p>
    <w:p w14:paraId="63A7B82F" w14:textId="77777777" w:rsidR="00752E39" w:rsidRPr="00752E39" w:rsidRDefault="00752E39" w:rsidP="00E17CC3">
      <w:pPr>
        <w:pStyle w:val="ListParagraph"/>
        <w:rPr>
          <w:rFonts w:ascii="Times" w:hAnsi="Times"/>
          <w:sz w:val="24"/>
          <w:szCs w:val="24"/>
        </w:rPr>
      </w:pPr>
    </w:p>
    <w:p w14:paraId="3451BDBD" w14:textId="77777777" w:rsidR="00FC1D50" w:rsidRDefault="00FC1D50" w:rsidP="00E17CC3">
      <w:pPr>
        <w:pStyle w:val="ListParagraph"/>
        <w:numPr>
          <w:ilvl w:val="0"/>
          <w:numId w:val="8"/>
        </w:numPr>
        <w:rPr>
          <w:rFonts w:ascii="Times" w:hAnsi="Times"/>
          <w:sz w:val="24"/>
          <w:szCs w:val="24"/>
        </w:rPr>
      </w:pPr>
      <w:r w:rsidRPr="00752E39">
        <w:rPr>
          <w:rFonts w:ascii="Times" w:hAnsi="Times"/>
          <w:sz w:val="24"/>
          <w:szCs w:val="24"/>
        </w:rPr>
        <w:t>Afin d'adapter le modèle à notre programme, nous allons considérer que p(w</w:t>
      </w:r>
      <w:r w:rsidRPr="00752E39">
        <w:rPr>
          <w:rFonts w:ascii="Times" w:hAnsi="Times"/>
          <w:sz w:val="24"/>
          <w:szCs w:val="24"/>
          <w:vertAlign w:val="subscript"/>
        </w:rPr>
        <w:t>1</w:t>
      </w:r>
      <w:r w:rsidRPr="00752E39">
        <w:rPr>
          <w:rFonts w:ascii="Times" w:hAnsi="Times"/>
          <w:sz w:val="24"/>
          <w:szCs w:val="24"/>
        </w:rPr>
        <w:t>/w</w:t>
      </w:r>
      <w:r w:rsidRPr="00752E39">
        <w:rPr>
          <w:rFonts w:ascii="Times" w:hAnsi="Times"/>
          <w:sz w:val="24"/>
          <w:szCs w:val="24"/>
          <w:vertAlign w:val="subscript"/>
        </w:rPr>
        <w:t>0</w:t>
      </w:r>
      <w:r w:rsidRPr="00752E39">
        <w:rPr>
          <w:rFonts w:ascii="Times" w:hAnsi="Times"/>
          <w:sz w:val="24"/>
          <w:szCs w:val="24"/>
        </w:rPr>
        <w:t>/l) = p(w</w:t>
      </w:r>
      <w:r w:rsidRPr="00752E39">
        <w:rPr>
          <w:rFonts w:ascii="Times" w:hAnsi="Times"/>
          <w:sz w:val="24"/>
          <w:szCs w:val="24"/>
          <w:vertAlign w:val="subscript"/>
        </w:rPr>
        <w:t>1</w:t>
      </w:r>
      <w:r w:rsidRPr="00752E39">
        <w:rPr>
          <w:rFonts w:ascii="Times" w:hAnsi="Times"/>
          <w:sz w:val="24"/>
          <w:szCs w:val="24"/>
        </w:rPr>
        <w:t>) et que p(w</w:t>
      </w:r>
      <w:r w:rsidRPr="00752E39">
        <w:rPr>
          <w:rFonts w:ascii="Times" w:hAnsi="Times"/>
          <w:sz w:val="24"/>
          <w:szCs w:val="24"/>
          <w:vertAlign w:val="subscript"/>
        </w:rPr>
        <w:t>i</w:t>
      </w:r>
      <w:r w:rsidRPr="00752E39">
        <w:rPr>
          <w:rFonts w:ascii="Times" w:hAnsi="Times"/>
          <w:sz w:val="24"/>
          <w:szCs w:val="24"/>
        </w:rPr>
        <w:t>/w</w:t>
      </w:r>
      <w:r w:rsidRPr="00752E39">
        <w:rPr>
          <w:rFonts w:ascii="Times" w:hAnsi="Times"/>
          <w:sz w:val="24"/>
          <w:szCs w:val="24"/>
          <w:vertAlign w:val="subscript"/>
        </w:rPr>
        <w:t>i-1</w:t>
      </w:r>
      <w:r w:rsidRPr="00752E39">
        <w:rPr>
          <w:rFonts w:ascii="Times" w:hAnsi="Times"/>
          <w:sz w:val="24"/>
          <w:szCs w:val="24"/>
        </w:rPr>
        <w:t>/l) est égal à la fréquence du couple (w</w:t>
      </w:r>
      <w:r w:rsidRPr="00752E39">
        <w:rPr>
          <w:rFonts w:ascii="Times" w:hAnsi="Times"/>
          <w:sz w:val="24"/>
          <w:szCs w:val="24"/>
          <w:vertAlign w:val="subscript"/>
        </w:rPr>
        <w:t>i-1</w:t>
      </w:r>
      <w:r w:rsidRPr="00752E39">
        <w:rPr>
          <w:rFonts w:ascii="Times" w:hAnsi="Times"/>
          <w:sz w:val="24"/>
          <w:szCs w:val="24"/>
        </w:rPr>
        <w:t>, w</w:t>
      </w:r>
      <w:r w:rsidRPr="00752E39">
        <w:rPr>
          <w:rFonts w:ascii="Times" w:hAnsi="Times"/>
          <w:sz w:val="24"/>
          <w:szCs w:val="24"/>
          <w:vertAlign w:val="subscript"/>
        </w:rPr>
        <w:t>i</w:t>
      </w:r>
      <w:r w:rsidRPr="00752E39">
        <w:rPr>
          <w:rFonts w:ascii="Times" w:hAnsi="Times"/>
          <w:sz w:val="24"/>
          <w:szCs w:val="24"/>
        </w:rPr>
        <w:t>) dans le corpus l.</w:t>
      </w:r>
    </w:p>
    <w:p w14:paraId="3EE8CD42" w14:textId="77777777" w:rsidR="00752E39" w:rsidRPr="00752E39" w:rsidRDefault="00752E39" w:rsidP="00E17CC3">
      <w:pPr>
        <w:pStyle w:val="ListParagraph"/>
        <w:rPr>
          <w:rFonts w:ascii="Times" w:hAnsi="Times"/>
          <w:sz w:val="24"/>
          <w:szCs w:val="24"/>
        </w:rPr>
      </w:pPr>
    </w:p>
    <w:p w14:paraId="04172F67" w14:textId="77777777" w:rsidR="00752E39" w:rsidRPr="00752E39" w:rsidRDefault="00752E39" w:rsidP="00E17CC3">
      <w:pPr>
        <w:pStyle w:val="ListParagraph"/>
        <w:rPr>
          <w:rFonts w:ascii="Times" w:hAnsi="Times"/>
          <w:sz w:val="24"/>
          <w:szCs w:val="24"/>
        </w:rPr>
      </w:pPr>
    </w:p>
    <w:p w14:paraId="08822E68" w14:textId="77777777" w:rsidR="00FC1D50" w:rsidRPr="00752E39" w:rsidRDefault="00FC1D50" w:rsidP="00E17CC3">
      <w:pPr>
        <w:pStyle w:val="ListParagraph"/>
        <w:numPr>
          <w:ilvl w:val="0"/>
          <w:numId w:val="8"/>
        </w:numPr>
        <w:rPr>
          <w:rFonts w:ascii="Times" w:hAnsi="Times"/>
          <w:sz w:val="24"/>
          <w:szCs w:val="24"/>
        </w:rPr>
      </w:pPr>
      <w:r w:rsidRPr="00752E39">
        <w:rPr>
          <w:rFonts w:ascii="Times" w:hAnsi="Times"/>
          <w:sz w:val="24"/>
          <w:szCs w:val="24"/>
        </w:rPr>
        <w:t>Nous avons essayé notre fonction de prédiction correspondante au modèle (stratégie "double lettre") avec les probabilités p(l) égales (stratégie "corpus égaux") et deux corpus plus représentatifs : "frenchPlus" et "englishPlus".</w:t>
      </w:r>
      <w:r w:rsidRPr="00752E39">
        <w:rPr>
          <w:rFonts w:ascii="Times" w:hAnsi="Times"/>
          <w:sz w:val="24"/>
          <w:szCs w:val="24"/>
        </w:rPr>
        <w:br/>
        <w:t>Nos résultats sur la liste de mots de l'exercice précédent sont les suivants :</w:t>
      </w:r>
    </w:p>
    <w:p w14:paraId="053AF0CD" w14:textId="77777777" w:rsidR="00FC1D50" w:rsidRPr="00752E39" w:rsidRDefault="00FC1D50" w:rsidP="00E17CC3">
      <w:pPr>
        <w:pStyle w:val="ListParagraph"/>
        <w:rPr>
          <w:rFonts w:ascii="Times" w:hAnsi="Times"/>
          <w:sz w:val="24"/>
          <w:szCs w:val="24"/>
        </w:rPr>
      </w:pPr>
      <w:r w:rsidRPr="00752E39">
        <w:rPr>
          <w:rFonts w:ascii="Times" w:hAnsi="Times"/>
          <w:sz w:val="24"/>
          <w:szCs w:val="24"/>
        </w:rPr>
        <w:br/>
        <w:t>ERROR: president : french au lieu de english</w:t>
      </w:r>
      <w:r w:rsidRPr="00752E39">
        <w:rPr>
          <w:rFonts w:ascii="Times" w:hAnsi="Times"/>
          <w:sz w:val="24"/>
          <w:szCs w:val="24"/>
        </w:rPr>
        <w:br/>
        <w:t>ERROR: peter : french au lieu de english</w:t>
      </w:r>
      <w:r w:rsidRPr="00752E39">
        <w:rPr>
          <w:rFonts w:ascii="Times" w:hAnsi="Times"/>
          <w:sz w:val="24"/>
          <w:szCs w:val="24"/>
        </w:rPr>
        <w:br/>
        <w:t>ERROR: chocolate : italian au lieu de english</w:t>
      </w:r>
    </w:p>
    <w:p w14:paraId="4134919C" w14:textId="77777777" w:rsidR="00E17CC3" w:rsidRDefault="00FC1D50" w:rsidP="00E17CC3">
      <w:pPr>
        <w:pStyle w:val="ListParagraph"/>
        <w:rPr>
          <w:rFonts w:ascii="Times" w:hAnsi="Times"/>
        </w:rPr>
      </w:pPr>
      <w:r w:rsidRPr="00752E39">
        <w:rPr>
          <w:rFonts w:ascii="Times" w:hAnsi="Times"/>
        </w:rPr>
        <w:t>l = 0.82</w:t>
      </w:r>
    </w:p>
    <w:p w14:paraId="18C2DCCD" w14:textId="77777777" w:rsidR="00E17CC3" w:rsidRPr="00E17CC3" w:rsidRDefault="00E17CC3" w:rsidP="00E17CC3">
      <w:pPr>
        <w:pStyle w:val="ListParagraph"/>
        <w:rPr>
          <w:rFonts w:ascii="Times" w:hAnsi="Times"/>
          <w:sz w:val="24"/>
          <w:szCs w:val="24"/>
        </w:rPr>
      </w:pPr>
    </w:p>
    <w:p w14:paraId="069D50C2" w14:textId="77777777" w:rsidR="00E17CC3" w:rsidRDefault="00FC1D50" w:rsidP="00E17CC3">
      <w:pPr>
        <w:pStyle w:val="ListParagraph"/>
        <w:rPr>
          <w:rFonts w:ascii="Times" w:hAnsi="Times"/>
          <w:sz w:val="24"/>
          <w:szCs w:val="24"/>
        </w:rPr>
      </w:pPr>
      <w:r w:rsidRPr="00E17CC3">
        <w:rPr>
          <w:rFonts w:ascii="Times" w:hAnsi="Times"/>
          <w:sz w:val="24"/>
          <w:szCs w:val="24"/>
        </w:rPr>
        <w:t>On remarque que les trois mots ci dessus appartiennent aussi aux langues trouvées ce qui augmente les performances réelles</w:t>
      </w:r>
      <w:r w:rsidR="00E17CC3">
        <w:rPr>
          <w:rFonts w:ascii="Times" w:hAnsi="Times"/>
          <w:sz w:val="24"/>
          <w:szCs w:val="24"/>
        </w:rPr>
        <w:t xml:space="preserve"> de notre programme jusqu'à l=1 pour cette liste de mot.</w:t>
      </w:r>
    </w:p>
    <w:p w14:paraId="5C2FE35D" w14:textId="77777777" w:rsidR="00E17CC3" w:rsidRDefault="00E17CC3" w:rsidP="00E17CC3">
      <w:pPr>
        <w:spacing w:line="276" w:lineRule="auto"/>
        <w:rPr>
          <w:rFonts w:ascii="Times" w:eastAsiaTheme="minorHAnsi" w:hAnsi="Times"/>
          <w:u w:val="single"/>
        </w:rPr>
      </w:pPr>
    </w:p>
    <w:p w14:paraId="34324C2A" w14:textId="77777777" w:rsidR="00E17CC3" w:rsidRPr="00E17CC3" w:rsidRDefault="00E17CC3" w:rsidP="00E17CC3">
      <w:pPr>
        <w:spacing w:line="276" w:lineRule="auto"/>
        <w:rPr>
          <w:rFonts w:ascii="Times" w:eastAsiaTheme="minorHAnsi" w:hAnsi="Times"/>
          <w:u w:val="single"/>
        </w:rPr>
      </w:pPr>
    </w:p>
    <w:p w14:paraId="08A0B7E2" w14:textId="2FBA6B81" w:rsidR="00E17CC3" w:rsidRDefault="00E17CC3" w:rsidP="00E17CC3">
      <w:pPr>
        <w:spacing w:line="276" w:lineRule="auto"/>
        <w:rPr>
          <w:rFonts w:ascii="Times" w:eastAsiaTheme="minorHAnsi" w:hAnsi="Times"/>
          <w:sz w:val="28"/>
          <w:szCs w:val="28"/>
          <w:u w:val="single"/>
        </w:rPr>
      </w:pPr>
      <w:r>
        <w:rPr>
          <w:rFonts w:ascii="Times" w:eastAsiaTheme="minorHAnsi" w:hAnsi="Times"/>
          <w:sz w:val="28"/>
          <w:szCs w:val="28"/>
          <w:u w:val="single"/>
        </w:rPr>
        <w:t xml:space="preserve">- </w:t>
      </w:r>
      <w:r w:rsidR="005147A7">
        <w:rPr>
          <w:rFonts w:ascii="Times" w:eastAsiaTheme="minorHAnsi" w:hAnsi="Times"/>
          <w:sz w:val="28"/>
          <w:szCs w:val="28"/>
          <w:u w:val="single"/>
        </w:rPr>
        <w:t>Autre p</w:t>
      </w:r>
      <w:r w:rsidRPr="00E17CC3">
        <w:rPr>
          <w:rFonts w:ascii="Times" w:eastAsiaTheme="minorHAnsi" w:hAnsi="Times"/>
          <w:sz w:val="28"/>
          <w:szCs w:val="28"/>
          <w:u w:val="single"/>
        </w:rPr>
        <w:t>ossibilité d'amélioration du modèle</w:t>
      </w:r>
      <w:r>
        <w:rPr>
          <w:rFonts w:ascii="Times" w:eastAsiaTheme="minorHAnsi" w:hAnsi="Times"/>
          <w:sz w:val="28"/>
          <w:szCs w:val="28"/>
          <w:u w:val="single"/>
        </w:rPr>
        <w:t xml:space="preserve"> :</w:t>
      </w:r>
    </w:p>
    <w:p w14:paraId="18BB1DAA" w14:textId="77777777" w:rsidR="00E17CC3" w:rsidRPr="00E17CC3" w:rsidRDefault="00E17CC3" w:rsidP="00E17CC3">
      <w:pPr>
        <w:spacing w:line="276" w:lineRule="auto"/>
        <w:rPr>
          <w:rFonts w:ascii="Times" w:eastAsiaTheme="minorHAnsi" w:hAnsi="Times"/>
          <w:sz w:val="28"/>
          <w:szCs w:val="28"/>
          <w:u w:val="single"/>
        </w:rPr>
      </w:pPr>
    </w:p>
    <w:p w14:paraId="5D6DBDF3" w14:textId="385B5153" w:rsidR="00E17CC3" w:rsidRPr="00FC1D50" w:rsidRDefault="00E17CC3" w:rsidP="00E17CC3">
      <w:pPr>
        <w:spacing w:line="276" w:lineRule="auto"/>
      </w:pPr>
      <w:r>
        <w:t>Afin d'améliorer notre modèle, nous aurions par ailleurs pu prendre en compte l</w:t>
      </w:r>
      <w:r w:rsidR="00CE4C9C">
        <w:t>es terminaisons des mots des corp</w:t>
      </w:r>
      <w:r>
        <w:t>us étudiés. En italien, les mots se finissent plus fréquemment par un "e", un "a" ou un "i", tandis qu'en anglais souvent par "ing", et français par "e" ou "s".</w:t>
      </w:r>
    </w:p>
    <w:sectPr w:rsidR="00E17CC3" w:rsidRPr="00FC1D50" w:rsidSect="00AF097D">
      <w:headerReference w:type="even" r:id="rId17"/>
      <w:headerReference w:type="default" r:id="rId18"/>
      <w:pgSz w:w="11900" w:h="16840"/>
      <w:pgMar w:top="1440" w:right="141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43AA9" w14:textId="77777777" w:rsidR="006F04A2" w:rsidRDefault="006F04A2" w:rsidP="00FA5894">
      <w:r>
        <w:separator/>
      </w:r>
    </w:p>
  </w:endnote>
  <w:endnote w:type="continuationSeparator" w:id="0">
    <w:p w14:paraId="02E7AE64" w14:textId="77777777" w:rsidR="006F04A2" w:rsidRDefault="006F04A2" w:rsidP="00FA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MBX12">
    <w:altName w:val="Cambria"/>
    <w:panose1 w:val="00000000000000000000"/>
    <w:charset w:val="00"/>
    <w:family w:val="auto"/>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810BA" w14:textId="77777777" w:rsidR="006F04A2" w:rsidRDefault="006F04A2" w:rsidP="00FA5894">
      <w:r>
        <w:separator/>
      </w:r>
    </w:p>
  </w:footnote>
  <w:footnote w:type="continuationSeparator" w:id="0">
    <w:p w14:paraId="07EE4274" w14:textId="77777777" w:rsidR="006F04A2" w:rsidRDefault="006F04A2" w:rsidP="00FA58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BC059" w14:textId="77777777" w:rsidR="006F04A2" w:rsidRDefault="006F04A2" w:rsidP="00BB54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FEE1A1" w14:textId="77777777" w:rsidR="006F04A2" w:rsidRPr="00FC1D50" w:rsidRDefault="006F04A2" w:rsidP="00AF097D">
    <w:pPr>
      <w:pStyle w:val="Header"/>
      <w:ind w:right="360"/>
      <w:rPr>
        <w:lang w:val="en-US"/>
      </w:rPr>
    </w:pPr>
    <w:sdt>
      <w:sdtPr>
        <w:id w:val="171999623"/>
        <w:placeholder>
          <w:docPart w:val="E5E245A43E6DB54192FEF59592566FA1"/>
        </w:placeholder>
        <w:temporary/>
        <w:showingPlcHdr/>
      </w:sdtPr>
      <w:sdtContent>
        <w:r w:rsidRPr="00FC1D50">
          <w:rPr>
            <w:lang w:val="en-US"/>
          </w:rPr>
          <w:t>[Type text]</w:t>
        </w:r>
      </w:sdtContent>
    </w:sdt>
    <w:r>
      <w:ptab w:relativeTo="margin" w:alignment="center" w:leader="none"/>
    </w:r>
    <w:sdt>
      <w:sdtPr>
        <w:id w:val="171999624"/>
        <w:placeholder>
          <w:docPart w:val="66A86661672EA343ACA92600894DEF85"/>
        </w:placeholder>
        <w:temporary/>
        <w:showingPlcHdr/>
      </w:sdtPr>
      <w:sdtContent>
        <w:r w:rsidRPr="00FC1D50">
          <w:rPr>
            <w:lang w:val="en-US"/>
          </w:rPr>
          <w:t>[Type text]</w:t>
        </w:r>
      </w:sdtContent>
    </w:sdt>
    <w:r>
      <w:ptab w:relativeTo="margin" w:alignment="right" w:leader="none"/>
    </w:r>
    <w:sdt>
      <w:sdtPr>
        <w:id w:val="171999625"/>
        <w:placeholder>
          <w:docPart w:val="A4B35F0FD3F76C43859D7FCCDCBE87E4"/>
        </w:placeholder>
        <w:temporary/>
        <w:showingPlcHdr/>
      </w:sdtPr>
      <w:sdtContent>
        <w:r w:rsidRPr="00FC1D50">
          <w:rPr>
            <w:lang w:val="en-US"/>
          </w:rPr>
          <w:t>[Type text]</w:t>
        </w:r>
      </w:sdtContent>
    </w:sdt>
  </w:p>
  <w:p w14:paraId="052296BD" w14:textId="77777777" w:rsidR="006F04A2" w:rsidRPr="00FC1D50" w:rsidRDefault="006F04A2" w:rsidP="00CB223E">
    <w:pPr>
      <w:pStyle w:val="Header"/>
      <w:ind w:right="360"/>
      <w:rPr>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9364" w14:textId="77777777" w:rsidR="006F04A2" w:rsidRDefault="006F04A2" w:rsidP="00BB54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339E">
      <w:rPr>
        <w:rStyle w:val="PageNumber"/>
        <w:noProof/>
      </w:rPr>
      <w:t>8</w:t>
    </w:r>
    <w:r>
      <w:rPr>
        <w:rStyle w:val="PageNumber"/>
      </w:rPr>
      <w:fldChar w:fldCharType="end"/>
    </w:r>
  </w:p>
  <w:p w14:paraId="7EA42809" w14:textId="77777777" w:rsidR="006F04A2" w:rsidRDefault="006F04A2" w:rsidP="00AF097D">
    <w:pPr>
      <w:pStyle w:val="Header"/>
      <w:ind w:right="360"/>
    </w:pPr>
    <w:r w:rsidRPr="00BC1D5D">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émi Cadène  -  Joël Fieux-Herrera   -  L3 INFO  -  Octobre</w:t>
    </w:r>
    <w:r w:rsidRPr="00BC1D5D">
      <w:rPr>
        <w:rFonts w:ascii="Times New Roman" w:hAnsi="Times New Roman" w:cs="Times New Roman"/>
        <w:color w:val="000000" w:themeColor="text1"/>
        <w:sz w:val="20"/>
        <w:szCs w:val="20"/>
      </w:rPr>
      <w:t xml:space="preserve"> 2013</w:t>
    </w:r>
    <w:r w:rsidRPr="00BC1D5D">
      <w:rPr>
        <w:rFonts w:ascii="Times New Roman" w:hAnsi="Times New Roman" w:cs="Times New Roman"/>
        <w:color w:val="000000" w:themeColor="text1"/>
        <w:sz w:val="20"/>
        <w:szCs w:val="20"/>
      </w:rPr>
      <w:ptab w:relativeTo="margin" w:alignment="right" w:leader="none"/>
    </w:r>
  </w:p>
  <w:p w14:paraId="7AA0D0C2" w14:textId="77777777" w:rsidR="006F04A2" w:rsidRDefault="006F04A2" w:rsidP="00CB223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440D18"/>
    <w:multiLevelType w:val="hybridMultilevel"/>
    <w:tmpl w:val="ADC860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B14255"/>
    <w:multiLevelType w:val="hybridMultilevel"/>
    <w:tmpl w:val="6EB6C5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A6F4805"/>
    <w:multiLevelType w:val="hybridMultilevel"/>
    <w:tmpl w:val="2DF8DA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627602"/>
    <w:multiLevelType w:val="hybridMultilevel"/>
    <w:tmpl w:val="E31C54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A80E47"/>
    <w:multiLevelType w:val="hybridMultilevel"/>
    <w:tmpl w:val="EBC6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8EE4229"/>
    <w:multiLevelType w:val="hybridMultilevel"/>
    <w:tmpl w:val="9BE88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EF1BF9"/>
    <w:multiLevelType w:val="hybridMultilevel"/>
    <w:tmpl w:val="4C9EBC0E"/>
    <w:lvl w:ilvl="0" w:tplc="1E9479C8">
      <w:start w:val="1"/>
      <w:numFmt w:val="decimal"/>
      <w:lvlText w:val="%1)"/>
      <w:lvlJc w:val="left"/>
      <w:pPr>
        <w:ind w:left="720" w:hanging="360"/>
      </w:pPr>
      <w:rPr>
        <w:rFonts w:cs="CMBX12" w:hint="default"/>
        <w:sz w:val="2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D8A79C9"/>
    <w:multiLevelType w:val="hybridMultilevel"/>
    <w:tmpl w:val="B6E4C1D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1"/>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AB"/>
    <w:rsid w:val="000053F9"/>
    <w:rsid w:val="0001042F"/>
    <w:rsid w:val="00015CB4"/>
    <w:rsid w:val="0005608A"/>
    <w:rsid w:val="00070EED"/>
    <w:rsid w:val="000A7740"/>
    <w:rsid w:val="000D5617"/>
    <w:rsid w:val="000E6253"/>
    <w:rsid w:val="000F6845"/>
    <w:rsid w:val="001405EA"/>
    <w:rsid w:val="0014339E"/>
    <w:rsid w:val="00175167"/>
    <w:rsid w:val="00181CE7"/>
    <w:rsid w:val="001E3F7A"/>
    <w:rsid w:val="001F4CE3"/>
    <w:rsid w:val="00265703"/>
    <w:rsid w:val="00266B85"/>
    <w:rsid w:val="00276B73"/>
    <w:rsid w:val="002A68AB"/>
    <w:rsid w:val="002A76B1"/>
    <w:rsid w:val="002F0514"/>
    <w:rsid w:val="00330FB6"/>
    <w:rsid w:val="003427AE"/>
    <w:rsid w:val="00391D62"/>
    <w:rsid w:val="00395798"/>
    <w:rsid w:val="003D4AB7"/>
    <w:rsid w:val="003E7EEA"/>
    <w:rsid w:val="00434472"/>
    <w:rsid w:val="00464057"/>
    <w:rsid w:val="004A4D55"/>
    <w:rsid w:val="004B15AD"/>
    <w:rsid w:val="004E5F68"/>
    <w:rsid w:val="005005ED"/>
    <w:rsid w:val="0050682F"/>
    <w:rsid w:val="0051152C"/>
    <w:rsid w:val="00513141"/>
    <w:rsid w:val="005147A7"/>
    <w:rsid w:val="00571093"/>
    <w:rsid w:val="00586284"/>
    <w:rsid w:val="005F65D9"/>
    <w:rsid w:val="00604F49"/>
    <w:rsid w:val="006478A0"/>
    <w:rsid w:val="0067060E"/>
    <w:rsid w:val="006B19B4"/>
    <w:rsid w:val="006F04A2"/>
    <w:rsid w:val="00713AAB"/>
    <w:rsid w:val="00752E39"/>
    <w:rsid w:val="0076691E"/>
    <w:rsid w:val="00786BF1"/>
    <w:rsid w:val="007E3BC9"/>
    <w:rsid w:val="007E60F7"/>
    <w:rsid w:val="00835BD0"/>
    <w:rsid w:val="00843685"/>
    <w:rsid w:val="00845CD2"/>
    <w:rsid w:val="00861359"/>
    <w:rsid w:val="00887EF1"/>
    <w:rsid w:val="008D119F"/>
    <w:rsid w:val="00906F47"/>
    <w:rsid w:val="009139EF"/>
    <w:rsid w:val="009A082F"/>
    <w:rsid w:val="009C0435"/>
    <w:rsid w:val="00A1106B"/>
    <w:rsid w:val="00AF097D"/>
    <w:rsid w:val="00B05340"/>
    <w:rsid w:val="00B441F7"/>
    <w:rsid w:val="00B818B9"/>
    <w:rsid w:val="00BB41A5"/>
    <w:rsid w:val="00BB5469"/>
    <w:rsid w:val="00BF70E1"/>
    <w:rsid w:val="00BF7263"/>
    <w:rsid w:val="00C00288"/>
    <w:rsid w:val="00C14353"/>
    <w:rsid w:val="00C67D4F"/>
    <w:rsid w:val="00C92C13"/>
    <w:rsid w:val="00CB223E"/>
    <w:rsid w:val="00CB533E"/>
    <w:rsid w:val="00CE4C9C"/>
    <w:rsid w:val="00D17D41"/>
    <w:rsid w:val="00D377B7"/>
    <w:rsid w:val="00D77E34"/>
    <w:rsid w:val="00D9614F"/>
    <w:rsid w:val="00DB658D"/>
    <w:rsid w:val="00DD7E94"/>
    <w:rsid w:val="00DE2E08"/>
    <w:rsid w:val="00E049B6"/>
    <w:rsid w:val="00E17CC3"/>
    <w:rsid w:val="00E371AF"/>
    <w:rsid w:val="00E8047B"/>
    <w:rsid w:val="00EA228B"/>
    <w:rsid w:val="00EE508F"/>
    <w:rsid w:val="00F001EC"/>
    <w:rsid w:val="00F27E99"/>
    <w:rsid w:val="00F859A5"/>
    <w:rsid w:val="00FA4FDF"/>
    <w:rsid w:val="00FA5894"/>
    <w:rsid w:val="00FB379F"/>
    <w:rsid w:val="00FC1D50"/>
    <w:rsid w:val="00FC45C9"/>
    <w:rsid w:val="00FC6782"/>
    <w:rsid w:val="00FD7A54"/>
    <w:rsid w:val="00FF0434"/>
    <w:rsid w:val="00FF35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E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94"/>
    <w:pPr>
      <w:tabs>
        <w:tab w:val="center" w:pos="4153"/>
        <w:tab w:val="right" w:pos="8306"/>
      </w:tabs>
    </w:pPr>
  </w:style>
  <w:style w:type="character" w:customStyle="1" w:styleId="HeaderChar">
    <w:name w:val="Header Char"/>
    <w:basedOn w:val="DefaultParagraphFont"/>
    <w:link w:val="Header"/>
    <w:uiPriority w:val="99"/>
    <w:rsid w:val="00FA5894"/>
  </w:style>
  <w:style w:type="paragraph" w:styleId="Footer">
    <w:name w:val="footer"/>
    <w:basedOn w:val="Normal"/>
    <w:link w:val="FooterChar"/>
    <w:uiPriority w:val="99"/>
    <w:unhideWhenUsed/>
    <w:rsid w:val="00FA5894"/>
    <w:pPr>
      <w:tabs>
        <w:tab w:val="center" w:pos="4153"/>
        <w:tab w:val="right" w:pos="8306"/>
      </w:tabs>
    </w:pPr>
  </w:style>
  <w:style w:type="character" w:customStyle="1" w:styleId="FooterChar">
    <w:name w:val="Footer Char"/>
    <w:basedOn w:val="DefaultParagraphFont"/>
    <w:link w:val="Footer"/>
    <w:uiPriority w:val="99"/>
    <w:rsid w:val="00FA5894"/>
  </w:style>
  <w:style w:type="character" w:styleId="PageNumber">
    <w:name w:val="page number"/>
    <w:basedOn w:val="DefaultParagraphFont"/>
    <w:uiPriority w:val="99"/>
    <w:semiHidden/>
    <w:unhideWhenUsed/>
    <w:rsid w:val="00CB223E"/>
  </w:style>
  <w:style w:type="paragraph" w:styleId="NormalWeb">
    <w:name w:val="Normal (Web)"/>
    <w:basedOn w:val="Normal"/>
    <w:uiPriority w:val="99"/>
    <w:semiHidden/>
    <w:unhideWhenUsed/>
    <w:rsid w:val="00FB37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B41A5"/>
  </w:style>
  <w:style w:type="character" w:styleId="Hyperlink">
    <w:name w:val="Hyperlink"/>
    <w:basedOn w:val="DefaultParagraphFont"/>
    <w:uiPriority w:val="99"/>
    <w:semiHidden/>
    <w:unhideWhenUsed/>
    <w:rsid w:val="00BB41A5"/>
    <w:rPr>
      <w:color w:val="0000FF"/>
      <w:u w:val="single"/>
    </w:rPr>
  </w:style>
  <w:style w:type="paragraph" w:styleId="ListParagraph">
    <w:name w:val="List Paragraph"/>
    <w:basedOn w:val="Normal"/>
    <w:uiPriority w:val="34"/>
    <w:qFormat/>
    <w:rsid w:val="00FC1D50"/>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FC1D50"/>
    <w:rPr>
      <w:rFonts w:ascii="Tahoma" w:hAnsi="Tahoma" w:cs="Tahoma"/>
      <w:sz w:val="16"/>
      <w:szCs w:val="16"/>
    </w:rPr>
  </w:style>
  <w:style w:type="character" w:customStyle="1" w:styleId="BalloonTextChar">
    <w:name w:val="Balloon Text Char"/>
    <w:basedOn w:val="DefaultParagraphFont"/>
    <w:link w:val="BalloonText"/>
    <w:uiPriority w:val="99"/>
    <w:semiHidden/>
    <w:rsid w:val="00FC1D5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94"/>
    <w:pPr>
      <w:tabs>
        <w:tab w:val="center" w:pos="4153"/>
        <w:tab w:val="right" w:pos="8306"/>
      </w:tabs>
    </w:pPr>
  </w:style>
  <w:style w:type="character" w:customStyle="1" w:styleId="HeaderChar">
    <w:name w:val="Header Char"/>
    <w:basedOn w:val="DefaultParagraphFont"/>
    <w:link w:val="Header"/>
    <w:uiPriority w:val="99"/>
    <w:rsid w:val="00FA5894"/>
  </w:style>
  <w:style w:type="paragraph" w:styleId="Footer">
    <w:name w:val="footer"/>
    <w:basedOn w:val="Normal"/>
    <w:link w:val="FooterChar"/>
    <w:uiPriority w:val="99"/>
    <w:unhideWhenUsed/>
    <w:rsid w:val="00FA5894"/>
    <w:pPr>
      <w:tabs>
        <w:tab w:val="center" w:pos="4153"/>
        <w:tab w:val="right" w:pos="8306"/>
      </w:tabs>
    </w:pPr>
  </w:style>
  <w:style w:type="character" w:customStyle="1" w:styleId="FooterChar">
    <w:name w:val="Footer Char"/>
    <w:basedOn w:val="DefaultParagraphFont"/>
    <w:link w:val="Footer"/>
    <w:uiPriority w:val="99"/>
    <w:rsid w:val="00FA5894"/>
  </w:style>
  <w:style w:type="character" w:styleId="PageNumber">
    <w:name w:val="page number"/>
    <w:basedOn w:val="DefaultParagraphFont"/>
    <w:uiPriority w:val="99"/>
    <w:semiHidden/>
    <w:unhideWhenUsed/>
    <w:rsid w:val="00CB223E"/>
  </w:style>
  <w:style w:type="paragraph" w:styleId="NormalWeb">
    <w:name w:val="Normal (Web)"/>
    <w:basedOn w:val="Normal"/>
    <w:uiPriority w:val="99"/>
    <w:semiHidden/>
    <w:unhideWhenUsed/>
    <w:rsid w:val="00FB379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B41A5"/>
  </w:style>
  <w:style w:type="character" w:styleId="Hyperlink">
    <w:name w:val="Hyperlink"/>
    <w:basedOn w:val="DefaultParagraphFont"/>
    <w:uiPriority w:val="99"/>
    <w:semiHidden/>
    <w:unhideWhenUsed/>
    <w:rsid w:val="00BB41A5"/>
    <w:rPr>
      <w:color w:val="0000FF"/>
      <w:u w:val="single"/>
    </w:rPr>
  </w:style>
  <w:style w:type="paragraph" w:styleId="ListParagraph">
    <w:name w:val="List Paragraph"/>
    <w:basedOn w:val="Normal"/>
    <w:uiPriority w:val="34"/>
    <w:qFormat/>
    <w:rsid w:val="00FC1D50"/>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FC1D50"/>
    <w:rPr>
      <w:rFonts w:ascii="Tahoma" w:hAnsi="Tahoma" w:cs="Tahoma"/>
      <w:sz w:val="16"/>
      <w:szCs w:val="16"/>
    </w:rPr>
  </w:style>
  <w:style w:type="character" w:customStyle="1" w:styleId="BalloonTextChar">
    <w:name w:val="Balloon Text Char"/>
    <w:basedOn w:val="DefaultParagraphFont"/>
    <w:link w:val="BalloonText"/>
    <w:uiPriority w:val="99"/>
    <w:semiHidden/>
    <w:rsid w:val="00FC1D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218">
      <w:bodyDiv w:val="1"/>
      <w:marLeft w:val="0"/>
      <w:marRight w:val="0"/>
      <w:marTop w:val="0"/>
      <w:marBottom w:val="0"/>
      <w:divBdr>
        <w:top w:val="none" w:sz="0" w:space="0" w:color="auto"/>
        <w:left w:val="none" w:sz="0" w:space="0" w:color="auto"/>
        <w:bottom w:val="none" w:sz="0" w:space="0" w:color="auto"/>
        <w:right w:val="none" w:sz="0" w:space="0" w:color="auto"/>
      </w:divBdr>
    </w:div>
    <w:div w:id="526604284">
      <w:bodyDiv w:val="1"/>
      <w:marLeft w:val="0"/>
      <w:marRight w:val="0"/>
      <w:marTop w:val="0"/>
      <w:marBottom w:val="0"/>
      <w:divBdr>
        <w:top w:val="none" w:sz="0" w:space="0" w:color="auto"/>
        <w:left w:val="none" w:sz="0" w:space="0" w:color="auto"/>
        <w:bottom w:val="none" w:sz="0" w:space="0" w:color="auto"/>
        <w:right w:val="none" w:sz="0" w:space="0" w:color="auto"/>
      </w:divBdr>
    </w:div>
    <w:div w:id="1070156909">
      <w:bodyDiv w:val="1"/>
      <w:marLeft w:val="0"/>
      <w:marRight w:val="0"/>
      <w:marTop w:val="0"/>
      <w:marBottom w:val="0"/>
      <w:divBdr>
        <w:top w:val="none" w:sz="0" w:space="0" w:color="auto"/>
        <w:left w:val="none" w:sz="0" w:space="0" w:color="auto"/>
        <w:bottom w:val="none" w:sz="0" w:space="0" w:color="auto"/>
        <w:right w:val="none" w:sz="0" w:space="0" w:color="auto"/>
      </w:divBdr>
    </w:div>
    <w:div w:id="1114205290">
      <w:bodyDiv w:val="1"/>
      <w:marLeft w:val="0"/>
      <w:marRight w:val="0"/>
      <w:marTop w:val="0"/>
      <w:marBottom w:val="0"/>
      <w:divBdr>
        <w:top w:val="none" w:sz="0" w:space="0" w:color="auto"/>
        <w:left w:val="none" w:sz="0" w:space="0" w:color="auto"/>
        <w:bottom w:val="none" w:sz="0" w:space="0" w:color="auto"/>
        <w:right w:val="none" w:sz="0" w:space="0" w:color="auto"/>
      </w:divBdr>
      <w:divsChild>
        <w:div w:id="1593926241">
          <w:marLeft w:val="0"/>
          <w:marRight w:val="0"/>
          <w:marTop w:val="0"/>
          <w:marBottom w:val="0"/>
          <w:divBdr>
            <w:top w:val="none" w:sz="0" w:space="0" w:color="auto"/>
            <w:left w:val="none" w:sz="0" w:space="0" w:color="auto"/>
            <w:bottom w:val="none" w:sz="0" w:space="0" w:color="auto"/>
            <w:right w:val="none" w:sz="0" w:space="0" w:color="auto"/>
          </w:divBdr>
          <w:divsChild>
            <w:div w:id="1320771026">
              <w:marLeft w:val="-567"/>
              <w:marRight w:val="43"/>
              <w:marTop w:val="0"/>
              <w:marBottom w:val="0"/>
              <w:divBdr>
                <w:top w:val="none" w:sz="0" w:space="0" w:color="auto"/>
                <w:left w:val="none" w:sz="0" w:space="0" w:color="auto"/>
                <w:bottom w:val="none" w:sz="0" w:space="0" w:color="auto"/>
                <w:right w:val="none" w:sz="0" w:space="0" w:color="auto"/>
              </w:divBdr>
            </w:div>
            <w:div w:id="1589271005">
              <w:marLeft w:val="-567"/>
              <w:marRight w:val="43"/>
              <w:marTop w:val="0"/>
              <w:marBottom w:val="0"/>
              <w:divBdr>
                <w:top w:val="none" w:sz="0" w:space="0" w:color="auto"/>
                <w:left w:val="none" w:sz="0" w:space="0" w:color="auto"/>
                <w:bottom w:val="none" w:sz="0" w:space="0" w:color="auto"/>
                <w:right w:val="none" w:sz="0" w:space="0" w:color="auto"/>
              </w:divBdr>
            </w:div>
            <w:div w:id="50271684">
              <w:marLeft w:val="-567"/>
              <w:marRight w:val="43"/>
              <w:marTop w:val="0"/>
              <w:marBottom w:val="0"/>
              <w:divBdr>
                <w:top w:val="none" w:sz="0" w:space="0" w:color="auto"/>
                <w:left w:val="none" w:sz="0" w:space="0" w:color="auto"/>
                <w:bottom w:val="none" w:sz="0" w:space="0" w:color="auto"/>
                <w:right w:val="none" w:sz="0" w:space="0" w:color="auto"/>
              </w:divBdr>
            </w:div>
            <w:div w:id="279533375">
              <w:marLeft w:val="-567"/>
              <w:marRight w:val="43"/>
              <w:marTop w:val="0"/>
              <w:marBottom w:val="0"/>
              <w:divBdr>
                <w:top w:val="none" w:sz="0" w:space="0" w:color="auto"/>
                <w:left w:val="none" w:sz="0" w:space="0" w:color="auto"/>
                <w:bottom w:val="none" w:sz="0" w:space="0" w:color="auto"/>
                <w:right w:val="none" w:sz="0" w:space="0" w:color="auto"/>
              </w:divBdr>
            </w:div>
            <w:div w:id="805242296">
              <w:marLeft w:val="-567"/>
              <w:marRight w:val="43"/>
              <w:marTop w:val="0"/>
              <w:marBottom w:val="0"/>
              <w:divBdr>
                <w:top w:val="none" w:sz="0" w:space="0" w:color="auto"/>
                <w:left w:val="none" w:sz="0" w:space="0" w:color="auto"/>
                <w:bottom w:val="none" w:sz="0" w:space="0" w:color="auto"/>
                <w:right w:val="none" w:sz="0" w:space="0" w:color="auto"/>
              </w:divBdr>
            </w:div>
          </w:divsChild>
        </w:div>
      </w:divsChild>
    </w:div>
    <w:div w:id="1426343056">
      <w:bodyDiv w:val="1"/>
      <w:marLeft w:val="0"/>
      <w:marRight w:val="0"/>
      <w:marTop w:val="0"/>
      <w:marBottom w:val="0"/>
      <w:divBdr>
        <w:top w:val="none" w:sz="0" w:space="0" w:color="auto"/>
        <w:left w:val="none" w:sz="0" w:space="0" w:color="auto"/>
        <w:bottom w:val="none" w:sz="0" w:space="0" w:color="auto"/>
        <w:right w:val="none" w:sz="0" w:space="0" w:color="auto"/>
      </w:divBdr>
      <w:divsChild>
        <w:div w:id="1481533285">
          <w:marLeft w:val="0"/>
          <w:marRight w:val="0"/>
          <w:marTop w:val="0"/>
          <w:marBottom w:val="0"/>
          <w:divBdr>
            <w:top w:val="none" w:sz="0" w:space="0" w:color="auto"/>
            <w:left w:val="none" w:sz="0" w:space="0" w:color="auto"/>
            <w:bottom w:val="none" w:sz="0" w:space="0" w:color="auto"/>
            <w:right w:val="none" w:sz="0" w:space="0" w:color="auto"/>
          </w:divBdr>
          <w:divsChild>
            <w:div w:id="248076978">
              <w:marLeft w:val="-567"/>
              <w:marRight w:val="43"/>
              <w:marTop w:val="0"/>
              <w:marBottom w:val="0"/>
              <w:divBdr>
                <w:top w:val="none" w:sz="0" w:space="0" w:color="auto"/>
                <w:left w:val="none" w:sz="0" w:space="0" w:color="auto"/>
                <w:bottom w:val="none" w:sz="0" w:space="0" w:color="auto"/>
                <w:right w:val="none" w:sz="0" w:space="0" w:color="auto"/>
              </w:divBdr>
            </w:div>
            <w:div w:id="1993292078">
              <w:marLeft w:val="-567"/>
              <w:marRight w:val="43"/>
              <w:marTop w:val="0"/>
              <w:marBottom w:val="0"/>
              <w:divBdr>
                <w:top w:val="none" w:sz="0" w:space="0" w:color="auto"/>
                <w:left w:val="none" w:sz="0" w:space="0" w:color="auto"/>
                <w:bottom w:val="none" w:sz="0" w:space="0" w:color="auto"/>
                <w:right w:val="none" w:sz="0" w:space="0" w:color="auto"/>
              </w:divBdr>
            </w:div>
            <w:div w:id="1031301650">
              <w:marLeft w:val="-567"/>
              <w:marRight w:val="43"/>
              <w:marTop w:val="0"/>
              <w:marBottom w:val="0"/>
              <w:divBdr>
                <w:top w:val="none" w:sz="0" w:space="0" w:color="auto"/>
                <w:left w:val="none" w:sz="0" w:space="0" w:color="auto"/>
                <w:bottom w:val="none" w:sz="0" w:space="0" w:color="auto"/>
                <w:right w:val="none" w:sz="0" w:space="0" w:color="auto"/>
              </w:divBdr>
            </w:div>
            <w:div w:id="1470711403">
              <w:marLeft w:val="-567"/>
              <w:marRight w:val="43"/>
              <w:marTop w:val="0"/>
              <w:marBottom w:val="0"/>
              <w:divBdr>
                <w:top w:val="none" w:sz="0" w:space="0" w:color="auto"/>
                <w:left w:val="none" w:sz="0" w:space="0" w:color="auto"/>
                <w:bottom w:val="none" w:sz="0" w:space="0" w:color="auto"/>
                <w:right w:val="none" w:sz="0" w:space="0" w:color="auto"/>
              </w:divBdr>
            </w:div>
            <w:div w:id="598833666">
              <w:marLeft w:val="-567"/>
              <w:marRight w:val="43"/>
              <w:marTop w:val="0"/>
              <w:marBottom w:val="0"/>
              <w:divBdr>
                <w:top w:val="none" w:sz="0" w:space="0" w:color="auto"/>
                <w:left w:val="none" w:sz="0" w:space="0" w:color="auto"/>
                <w:bottom w:val="none" w:sz="0" w:space="0" w:color="auto"/>
                <w:right w:val="none" w:sz="0" w:space="0" w:color="auto"/>
              </w:divBdr>
            </w:div>
          </w:divsChild>
        </w:div>
      </w:divsChild>
    </w:div>
    <w:div w:id="1461260878">
      <w:bodyDiv w:val="1"/>
      <w:marLeft w:val="0"/>
      <w:marRight w:val="0"/>
      <w:marTop w:val="0"/>
      <w:marBottom w:val="0"/>
      <w:divBdr>
        <w:top w:val="none" w:sz="0" w:space="0" w:color="auto"/>
        <w:left w:val="none" w:sz="0" w:space="0" w:color="auto"/>
        <w:bottom w:val="none" w:sz="0" w:space="0" w:color="auto"/>
        <w:right w:val="none" w:sz="0" w:space="0" w:color="auto"/>
      </w:divBdr>
      <w:divsChild>
        <w:div w:id="376049932">
          <w:marLeft w:val="0"/>
          <w:marRight w:val="0"/>
          <w:marTop w:val="0"/>
          <w:marBottom w:val="0"/>
          <w:divBdr>
            <w:top w:val="none" w:sz="0" w:space="0" w:color="auto"/>
            <w:left w:val="none" w:sz="0" w:space="0" w:color="auto"/>
            <w:bottom w:val="none" w:sz="0" w:space="0" w:color="auto"/>
            <w:right w:val="none" w:sz="0" w:space="0" w:color="auto"/>
          </w:divBdr>
          <w:divsChild>
            <w:div w:id="1463311039">
              <w:marLeft w:val="-567"/>
              <w:marRight w:val="43"/>
              <w:marTop w:val="0"/>
              <w:marBottom w:val="0"/>
              <w:divBdr>
                <w:top w:val="none" w:sz="0" w:space="0" w:color="auto"/>
                <w:left w:val="none" w:sz="0" w:space="0" w:color="auto"/>
                <w:bottom w:val="none" w:sz="0" w:space="0" w:color="auto"/>
                <w:right w:val="none" w:sz="0" w:space="0" w:color="auto"/>
              </w:divBdr>
            </w:div>
            <w:div w:id="1840805673">
              <w:marLeft w:val="-567"/>
              <w:marRight w:val="43"/>
              <w:marTop w:val="0"/>
              <w:marBottom w:val="0"/>
              <w:divBdr>
                <w:top w:val="none" w:sz="0" w:space="0" w:color="auto"/>
                <w:left w:val="none" w:sz="0" w:space="0" w:color="auto"/>
                <w:bottom w:val="none" w:sz="0" w:space="0" w:color="auto"/>
                <w:right w:val="none" w:sz="0" w:space="0" w:color="auto"/>
              </w:divBdr>
            </w:div>
            <w:div w:id="359163380">
              <w:marLeft w:val="-567"/>
              <w:marRight w:val="43"/>
              <w:marTop w:val="0"/>
              <w:marBottom w:val="0"/>
              <w:divBdr>
                <w:top w:val="none" w:sz="0" w:space="0" w:color="auto"/>
                <w:left w:val="none" w:sz="0" w:space="0" w:color="auto"/>
                <w:bottom w:val="none" w:sz="0" w:space="0" w:color="auto"/>
                <w:right w:val="none" w:sz="0" w:space="0" w:color="auto"/>
              </w:divBdr>
            </w:div>
            <w:div w:id="1436436802">
              <w:marLeft w:val="-567"/>
              <w:marRight w:val="43"/>
              <w:marTop w:val="0"/>
              <w:marBottom w:val="0"/>
              <w:divBdr>
                <w:top w:val="none" w:sz="0" w:space="0" w:color="auto"/>
                <w:left w:val="none" w:sz="0" w:space="0" w:color="auto"/>
                <w:bottom w:val="none" w:sz="0" w:space="0" w:color="auto"/>
                <w:right w:val="none" w:sz="0" w:space="0" w:color="auto"/>
              </w:divBdr>
            </w:div>
            <w:div w:id="121777663">
              <w:marLeft w:val="-567"/>
              <w:marRight w:val="43"/>
              <w:marTop w:val="0"/>
              <w:marBottom w:val="0"/>
              <w:divBdr>
                <w:top w:val="none" w:sz="0" w:space="0" w:color="auto"/>
                <w:left w:val="none" w:sz="0" w:space="0" w:color="auto"/>
                <w:bottom w:val="none" w:sz="0" w:space="0" w:color="auto"/>
                <w:right w:val="none" w:sz="0" w:space="0" w:color="auto"/>
              </w:divBdr>
            </w:div>
          </w:divsChild>
        </w:div>
      </w:divsChild>
    </w:div>
    <w:div w:id="1467890236">
      <w:bodyDiv w:val="1"/>
      <w:marLeft w:val="0"/>
      <w:marRight w:val="0"/>
      <w:marTop w:val="0"/>
      <w:marBottom w:val="0"/>
      <w:divBdr>
        <w:top w:val="none" w:sz="0" w:space="0" w:color="auto"/>
        <w:left w:val="none" w:sz="0" w:space="0" w:color="auto"/>
        <w:bottom w:val="none" w:sz="0" w:space="0" w:color="auto"/>
        <w:right w:val="none" w:sz="0" w:space="0" w:color="auto"/>
      </w:divBdr>
    </w:div>
    <w:div w:id="1831561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French</a:t>
            </a:r>
          </a:p>
        </c:rich>
      </c:tx>
      <c:layout/>
      <c:overlay val="0"/>
    </c:title>
    <c:autoTitleDeleted val="0"/>
    <c:plotArea>
      <c:layout/>
      <c:barChart>
        <c:barDir val="col"/>
        <c:grouping val="clustered"/>
        <c:varyColors val="0"/>
        <c:ser>
          <c:idx val="0"/>
          <c:order val="0"/>
          <c:tx>
            <c:strRef>
              <c:f>Feuil1!$B$1</c:f>
              <c:strCache>
                <c:ptCount val="1"/>
                <c:pt idx="0">
                  <c:v>Occurrences</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284.0</c:v>
                </c:pt>
                <c:pt idx="1">
                  <c:v>28.0</c:v>
                </c:pt>
                <c:pt idx="2">
                  <c:v>139.0</c:v>
                </c:pt>
                <c:pt idx="3">
                  <c:v>185.0</c:v>
                </c:pt>
                <c:pt idx="4">
                  <c:v>568.0</c:v>
                </c:pt>
                <c:pt idx="5">
                  <c:v>64.0</c:v>
                </c:pt>
                <c:pt idx="6">
                  <c:v>53.0</c:v>
                </c:pt>
                <c:pt idx="7">
                  <c:v>42.0</c:v>
                </c:pt>
                <c:pt idx="8">
                  <c:v>304.0</c:v>
                </c:pt>
                <c:pt idx="9">
                  <c:v>15.0</c:v>
                </c:pt>
                <c:pt idx="10">
                  <c:v>7.0</c:v>
                </c:pt>
                <c:pt idx="11">
                  <c:v>202.0</c:v>
                </c:pt>
                <c:pt idx="12">
                  <c:v>104.0</c:v>
                </c:pt>
                <c:pt idx="13">
                  <c:v>287.0</c:v>
                </c:pt>
                <c:pt idx="14">
                  <c:v>217.0</c:v>
                </c:pt>
                <c:pt idx="15">
                  <c:v>130.0</c:v>
                </c:pt>
                <c:pt idx="16">
                  <c:v>40.0</c:v>
                </c:pt>
                <c:pt idx="17">
                  <c:v>288.0</c:v>
                </c:pt>
                <c:pt idx="18">
                  <c:v>344.0</c:v>
                </c:pt>
                <c:pt idx="19">
                  <c:v>264.0</c:v>
                </c:pt>
                <c:pt idx="20">
                  <c:v>208.0</c:v>
                </c:pt>
                <c:pt idx="21">
                  <c:v>49.0</c:v>
                </c:pt>
                <c:pt idx="22">
                  <c:v>3.0</c:v>
                </c:pt>
                <c:pt idx="23">
                  <c:v>16.0</c:v>
                </c:pt>
                <c:pt idx="24">
                  <c:v>12.0</c:v>
                </c:pt>
                <c:pt idx="25">
                  <c:v>5.0</c:v>
                </c:pt>
              </c:numCache>
            </c:numRef>
          </c:val>
        </c:ser>
        <c:dLbls>
          <c:showLegendKey val="0"/>
          <c:showVal val="0"/>
          <c:showCatName val="0"/>
          <c:showSerName val="0"/>
          <c:showPercent val="0"/>
          <c:showBubbleSize val="0"/>
        </c:dLbls>
        <c:gapWidth val="150"/>
        <c:axId val="2053188536"/>
        <c:axId val="2048730984"/>
      </c:barChart>
      <c:catAx>
        <c:axId val="2053188536"/>
        <c:scaling>
          <c:orientation val="minMax"/>
        </c:scaling>
        <c:delete val="0"/>
        <c:axPos val="b"/>
        <c:majorTickMark val="none"/>
        <c:minorTickMark val="none"/>
        <c:tickLblPos val="nextTo"/>
        <c:crossAx val="2048730984"/>
        <c:crosses val="autoZero"/>
        <c:auto val="1"/>
        <c:lblAlgn val="ctr"/>
        <c:lblOffset val="100"/>
        <c:noMultiLvlLbl val="0"/>
      </c:catAx>
      <c:valAx>
        <c:axId val="2048730984"/>
        <c:scaling>
          <c:orientation val="minMax"/>
        </c:scaling>
        <c:delete val="0"/>
        <c:axPos val="l"/>
        <c:majorGridlines/>
        <c:numFmt formatCode="General" sourceLinked="1"/>
        <c:majorTickMark val="none"/>
        <c:minorTickMark val="none"/>
        <c:tickLblPos val="nextTo"/>
        <c:crossAx val="20531885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Dutch</a:t>
            </a:r>
          </a:p>
        </c:rich>
      </c:tx>
      <c:layout/>
      <c:overlay val="0"/>
    </c:title>
    <c:autoTitleDeleted val="0"/>
    <c:plotArea>
      <c:layout/>
      <c:barChart>
        <c:barDir val="col"/>
        <c:grouping val="clustered"/>
        <c:varyColors val="0"/>
        <c:ser>
          <c:idx val="0"/>
          <c:order val="0"/>
          <c:tx>
            <c:strRef>
              <c:f>Feuil1!$B$1</c:f>
              <c:strCache>
                <c:ptCount val="1"/>
                <c:pt idx="0">
                  <c:v>Dutch</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293.0</c:v>
                </c:pt>
                <c:pt idx="1">
                  <c:v>71.0</c:v>
                </c:pt>
                <c:pt idx="2">
                  <c:v>38.0</c:v>
                </c:pt>
                <c:pt idx="3">
                  <c:v>242.0</c:v>
                </c:pt>
                <c:pt idx="4">
                  <c:v>769.0</c:v>
                </c:pt>
                <c:pt idx="5">
                  <c:v>23.0</c:v>
                </c:pt>
                <c:pt idx="6">
                  <c:v>139.0</c:v>
                </c:pt>
                <c:pt idx="7">
                  <c:v>92.0</c:v>
                </c:pt>
                <c:pt idx="8">
                  <c:v>282.0</c:v>
                </c:pt>
                <c:pt idx="9">
                  <c:v>79.0</c:v>
                </c:pt>
                <c:pt idx="10">
                  <c:v>96.0</c:v>
                </c:pt>
                <c:pt idx="11">
                  <c:v>137.0</c:v>
                </c:pt>
                <c:pt idx="12">
                  <c:v>76.0</c:v>
                </c:pt>
                <c:pt idx="13">
                  <c:v>425.0</c:v>
                </c:pt>
                <c:pt idx="14">
                  <c:v>214.0</c:v>
                </c:pt>
                <c:pt idx="15">
                  <c:v>59.0</c:v>
                </c:pt>
                <c:pt idx="16">
                  <c:v>0.0</c:v>
                </c:pt>
                <c:pt idx="17">
                  <c:v>256.0</c:v>
                </c:pt>
                <c:pt idx="18">
                  <c:v>168.0</c:v>
                </c:pt>
                <c:pt idx="19">
                  <c:v>302.0</c:v>
                </c:pt>
                <c:pt idx="20">
                  <c:v>103.0</c:v>
                </c:pt>
                <c:pt idx="21">
                  <c:v>110.0</c:v>
                </c:pt>
                <c:pt idx="22">
                  <c:v>50.0</c:v>
                </c:pt>
                <c:pt idx="23">
                  <c:v>4.0</c:v>
                </c:pt>
                <c:pt idx="24">
                  <c:v>1.0</c:v>
                </c:pt>
                <c:pt idx="25">
                  <c:v>65.0</c:v>
                </c:pt>
              </c:numCache>
            </c:numRef>
          </c:val>
        </c:ser>
        <c:ser>
          <c:idx val="1"/>
          <c:order val="1"/>
          <c:tx>
            <c:strRef>
              <c:f>Feuil1!#REF!</c:f>
              <c:strCache>
                <c:ptCount val="1"/>
                <c:pt idx="0">
                  <c:v>#REF!</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Feuil1!#REF!</c:f>
              <c:numCache>
                <c:formatCode>General</c:formatCode>
                <c:ptCount val="1"/>
                <c:pt idx="0">
                  <c:v>1.0</c:v>
                </c:pt>
              </c:numCache>
            </c:numRef>
          </c:val>
        </c:ser>
        <c:dLbls>
          <c:showLegendKey val="0"/>
          <c:showVal val="0"/>
          <c:showCatName val="0"/>
          <c:showSerName val="0"/>
          <c:showPercent val="0"/>
          <c:showBubbleSize val="0"/>
        </c:dLbls>
        <c:gapWidth val="150"/>
        <c:axId val="2098484200"/>
        <c:axId val="2053460616"/>
      </c:barChart>
      <c:catAx>
        <c:axId val="2098484200"/>
        <c:scaling>
          <c:orientation val="minMax"/>
        </c:scaling>
        <c:delete val="0"/>
        <c:axPos val="b"/>
        <c:majorTickMark val="out"/>
        <c:minorTickMark val="none"/>
        <c:tickLblPos val="nextTo"/>
        <c:crossAx val="2053460616"/>
        <c:crosses val="autoZero"/>
        <c:auto val="1"/>
        <c:lblAlgn val="ctr"/>
        <c:lblOffset val="100"/>
        <c:noMultiLvlLbl val="0"/>
      </c:catAx>
      <c:valAx>
        <c:axId val="2053460616"/>
        <c:scaling>
          <c:orientation val="minMax"/>
        </c:scaling>
        <c:delete val="0"/>
        <c:axPos val="l"/>
        <c:majorGridlines/>
        <c:numFmt formatCode="General" sourceLinked="1"/>
        <c:majorTickMark val="out"/>
        <c:minorTickMark val="none"/>
        <c:tickLblPos val="nextTo"/>
        <c:crossAx val="20984842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Feuil1!$B$1</c:f>
              <c:strCache>
                <c:ptCount val="1"/>
                <c:pt idx="0">
                  <c:v>English</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234.0</c:v>
                </c:pt>
                <c:pt idx="1">
                  <c:v>49.0</c:v>
                </c:pt>
                <c:pt idx="2">
                  <c:v>106.0</c:v>
                </c:pt>
                <c:pt idx="3">
                  <c:v>119.0</c:v>
                </c:pt>
                <c:pt idx="4">
                  <c:v>461.0</c:v>
                </c:pt>
                <c:pt idx="5">
                  <c:v>81.0</c:v>
                </c:pt>
                <c:pt idx="6">
                  <c:v>48.0</c:v>
                </c:pt>
                <c:pt idx="7">
                  <c:v>147.0</c:v>
                </c:pt>
                <c:pt idx="8">
                  <c:v>238.0</c:v>
                </c:pt>
                <c:pt idx="9">
                  <c:v>7.0</c:v>
                </c:pt>
                <c:pt idx="10">
                  <c:v>7.0</c:v>
                </c:pt>
                <c:pt idx="11">
                  <c:v>90.0</c:v>
                </c:pt>
                <c:pt idx="12">
                  <c:v>81.0</c:v>
                </c:pt>
                <c:pt idx="13">
                  <c:v>250.0</c:v>
                </c:pt>
                <c:pt idx="14">
                  <c:v>215.0</c:v>
                </c:pt>
                <c:pt idx="15">
                  <c:v>68.0</c:v>
                </c:pt>
                <c:pt idx="16">
                  <c:v>5.0</c:v>
                </c:pt>
                <c:pt idx="17">
                  <c:v>194.0</c:v>
                </c:pt>
                <c:pt idx="18">
                  <c:v>209.0</c:v>
                </c:pt>
                <c:pt idx="19">
                  <c:v>304.0</c:v>
                </c:pt>
                <c:pt idx="20">
                  <c:v>78.0</c:v>
                </c:pt>
                <c:pt idx="21">
                  <c:v>46.0</c:v>
                </c:pt>
                <c:pt idx="22">
                  <c:v>43.0</c:v>
                </c:pt>
                <c:pt idx="23">
                  <c:v>6.0</c:v>
                </c:pt>
                <c:pt idx="24">
                  <c:v>53.0</c:v>
                </c:pt>
                <c:pt idx="25">
                  <c:v>2.0</c:v>
                </c:pt>
              </c:numCache>
            </c:numRef>
          </c:val>
        </c:ser>
        <c:dLbls>
          <c:showLegendKey val="0"/>
          <c:showVal val="0"/>
          <c:showCatName val="0"/>
          <c:showSerName val="0"/>
          <c:showPercent val="0"/>
          <c:showBubbleSize val="0"/>
        </c:dLbls>
        <c:gapWidth val="150"/>
        <c:axId val="2101986616"/>
        <c:axId val="2054306920"/>
      </c:barChart>
      <c:catAx>
        <c:axId val="2101986616"/>
        <c:scaling>
          <c:orientation val="minMax"/>
        </c:scaling>
        <c:delete val="0"/>
        <c:axPos val="b"/>
        <c:majorTickMark val="out"/>
        <c:minorTickMark val="none"/>
        <c:tickLblPos val="nextTo"/>
        <c:crossAx val="2054306920"/>
        <c:crosses val="autoZero"/>
        <c:auto val="1"/>
        <c:lblAlgn val="ctr"/>
        <c:lblOffset val="100"/>
        <c:noMultiLvlLbl val="0"/>
      </c:catAx>
      <c:valAx>
        <c:axId val="2054306920"/>
        <c:scaling>
          <c:orientation val="minMax"/>
        </c:scaling>
        <c:delete val="0"/>
        <c:axPos val="l"/>
        <c:majorGridlines/>
        <c:numFmt formatCode="General" sourceLinked="1"/>
        <c:majorTickMark val="out"/>
        <c:minorTickMark val="none"/>
        <c:tickLblPos val="nextTo"/>
        <c:crossAx val="210198661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Italian</a:t>
            </a:r>
          </a:p>
        </c:rich>
      </c:tx>
      <c:layout/>
      <c:overlay val="0"/>
    </c:title>
    <c:autoTitleDeleted val="0"/>
    <c:plotArea>
      <c:layout/>
      <c:barChart>
        <c:barDir val="col"/>
        <c:grouping val="clustered"/>
        <c:varyColors val="0"/>
        <c:ser>
          <c:idx val="0"/>
          <c:order val="0"/>
          <c:tx>
            <c:strRef>
              <c:f>Feuil1!$B$1</c:f>
              <c:strCache>
                <c:ptCount val="1"/>
                <c:pt idx="0">
                  <c:v>italian</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549.0</c:v>
                </c:pt>
                <c:pt idx="1">
                  <c:v>43.0</c:v>
                </c:pt>
                <c:pt idx="2">
                  <c:v>206.0</c:v>
                </c:pt>
                <c:pt idx="3">
                  <c:v>172.0</c:v>
                </c:pt>
                <c:pt idx="4">
                  <c:v>412.0</c:v>
                </c:pt>
                <c:pt idx="5">
                  <c:v>41.0</c:v>
                </c:pt>
                <c:pt idx="6">
                  <c:v>61.0</c:v>
                </c:pt>
                <c:pt idx="7">
                  <c:v>56.0</c:v>
                </c:pt>
                <c:pt idx="8">
                  <c:v>393.0</c:v>
                </c:pt>
                <c:pt idx="9">
                  <c:v>0.0</c:v>
                </c:pt>
                <c:pt idx="10">
                  <c:v>0.0</c:v>
                </c:pt>
                <c:pt idx="11">
                  <c:v>286.0</c:v>
                </c:pt>
                <c:pt idx="12">
                  <c:v>105.0</c:v>
                </c:pt>
                <c:pt idx="13">
                  <c:v>248.0</c:v>
                </c:pt>
                <c:pt idx="14">
                  <c:v>344.0</c:v>
                </c:pt>
                <c:pt idx="15">
                  <c:v>105.0</c:v>
                </c:pt>
                <c:pt idx="16">
                  <c:v>23.0</c:v>
                </c:pt>
                <c:pt idx="17">
                  <c:v>246.0</c:v>
                </c:pt>
                <c:pt idx="18">
                  <c:v>210.0</c:v>
                </c:pt>
                <c:pt idx="19">
                  <c:v>184.0</c:v>
                </c:pt>
                <c:pt idx="20">
                  <c:v>124.0</c:v>
                </c:pt>
                <c:pt idx="21">
                  <c:v>121.0</c:v>
                </c:pt>
                <c:pt idx="22">
                  <c:v>0.0</c:v>
                </c:pt>
                <c:pt idx="23">
                  <c:v>0.0</c:v>
                </c:pt>
                <c:pt idx="24">
                  <c:v>0.0</c:v>
                </c:pt>
                <c:pt idx="25">
                  <c:v>20.0</c:v>
                </c:pt>
              </c:numCache>
            </c:numRef>
          </c:val>
        </c:ser>
        <c:dLbls>
          <c:showLegendKey val="0"/>
          <c:showVal val="0"/>
          <c:showCatName val="0"/>
          <c:showSerName val="0"/>
          <c:showPercent val="0"/>
          <c:showBubbleSize val="0"/>
        </c:dLbls>
        <c:gapWidth val="150"/>
        <c:axId val="2055179560"/>
        <c:axId val="2037158936"/>
      </c:barChart>
      <c:catAx>
        <c:axId val="2055179560"/>
        <c:scaling>
          <c:orientation val="minMax"/>
        </c:scaling>
        <c:delete val="0"/>
        <c:axPos val="b"/>
        <c:majorTickMark val="out"/>
        <c:minorTickMark val="none"/>
        <c:tickLblPos val="nextTo"/>
        <c:crossAx val="2037158936"/>
        <c:crosses val="autoZero"/>
        <c:auto val="1"/>
        <c:lblAlgn val="ctr"/>
        <c:lblOffset val="100"/>
        <c:noMultiLvlLbl val="0"/>
      </c:catAx>
      <c:valAx>
        <c:axId val="2037158936"/>
        <c:scaling>
          <c:orientation val="minMax"/>
        </c:scaling>
        <c:delete val="0"/>
        <c:axPos val="l"/>
        <c:majorGridlines/>
        <c:numFmt formatCode="General" sourceLinked="1"/>
        <c:majorTickMark val="out"/>
        <c:minorTickMark val="none"/>
        <c:tickLblPos val="nextTo"/>
        <c:crossAx val="205517956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General Corpus</a:t>
            </a:r>
          </a:p>
        </c:rich>
      </c:tx>
      <c:layout/>
      <c:overlay val="0"/>
    </c:title>
    <c:autoTitleDeleted val="0"/>
    <c:plotArea>
      <c:layout/>
      <c:barChart>
        <c:barDir val="col"/>
        <c:grouping val="clustered"/>
        <c:varyColors val="0"/>
        <c:ser>
          <c:idx val="0"/>
          <c:order val="0"/>
          <c:tx>
            <c:strRef>
              <c:f>Feuil1!$B$1</c:f>
              <c:strCache>
                <c:ptCount val="1"/>
                <c:pt idx="0">
                  <c:v>Fr</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Feuil1!$B$2:$B$27</c:f>
              <c:numCache>
                <c:formatCode>General</c:formatCode>
                <c:ptCount val="26"/>
                <c:pt idx="0">
                  <c:v>284.0</c:v>
                </c:pt>
                <c:pt idx="1">
                  <c:v>28.0</c:v>
                </c:pt>
                <c:pt idx="2">
                  <c:v>139.0</c:v>
                </c:pt>
                <c:pt idx="3">
                  <c:v>185.0</c:v>
                </c:pt>
                <c:pt idx="4">
                  <c:v>568.0</c:v>
                </c:pt>
                <c:pt idx="5">
                  <c:v>64.0</c:v>
                </c:pt>
                <c:pt idx="6">
                  <c:v>53.0</c:v>
                </c:pt>
                <c:pt idx="7">
                  <c:v>42.0</c:v>
                </c:pt>
                <c:pt idx="8">
                  <c:v>304.0</c:v>
                </c:pt>
                <c:pt idx="9">
                  <c:v>15.0</c:v>
                </c:pt>
                <c:pt idx="10">
                  <c:v>7.0</c:v>
                </c:pt>
                <c:pt idx="11">
                  <c:v>202.0</c:v>
                </c:pt>
                <c:pt idx="12">
                  <c:v>104.0</c:v>
                </c:pt>
                <c:pt idx="13">
                  <c:v>287.0</c:v>
                </c:pt>
                <c:pt idx="14">
                  <c:v>217.0</c:v>
                </c:pt>
                <c:pt idx="15">
                  <c:v>130.0</c:v>
                </c:pt>
                <c:pt idx="16">
                  <c:v>40.0</c:v>
                </c:pt>
                <c:pt idx="17">
                  <c:v>288.0</c:v>
                </c:pt>
                <c:pt idx="18">
                  <c:v>344.0</c:v>
                </c:pt>
                <c:pt idx="19">
                  <c:v>264.0</c:v>
                </c:pt>
                <c:pt idx="20">
                  <c:v>208.0</c:v>
                </c:pt>
                <c:pt idx="21">
                  <c:v>49.0</c:v>
                </c:pt>
                <c:pt idx="22">
                  <c:v>3.0</c:v>
                </c:pt>
                <c:pt idx="23">
                  <c:v>16.0</c:v>
                </c:pt>
                <c:pt idx="24">
                  <c:v>12.0</c:v>
                </c:pt>
                <c:pt idx="25">
                  <c:v>5.0</c:v>
                </c:pt>
              </c:numCache>
            </c:numRef>
          </c:val>
        </c:ser>
        <c:ser>
          <c:idx val="1"/>
          <c:order val="1"/>
          <c:tx>
            <c:strRef>
              <c:f>Feuil1!$C$1</c:f>
              <c:strCache>
                <c:ptCount val="1"/>
                <c:pt idx="0">
                  <c:v>Du</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Feuil1!$C$2:$C$27</c:f>
              <c:numCache>
                <c:formatCode>General</c:formatCode>
                <c:ptCount val="26"/>
                <c:pt idx="0">
                  <c:v>293.0</c:v>
                </c:pt>
                <c:pt idx="1">
                  <c:v>71.0</c:v>
                </c:pt>
                <c:pt idx="2">
                  <c:v>38.0</c:v>
                </c:pt>
                <c:pt idx="3">
                  <c:v>242.0</c:v>
                </c:pt>
                <c:pt idx="4">
                  <c:v>769.0</c:v>
                </c:pt>
                <c:pt idx="5">
                  <c:v>23.0</c:v>
                </c:pt>
                <c:pt idx="6">
                  <c:v>139.0</c:v>
                </c:pt>
                <c:pt idx="7">
                  <c:v>92.0</c:v>
                </c:pt>
                <c:pt idx="8">
                  <c:v>282.0</c:v>
                </c:pt>
                <c:pt idx="9">
                  <c:v>79.0</c:v>
                </c:pt>
                <c:pt idx="10">
                  <c:v>96.0</c:v>
                </c:pt>
                <c:pt idx="11">
                  <c:v>137.0</c:v>
                </c:pt>
                <c:pt idx="12">
                  <c:v>76.0</c:v>
                </c:pt>
                <c:pt idx="13">
                  <c:v>425.0</c:v>
                </c:pt>
                <c:pt idx="14">
                  <c:v>214.0</c:v>
                </c:pt>
                <c:pt idx="15">
                  <c:v>59.0</c:v>
                </c:pt>
                <c:pt idx="16">
                  <c:v>0.0</c:v>
                </c:pt>
                <c:pt idx="17">
                  <c:v>256.0</c:v>
                </c:pt>
                <c:pt idx="18">
                  <c:v>168.0</c:v>
                </c:pt>
                <c:pt idx="19">
                  <c:v>302.0</c:v>
                </c:pt>
                <c:pt idx="20">
                  <c:v>103.0</c:v>
                </c:pt>
                <c:pt idx="21">
                  <c:v>110.0</c:v>
                </c:pt>
                <c:pt idx="22">
                  <c:v>50.0</c:v>
                </c:pt>
                <c:pt idx="23">
                  <c:v>4.0</c:v>
                </c:pt>
                <c:pt idx="24">
                  <c:v>1.0</c:v>
                </c:pt>
                <c:pt idx="25">
                  <c:v>65.0</c:v>
                </c:pt>
              </c:numCache>
            </c:numRef>
          </c:val>
        </c:ser>
        <c:ser>
          <c:idx val="2"/>
          <c:order val="2"/>
          <c:tx>
            <c:strRef>
              <c:f>Feuil1!$D$1</c:f>
              <c:strCache>
                <c:ptCount val="1"/>
                <c:pt idx="0">
                  <c:v>En</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Feuil1!$D$2:$D$27</c:f>
              <c:numCache>
                <c:formatCode>General</c:formatCode>
                <c:ptCount val="26"/>
                <c:pt idx="0">
                  <c:v>234.0</c:v>
                </c:pt>
                <c:pt idx="1">
                  <c:v>49.0</c:v>
                </c:pt>
                <c:pt idx="2">
                  <c:v>106.0</c:v>
                </c:pt>
                <c:pt idx="3">
                  <c:v>119.0</c:v>
                </c:pt>
                <c:pt idx="4">
                  <c:v>461.0</c:v>
                </c:pt>
                <c:pt idx="5">
                  <c:v>81.0</c:v>
                </c:pt>
                <c:pt idx="6">
                  <c:v>48.0</c:v>
                </c:pt>
                <c:pt idx="7">
                  <c:v>147.0</c:v>
                </c:pt>
                <c:pt idx="8">
                  <c:v>238.0</c:v>
                </c:pt>
                <c:pt idx="9">
                  <c:v>7.0</c:v>
                </c:pt>
                <c:pt idx="10">
                  <c:v>7.0</c:v>
                </c:pt>
                <c:pt idx="11">
                  <c:v>90.0</c:v>
                </c:pt>
                <c:pt idx="12">
                  <c:v>81.0</c:v>
                </c:pt>
                <c:pt idx="13">
                  <c:v>250.0</c:v>
                </c:pt>
                <c:pt idx="14">
                  <c:v>215.0</c:v>
                </c:pt>
                <c:pt idx="15">
                  <c:v>68.0</c:v>
                </c:pt>
                <c:pt idx="16">
                  <c:v>5.0</c:v>
                </c:pt>
                <c:pt idx="17">
                  <c:v>194.0</c:v>
                </c:pt>
                <c:pt idx="18">
                  <c:v>209.0</c:v>
                </c:pt>
                <c:pt idx="19">
                  <c:v>304.0</c:v>
                </c:pt>
                <c:pt idx="20">
                  <c:v>78.0</c:v>
                </c:pt>
                <c:pt idx="21">
                  <c:v>46.0</c:v>
                </c:pt>
                <c:pt idx="22">
                  <c:v>43.0</c:v>
                </c:pt>
                <c:pt idx="23">
                  <c:v>6.0</c:v>
                </c:pt>
                <c:pt idx="24">
                  <c:v>53.0</c:v>
                </c:pt>
                <c:pt idx="25">
                  <c:v>2.0</c:v>
                </c:pt>
              </c:numCache>
            </c:numRef>
          </c:val>
        </c:ser>
        <c:ser>
          <c:idx val="3"/>
          <c:order val="3"/>
          <c:tx>
            <c:strRef>
              <c:f>Feuil1!$E$1</c:f>
              <c:strCache>
                <c:ptCount val="1"/>
                <c:pt idx="0">
                  <c:v>It</c:v>
                </c:pt>
              </c:strCache>
            </c:strRef>
          </c:tx>
          <c:invertIfNegative val="0"/>
          <c:cat>
            <c:strRef>
              <c:f>Feuil1!$A$2:$A$27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Feuil1!$E$2:$E$27</c:f>
              <c:numCache>
                <c:formatCode>General</c:formatCode>
                <c:ptCount val="26"/>
                <c:pt idx="0">
                  <c:v>549.0</c:v>
                </c:pt>
                <c:pt idx="1">
                  <c:v>43.0</c:v>
                </c:pt>
                <c:pt idx="2">
                  <c:v>206.0</c:v>
                </c:pt>
                <c:pt idx="3">
                  <c:v>172.0</c:v>
                </c:pt>
                <c:pt idx="4">
                  <c:v>412.0</c:v>
                </c:pt>
                <c:pt idx="5">
                  <c:v>41.0</c:v>
                </c:pt>
                <c:pt idx="6">
                  <c:v>61.0</c:v>
                </c:pt>
                <c:pt idx="7">
                  <c:v>56.0</c:v>
                </c:pt>
                <c:pt idx="8">
                  <c:v>393.0</c:v>
                </c:pt>
                <c:pt idx="9">
                  <c:v>0.0</c:v>
                </c:pt>
                <c:pt idx="10">
                  <c:v>0.0</c:v>
                </c:pt>
                <c:pt idx="11">
                  <c:v>286.0</c:v>
                </c:pt>
                <c:pt idx="12">
                  <c:v>105.0</c:v>
                </c:pt>
                <c:pt idx="13">
                  <c:v>248.0</c:v>
                </c:pt>
                <c:pt idx="14">
                  <c:v>344.0</c:v>
                </c:pt>
                <c:pt idx="15">
                  <c:v>105.0</c:v>
                </c:pt>
                <c:pt idx="16">
                  <c:v>23.0</c:v>
                </c:pt>
                <c:pt idx="17">
                  <c:v>246.0</c:v>
                </c:pt>
                <c:pt idx="18">
                  <c:v>210.0</c:v>
                </c:pt>
                <c:pt idx="19">
                  <c:v>184.0</c:v>
                </c:pt>
                <c:pt idx="20">
                  <c:v>124.0</c:v>
                </c:pt>
                <c:pt idx="21">
                  <c:v>121.0</c:v>
                </c:pt>
                <c:pt idx="22">
                  <c:v>0.0</c:v>
                </c:pt>
                <c:pt idx="23">
                  <c:v>0.0</c:v>
                </c:pt>
                <c:pt idx="24">
                  <c:v>0.0</c:v>
                </c:pt>
                <c:pt idx="25">
                  <c:v>20.0</c:v>
                </c:pt>
              </c:numCache>
            </c:numRef>
          </c:val>
        </c:ser>
        <c:dLbls>
          <c:showLegendKey val="0"/>
          <c:showVal val="0"/>
          <c:showCatName val="0"/>
          <c:showSerName val="0"/>
          <c:showPercent val="0"/>
          <c:showBubbleSize val="0"/>
        </c:dLbls>
        <c:gapWidth val="75"/>
        <c:axId val="2102199288"/>
        <c:axId val="2037038536"/>
      </c:barChart>
      <c:catAx>
        <c:axId val="2102199288"/>
        <c:scaling>
          <c:orientation val="minMax"/>
        </c:scaling>
        <c:delete val="0"/>
        <c:axPos val="b"/>
        <c:majorTickMark val="none"/>
        <c:minorTickMark val="none"/>
        <c:tickLblPos val="nextTo"/>
        <c:crossAx val="2037038536"/>
        <c:crosses val="autoZero"/>
        <c:auto val="1"/>
        <c:lblAlgn val="ctr"/>
        <c:lblOffset val="100"/>
        <c:noMultiLvlLbl val="0"/>
      </c:catAx>
      <c:valAx>
        <c:axId val="2037038536"/>
        <c:scaling>
          <c:orientation val="minMax"/>
        </c:scaling>
        <c:delete val="0"/>
        <c:axPos val="l"/>
        <c:majorGridlines/>
        <c:numFmt formatCode="General" sourceLinked="1"/>
        <c:majorTickMark val="none"/>
        <c:minorTickMark val="none"/>
        <c:tickLblPos val="nextTo"/>
        <c:spPr>
          <a:ln w="9525">
            <a:noFill/>
          </a:ln>
        </c:spPr>
        <c:crossAx val="2102199288"/>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800">
                <a:effectLst/>
              </a:rPr>
              <a:t>Graphe des fréquences</a:t>
            </a:r>
            <a:r>
              <a:rPr lang="fr-FR" sz="1800" baseline="0">
                <a:effectLst/>
              </a:rPr>
              <a:t> de a à m</a:t>
            </a:r>
          </a:p>
        </c:rich>
      </c:tx>
      <c:layout/>
      <c:overlay val="0"/>
    </c:title>
    <c:autoTitleDeleted val="0"/>
    <c:plotArea>
      <c:layout/>
      <c:barChart>
        <c:barDir val="col"/>
        <c:grouping val="clustered"/>
        <c:varyColors val="0"/>
        <c:ser>
          <c:idx val="0"/>
          <c:order val="0"/>
          <c:tx>
            <c:strRef>
              <c:f>Sheet1!$B$1</c:f>
              <c:strCache>
                <c:ptCount val="1"/>
                <c:pt idx="0">
                  <c:v>FR</c:v>
                </c:pt>
              </c:strCache>
            </c:strRef>
          </c:tx>
          <c:spPr>
            <a:solidFill>
              <a:srgbClr val="0000FF"/>
            </a:solidFill>
          </c:spPr>
          <c:invertIfNegative val="0"/>
          <c:cat>
            <c:strRef>
              <c:f>Sheet1!$A$2:$A$14</c:f>
              <c:strCache>
                <c:ptCount val="13"/>
                <c:pt idx="0">
                  <c:v>a</c:v>
                </c:pt>
                <c:pt idx="1">
                  <c:v>b</c:v>
                </c:pt>
                <c:pt idx="2">
                  <c:v>c</c:v>
                </c:pt>
                <c:pt idx="3">
                  <c:v>d</c:v>
                </c:pt>
                <c:pt idx="4">
                  <c:v>e</c:v>
                </c:pt>
                <c:pt idx="5">
                  <c:v>f</c:v>
                </c:pt>
                <c:pt idx="6">
                  <c:v>g</c:v>
                </c:pt>
                <c:pt idx="7">
                  <c:v>h</c:v>
                </c:pt>
                <c:pt idx="8">
                  <c:v>i</c:v>
                </c:pt>
                <c:pt idx="9">
                  <c:v>j</c:v>
                </c:pt>
                <c:pt idx="10">
                  <c:v>k</c:v>
                </c:pt>
                <c:pt idx="11">
                  <c:v>l</c:v>
                </c:pt>
                <c:pt idx="12">
                  <c:v>m</c:v>
                </c:pt>
              </c:strCache>
            </c:strRef>
          </c:cat>
          <c:val>
            <c:numRef>
              <c:f>Sheet1!$B$2:$B$14</c:f>
              <c:numCache>
                <c:formatCode>General</c:formatCode>
                <c:ptCount val="13"/>
                <c:pt idx="0">
                  <c:v>0.0736132711249352</c:v>
                </c:pt>
                <c:pt idx="1">
                  <c:v>0.00725764644893727</c:v>
                </c:pt>
                <c:pt idx="2">
                  <c:v>0.0360290305857957</c:v>
                </c:pt>
                <c:pt idx="3">
                  <c:v>0.0479523068947641</c:v>
                </c:pt>
                <c:pt idx="4">
                  <c:v>0.14722654224987</c:v>
                </c:pt>
                <c:pt idx="5">
                  <c:v>0.0165889061689994</c:v>
                </c:pt>
                <c:pt idx="6">
                  <c:v>0.0137376879212026</c:v>
                </c:pt>
                <c:pt idx="7">
                  <c:v>0.0108864696734059</c:v>
                </c:pt>
                <c:pt idx="8">
                  <c:v>0.0787973043027475</c:v>
                </c:pt>
                <c:pt idx="9">
                  <c:v>0.00388802488335925</c:v>
                </c:pt>
                <c:pt idx="10">
                  <c:v>0.00181441161223431</c:v>
                </c:pt>
                <c:pt idx="11">
                  <c:v>0.0523587350959046</c:v>
                </c:pt>
                <c:pt idx="12">
                  <c:v>0.0269569725246241</c:v>
                </c:pt>
              </c:numCache>
            </c:numRef>
          </c:val>
        </c:ser>
        <c:ser>
          <c:idx val="1"/>
          <c:order val="1"/>
          <c:tx>
            <c:strRef>
              <c:f>Sheet1!$C$1</c:f>
              <c:strCache>
                <c:ptCount val="1"/>
                <c:pt idx="0">
                  <c:v>DU</c:v>
                </c:pt>
              </c:strCache>
            </c:strRef>
          </c:tx>
          <c:spPr>
            <a:solidFill>
              <a:srgbClr val="008000"/>
            </a:solidFill>
          </c:spPr>
          <c:invertIfNegative val="0"/>
          <c:cat>
            <c:strRef>
              <c:f>Sheet1!$A$2:$A$14</c:f>
              <c:strCache>
                <c:ptCount val="13"/>
                <c:pt idx="0">
                  <c:v>a</c:v>
                </c:pt>
                <c:pt idx="1">
                  <c:v>b</c:v>
                </c:pt>
                <c:pt idx="2">
                  <c:v>c</c:v>
                </c:pt>
                <c:pt idx="3">
                  <c:v>d</c:v>
                </c:pt>
                <c:pt idx="4">
                  <c:v>e</c:v>
                </c:pt>
                <c:pt idx="5">
                  <c:v>f</c:v>
                </c:pt>
                <c:pt idx="6">
                  <c:v>g</c:v>
                </c:pt>
                <c:pt idx="7">
                  <c:v>h</c:v>
                </c:pt>
                <c:pt idx="8">
                  <c:v>i</c:v>
                </c:pt>
                <c:pt idx="9">
                  <c:v>j</c:v>
                </c:pt>
                <c:pt idx="10">
                  <c:v>k</c:v>
                </c:pt>
                <c:pt idx="11">
                  <c:v>l</c:v>
                </c:pt>
                <c:pt idx="12">
                  <c:v>m</c:v>
                </c:pt>
              </c:strCache>
            </c:strRef>
          </c:cat>
          <c:val>
            <c:numRef>
              <c:f>Sheet1!$C$2:$C$14</c:f>
              <c:numCache>
                <c:formatCode>General</c:formatCode>
                <c:ptCount val="13"/>
                <c:pt idx="0">
                  <c:v>0.0715681485100146</c:v>
                </c:pt>
                <c:pt idx="1">
                  <c:v>0.0173424523693209</c:v>
                </c:pt>
                <c:pt idx="2">
                  <c:v>0.00928187591597459</c:v>
                </c:pt>
                <c:pt idx="3">
                  <c:v>0.0591108939912066</c:v>
                </c:pt>
                <c:pt idx="4">
                  <c:v>0.187835857352222</c:v>
                </c:pt>
                <c:pt idx="5">
                  <c:v>0.00561797752808988</c:v>
                </c:pt>
                <c:pt idx="6">
                  <c:v>0.0339521250610649</c:v>
                </c:pt>
                <c:pt idx="7">
                  <c:v>0.0224719101123595</c:v>
                </c:pt>
                <c:pt idx="8">
                  <c:v>0.0688812896922325</c:v>
                </c:pt>
                <c:pt idx="9">
                  <c:v>0.0192965315095261</c:v>
                </c:pt>
                <c:pt idx="10">
                  <c:v>0.0234489496824621</c:v>
                </c:pt>
                <c:pt idx="11">
                  <c:v>0.0334636052760136</c:v>
                </c:pt>
                <c:pt idx="12">
                  <c:v>0.0185637518319491</c:v>
                </c:pt>
              </c:numCache>
            </c:numRef>
          </c:val>
        </c:ser>
        <c:ser>
          <c:idx val="2"/>
          <c:order val="2"/>
          <c:tx>
            <c:strRef>
              <c:f>Sheet1!$D$1</c:f>
              <c:strCache>
                <c:ptCount val="1"/>
                <c:pt idx="0">
                  <c:v>EN</c:v>
                </c:pt>
              </c:strCache>
            </c:strRef>
          </c:tx>
          <c:spPr>
            <a:solidFill>
              <a:srgbClr val="FF0000"/>
            </a:solidFill>
          </c:spPr>
          <c:invertIfNegative val="0"/>
          <c:cat>
            <c:strRef>
              <c:f>Sheet1!$A$2:$A$14</c:f>
              <c:strCache>
                <c:ptCount val="13"/>
                <c:pt idx="0">
                  <c:v>a</c:v>
                </c:pt>
                <c:pt idx="1">
                  <c:v>b</c:v>
                </c:pt>
                <c:pt idx="2">
                  <c:v>c</c:v>
                </c:pt>
                <c:pt idx="3">
                  <c:v>d</c:v>
                </c:pt>
                <c:pt idx="4">
                  <c:v>e</c:v>
                </c:pt>
                <c:pt idx="5">
                  <c:v>f</c:v>
                </c:pt>
                <c:pt idx="6">
                  <c:v>g</c:v>
                </c:pt>
                <c:pt idx="7">
                  <c:v>h</c:v>
                </c:pt>
                <c:pt idx="8">
                  <c:v>i</c:v>
                </c:pt>
                <c:pt idx="9">
                  <c:v>j</c:v>
                </c:pt>
                <c:pt idx="10">
                  <c:v>k</c:v>
                </c:pt>
                <c:pt idx="11">
                  <c:v>l</c:v>
                </c:pt>
                <c:pt idx="12">
                  <c:v>m</c:v>
                </c:pt>
              </c:strCache>
            </c:strRef>
          </c:cat>
          <c:val>
            <c:numRef>
              <c:f>Sheet1!$D$2:$D$14</c:f>
              <c:numCache>
                <c:formatCode>General</c:formatCode>
                <c:ptCount val="13"/>
                <c:pt idx="0">
                  <c:v>0.0744985673352435</c:v>
                </c:pt>
                <c:pt idx="1">
                  <c:v>0.0156001273479783</c:v>
                </c:pt>
                <c:pt idx="2">
                  <c:v>0.0337472142629735</c:v>
                </c:pt>
                <c:pt idx="3">
                  <c:v>0.0378860235593759</c:v>
                </c:pt>
                <c:pt idx="4">
                  <c:v>0.146768545049347</c:v>
                </c:pt>
                <c:pt idx="5">
                  <c:v>0.0257879656160458</c:v>
                </c:pt>
                <c:pt idx="6">
                  <c:v>0.0152817574021012</c:v>
                </c:pt>
                <c:pt idx="7">
                  <c:v>0.046800382043935</c:v>
                </c:pt>
                <c:pt idx="8">
                  <c:v>0.0757720471187519</c:v>
                </c:pt>
                <c:pt idx="9">
                  <c:v>0.00222858962113976</c:v>
                </c:pt>
                <c:pt idx="10">
                  <c:v>0.00222858962113976</c:v>
                </c:pt>
                <c:pt idx="11">
                  <c:v>0.0286532951289398</c:v>
                </c:pt>
                <c:pt idx="12">
                  <c:v>0.0257879656160458</c:v>
                </c:pt>
              </c:numCache>
            </c:numRef>
          </c:val>
        </c:ser>
        <c:ser>
          <c:idx val="3"/>
          <c:order val="3"/>
          <c:tx>
            <c:v>IT</c:v>
          </c:tx>
          <c:invertIfNegative val="0"/>
          <c:val>
            <c:numRef>
              <c:f>Sheet1!$E$2:$E$14</c:f>
              <c:numCache>
                <c:formatCode>General</c:formatCode>
                <c:ptCount val="13"/>
                <c:pt idx="0">
                  <c:v>0.139022537351228</c:v>
                </c:pt>
                <c:pt idx="1">
                  <c:v>0.0108888326158521</c:v>
                </c:pt>
                <c:pt idx="2">
                  <c:v>0.0521651050898961</c:v>
                </c:pt>
                <c:pt idx="3">
                  <c:v>0.0435553304634084</c:v>
                </c:pt>
                <c:pt idx="4">
                  <c:v>0.104330210179792</c:v>
                </c:pt>
                <c:pt idx="5">
                  <c:v>0.0103823752848822</c:v>
                </c:pt>
                <c:pt idx="6">
                  <c:v>0.0154469485945809</c:v>
                </c:pt>
                <c:pt idx="7">
                  <c:v>0.0141808052671562</c:v>
                </c:pt>
                <c:pt idx="8">
                  <c:v>0.0995188655355786</c:v>
                </c:pt>
                <c:pt idx="9">
                  <c:v>0.0</c:v>
                </c:pt>
                <c:pt idx="10">
                  <c:v>0.0</c:v>
                </c:pt>
                <c:pt idx="11">
                  <c:v>0.0724233983286908</c:v>
                </c:pt>
                <c:pt idx="12">
                  <c:v>0.0265890098759179</c:v>
                </c:pt>
              </c:numCache>
            </c:numRef>
          </c:val>
        </c:ser>
        <c:ser>
          <c:idx val="4"/>
          <c:order val="4"/>
          <c:tx>
            <c:v>GC</c:v>
          </c:tx>
          <c:invertIfNegative val="0"/>
          <c:val>
            <c:numRef>
              <c:f>Table1[GC]</c:f>
              <c:numCache>
                <c:formatCode>General</c:formatCode>
                <c:ptCount val="13"/>
                <c:pt idx="0">
                  <c:v>0.0904135088419093</c:v>
                </c:pt>
                <c:pt idx="1">
                  <c:v>0.0126977795505916</c:v>
                </c:pt>
                <c:pt idx="2">
                  <c:v>0.0325089748703629</c:v>
                </c:pt>
                <c:pt idx="3">
                  <c:v>0.0477330142268315</c:v>
                </c:pt>
                <c:pt idx="4">
                  <c:v>0.146921951868102</c:v>
                </c:pt>
                <c:pt idx="5">
                  <c:v>0.0138944289323228</c:v>
                </c:pt>
                <c:pt idx="6">
                  <c:v>0.0200106368833931</c:v>
                </c:pt>
                <c:pt idx="7">
                  <c:v>0.0224039356468554</c:v>
                </c:pt>
                <c:pt idx="8">
                  <c:v>0.0809067943092673</c:v>
                </c:pt>
                <c:pt idx="9">
                  <c:v>0.00671453264193591</c:v>
                </c:pt>
                <c:pt idx="10">
                  <c:v>0.00731285733280148</c:v>
                </c:pt>
                <c:pt idx="11">
                  <c:v>0.0475335726632096</c:v>
                </c:pt>
                <c:pt idx="12">
                  <c:v>0.0243318707618667</c:v>
                </c:pt>
              </c:numCache>
            </c:numRef>
          </c:val>
        </c:ser>
        <c:dLbls>
          <c:showLegendKey val="0"/>
          <c:showVal val="0"/>
          <c:showCatName val="0"/>
          <c:showSerName val="0"/>
          <c:showPercent val="0"/>
          <c:showBubbleSize val="0"/>
        </c:dLbls>
        <c:gapWidth val="150"/>
        <c:axId val="2079091096"/>
        <c:axId val="2100101352"/>
      </c:barChart>
      <c:catAx>
        <c:axId val="2079091096"/>
        <c:scaling>
          <c:orientation val="minMax"/>
        </c:scaling>
        <c:delete val="0"/>
        <c:axPos val="b"/>
        <c:majorTickMark val="out"/>
        <c:minorTickMark val="none"/>
        <c:tickLblPos val="nextTo"/>
        <c:crossAx val="2100101352"/>
        <c:crosses val="autoZero"/>
        <c:auto val="1"/>
        <c:lblAlgn val="ctr"/>
        <c:lblOffset val="100"/>
        <c:noMultiLvlLbl val="0"/>
      </c:catAx>
      <c:valAx>
        <c:axId val="2100101352"/>
        <c:scaling>
          <c:orientation val="minMax"/>
        </c:scaling>
        <c:delete val="0"/>
        <c:axPos val="l"/>
        <c:majorGridlines/>
        <c:numFmt formatCode="General" sourceLinked="1"/>
        <c:majorTickMark val="out"/>
        <c:minorTickMark val="none"/>
        <c:tickLblPos val="nextTo"/>
        <c:crossAx val="20790910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800">
                <a:effectLst/>
              </a:rPr>
              <a:t>Graphe des fréquences</a:t>
            </a:r>
            <a:r>
              <a:rPr lang="fr-FR" sz="1800" baseline="0">
                <a:effectLst/>
              </a:rPr>
              <a:t> de n à z</a:t>
            </a:r>
          </a:p>
        </c:rich>
      </c:tx>
      <c:layout/>
      <c:overlay val="0"/>
    </c:title>
    <c:autoTitleDeleted val="0"/>
    <c:plotArea>
      <c:layout/>
      <c:barChart>
        <c:barDir val="col"/>
        <c:grouping val="clustered"/>
        <c:varyColors val="0"/>
        <c:ser>
          <c:idx val="0"/>
          <c:order val="0"/>
          <c:tx>
            <c:strRef>
              <c:f>Sheet1!$B$1</c:f>
              <c:strCache>
                <c:ptCount val="1"/>
                <c:pt idx="0">
                  <c:v>FR</c:v>
                </c:pt>
              </c:strCache>
            </c:strRef>
          </c:tx>
          <c:spPr>
            <a:solidFill>
              <a:srgbClr val="0000FF"/>
            </a:solidFill>
          </c:spPr>
          <c:invertIfNegative val="0"/>
          <c:cat>
            <c:strRef>
              <c:f>Sheet1!$A$2:$A$14</c:f>
              <c:strCache>
                <c:ptCount val="13"/>
                <c:pt idx="0">
                  <c:v>n</c:v>
                </c:pt>
                <c:pt idx="1">
                  <c:v>o</c:v>
                </c:pt>
                <c:pt idx="2">
                  <c:v>p</c:v>
                </c:pt>
                <c:pt idx="3">
                  <c:v>q</c:v>
                </c:pt>
                <c:pt idx="4">
                  <c:v>r</c:v>
                </c:pt>
                <c:pt idx="5">
                  <c:v>s</c:v>
                </c:pt>
                <c:pt idx="6">
                  <c:v>t</c:v>
                </c:pt>
                <c:pt idx="7">
                  <c:v>u</c:v>
                </c:pt>
                <c:pt idx="8">
                  <c:v>v</c:v>
                </c:pt>
                <c:pt idx="9">
                  <c:v>w</c:v>
                </c:pt>
                <c:pt idx="10">
                  <c:v>x</c:v>
                </c:pt>
                <c:pt idx="11">
                  <c:v>y</c:v>
                </c:pt>
                <c:pt idx="12">
                  <c:v>z</c:v>
                </c:pt>
              </c:strCache>
            </c:strRef>
          </c:cat>
          <c:val>
            <c:numRef>
              <c:f>Sheet1!$B$2:$B$14</c:f>
              <c:numCache>
                <c:formatCode>General</c:formatCode>
                <c:ptCount val="13"/>
                <c:pt idx="0">
                  <c:v>0.074390876101607</c:v>
                </c:pt>
                <c:pt idx="1">
                  <c:v>0.0562467599792638</c:v>
                </c:pt>
                <c:pt idx="2">
                  <c:v>0.0336962156557801</c:v>
                </c:pt>
                <c:pt idx="3">
                  <c:v>0.0103680663556246</c:v>
                </c:pt>
                <c:pt idx="4">
                  <c:v>0.0746500777604976</c:v>
                </c:pt>
                <c:pt idx="5">
                  <c:v>0.0891653706583722</c:v>
                </c:pt>
                <c:pt idx="6">
                  <c:v>0.0684292379471228</c:v>
                </c:pt>
                <c:pt idx="7">
                  <c:v>0.0539139450492483</c:v>
                </c:pt>
                <c:pt idx="8">
                  <c:v>0.0127008812856402</c:v>
                </c:pt>
                <c:pt idx="9" formatCode="0.00E+00">
                  <c:v>0.00077760497667185</c:v>
                </c:pt>
                <c:pt idx="10">
                  <c:v>0.00414722654224987</c:v>
                </c:pt>
                <c:pt idx="11">
                  <c:v>0.0031104199066874</c:v>
                </c:pt>
                <c:pt idx="12">
                  <c:v>0.00129600829445308</c:v>
                </c:pt>
              </c:numCache>
            </c:numRef>
          </c:val>
        </c:ser>
        <c:ser>
          <c:idx val="1"/>
          <c:order val="1"/>
          <c:tx>
            <c:strRef>
              <c:f>Sheet1!$C$1</c:f>
              <c:strCache>
                <c:ptCount val="1"/>
                <c:pt idx="0">
                  <c:v>DU</c:v>
                </c:pt>
              </c:strCache>
            </c:strRef>
          </c:tx>
          <c:spPr>
            <a:solidFill>
              <a:srgbClr val="008000"/>
            </a:solidFill>
          </c:spPr>
          <c:invertIfNegative val="0"/>
          <c:cat>
            <c:strRef>
              <c:f>Sheet1!$A$2:$A$14</c:f>
              <c:strCache>
                <c:ptCount val="13"/>
                <c:pt idx="0">
                  <c:v>n</c:v>
                </c:pt>
                <c:pt idx="1">
                  <c:v>o</c:v>
                </c:pt>
                <c:pt idx="2">
                  <c:v>p</c:v>
                </c:pt>
                <c:pt idx="3">
                  <c:v>q</c:v>
                </c:pt>
                <c:pt idx="4">
                  <c:v>r</c:v>
                </c:pt>
                <c:pt idx="5">
                  <c:v>s</c:v>
                </c:pt>
                <c:pt idx="6">
                  <c:v>t</c:v>
                </c:pt>
                <c:pt idx="7">
                  <c:v>u</c:v>
                </c:pt>
                <c:pt idx="8">
                  <c:v>v</c:v>
                </c:pt>
                <c:pt idx="9">
                  <c:v>w</c:v>
                </c:pt>
                <c:pt idx="10">
                  <c:v>x</c:v>
                </c:pt>
                <c:pt idx="11">
                  <c:v>y</c:v>
                </c:pt>
                <c:pt idx="12">
                  <c:v>z</c:v>
                </c:pt>
              </c:strCache>
            </c:strRef>
          </c:cat>
          <c:val>
            <c:numRef>
              <c:f>Sheet1!$C$2:$C$14</c:f>
              <c:numCache>
                <c:formatCode>General</c:formatCode>
                <c:ptCount val="13"/>
                <c:pt idx="0">
                  <c:v>0.1038104543234</c:v>
                </c:pt>
                <c:pt idx="1">
                  <c:v>0.0522716170004885</c:v>
                </c:pt>
                <c:pt idx="2">
                  <c:v>0.0144113336590131</c:v>
                </c:pt>
                <c:pt idx="3">
                  <c:v>0.0</c:v>
                </c:pt>
                <c:pt idx="4">
                  <c:v>0.0625305324865657</c:v>
                </c:pt>
                <c:pt idx="5">
                  <c:v>0.0410356619443087</c:v>
                </c:pt>
                <c:pt idx="6">
                  <c:v>0.0737664875427454</c:v>
                </c:pt>
                <c:pt idx="7">
                  <c:v>0.0251587689301416</c:v>
                </c:pt>
                <c:pt idx="8">
                  <c:v>0.0268685881778212</c:v>
                </c:pt>
                <c:pt idx="9">
                  <c:v>0.0122129946262823</c:v>
                </c:pt>
                <c:pt idx="10" formatCode="0.00E+00">
                  <c:v>0.000977039570102589</c:v>
                </c:pt>
                <c:pt idx="11" formatCode="0.00E+00">
                  <c:v>0.000244259892525647</c:v>
                </c:pt>
                <c:pt idx="12">
                  <c:v>0.015876893014167</c:v>
                </c:pt>
              </c:numCache>
            </c:numRef>
          </c:val>
        </c:ser>
        <c:ser>
          <c:idx val="2"/>
          <c:order val="2"/>
          <c:tx>
            <c:strRef>
              <c:f>Sheet1!$D$1</c:f>
              <c:strCache>
                <c:ptCount val="1"/>
                <c:pt idx="0">
                  <c:v>EN</c:v>
                </c:pt>
              </c:strCache>
            </c:strRef>
          </c:tx>
          <c:spPr>
            <a:solidFill>
              <a:srgbClr val="FF0000"/>
            </a:solidFill>
          </c:spPr>
          <c:invertIfNegative val="0"/>
          <c:cat>
            <c:strRef>
              <c:f>Sheet1!$A$2:$A$14</c:f>
              <c:strCache>
                <c:ptCount val="13"/>
                <c:pt idx="0">
                  <c:v>n</c:v>
                </c:pt>
                <c:pt idx="1">
                  <c:v>o</c:v>
                </c:pt>
                <c:pt idx="2">
                  <c:v>p</c:v>
                </c:pt>
                <c:pt idx="3">
                  <c:v>q</c:v>
                </c:pt>
                <c:pt idx="4">
                  <c:v>r</c:v>
                </c:pt>
                <c:pt idx="5">
                  <c:v>s</c:v>
                </c:pt>
                <c:pt idx="6">
                  <c:v>t</c:v>
                </c:pt>
                <c:pt idx="7">
                  <c:v>u</c:v>
                </c:pt>
                <c:pt idx="8">
                  <c:v>v</c:v>
                </c:pt>
                <c:pt idx="9">
                  <c:v>w</c:v>
                </c:pt>
                <c:pt idx="10">
                  <c:v>x</c:v>
                </c:pt>
                <c:pt idx="11">
                  <c:v>y</c:v>
                </c:pt>
                <c:pt idx="12">
                  <c:v>z</c:v>
                </c:pt>
              </c:strCache>
            </c:strRef>
          </c:cat>
          <c:val>
            <c:numRef>
              <c:f>Sheet1!$D$2:$D$14</c:f>
              <c:numCache>
                <c:formatCode>General</c:formatCode>
                <c:ptCount val="13"/>
                <c:pt idx="0">
                  <c:v>0.0795924864692773</c:v>
                </c:pt>
                <c:pt idx="1">
                  <c:v>0.0684495383635784</c:v>
                </c:pt>
                <c:pt idx="2">
                  <c:v>0.0216491563196434</c:v>
                </c:pt>
                <c:pt idx="3">
                  <c:v>0.00159184972938554</c:v>
                </c:pt>
                <c:pt idx="4">
                  <c:v>0.0617637695001591</c:v>
                </c:pt>
                <c:pt idx="5">
                  <c:v>0.0665393186883158</c:v>
                </c:pt>
                <c:pt idx="6">
                  <c:v>0.0967844635466411</c:v>
                </c:pt>
                <c:pt idx="7">
                  <c:v>0.0248328557784145</c:v>
                </c:pt>
                <c:pt idx="8">
                  <c:v>0.014645017510347</c:v>
                </c:pt>
                <c:pt idx="9">
                  <c:v>0.0136899076727156</c:v>
                </c:pt>
                <c:pt idx="10">
                  <c:v>0.00191021967526265</c:v>
                </c:pt>
                <c:pt idx="11">
                  <c:v>0.0168736071314867</c:v>
                </c:pt>
                <c:pt idx="12" formatCode="0.00E+00">
                  <c:v>0.000636739891754218</c:v>
                </c:pt>
              </c:numCache>
            </c:numRef>
          </c:val>
        </c:ser>
        <c:ser>
          <c:idx val="3"/>
          <c:order val="3"/>
          <c:tx>
            <c:v>IT</c:v>
          </c:tx>
          <c:invertIfNegative val="0"/>
          <c:val>
            <c:numRef>
              <c:f>Sheet1!$E$2:$E$14</c:f>
              <c:numCache>
                <c:formatCode>General</c:formatCode>
                <c:ptCount val="13"/>
                <c:pt idx="0">
                  <c:v>0.0628007090402633</c:v>
                </c:pt>
                <c:pt idx="1">
                  <c:v>0.0871106609268169</c:v>
                </c:pt>
                <c:pt idx="2">
                  <c:v>0.0265890098759179</c:v>
                </c:pt>
                <c:pt idx="3">
                  <c:v>0.00582425930615345</c:v>
                </c:pt>
                <c:pt idx="4">
                  <c:v>0.0622942517092934</c:v>
                </c:pt>
                <c:pt idx="5">
                  <c:v>0.0531780197518359</c:v>
                </c:pt>
                <c:pt idx="6">
                  <c:v>0.0465940744492276</c:v>
                </c:pt>
                <c:pt idx="7">
                  <c:v>0.0314003545201316</c:v>
                </c:pt>
                <c:pt idx="8">
                  <c:v>0.0306406685236768</c:v>
                </c:pt>
                <c:pt idx="9">
                  <c:v>0.0</c:v>
                </c:pt>
                <c:pt idx="10">
                  <c:v>0.0</c:v>
                </c:pt>
                <c:pt idx="11">
                  <c:v>0.0</c:v>
                </c:pt>
                <c:pt idx="12">
                  <c:v>0.00506457330969865</c:v>
                </c:pt>
              </c:numCache>
            </c:numRef>
          </c:val>
        </c:ser>
        <c:ser>
          <c:idx val="4"/>
          <c:order val="4"/>
          <c:tx>
            <c:v>GC</c:v>
          </c:tx>
          <c:invertIfNegative val="0"/>
          <c:val>
            <c:numRef>
              <c:f>Sheet1!$F$2:$F$14</c:f>
              <c:numCache>
                <c:formatCode>General</c:formatCode>
                <c:ptCount val="13"/>
                <c:pt idx="0">
                  <c:v>0.0804414306608163</c:v>
                </c:pt>
                <c:pt idx="1">
                  <c:v>0.0658157159952134</c:v>
                </c:pt>
                <c:pt idx="2">
                  <c:v>0.0240659486770376</c:v>
                </c:pt>
                <c:pt idx="3">
                  <c:v>0.00452067544209546</c:v>
                </c:pt>
                <c:pt idx="4">
                  <c:v>0.0654168328679696</c:v>
                </c:pt>
                <c:pt idx="5">
                  <c:v>0.0618933652439835</c:v>
                </c:pt>
                <c:pt idx="6">
                  <c:v>0.0700704693524797</c:v>
                </c:pt>
                <c:pt idx="7">
                  <c:v>0.0341045073793378</c:v>
                </c:pt>
                <c:pt idx="8">
                  <c:v>0.0216726499135753</c:v>
                </c:pt>
                <c:pt idx="9">
                  <c:v>0.00638213003589948</c:v>
                </c:pt>
                <c:pt idx="10">
                  <c:v>0.00172849355138944</c:v>
                </c:pt>
                <c:pt idx="11">
                  <c:v>0.00438771439968089</c:v>
                </c:pt>
                <c:pt idx="12">
                  <c:v>0.00611620795107033</c:v>
                </c:pt>
              </c:numCache>
            </c:numRef>
          </c:val>
        </c:ser>
        <c:dLbls>
          <c:showLegendKey val="0"/>
          <c:showVal val="0"/>
          <c:showCatName val="0"/>
          <c:showSerName val="0"/>
          <c:showPercent val="0"/>
          <c:showBubbleSize val="0"/>
        </c:dLbls>
        <c:gapWidth val="150"/>
        <c:axId val="2107450520"/>
        <c:axId val="2104216328"/>
      </c:barChart>
      <c:catAx>
        <c:axId val="2107450520"/>
        <c:scaling>
          <c:orientation val="minMax"/>
        </c:scaling>
        <c:delete val="0"/>
        <c:axPos val="b"/>
        <c:majorTickMark val="out"/>
        <c:minorTickMark val="none"/>
        <c:tickLblPos val="nextTo"/>
        <c:crossAx val="2104216328"/>
        <c:crosses val="autoZero"/>
        <c:auto val="1"/>
        <c:lblAlgn val="ctr"/>
        <c:lblOffset val="100"/>
        <c:noMultiLvlLbl val="0"/>
      </c:catAx>
      <c:valAx>
        <c:axId val="2104216328"/>
        <c:scaling>
          <c:orientation val="minMax"/>
        </c:scaling>
        <c:delete val="0"/>
        <c:axPos val="l"/>
        <c:majorGridlines/>
        <c:numFmt formatCode="General" sourceLinked="1"/>
        <c:majorTickMark val="out"/>
        <c:minorTickMark val="none"/>
        <c:tickLblPos val="nextTo"/>
        <c:crossAx val="2107450520"/>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245A43E6DB54192FEF59592566FA1"/>
        <w:category>
          <w:name w:val="General"/>
          <w:gallery w:val="placeholder"/>
        </w:category>
        <w:types>
          <w:type w:val="bbPlcHdr"/>
        </w:types>
        <w:behaviors>
          <w:behavior w:val="content"/>
        </w:behaviors>
        <w:guid w:val="{B51C2B30-93F4-0241-B65A-24F3C607560F}"/>
      </w:docPartPr>
      <w:docPartBody>
        <w:p w:rsidR="00084C4A" w:rsidRDefault="00084C4A" w:rsidP="00084C4A">
          <w:pPr>
            <w:pStyle w:val="E5E245A43E6DB54192FEF59592566FA1"/>
          </w:pPr>
          <w:r>
            <w:t>[Type text]</w:t>
          </w:r>
        </w:p>
      </w:docPartBody>
    </w:docPart>
    <w:docPart>
      <w:docPartPr>
        <w:name w:val="66A86661672EA343ACA92600894DEF85"/>
        <w:category>
          <w:name w:val="General"/>
          <w:gallery w:val="placeholder"/>
        </w:category>
        <w:types>
          <w:type w:val="bbPlcHdr"/>
        </w:types>
        <w:behaviors>
          <w:behavior w:val="content"/>
        </w:behaviors>
        <w:guid w:val="{54FDEB55-33B9-164E-B407-86B7C5C3DC05}"/>
      </w:docPartPr>
      <w:docPartBody>
        <w:p w:rsidR="00084C4A" w:rsidRDefault="00084C4A" w:rsidP="00084C4A">
          <w:pPr>
            <w:pStyle w:val="66A86661672EA343ACA92600894DEF85"/>
          </w:pPr>
          <w:r>
            <w:t>[Type text]</w:t>
          </w:r>
        </w:p>
      </w:docPartBody>
    </w:docPart>
    <w:docPart>
      <w:docPartPr>
        <w:name w:val="A4B35F0FD3F76C43859D7FCCDCBE87E4"/>
        <w:category>
          <w:name w:val="General"/>
          <w:gallery w:val="placeholder"/>
        </w:category>
        <w:types>
          <w:type w:val="bbPlcHdr"/>
        </w:types>
        <w:behaviors>
          <w:behavior w:val="content"/>
        </w:behaviors>
        <w:guid w:val="{AF35E72C-DD1E-6E4F-90E2-1C1A89B0E531}"/>
      </w:docPartPr>
      <w:docPartBody>
        <w:p w:rsidR="00084C4A" w:rsidRDefault="00084C4A" w:rsidP="00084C4A">
          <w:pPr>
            <w:pStyle w:val="A4B35F0FD3F76C43859D7FCCDCBE87E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MBX12">
    <w:altName w:val="Cambria"/>
    <w:panose1 w:val="00000000000000000000"/>
    <w:charset w:val="00"/>
    <w:family w:val="auto"/>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084C4A"/>
    <w:rsid w:val="00084C4A"/>
    <w:rsid w:val="00485F53"/>
    <w:rsid w:val="00823517"/>
    <w:rsid w:val="00DE47DB"/>
    <w:rsid w:val="00E661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45A43E6DB54192FEF59592566FA1">
    <w:name w:val="E5E245A43E6DB54192FEF59592566FA1"/>
    <w:rsid w:val="00084C4A"/>
  </w:style>
  <w:style w:type="paragraph" w:customStyle="1" w:styleId="66A86661672EA343ACA92600894DEF85">
    <w:name w:val="66A86661672EA343ACA92600894DEF85"/>
    <w:rsid w:val="00084C4A"/>
  </w:style>
  <w:style w:type="paragraph" w:customStyle="1" w:styleId="A4B35F0FD3F76C43859D7FCCDCBE87E4">
    <w:name w:val="A4B35F0FD3F76C43859D7FCCDCBE87E4"/>
    <w:rsid w:val="00084C4A"/>
  </w:style>
  <w:style w:type="paragraph" w:customStyle="1" w:styleId="D477CCA51C7BF24FAC6FCA61A5781AB9">
    <w:name w:val="D477CCA51C7BF24FAC6FCA61A5781AB9"/>
    <w:rsid w:val="00084C4A"/>
  </w:style>
  <w:style w:type="paragraph" w:customStyle="1" w:styleId="13AD3DF4D625D3469627570D4405EF09">
    <w:name w:val="13AD3DF4D625D3469627570D4405EF09"/>
    <w:rsid w:val="00084C4A"/>
  </w:style>
  <w:style w:type="paragraph" w:customStyle="1" w:styleId="A720EA2B78B8984E9124A4DB7A698D4B">
    <w:name w:val="A720EA2B78B8984E9124A4DB7A698D4B"/>
    <w:rsid w:val="00084C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69DB-0630-0C45-B72B-53CBD7B2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1135</Words>
  <Characters>6470</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Paris 7</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Rémi Cadène</dc:creator>
  <cp:lastModifiedBy>Rémi Cadène</cp:lastModifiedBy>
  <cp:revision>4</cp:revision>
  <cp:lastPrinted>2013-10-18T15:40:00Z</cp:lastPrinted>
  <dcterms:created xsi:type="dcterms:W3CDTF">2013-10-18T15:40:00Z</dcterms:created>
  <dcterms:modified xsi:type="dcterms:W3CDTF">2013-10-18T15:43:00Z</dcterms:modified>
</cp:coreProperties>
</file>