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A0F3D" w14:textId="11275378" w:rsidR="002622F2" w:rsidRDefault="002622F2" w:rsidP="008B4CBD">
      <w:pPr>
        <w:spacing w:after="0"/>
        <w:rPr>
          <w:rFonts w:ascii="Times New Roman" w:hAnsi="Times New Roman" w:cs="Times New Roman"/>
        </w:rPr>
      </w:pPr>
      <w:r w:rsidRPr="008B4CBD">
        <w:rPr>
          <w:rFonts w:ascii="Times New Roman" w:hAnsi="Times New Roman" w:cs="Times New Roman"/>
        </w:rPr>
        <w:t xml:space="preserve">Relatório Técnico </w:t>
      </w:r>
      <w:r w:rsidR="008B4CBD" w:rsidRPr="008B4CBD">
        <w:rPr>
          <w:rFonts w:ascii="Times New Roman" w:hAnsi="Times New Roman" w:cs="Times New Roman"/>
        </w:rPr>
        <w:t xml:space="preserve">Estação IoT Interativa com </w:t>
      </w:r>
      <w:proofErr w:type="spellStart"/>
      <w:r w:rsidR="008B4CBD" w:rsidRPr="008B4CBD">
        <w:rPr>
          <w:rFonts w:ascii="Times New Roman" w:hAnsi="Times New Roman" w:cs="Times New Roman"/>
        </w:rPr>
        <w:t>FreeRTOS</w:t>
      </w:r>
      <w:proofErr w:type="spellEnd"/>
      <w:r w:rsidR="008B4CBD" w:rsidRPr="008B4CBD">
        <w:rPr>
          <w:rFonts w:ascii="Times New Roman" w:hAnsi="Times New Roman" w:cs="Times New Roman"/>
        </w:rPr>
        <w:t xml:space="preserve"> e MQTT</w:t>
      </w:r>
    </w:p>
    <w:p w14:paraId="6FE7EE16" w14:textId="77777777" w:rsidR="008B4CBD" w:rsidRPr="008B4CBD" w:rsidRDefault="008B4CBD" w:rsidP="008B4CBD">
      <w:pPr>
        <w:spacing w:after="0"/>
        <w:rPr>
          <w:rFonts w:ascii="Times New Roman" w:hAnsi="Times New Roman" w:cs="Times New Roman"/>
        </w:rPr>
      </w:pPr>
    </w:p>
    <w:p w14:paraId="3411F21D" w14:textId="77777777" w:rsidR="008B4CBD" w:rsidRPr="008B4CBD" w:rsidRDefault="008B4CBD" w:rsidP="008B4CBD">
      <w:pPr>
        <w:spacing w:after="0"/>
        <w:rPr>
          <w:rFonts w:ascii="Times New Roman" w:hAnsi="Times New Roman" w:cs="Times New Roman"/>
          <w:b/>
          <w:bCs/>
        </w:rPr>
      </w:pPr>
      <w:r w:rsidRPr="008B4CBD">
        <w:rPr>
          <w:rFonts w:ascii="Times New Roman" w:hAnsi="Times New Roman" w:cs="Times New Roman"/>
          <w:b/>
          <w:bCs/>
        </w:rPr>
        <w:t>1. Introdução e Aplicação dos Conceitos do Curso</w:t>
      </w:r>
    </w:p>
    <w:p w14:paraId="2F821389" w14:textId="77777777" w:rsidR="008B4CBD" w:rsidRPr="008B4CBD" w:rsidRDefault="008B4CBD" w:rsidP="008B4CBD">
      <w:pPr>
        <w:spacing w:after="0"/>
        <w:jc w:val="both"/>
        <w:rPr>
          <w:rFonts w:ascii="Times New Roman" w:hAnsi="Times New Roman" w:cs="Times New Roman"/>
        </w:rPr>
      </w:pPr>
      <w:r w:rsidRPr="008B4CBD">
        <w:rPr>
          <w:rFonts w:ascii="Times New Roman" w:hAnsi="Times New Roman" w:cs="Times New Roman"/>
        </w:rPr>
        <w:t>Este projeto foi desenvolvido para consolidar os conhecimentos avançados em sistemas embarcados, evoluindo de um sistema de controle local para uma Estação IoT (Internet das Coisas) conectada à nuvem.</w:t>
      </w:r>
    </w:p>
    <w:p w14:paraId="2C342FCF" w14:textId="77777777" w:rsidR="008B4CBD" w:rsidRPr="008B4CBD" w:rsidRDefault="008B4CBD" w:rsidP="008B4CBD">
      <w:pPr>
        <w:spacing w:after="0"/>
        <w:jc w:val="both"/>
        <w:rPr>
          <w:rFonts w:ascii="Times New Roman" w:hAnsi="Times New Roman" w:cs="Times New Roman"/>
        </w:rPr>
      </w:pPr>
    </w:p>
    <w:p w14:paraId="691AE526" w14:textId="77777777" w:rsidR="008B4CBD" w:rsidRPr="008B4CBD" w:rsidRDefault="008B4CBD" w:rsidP="008B4CBD">
      <w:pPr>
        <w:spacing w:after="0"/>
        <w:jc w:val="both"/>
        <w:rPr>
          <w:rFonts w:ascii="Times New Roman" w:hAnsi="Times New Roman" w:cs="Times New Roman"/>
        </w:rPr>
      </w:pPr>
      <w:r w:rsidRPr="008B4CBD">
        <w:rPr>
          <w:rFonts w:ascii="Times New Roman" w:hAnsi="Times New Roman" w:cs="Times New Roman"/>
        </w:rPr>
        <w:t>Durante o curso, aprendemos não apenas a ler grandezas físicas, mas também a comunicar esses dados globalmente. Neste projeto, aplicamos a leitura de Temperatura, Umidade (DHT11) e Luminosidade (LDR) e integramos isso à conectividade Wi-Fi para publicar os dados em um broker MQTT (</w:t>
      </w:r>
      <w:proofErr w:type="spellStart"/>
      <w:r w:rsidRPr="008B4CBD">
        <w:rPr>
          <w:rFonts w:ascii="Times New Roman" w:hAnsi="Times New Roman" w:cs="Times New Roman"/>
        </w:rPr>
        <w:t>Adafruit</w:t>
      </w:r>
      <w:proofErr w:type="spellEnd"/>
      <w:r w:rsidRPr="008B4CBD">
        <w:rPr>
          <w:rFonts w:ascii="Times New Roman" w:hAnsi="Times New Roman" w:cs="Times New Roman"/>
        </w:rPr>
        <w:t xml:space="preserve"> IO).</w:t>
      </w:r>
    </w:p>
    <w:p w14:paraId="47D5D18C" w14:textId="77777777" w:rsidR="008B4CBD" w:rsidRPr="008B4CBD" w:rsidRDefault="008B4CBD" w:rsidP="008B4CBD">
      <w:pPr>
        <w:spacing w:after="0"/>
        <w:jc w:val="both"/>
        <w:rPr>
          <w:rFonts w:ascii="Times New Roman" w:hAnsi="Times New Roman" w:cs="Times New Roman"/>
        </w:rPr>
      </w:pPr>
    </w:p>
    <w:p w14:paraId="70D4D387" w14:textId="77777777" w:rsidR="008B4CBD" w:rsidRPr="008B4CBD" w:rsidRDefault="008B4CBD" w:rsidP="008B4CBD">
      <w:pPr>
        <w:spacing w:after="0"/>
        <w:jc w:val="both"/>
        <w:rPr>
          <w:rFonts w:ascii="Times New Roman" w:hAnsi="Times New Roman" w:cs="Times New Roman"/>
        </w:rPr>
      </w:pPr>
      <w:r w:rsidRPr="008B4CBD">
        <w:rPr>
          <w:rFonts w:ascii="Times New Roman" w:hAnsi="Times New Roman" w:cs="Times New Roman"/>
        </w:rPr>
        <w:t>Além da telemetria, aplicamos conceitos complexos de IHM (Interface Homem-Máquina) utilizando um Display OLED em conjunto com a leitura de um Teclado Matricial 4x4, permitindo que o usuário configure os limites de alarme localmente. Por fim, exploramos a API NVS (Non-</w:t>
      </w:r>
      <w:proofErr w:type="spellStart"/>
      <w:r w:rsidRPr="008B4CBD">
        <w:rPr>
          <w:rFonts w:ascii="Times New Roman" w:hAnsi="Times New Roman" w:cs="Times New Roman"/>
        </w:rPr>
        <w:t>Volatile</w:t>
      </w:r>
      <w:proofErr w:type="spellEnd"/>
      <w:r w:rsidRPr="008B4CBD">
        <w:rPr>
          <w:rFonts w:ascii="Times New Roman" w:hAnsi="Times New Roman" w:cs="Times New Roman"/>
        </w:rPr>
        <w:t xml:space="preserve"> </w:t>
      </w:r>
      <w:proofErr w:type="spellStart"/>
      <w:r w:rsidRPr="008B4CBD">
        <w:rPr>
          <w:rFonts w:ascii="Times New Roman" w:hAnsi="Times New Roman" w:cs="Times New Roman"/>
        </w:rPr>
        <w:t>Storage</w:t>
      </w:r>
      <w:proofErr w:type="spellEnd"/>
      <w:r w:rsidRPr="008B4CBD">
        <w:rPr>
          <w:rFonts w:ascii="Times New Roman" w:hAnsi="Times New Roman" w:cs="Times New Roman"/>
        </w:rPr>
        <w:t>) para registrar os logs de alarmes na memória flash, garantindo o histórico de segurança da estação.</w:t>
      </w:r>
    </w:p>
    <w:p w14:paraId="2FC3E2EC" w14:textId="77777777" w:rsidR="008B4CBD" w:rsidRPr="008B4CBD" w:rsidRDefault="008B4CBD" w:rsidP="008B4CBD">
      <w:pPr>
        <w:spacing w:after="0"/>
        <w:rPr>
          <w:rFonts w:ascii="Times New Roman" w:hAnsi="Times New Roman" w:cs="Times New Roman"/>
        </w:rPr>
      </w:pPr>
    </w:p>
    <w:p w14:paraId="08E53B66" w14:textId="77777777" w:rsidR="008B4CBD" w:rsidRPr="008B4CBD" w:rsidRDefault="008B4CBD" w:rsidP="008B4CBD">
      <w:pPr>
        <w:spacing w:after="0"/>
        <w:rPr>
          <w:rFonts w:ascii="Times New Roman" w:hAnsi="Times New Roman" w:cs="Times New Roman"/>
        </w:rPr>
      </w:pPr>
      <w:r w:rsidRPr="008B4CBD">
        <w:rPr>
          <w:rFonts w:ascii="Times New Roman" w:hAnsi="Times New Roman" w:cs="Times New Roman"/>
        </w:rPr>
        <w:t>2. Justificativa das Escolhas Técnicas</w:t>
      </w:r>
    </w:p>
    <w:p w14:paraId="5D246C5A" w14:textId="2FA5A86C" w:rsidR="008B4CBD" w:rsidRPr="008B4CBD" w:rsidRDefault="008B4CBD" w:rsidP="008B4CBD">
      <w:pPr>
        <w:spacing w:after="0"/>
        <w:jc w:val="both"/>
        <w:rPr>
          <w:rFonts w:ascii="Times New Roman" w:hAnsi="Times New Roman" w:cs="Times New Roman"/>
        </w:rPr>
      </w:pPr>
      <w:r w:rsidRPr="008B4CBD">
        <w:rPr>
          <w:rFonts w:ascii="Times New Roman" w:hAnsi="Times New Roman" w:cs="Times New Roman"/>
        </w:rPr>
        <w:t>Para que o projeto atendesse aos critérios de conectividade e interatividade, decisões arquiteturais importantes foram tomadas:</w:t>
      </w:r>
    </w:p>
    <w:p w14:paraId="7A4EEF73" w14:textId="77777777" w:rsidR="008B4CBD" w:rsidRPr="008B4CBD" w:rsidRDefault="008B4CBD" w:rsidP="008B4CBD">
      <w:pPr>
        <w:spacing w:after="0"/>
        <w:rPr>
          <w:rFonts w:ascii="Times New Roman" w:hAnsi="Times New Roman" w:cs="Times New Roman"/>
        </w:rPr>
      </w:pPr>
      <w:r w:rsidRPr="008B4CBD">
        <w:rPr>
          <w:rFonts w:ascii="Times New Roman" w:hAnsi="Times New Roman" w:cs="Times New Roman"/>
        </w:rPr>
        <w:t xml:space="preserve">2.1. Uso do Sistema Operacional </w:t>
      </w:r>
      <w:proofErr w:type="spellStart"/>
      <w:r w:rsidRPr="008B4CBD">
        <w:rPr>
          <w:rFonts w:ascii="Times New Roman" w:hAnsi="Times New Roman" w:cs="Times New Roman"/>
        </w:rPr>
        <w:t>FreeRTOS</w:t>
      </w:r>
      <w:proofErr w:type="spellEnd"/>
      <w:r w:rsidRPr="008B4CBD">
        <w:rPr>
          <w:rFonts w:ascii="Times New Roman" w:hAnsi="Times New Roman" w:cs="Times New Roman"/>
        </w:rPr>
        <w:t xml:space="preserve"> (Tarefas)</w:t>
      </w:r>
    </w:p>
    <w:p w14:paraId="4145077D" w14:textId="77777777" w:rsidR="008B4CBD" w:rsidRPr="008B4CBD" w:rsidRDefault="008B4CBD" w:rsidP="008B4CBD">
      <w:pPr>
        <w:spacing w:after="0"/>
        <w:jc w:val="both"/>
        <w:rPr>
          <w:rFonts w:ascii="Times New Roman" w:hAnsi="Times New Roman" w:cs="Times New Roman"/>
        </w:rPr>
      </w:pPr>
      <w:r w:rsidRPr="008B4CBD">
        <w:rPr>
          <w:rFonts w:ascii="Times New Roman" w:hAnsi="Times New Roman" w:cs="Times New Roman"/>
        </w:rPr>
        <w:t>Em um sistema IoT, funções de rede (como conectar ao Wi-Fi ou enviar dados MQTT) podem sofrer atrasos devido à latência da internet. Se usássemos um laço infinito único (</w:t>
      </w:r>
      <w:proofErr w:type="spellStart"/>
      <w:proofErr w:type="gramStart"/>
      <w:r w:rsidRPr="008B4CBD">
        <w:rPr>
          <w:rFonts w:ascii="Times New Roman" w:hAnsi="Times New Roman" w:cs="Times New Roman"/>
        </w:rPr>
        <w:t>while</w:t>
      </w:r>
      <w:proofErr w:type="spellEnd"/>
      <w:r w:rsidRPr="008B4CBD">
        <w:rPr>
          <w:rFonts w:ascii="Times New Roman" w:hAnsi="Times New Roman" w:cs="Times New Roman"/>
        </w:rPr>
        <w:t>(</w:t>
      </w:r>
      <w:proofErr w:type="gramEnd"/>
      <w:r w:rsidRPr="008B4CBD">
        <w:rPr>
          <w:rFonts w:ascii="Times New Roman" w:hAnsi="Times New Roman" w:cs="Times New Roman"/>
        </w:rPr>
        <w:t>1)), o teclado e a tela OLED congelariam toda vez que o sistema tentasse enviar um dado para a nuvem.</w:t>
      </w:r>
    </w:p>
    <w:p w14:paraId="103D11DE" w14:textId="77777777" w:rsidR="008B4CBD" w:rsidRPr="008B4CBD" w:rsidRDefault="008B4CBD" w:rsidP="008B4CBD">
      <w:pPr>
        <w:spacing w:after="0"/>
        <w:jc w:val="both"/>
        <w:rPr>
          <w:rFonts w:ascii="Times New Roman" w:hAnsi="Times New Roman" w:cs="Times New Roman"/>
        </w:rPr>
      </w:pPr>
    </w:p>
    <w:p w14:paraId="11E321C1" w14:textId="77777777" w:rsidR="008B4CBD" w:rsidRPr="008B4CBD" w:rsidRDefault="008B4CBD" w:rsidP="008B4CBD">
      <w:pPr>
        <w:spacing w:after="0"/>
        <w:jc w:val="both"/>
        <w:rPr>
          <w:rFonts w:ascii="Times New Roman" w:hAnsi="Times New Roman" w:cs="Times New Roman"/>
        </w:rPr>
      </w:pPr>
      <w:r w:rsidRPr="008B4CBD">
        <w:rPr>
          <w:rFonts w:ascii="Times New Roman" w:hAnsi="Times New Roman" w:cs="Times New Roman"/>
        </w:rPr>
        <w:t xml:space="preserve">Justificativa: O sistema foi dividido em três tarefas isoladas: </w:t>
      </w:r>
      <w:proofErr w:type="spellStart"/>
      <w:r w:rsidRPr="008B4CBD">
        <w:rPr>
          <w:rFonts w:ascii="Times New Roman" w:hAnsi="Times New Roman" w:cs="Times New Roman"/>
        </w:rPr>
        <w:t>task_sistema</w:t>
      </w:r>
      <w:proofErr w:type="spellEnd"/>
      <w:r w:rsidRPr="008B4CBD">
        <w:rPr>
          <w:rFonts w:ascii="Times New Roman" w:hAnsi="Times New Roman" w:cs="Times New Roman"/>
        </w:rPr>
        <w:t xml:space="preserve"> (processamento de sensores e envio MQTT a cada 5 segundos), </w:t>
      </w:r>
      <w:proofErr w:type="spellStart"/>
      <w:r w:rsidRPr="008B4CBD">
        <w:rPr>
          <w:rFonts w:ascii="Times New Roman" w:hAnsi="Times New Roman" w:cs="Times New Roman"/>
        </w:rPr>
        <w:t>task_interface</w:t>
      </w:r>
      <w:proofErr w:type="spellEnd"/>
      <w:r w:rsidRPr="008B4CBD">
        <w:rPr>
          <w:rFonts w:ascii="Times New Roman" w:hAnsi="Times New Roman" w:cs="Times New Roman"/>
        </w:rPr>
        <w:t xml:space="preserve"> (varredura rápida do teclado e atualização do OLED a cada 100 milissegundos) e </w:t>
      </w:r>
      <w:proofErr w:type="spellStart"/>
      <w:r w:rsidRPr="008B4CBD">
        <w:rPr>
          <w:rFonts w:ascii="Times New Roman" w:hAnsi="Times New Roman" w:cs="Times New Roman"/>
        </w:rPr>
        <w:t>task_serial</w:t>
      </w:r>
      <w:proofErr w:type="spellEnd"/>
      <w:r w:rsidRPr="008B4CBD">
        <w:rPr>
          <w:rFonts w:ascii="Times New Roman" w:hAnsi="Times New Roman" w:cs="Times New Roman"/>
        </w:rPr>
        <w:t xml:space="preserve"> (escuta de comandos no terminal). Isso garante que o usuário consiga silenciar o </w:t>
      </w:r>
      <w:proofErr w:type="spellStart"/>
      <w:r w:rsidRPr="008B4CBD">
        <w:rPr>
          <w:rFonts w:ascii="Times New Roman" w:hAnsi="Times New Roman" w:cs="Times New Roman"/>
        </w:rPr>
        <w:t>Buzzer</w:t>
      </w:r>
      <w:proofErr w:type="spellEnd"/>
      <w:r w:rsidRPr="008B4CBD">
        <w:rPr>
          <w:rFonts w:ascii="Times New Roman" w:hAnsi="Times New Roman" w:cs="Times New Roman"/>
        </w:rPr>
        <w:t xml:space="preserve"> imediatamente ao apertar um botão, mesmo que a internet esteja lenta.</w:t>
      </w:r>
    </w:p>
    <w:p w14:paraId="5192B41E" w14:textId="77777777" w:rsidR="008B4CBD" w:rsidRPr="008B4CBD" w:rsidRDefault="008B4CBD" w:rsidP="008B4CBD">
      <w:pPr>
        <w:spacing w:after="0"/>
        <w:rPr>
          <w:rFonts w:ascii="Times New Roman" w:hAnsi="Times New Roman" w:cs="Times New Roman"/>
        </w:rPr>
      </w:pPr>
    </w:p>
    <w:p w14:paraId="0414B5EC" w14:textId="77777777" w:rsidR="008B4CBD" w:rsidRPr="008B4CBD" w:rsidRDefault="008B4CBD" w:rsidP="008B4CBD">
      <w:pPr>
        <w:spacing w:after="0"/>
        <w:rPr>
          <w:rFonts w:ascii="Times New Roman" w:hAnsi="Times New Roman" w:cs="Times New Roman"/>
        </w:rPr>
      </w:pPr>
      <w:r w:rsidRPr="008B4CBD">
        <w:rPr>
          <w:rFonts w:ascii="Times New Roman" w:hAnsi="Times New Roman" w:cs="Times New Roman"/>
        </w:rPr>
        <w:t>2.2. Associação de Pinos Direto no Código (#define)</w:t>
      </w:r>
    </w:p>
    <w:p w14:paraId="2993DC1A" w14:textId="77777777" w:rsidR="008B4CBD" w:rsidRPr="008B4CBD" w:rsidRDefault="008B4CBD" w:rsidP="008B4CBD">
      <w:pPr>
        <w:spacing w:after="0"/>
        <w:jc w:val="both"/>
        <w:rPr>
          <w:rFonts w:ascii="Times New Roman" w:hAnsi="Times New Roman" w:cs="Times New Roman"/>
        </w:rPr>
      </w:pPr>
      <w:r w:rsidRPr="008B4CBD">
        <w:rPr>
          <w:rFonts w:ascii="Times New Roman" w:hAnsi="Times New Roman" w:cs="Times New Roman"/>
        </w:rPr>
        <w:t xml:space="preserve">Embora a ferramenta padrão para configuração de pinos seja o </w:t>
      </w:r>
      <w:proofErr w:type="spellStart"/>
      <w:r w:rsidRPr="008B4CBD">
        <w:rPr>
          <w:rFonts w:ascii="Times New Roman" w:hAnsi="Times New Roman" w:cs="Times New Roman"/>
        </w:rPr>
        <w:t>menuconfig</w:t>
      </w:r>
      <w:proofErr w:type="spellEnd"/>
      <w:r w:rsidRPr="008B4CBD">
        <w:rPr>
          <w:rFonts w:ascii="Times New Roman" w:hAnsi="Times New Roman" w:cs="Times New Roman"/>
        </w:rPr>
        <w:t xml:space="preserve">, optei por associar os pinos diretamente no topo do arquivo </w:t>
      </w:r>
      <w:proofErr w:type="spellStart"/>
      <w:r w:rsidRPr="008B4CBD">
        <w:rPr>
          <w:rFonts w:ascii="Times New Roman" w:hAnsi="Times New Roman" w:cs="Times New Roman"/>
        </w:rPr>
        <w:t>main.c</w:t>
      </w:r>
      <w:proofErr w:type="spellEnd"/>
      <w:r w:rsidRPr="008B4CBD">
        <w:rPr>
          <w:rFonts w:ascii="Times New Roman" w:hAnsi="Times New Roman" w:cs="Times New Roman"/>
        </w:rPr>
        <w:t xml:space="preserve"> usando diretivas #define.</w:t>
      </w:r>
    </w:p>
    <w:p w14:paraId="286FA238" w14:textId="77777777" w:rsidR="008B4CBD" w:rsidRPr="008B4CBD" w:rsidRDefault="008B4CBD" w:rsidP="008B4CBD">
      <w:pPr>
        <w:spacing w:after="0"/>
        <w:jc w:val="both"/>
        <w:rPr>
          <w:rFonts w:ascii="Times New Roman" w:hAnsi="Times New Roman" w:cs="Times New Roman"/>
        </w:rPr>
      </w:pPr>
    </w:p>
    <w:p w14:paraId="5DAF10D7" w14:textId="013AF667" w:rsidR="008B4CBD" w:rsidRPr="008B4CBD" w:rsidRDefault="008B4CBD" w:rsidP="008B4CBD">
      <w:pPr>
        <w:spacing w:after="0"/>
        <w:jc w:val="both"/>
        <w:rPr>
          <w:rFonts w:ascii="Times New Roman" w:hAnsi="Times New Roman" w:cs="Times New Roman"/>
        </w:rPr>
      </w:pPr>
      <w:r w:rsidRPr="008B4CBD">
        <w:rPr>
          <w:rFonts w:ascii="Times New Roman" w:hAnsi="Times New Roman" w:cs="Times New Roman"/>
        </w:rPr>
        <w:t xml:space="preserve">Justificativa: Como este projeto foi desenvolvido e validado primeiramente no ambiente de simulação em nuvem </w:t>
      </w:r>
      <w:proofErr w:type="spellStart"/>
      <w:r w:rsidRPr="008B4CBD">
        <w:rPr>
          <w:rFonts w:ascii="Times New Roman" w:hAnsi="Times New Roman" w:cs="Times New Roman"/>
        </w:rPr>
        <w:t>Wokwi</w:t>
      </w:r>
      <w:proofErr w:type="spellEnd"/>
      <w:r w:rsidRPr="008B4CBD">
        <w:rPr>
          <w:rFonts w:ascii="Times New Roman" w:hAnsi="Times New Roman" w:cs="Times New Roman"/>
        </w:rPr>
        <w:t xml:space="preserve">, o uso do </w:t>
      </w:r>
      <w:proofErr w:type="spellStart"/>
      <w:r w:rsidRPr="008B4CBD">
        <w:rPr>
          <w:rFonts w:ascii="Times New Roman" w:hAnsi="Times New Roman" w:cs="Times New Roman"/>
        </w:rPr>
        <w:t>menuconfig</w:t>
      </w:r>
      <w:proofErr w:type="spellEnd"/>
      <w:r w:rsidRPr="008B4CBD">
        <w:rPr>
          <w:rFonts w:ascii="Times New Roman" w:hAnsi="Times New Roman" w:cs="Times New Roman"/>
        </w:rPr>
        <w:t xml:space="preserve"> não possui suporte visual nativo nessa plataforma. Declarar as constantes no topo do código principal manteve o projeto simples e permitiu a simulação rápida das conexões de hardware.</w:t>
      </w:r>
    </w:p>
    <w:p w14:paraId="2025E16C" w14:textId="77777777" w:rsidR="008B4CBD" w:rsidRPr="008B4CBD" w:rsidRDefault="008B4CBD" w:rsidP="008B4CBD">
      <w:pPr>
        <w:spacing w:after="0"/>
        <w:rPr>
          <w:rFonts w:ascii="Times New Roman" w:hAnsi="Times New Roman" w:cs="Times New Roman"/>
        </w:rPr>
      </w:pPr>
    </w:p>
    <w:p w14:paraId="6845B37D" w14:textId="77777777" w:rsidR="008B4CBD" w:rsidRPr="008B4CBD" w:rsidRDefault="008B4CBD" w:rsidP="008B4CBD">
      <w:pPr>
        <w:spacing w:after="0"/>
        <w:rPr>
          <w:rFonts w:ascii="Times New Roman" w:hAnsi="Times New Roman" w:cs="Times New Roman"/>
        </w:rPr>
      </w:pPr>
      <w:r w:rsidRPr="008B4CBD">
        <w:rPr>
          <w:rFonts w:ascii="Times New Roman" w:hAnsi="Times New Roman" w:cs="Times New Roman"/>
        </w:rPr>
        <w:t>2.3. Armazenamento NVS (Non-</w:t>
      </w:r>
      <w:proofErr w:type="spellStart"/>
      <w:r w:rsidRPr="008B4CBD">
        <w:rPr>
          <w:rFonts w:ascii="Times New Roman" w:hAnsi="Times New Roman" w:cs="Times New Roman"/>
        </w:rPr>
        <w:t>Volatile</w:t>
      </w:r>
      <w:proofErr w:type="spellEnd"/>
      <w:r w:rsidRPr="008B4CBD">
        <w:rPr>
          <w:rFonts w:ascii="Times New Roman" w:hAnsi="Times New Roman" w:cs="Times New Roman"/>
        </w:rPr>
        <w:t xml:space="preserve"> </w:t>
      </w:r>
      <w:proofErr w:type="spellStart"/>
      <w:r w:rsidRPr="008B4CBD">
        <w:rPr>
          <w:rFonts w:ascii="Times New Roman" w:hAnsi="Times New Roman" w:cs="Times New Roman"/>
        </w:rPr>
        <w:t>Storage</w:t>
      </w:r>
      <w:proofErr w:type="spellEnd"/>
      <w:r w:rsidRPr="008B4CBD">
        <w:rPr>
          <w:rFonts w:ascii="Times New Roman" w:hAnsi="Times New Roman" w:cs="Times New Roman"/>
        </w:rPr>
        <w:t>) para Logs</w:t>
      </w:r>
    </w:p>
    <w:p w14:paraId="5503B8A5" w14:textId="77777777" w:rsidR="008B4CBD" w:rsidRPr="008B4CBD" w:rsidRDefault="008B4CBD" w:rsidP="008B4CBD">
      <w:pPr>
        <w:spacing w:after="0"/>
        <w:jc w:val="both"/>
        <w:rPr>
          <w:rFonts w:ascii="Times New Roman" w:hAnsi="Times New Roman" w:cs="Times New Roman"/>
        </w:rPr>
      </w:pPr>
      <w:r w:rsidRPr="008B4CBD">
        <w:rPr>
          <w:rFonts w:ascii="Times New Roman" w:hAnsi="Times New Roman" w:cs="Times New Roman"/>
        </w:rPr>
        <w:t>Para o gerenciamento de alarmes, precisávamos salvar os eventos de forma que não fossem apagados ao desligar a placa.</w:t>
      </w:r>
    </w:p>
    <w:p w14:paraId="0ACF83E9" w14:textId="77777777" w:rsidR="008B4CBD" w:rsidRPr="008B4CBD" w:rsidRDefault="008B4CBD" w:rsidP="008B4CBD">
      <w:pPr>
        <w:spacing w:after="0"/>
        <w:jc w:val="both"/>
        <w:rPr>
          <w:rFonts w:ascii="Times New Roman" w:hAnsi="Times New Roman" w:cs="Times New Roman"/>
        </w:rPr>
      </w:pPr>
    </w:p>
    <w:p w14:paraId="56043FAF" w14:textId="77777777" w:rsidR="008B4CBD" w:rsidRPr="008B4CBD" w:rsidRDefault="008B4CBD" w:rsidP="008B4CBD">
      <w:pPr>
        <w:spacing w:after="0"/>
        <w:jc w:val="both"/>
        <w:rPr>
          <w:rFonts w:ascii="Times New Roman" w:hAnsi="Times New Roman" w:cs="Times New Roman"/>
        </w:rPr>
      </w:pPr>
      <w:r w:rsidRPr="008B4CBD">
        <w:rPr>
          <w:rFonts w:ascii="Times New Roman" w:hAnsi="Times New Roman" w:cs="Times New Roman"/>
        </w:rPr>
        <w:t>Justificativa: Ao invés de usar o SPIFFS (que cria arquivos de texto como um "pen drive"), optei pela API NVS. O NVS salva dados no formato "Chave-Valor" (</w:t>
      </w:r>
      <w:proofErr w:type="spellStart"/>
      <w:r w:rsidRPr="008B4CBD">
        <w:rPr>
          <w:rFonts w:ascii="Times New Roman" w:hAnsi="Times New Roman" w:cs="Times New Roman"/>
        </w:rPr>
        <w:t>ex</w:t>
      </w:r>
      <w:proofErr w:type="spellEnd"/>
      <w:r w:rsidRPr="008B4CBD">
        <w:rPr>
          <w:rFonts w:ascii="Times New Roman" w:hAnsi="Times New Roman" w:cs="Times New Roman"/>
        </w:rPr>
        <w:t xml:space="preserve">: Chave: log_1 -&gt; Valor: 2024-12-12 - </w:t>
      </w:r>
      <w:proofErr w:type="spellStart"/>
      <w:r w:rsidRPr="008B4CBD">
        <w:rPr>
          <w:rFonts w:ascii="Times New Roman" w:hAnsi="Times New Roman" w:cs="Times New Roman"/>
        </w:rPr>
        <w:t>Temp</w:t>
      </w:r>
      <w:proofErr w:type="spellEnd"/>
      <w:r w:rsidRPr="008B4CBD">
        <w:rPr>
          <w:rFonts w:ascii="Times New Roman" w:hAnsi="Times New Roman" w:cs="Times New Roman"/>
        </w:rPr>
        <w:t xml:space="preserve">: 35C). Isso é muito mais rápido, leve e consome menos recursos da memória flash do ESP32 para salvar </w:t>
      </w:r>
      <w:proofErr w:type="spellStart"/>
      <w:r w:rsidRPr="008B4CBD">
        <w:rPr>
          <w:rFonts w:ascii="Times New Roman" w:hAnsi="Times New Roman" w:cs="Times New Roman"/>
        </w:rPr>
        <w:t>strings</w:t>
      </w:r>
      <w:proofErr w:type="spellEnd"/>
      <w:r w:rsidRPr="008B4CBD">
        <w:rPr>
          <w:rFonts w:ascii="Times New Roman" w:hAnsi="Times New Roman" w:cs="Times New Roman"/>
        </w:rPr>
        <w:t xml:space="preserve"> curtas de log de alarme do que abrir e fechar arquivos de texto frequentemente.</w:t>
      </w:r>
    </w:p>
    <w:p w14:paraId="7C0C05B2" w14:textId="77777777" w:rsidR="008B4CBD" w:rsidRPr="008B4CBD" w:rsidRDefault="008B4CBD" w:rsidP="008B4CBD">
      <w:pPr>
        <w:spacing w:after="0"/>
        <w:jc w:val="both"/>
        <w:rPr>
          <w:rFonts w:ascii="Times New Roman" w:hAnsi="Times New Roman" w:cs="Times New Roman"/>
        </w:rPr>
      </w:pPr>
    </w:p>
    <w:p w14:paraId="744377CB" w14:textId="77777777" w:rsidR="008B4CBD" w:rsidRPr="008B4CBD" w:rsidRDefault="008B4CBD" w:rsidP="008B4CBD">
      <w:pPr>
        <w:spacing w:after="0"/>
        <w:rPr>
          <w:rFonts w:ascii="Times New Roman" w:hAnsi="Times New Roman" w:cs="Times New Roman"/>
        </w:rPr>
      </w:pPr>
      <w:r w:rsidRPr="008B4CBD">
        <w:rPr>
          <w:rFonts w:ascii="Times New Roman" w:hAnsi="Times New Roman" w:cs="Times New Roman"/>
        </w:rPr>
        <w:t xml:space="preserve">2.4. Protocolo MQTT e Integração com </w:t>
      </w:r>
      <w:proofErr w:type="spellStart"/>
      <w:r w:rsidRPr="008B4CBD">
        <w:rPr>
          <w:rFonts w:ascii="Times New Roman" w:hAnsi="Times New Roman" w:cs="Times New Roman"/>
        </w:rPr>
        <w:t>Adafruit</w:t>
      </w:r>
      <w:proofErr w:type="spellEnd"/>
      <w:r w:rsidRPr="008B4CBD">
        <w:rPr>
          <w:rFonts w:ascii="Times New Roman" w:hAnsi="Times New Roman" w:cs="Times New Roman"/>
        </w:rPr>
        <w:t xml:space="preserve"> IO</w:t>
      </w:r>
    </w:p>
    <w:p w14:paraId="5B57A9F2" w14:textId="77777777" w:rsidR="008B4CBD" w:rsidRPr="008B4CBD" w:rsidRDefault="008B4CBD" w:rsidP="008B4CBD">
      <w:pPr>
        <w:spacing w:after="0"/>
        <w:jc w:val="both"/>
        <w:rPr>
          <w:rFonts w:ascii="Times New Roman" w:hAnsi="Times New Roman" w:cs="Times New Roman"/>
        </w:rPr>
      </w:pPr>
      <w:r w:rsidRPr="008B4CBD">
        <w:rPr>
          <w:rFonts w:ascii="Times New Roman" w:hAnsi="Times New Roman" w:cs="Times New Roman"/>
        </w:rPr>
        <w:t>O requisito exigia o envio de dados e o controle remoto de um LED RGB.</w:t>
      </w:r>
    </w:p>
    <w:p w14:paraId="4D1F84DA" w14:textId="77777777" w:rsidR="008B4CBD" w:rsidRPr="008B4CBD" w:rsidRDefault="008B4CBD" w:rsidP="008B4CBD">
      <w:pPr>
        <w:spacing w:after="0"/>
        <w:jc w:val="both"/>
        <w:rPr>
          <w:rFonts w:ascii="Times New Roman" w:hAnsi="Times New Roman" w:cs="Times New Roman"/>
        </w:rPr>
      </w:pPr>
    </w:p>
    <w:p w14:paraId="4D38742A" w14:textId="412004BD" w:rsidR="008B4CBD" w:rsidRPr="008B4CBD" w:rsidRDefault="008B4CBD" w:rsidP="008B4CBD">
      <w:pPr>
        <w:spacing w:after="0"/>
        <w:jc w:val="both"/>
        <w:rPr>
          <w:rFonts w:ascii="Times New Roman" w:hAnsi="Times New Roman" w:cs="Times New Roman"/>
        </w:rPr>
      </w:pPr>
      <w:r w:rsidRPr="008B4CBD">
        <w:rPr>
          <w:rFonts w:ascii="Times New Roman" w:hAnsi="Times New Roman" w:cs="Times New Roman"/>
        </w:rPr>
        <w:t>Justificativa: A escolha do protocolo MQTT baseia-se na sua extrema leveza, sendo o</w:t>
      </w:r>
      <w:r>
        <w:rPr>
          <w:rFonts w:ascii="Times New Roman" w:hAnsi="Times New Roman" w:cs="Times New Roman"/>
        </w:rPr>
        <w:t xml:space="preserve"> ideal </w:t>
      </w:r>
      <w:r w:rsidRPr="008B4CBD">
        <w:rPr>
          <w:rFonts w:ascii="Times New Roman" w:hAnsi="Times New Roman" w:cs="Times New Roman"/>
        </w:rPr>
        <w:t xml:space="preserve">para dispositivos IoT. O uso da plataforma </w:t>
      </w:r>
      <w:proofErr w:type="spellStart"/>
      <w:r w:rsidRPr="008B4CBD">
        <w:rPr>
          <w:rFonts w:ascii="Times New Roman" w:hAnsi="Times New Roman" w:cs="Times New Roman"/>
        </w:rPr>
        <w:t>Adafruit</w:t>
      </w:r>
      <w:proofErr w:type="spellEnd"/>
      <w:r w:rsidRPr="008B4CBD">
        <w:rPr>
          <w:rFonts w:ascii="Times New Roman" w:hAnsi="Times New Roman" w:cs="Times New Roman"/>
        </w:rPr>
        <w:t xml:space="preserve"> IO justificou-se por fornecer não apenas o servidor (broker), mas também a interface gráfica (Dashboards). Isso permitiu criar gráficos de linha para os sensores e um seletor de cores </w:t>
      </w:r>
      <w:r w:rsidRPr="008B4CBD">
        <w:rPr>
          <w:rFonts w:ascii="Times New Roman" w:hAnsi="Times New Roman" w:cs="Times New Roman"/>
        </w:rPr>
        <w:lastRenderedPageBreak/>
        <w:t xml:space="preserve">(Color </w:t>
      </w:r>
      <w:proofErr w:type="spellStart"/>
      <w:r w:rsidRPr="008B4CBD">
        <w:rPr>
          <w:rFonts w:ascii="Times New Roman" w:hAnsi="Times New Roman" w:cs="Times New Roman"/>
        </w:rPr>
        <w:t>Picker</w:t>
      </w:r>
      <w:proofErr w:type="spellEnd"/>
      <w:r w:rsidRPr="008B4CBD">
        <w:rPr>
          <w:rFonts w:ascii="Times New Roman" w:hAnsi="Times New Roman" w:cs="Times New Roman"/>
        </w:rPr>
        <w:t>) para o LED RGB de forma rápida e visual, cumprindo a exigência de controle remoto de atuadores.</w:t>
      </w:r>
    </w:p>
    <w:p w14:paraId="09CD485A" w14:textId="77777777" w:rsidR="008B4CBD" w:rsidRPr="008B4CBD" w:rsidRDefault="008B4CBD" w:rsidP="008B4CBD">
      <w:pPr>
        <w:spacing w:after="0"/>
        <w:rPr>
          <w:rFonts w:ascii="Times New Roman" w:hAnsi="Times New Roman" w:cs="Times New Roman"/>
        </w:rPr>
      </w:pPr>
    </w:p>
    <w:p w14:paraId="235D570D" w14:textId="77777777" w:rsidR="008B4CBD" w:rsidRPr="008B4CBD" w:rsidRDefault="008B4CBD" w:rsidP="008B4CBD">
      <w:pPr>
        <w:spacing w:after="0"/>
        <w:rPr>
          <w:rFonts w:ascii="Times New Roman" w:hAnsi="Times New Roman" w:cs="Times New Roman"/>
        </w:rPr>
      </w:pPr>
      <w:r w:rsidRPr="008B4CBD">
        <w:rPr>
          <w:rFonts w:ascii="Times New Roman" w:hAnsi="Times New Roman" w:cs="Times New Roman"/>
        </w:rPr>
        <w:t>2.5. Estrutura Altamente Modular (Componentes)</w:t>
      </w:r>
    </w:p>
    <w:p w14:paraId="4EE14398" w14:textId="77777777" w:rsidR="008B4CBD" w:rsidRPr="008B4CBD" w:rsidRDefault="008B4CBD" w:rsidP="008B4CBD">
      <w:pPr>
        <w:spacing w:after="0"/>
        <w:jc w:val="both"/>
        <w:rPr>
          <w:rFonts w:ascii="Times New Roman" w:hAnsi="Times New Roman" w:cs="Times New Roman"/>
        </w:rPr>
      </w:pPr>
      <w:r w:rsidRPr="008B4CBD">
        <w:rPr>
          <w:rFonts w:ascii="Times New Roman" w:hAnsi="Times New Roman" w:cs="Times New Roman"/>
        </w:rPr>
        <w:t>O projeto exigia a organização do código em partes reutilizáveis.</w:t>
      </w:r>
    </w:p>
    <w:p w14:paraId="32EB0F10" w14:textId="77777777" w:rsidR="008B4CBD" w:rsidRPr="008B4CBD" w:rsidRDefault="008B4CBD" w:rsidP="008B4CBD">
      <w:pPr>
        <w:spacing w:after="0"/>
        <w:jc w:val="both"/>
        <w:rPr>
          <w:rFonts w:ascii="Times New Roman" w:hAnsi="Times New Roman" w:cs="Times New Roman"/>
        </w:rPr>
      </w:pPr>
    </w:p>
    <w:p w14:paraId="7EADA16A" w14:textId="7E8405B7" w:rsidR="008B4CBD" w:rsidRPr="008B4CBD" w:rsidRDefault="008B4CBD" w:rsidP="008B4CBD">
      <w:pPr>
        <w:spacing w:after="0"/>
        <w:jc w:val="both"/>
        <w:rPr>
          <w:rFonts w:ascii="Times New Roman" w:hAnsi="Times New Roman" w:cs="Times New Roman"/>
        </w:rPr>
      </w:pPr>
      <w:r w:rsidRPr="008B4CBD">
        <w:rPr>
          <w:rFonts w:ascii="Times New Roman" w:hAnsi="Times New Roman" w:cs="Times New Roman"/>
        </w:rPr>
        <w:t xml:space="preserve">Justificativa: </w:t>
      </w:r>
      <w:r>
        <w:rPr>
          <w:rFonts w:ascii="Times New Roman" w:hAnsi="Times New Roman" w:cs="Times New Roman"/>
        </w:rPr>
        <w:t>O</w:t>
      </w:r>
      <w:r w:rsidRPr="008B4CBD">
        <w:rPr>
          <w:rFonts w:ascii="Times New Roman" w:hAnsi="Times New Roman" w:cs="Times New Roman"/>
        </w:rPr>
        <w:t xml:space="preserve"> código não foi feito em um único arquivo. Criei bibliotecas próprias (componentes) divididas por responsabilidade: atuadores (para LED e </w:t>
      </w:r>
      <w:proofErr w:type="spellStart"/>
      <w:r w:rsidRPr="008B4CBD">
        <w:rPr>
          <w:rFonts w:ascii="Times New Roman" w:hAnsi="Times New Roman" w:cs="Times New Roman"/>
        </w:rPr>
        <w:t>Buzzer</w:t>
      </w:r>
      <w:proofErr w:type="spellEnd"/>
      <w:r w:rsidRPr="008B4CBD">
        <w:rPr>
          <w:rFonts w:ascii="Times New Roman" w:hAnsi="Times New Roman" w:cs="Times New Roman"/>
        </w:rPr>
        <w:t xml:space="preserve">), teclado (para a varredura da matriz 4x4), </w:t>
      </w:r>
      <w:proofErr w:type="spellStart"/>
      <w:r w:rsidRPr="008B4CBD">
        <w:rPr>
          <w:rFonts w:ascii="Times New Roman" w:hAnsi="Times New Roman" w:cs="Times New Roman"/>
        </w:rPr>
        <w:t>wifi_mqtt</w:t>
      </w:r>
      <w:proofErr w:type="spellEnd"/>
      <w:r w:rsidRPr="008B4CBD">
        <w:rPr>
          <w:rFonts w:ascii="Times New Roman" w:hAnsi="Times New Roman" w:cs="Times New Roman"/>
        </w:rPr>
        <w:t xml:space="preserve"> (encapsulando as lógicas complexas de rede) e </w:t>
      </w:r>
      <w:proofErr w:type="spellStart"/>
      <w:r w:rsidRPr="008B4CBD">
        <w:rPr>
          <w:rFonts w:ascii="Times New Roman" w:hAnsi="Times New Roman" w:cs="Times New Roman"/>
        </w:rPr>
        <w:t>nvs_log</w:t>
      </w:r>
      <w:proofErr w:type="spellEnd"/>
      <w:r w:rsidRPr="008B4CBD">
        <w:rPr>
          <w:rFonts w:ascii="Times New Roman" w:hAnsi="Times New Roman" w:cs="Times New Roman"/>
        </w:rPr>
        <w:t xml:space="preserve">. Isso deixou o </w:t>
      </w:r>
      <w:proofErr w:type="spellStart"/>
      <w:r w:rsidRPr="008B4CBD">
        <w:rPr>
          <w:rFonts w:ascii="Times New Roman" w:hAnsi="Times New Roman" w:cs="Times New Roman"/>
        </w:rPr>
        <w:t>main.c</w:t>
      </w:r>
      <w:proofErr w:type="spellEnd"/>
      <w:r w:rsidRPr="008B4CBD">
        <w:rPr>
          <w:rFonts w:ascii="Times New Roman" w:hAnsi="Times New Roman" w:cs="Times New Roman"/>
        </w:rPr>
        <w:t xml:space="preserve"> limpo, fácil de entender e permite que eu reaproveite o módulo de Wi-Fi em qualquer projeto futuro sem precisar reescrever nada.</w:t>
      </w:r>
    </w:p>
    <w:p w14:paraId="66166015" w14:textId="77777777" w:rsidR="008B4CBD" w:rsidRPr="008B4CBD" w:rsidRDefault="008B4CBD" w:rsidP="008B4CBD">
      <w:pPr>
        <w:spacing w:after="0"/>
        <w:rPr>
          <w:rFonts w:ascii="Times New Roman" w:hAnsi="Times New Roman" w:cs="Times New Roman"/>
        </w:rPr>
      </w:pPr>
    </w:p>
    <w:p w14:paraId="0370FA25" w14:textId="77777777" w:rsidR="008B4CBD" w:rsidRPr="008B4CBD" w:rsidRDefault="008B4CBD" w:rsidP="008B4CBD">
      <w:pPr>
        <w:spacing w:after="0"/>
        <w:rPr>
          <w:rFonts w:ascii="Times New Roman" w:hAnsi="Times New Roman" w:cs="Times New Roman"/>
        </w:rPr>
      </w:pPr>
      <w:r w:rsidRPr="008B4CBD">
        <w:rPr>
          <w:rFonts w:ascii="Times New Roman" w:hAnsi="Times New Roman" w:cs="Times New Roman"/>
        </w:rPr>
        <w:t>3. Conclusão</w:t>
      </w:r>
    </w:p>
    <w:p w14:paraId="150D0007" w14:textId="56CCCB16" w:rsidR="000E3A32" w:rsidRPr="008B4CBD" w:rsidRDefault="008B4CBD" w:rsidP="008B4CB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Acredita-se que a</w:t>
      </w:r>
      <w:r w:rsidRPr="008B4CBD">
        <w:rPr>
          <w:rFonts w:ascii="Times New Roman" w:hAnsi="Times New Roman" w:cs="Times New Roman"/>
        </w:rPr>
        <w:t xml:space="preserve"> Estação IoT atendeu a todos os critérios de funcionalidade propostos. A integração dos sensores com a nuvem (</w:t>
      </w:r>
      <w:proofErr w:type="spellStart"/>
      <w:r w:rsidRPr="008B4CBD">
        <w:rPr>
          <w:rFonts w:ascii="Times New Roman" w:hAnsi="Times New Roman" w:cs="Times New Roman"/>
        </w:rPr>
        <w:t>Adafruit</w:t>
      </w:r>
      <w:proofErr w:type="spellEnd"/>
      <w:r w:rsidRPr="008B4CBD">
        <w:rPr>
          <w:rFonts w:ascii="Times New Roman" w:hAnsi="Times New Roman" w:cs="Times New Roman"/>
        </w:rPr>
        <w:t xml:space="preserve"> IO) operou de maneira estável, e a gestão local via teclado matricial provou ser altamente responsiva graças ao </w:t>
      </w:r>
      <w:proofErr w:type="spellStart"/>
      <w:r w:rsidRPr="008B4CBD">
        <w:rPr>
          <w:rFonts w:ascii="Times New Roman" w:hAnsi="Times New Roman" w:cs="Times New Roman"/>
        </w:rPr>
        <w:t>FreeRTOS</w:t>
      </w:r>
      <w:proofErr w:type="spellEnd"/>
      <w:r w:rsidRPr="008B4CBD">
        <w:rPr>
          <w:rFonts w:ascii="Times New Roman" w:hAnsi="Times New Roman" w:cs="Times New Roman"/>
        </w:rPr>
        <w:t>. A aplicação do NVS para logs e o design modular demonstraram um amadurecimento claro na organização de código para sistemas embarcados reais.</w:t>
      </w:r>
    </w:p>
    <w:sectPr w:rsidR="000E3A32" w:rsidRPr="008B4CBD" w:rsidSect="000B76A2">
      <w:pgSz w:w="11906" w:h="16838" w:code="9"/>
      <w:pgMar w:top="1134" w:right="1134" w:bottom="1134" w:left="1134" w:header="510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33024"/>
    <w:multiLevelType w:val="multilevel"/>
    <w:tmpl w:val="0F82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A4EE4"/>
    <w:multiLevelType w:val="multilevel"/>
    <w:tmpl w:val="AA28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3B7265"/>
    <w:multiLevelType w:val="multilevel"/>
    <w:tmpl w:val="A050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E4D31"/>
    <w:multiLevelType w:val="multilevel"/>
    <w:tmpl w:val="0796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426A5"/>
    <w:multiLevelType w:val="multilevel"/>
    <w:tmpl w:val="911E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683886">
    <w:abstractNumId w:val="1"/>
  </w:num>
  <w:num w:numId="2" w16cid:durableId="430394581">
    <w:abstractNumId w:val="3"/>
  </w:num>
  <w:num w:numId="3" w16cid:durableId="1095251205">
    <w:abstractNumId w:val="0"/>
  </w:num>
  <w:num w:numId="4" w16cid:durableId="2103454215">
    <w:abstractNumId w:val="2"/>
  </w:num>
  <w:num w:numId="5" w16cid:durableId="1406555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2F2"/>
    <w:rsid w:val="00066925"/>
    <w:rsid w:val="000B76A2"/>
    <w:rsid w:val="000E3A32"/>
    <w:rsid w:val="002622F2"/>
    <w:rsid w:val="00272B05"/>
    <w:rsid w:val="002C0A01"/>
    <w:rsid w:val="003B2AAF"/>
    <w:rsid w:val="00465361"/>
    <w:rsid w:val="00477CD1"/>
    <w:rsid w:val="006D3FA2"/>
    <w:rsid w:val="007D05AF"/>
    <w:rsid w:val="007D4B12"/>
    <w:rsid w:val="00825CF4"/>
    <w:rsid w:val="008B4CBD"/>
    <w:rsid w:val="008D6958"/>
    <w:rsid w:val="00B53086"/>
    <w:rsid w:val="00B5791C"/>
    <w:rsid w:val="00C3330E"/>
    <w:rsid w:val="00C43922"/>
    <w:rsid w:val="00DD600B"/>
    <w:rsid w:val="00FC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6F993"/>
  <w15:chartTrackingRefBased/>
  <w15:docId w15:val="{180C0688-C81D-49AA-83E2-77EF6BA7D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2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2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2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2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2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2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2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2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2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2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2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2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22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22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22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22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22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22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2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2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2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2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2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22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22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22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2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22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2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698</Words>
  <Characters>3809</Characters>
  <Application>Microsoft Office Word</Application>
  <DocSecurity>0</DocSecurity>
  <Lines>71</Lines>
  <Paragraphs>27</Paragraphs>
  <ScaleCrop>false</ScaleCrop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Heraldo Antunes</dc:creator>
  <cp:keywords/>
  <dc:description/>
  <cp:lastModifiedBy>Heraldo Antunes</cp:lastModifiedBy>
  <cp:revision>2</cp:revision>
  <dcterms:created xsi:type="dcterms:W3CDTF">2026-03-12T23:49:00Z</dcterms:created>
  <dcterms:modified xsi:type="dcterms:W3CDTF">2026-03-12T23:49:00Z</dcterms:modified>
</cp:coreProperties>
</file>