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976" w:rsidRPr="00A120B6" w:rsidRDefault="00A120B6" w:rsidP="00862976">
      <w:pPr>
        <w:jc w:val="center"/>
        <w:rPr>
          <w:b/>
          <w:sz w:val="32"/>
          <w:szCs w:val="32"/>
          <w:lang w:val="en-US"/>
        </w:rPr>
      </w:pPr>
      <w:r w:rsidRPr="00A120B6">
        <w:rPr>
          <w:b/>
          <w:sz w:val="32"/>
          <w:szCs w:val="32"/>
          <w:lang w:val="en-US"/>
        </w:rPr>
        <w:t>UNX511/DSP912 – Lab 7</w:t>
      </w:r>
      <w:r w:rsidR="00862976" w:rsidRPr="00A120B6">
        <w:rPr>
          <w:b/>
          <w:sz w:val="32"/>
          <w:szCs w:val="32"/>
          <w:lang w:val="en-US"/>
        </w:rPr>
        <w:t xml:space="preserve">: </w:t>
      </w:r>
      <w:r w:rsidR="00A56A56" w:rsidRPr="00A120B6">
        <w:rPr>
          <w:b/>
          <w:sz w:val="32"/>
          <w:szCs w:val="32"/>
          <w:lang w:val="en-US"/>
        </w:rPr>
        <w:t>Server</w:t>
      </w:r>
      <w:r>
        <w:rPr>
          <w:b/>
          <w:sz w:val="32"/>
          <w:szCs w:val="32"/>
          <w:lang w:val="en-US"/>
        </w:rPr>
        <w:t xml:space="preserve"> w</w:t>
      </w:r>
      <w:r w:rsidRPr="00A120B6">
        <w:rPr>
          <w:b/>
          <w:sz w:val="32"/>
          <w:szCs w:val="32"/>
          <w:lang w:val="en-US"/>
        </w:rPr>
        <w:t>ith Multiple Clients</w:t>
      </w:r>
    </w:p>
    <w:p w:rsidR="00862976" w:rsidRDefault="0018061C">
      <w:pPr>
        <w:rPr>
          <w:b/>
        </w:rPr>
      </w:pPr>
      <w:r>
        <w:rPr>
          <w:b/>
        </w:rPr>
        <w:t>Due: Monday, March 16</w:t>
      </w:r>
      <w:r w:rsidR="00792297">
        <w:rPr>
          <w:b/>
        </w:rPr>
        <w:t>th</w:t>
      </w:r>
      <w:r w:rsidR="00B702A3" w:rsidRPr="00B702A3">
        <w:rPr>
          <w:b/>
        </w:rPr>
        <w:t>, 11:59PM</w:t>
      </w:r>
    </w:p>
    <w:p w:rsidR="004F2506" w:rsidRDefault="00A56A56" w:rsidP="00A120B6">
      <w:pPr>
        <w:spacing w:after="0" w:line="240" w:lineRule="auto"/>
      </w:pPr>
      <w:r>
        <w:t xml:space="preserve">In this lab you will create </w:t>
      </w:r>
      <w:r w:rsidR="00A120B6">
        <w:t xml:space="preserve">a server that communicates with three clients using </w:t>
      </w:r>
      <w:proofErr w:type="gramStart"/>
      <w:r w:rsidR="00A120B6" w:rsidRPr="00F66976">
        <w:rPr>
          <w:b/>
        </w:rPr>
        <w:t>select(</w:t>
      </w:r>
      <w:proofErr w:type="gramEnd"/>
      <w:r w:rsidR="00A120B6" w:rsidRPr="00F66976">
        <w:rPr>
          <w:b/>
        </w:rPr>
        <w:t>)</w:t>
      </w:r>
      <w:r w:rsidR="00A120B6">
        <w:t xml:space="preserve">. The client code has been given to you along with the </w:t>
      </w:r>
      <w:proofErr w:type="spellStart"/>
      <w:r w:rsidR="00A120B6">
        <w:t>Makefile</w:t>
      </w:r>
      <w:proofErr w:type="spellEnd"/>
      <w:r w:rsidR="00A120B6">
        <w:t>, a start-up script, and a stop script in case you have to manually stop all the</w:t>
      </w:r>
      <w:r w:rsidR="00F66976">
        <w:t xml:space="preserve"> clients. You can</w:t>
      </w:r>
      <w:r w:rsidR="000E35F3">
        <w:t xml:space="preserve"> retrieve these from the following links</w:t>
      </w:r>
      <w:r w:rsidR="00A120B6">
        <w:t>:</w:t>
      </w:r>
    </w:p>
    <w:p w:rsidR="00A120B6" w:rsidRDefault="00B95EAE" w:rsidP="00A120B6">
      <w:pPr>
        <w:spacing w:after="0" w:line="240" w:lineRule="auto"/>
      </w:pPr>
      <w:hyperlink r:id="rId5" w:history="1">
        <w:r w:rsidR="00A120B6" w:rsidRPr="000E35F3">
          <w:rPr>
            <w:rStyle w:val="Hyperlink"/>
          </w:rPr>
          <w:t>client.cpp</w:t>
        </w:r>
      </w:hyperlink>
      <w:r w:rsidR="00A120B6">
        <w:t>,</w:t>
      </w:r>
    </w:p>
    <w:p w:rsidR="00A120B6" w:rsidRDefault="00B95EAE" w:rsidP="00A120B6">
      <w:pPr>
        <w:spacing w:after="0" w:line="240" w:lineRule="auto"/>
      </w:pPr>
      <w:hyperlink r:id="rId6" w:history="1">
        <w:proofErr w:type="spellStart"/>
        <w:r w:rsidR="00A120B6" w:rsidRPr="000E35F3">
          <w:rPr>
            <w:rStyle w:val="Hyperlink"/>
          </w:rPr>
          <w:t>Makefile</w:t>
        </w:r>
        <w:proofErr w:type="spellEnd"/>
      </w:hyperlink>
      <w:r w:rsidR="00A120B6">
        <w:t>,</w:t>
      </w:r>
    </w:p>
    <w:p w:rsidR="00A120B6" w:rsidRDefault="00B95EAE" w:rsidP="00A120B6">
      <w:pPr>
        <w:spacing w:after="0" w:line="240" w:lineRule="auto"/>
      </w:pPr>
      <w:hyperlink r:id="rId7" w:history="1">
        <w:r w:rsidR="00A120B6" w:rsidRPr="000E35F3">
          <w:rPr>
            <w:rStyle w:val="Hyperlink"/>
          </w:rPr>
          <w:t>startClient.sh</w:t>
        </w:r>
      </w:hyperlink>
      <w:r w:rsidR="00A120B6">
        <w:t>,</w:t>
      </w:r>
    </w:p>
    <w:p w:rsidR="00A120B6" w:rsidRDefault="00B95EAE" w:rsidP="00A120B6">
      <w:pPr>
        <w:spacing w:after="0" w:line="240" w:lineRule="auto"/>
      </w:pPr>
      <w:hyperlink r:id="rId8" w:history="1">
        <w:r w:rsidR="00A120B6" w:rsidRPr="000E35F3">
          <w:rPr>
            <w:rStyle w:val="Hyperlink"/>
          </w:rPr>
          <w:t>stopClient.sh</w:t>
        </w:r>
      </w:hyperlink>
      <w:r w:rsidR="00A120B6">
        <w:t>.</w:t>
      </w:r>
    </w:p>
    <w:p w:rsidR="00A120B6" w:rsidRDefault="00A120B6" w:rsidP="00A120B6">
      <w:pPr>
        <w:spacing w:after="0" w:line="240" w:lineRule="auto"/>
      </w:pPr>
    </w:p>
    <w:p w:rsidR="00A120B6" w:rsidRDefault="00A120B6" w:rsidP="00A120B6">
      <w:pPr>
        <w:spacing w:after="0" w:line="240" w:lineRule="auto"/>
      </w:pPr>
      <w:r>
        <w:t xml:space="preserve">Your server will use stream sockets in the internet domain. </w:t>
      </w:r>
      <w:r w:rsidR="008675AD">
        <w:t xml:space="preserve">Your socket will bind to the </w:t>
      </w:r>
      <w:r w:rsidR="008675AD" w:rsidRPr="00F66976">
        <w:rPr>
          <w:b/>
        </w:rPr>
        <w:t>localhost</w:t>
      </w:r>
      <w:r w:rsidR="008675AD">
        <w:t xml:space="preserve"> and the port number</w:t>
      </w:r>
      <w:r>
        <w:t xml:space="preserve"> </w:t>
      </w:r>
      <w:r w:rsidR="008675AD">
        <w:t>will be specified from the command line. For instance, if you want to use port 1153, you would start your server and clients with:</w:t>
      </w:r>
    </w:p>
    <w:p w:rsidR="008675AD" w:rsidRDefault="008675AD" w:rsidP="00A120B6">
      <w:pPr>
        <w:spacing w:after="0" w:line="240" w:lineRule="auto"/>
      </w:pPr>
      <w:r>
        <w:t xml:space="preserve">$ </w:t>
      </w:r>
      <w:proofErr w:type="spellStart"/>
      <w:proofErr w:type="gramStart"/>
      <w:r w:rsidR="00B95EAE" w:rsidRPr="00B95EAE">
        <w:rPr>
          <w:b/>
        </w:rPr>
        <w:t>sudo</w:t>
      </w:r>
      <w:proofErr w:type="spellEnd"/>
      <w:r w:rsidR="00B95EAE" w:rsidRPr="00B95EAE">
        <w:rPr>
          <w:b/>
        </w:rPr>
        <w:t xml:space="preserve"> </w:t>
      </w:r>
      <w:r w:rsidRPr="008675AD">
        <w:rPr>
          <w:b/>
        </w:rPr>
        <w:t>.</w:t>
      </w:r>
      <w:proofErr w:type="gramEnd"/>
      <w:r w:rsidRPr="008675AD">
        <w:rPr>
          <w:b/>
        </w:rPr>
        <w:t>/server 1153</w:t>
      </w:r>
    </w:p>
    <w:p w:rsidR="008675AD" w:rsidRDefault="008675AD" w:rsidP="00A120B6">
      <w:pPr>
        <w:spacing w:after="0" w:line="240" w:lineRule="auto"/>
      </w:pPr>
      <w:r>
        <w:t xml:space="preserve">$ </w:t>
      </w:r>
      <w:bookmarkStart w:id="0" w:name="_GoBack"/>
      <w:proofErr w:type="spellStart"/>
      <w:r w:rsidR="00B95EAE" w:rsidRPr="00B95EAE">
        <w:rPr>
          <w:b/>
        </w:rPr>
        <w:t>sudo</w:t>
      </w:r>
      <w:proofErr w:type="spellEnd"/>
      <w:r w:rsidR="00B95EAE" w:rsidRPr="00B95EAE">
        <w:rPr>
          <w:b/>
        </w:rPr>
        <w:t xml:space="preserve"> </w:t>
      </w:r>
      <w:bookmarkEnd w:id="0"/>
      <w:r w:rsidRPr="008675AD">
        <w:rPr>
          <w:b/>
        </w:rPr>
        <w:t>./startClient.sh 1153</w:t>
      </w:r>
    </w:p>
    <w:p w:rsidR="00A120B6" w:rsidRDefault="008675AD" w:rsidP="00A120B6">
      <w:pPr>
        <w:spacing w:after="0" w:line="240" w:lineRule="auto"/>
      </w:pPr>
      <w:r>
        <w:t>Be sure to start your server first.</w:t>
      </w:r>
    </w:p>
    <w:p w:rsidR="008675AD" w:rsidRDefault="008675AD" w:rsidP="00A120B6">
      <w:pPr>
        <w:spacing w:after="0" w:line="240" w:lineRule="auto"/>
      </w:pPr>
      <w:r w:rsidRPr="00F66976">
        <w:rPr>
          <w:b/>
        </w:rPr>
        <w:t>startClient.sh</w:t>
      </w:r>
      <w:r>
        <w:t xml:space="preserve"> will start three clients with a 1 second delay between each.</w:t>
      </w:r>
    </w:p>
    <w:p w:rsidR="008675AD" w:rsidRDefault="008675AD" w:rsidP="00A120B6">
      <w:pPr>
        <w:spacing w:after="0" w:line="240" w:lineRule="auto"/>
      </w:pPr>
    </w:p>
    <w:p w:rsidR="008675AD" w:rsidRDefault="008675AD" w:rsidP="00A120B6">
      <w:pPr>
        <w:spacing w:after="0" w:line="240" w:lineRule="auto"/>
      </w:pPr>
      <w:r>
        <w:t xml:space="preserve">Once your socket is bound, you will listen for connections. </w:t>
      </w:r>
    </w:p>
    <w:p w:rsidR="008675AD" w:rsidRDefault="008675AD" w:rsidP="00A120B6">
      <w:pPr>
        <w:spacing w:after="0" w:line="240" w:lineRule="auto"/>
      </w:pPr>
    </w:p>
    <w:p w:rsidR="008675AD" w:rsidRDefault="008675AD" w:rsidP="00A120B6">
      <w:pPr>
        <w:spacing w:after="0" w:line="240" w:lineRule="auto"/>
      </w:pPr>
      <w:r>
        <w:t>Be sure to distinguish between a master file descriptor and the connection file descriptors.</w:t>
      </w:r>
    </w:p>
    <w:p w:rsidR="008675AD" w:rsidRDefault="008675AD" w:rsidP="00A120B6">
      <w:pPr>
        <w:spacing w:after="0" w:line="240" w:lineRule="auto"/>
      </w:pPr>
    </w:p>
    <w:p w:rsidR="008675AD" w:rsidRDefault="008675AD" w:rsidP="00A120B6">
      <w:pPr>
        <w:spacing w:after="0" w:line="240" w:lineRule="auto"/>
      </w:pPr>
      <w:r>
        <w:t>You will have one master file descriptor for listening and accepting, but three connection</w:t>
      </w:r>
      <w:r w:rsidR="000E35F3">
        <w:t xml:space="preserve"> file descriptors for each of the three</w:t>
      </w:r>
      <w:r>
        <w:t xml:space="preserve"> client</w:t>
      </w:r>
      <w:r w:rsidR="000E35F3">
        <w:t>s</w:t>
      </w:r>
      <w:r>
        <w:t>.</w:t>
      </w:r>
    </w:p>
    <w:p w:rsidR="008675AD" w:rsidRDefault="008675AD" w:rsidP="00A120B6">
      <w:pPr>
        <w:spacing w:after="0" w:line="240" w:lineRule="auto"/>
      </w:pPr>
    </w:p>
    <w:p w:rsidR="008675AD" w:rsidRDefault="008675AD" w:rsidP="00A120B6">
      <w:pPr>
        <w:spacing w:after="0" w:line="240" w:lineRule="auto"/>
      </w:pPr>
      <w:r>
        <w:t>Be sure to add your master file descriptor to your list of active file descriptors</w:t>
      </w:r>
      <w:r w:rsidR="000E35F3">
        <w:t xml:space="preserve"> at the beginning. Then a</w:t>
      </w:r>
      <w:r>
        <w:t>s you accept your connections, be sure to add each connection file descriptor to your list of active file descriptors.</w:t>
      </w:r>
    </w:p>
    <w:p w:rsidR="00A120B6" w:rsidRDefault="00A120B6" w:rsidP="00A120B6">
      <w:pPr>
        <w:spacing w:after="0" w:line="240" w:lineRule="auto"/>
      </w:pPr>
    </w:p>
    <w:p w:rsidR="00A120B6" w:rsidRDefault="008675AD" w:rsidP="00A120B6">
      <w:pPr>
        <w:spacing w:after="0" w:line="240" w:lineRule="auto"/>
      </w:pPr>
      <w:r>
        <w:t xml:space="preserve">With your </w:t>
      </w:r>
      <w:proofErr w:type="gramStart"/>
      <w:r w:rsidRPr="00F66976">
        <w:rPr>
          <w:b/>
        </w:rPr>
        <w:t>select(</w:t>
      </w:r>
      <w:proofErr w:type="gramEnd"/>
      <w:r w:rsidRPr="00F66976">
        <w:rPr>
          <w:b/>
        </w:rPr>
        <w:t>)</w:t>
      </w:r>
      <w:r>
        <w:t xml:space="preserve"> function, you will have to distinguish between all possible communication.</w:t>
      </w:r>
    </w:p>
    <w:p w:rsidR="008675AD" w:rsidRDefault="008675AD" w:rsidP="008675AD">
      <w:pPr>
        <w:pStyle w:val="ListParagraph"/>
        <w:numPr>
          <w:ilvl w:val="0"/>
          <w:numId w:val="8"/>
        </w:numPr>
        <w:spacing w:after="0" w:line="240" w:lineRule="auto"/>
      </w:pPr>
      <w:r>
        <w:t>Is someone requesting a new connection? This will be done on the master file descriptor</w:t>
      </w:r>
    </w:p>
    <w:p w:rsidR="008675AD" w:rsidRDefault="008675AD" w:rsidP="008675AD">
      <w:pPr>
        <w:pStyle w:val="ListParagraph"/>
        <w:numPr>
          <w:ilvl w:val="0"/>
          <w:numId w:val="8"/>
        </w:numPr>
        <w:spacing w:after="0" w:line="240" w:lineRule="auto"/>
      </w:pPr>
      <w:r>
        <w:t>Is client 1 requesting communication? This will be done on the first connection file descriptor.</w:t>
      </w:r>
    </w:p>
    <w:p w:rsidR="008675AD" w:rsidRDefault="008675AD" w:rsidP="008675AD">
      <w:pPr>
        <w:pStyle w:val="ListParagraph"/>
        <w:numPr>
          <w:ilvl w:val="0"/>
          <w:numId w:val="8"/>
        </w:numPr>
        <w:spacing w:after="0" w:line="240" w:lineRule="auto"/>
      </w:pPr>
      <w:r>
        <w:t>Is client 2 requesting communication? This will be done on the second connection file descriptor.</w:t>
      </w:r>
    </w:p>
    <w:p w:rsidR="008675AD" w:rsidRDefault="008675AD" w:rsidP="008675AD">
      <w:pPr>
        <w:pStyle w:val="ListParagraph"/>
        <w:numPr>
          <w:ilvl w:val="0"/>
          <w:numId w:val="8"/>
        </w:numPr>
        <w:spacing w:after="0" w:line="240" w:lineRule="auto"/>
      </w:pPr>
      <w:r>
        <w:t>Is client 3 requesting communication? This will be done on the third connection file descriptor.</w:t>
      </w:r>
    </w:p>
    <w:p w:rsidR="00A120B6" w:rsidRDefault="00A120B6" w:rsidP="00A120B6">
      <w:pPr>
        <w:spacing w:after="0" w:line="240" w:lineRule="auto"/>
      </w:pPr>
    </w:p>
    <w:p w:rsidR="008675AD" w:rsidRDefault="000E35F3" w:rsidP="00A120B6">
      <w:pPr>
        <w:spacing w:after="0" w:line="240" w:lineRule="auto"/>
      </w:pPr>
      <w:r>
        <w:t>When a client</w:t>
      </w:r>
      <w:r w:rsidR="008675AD">
        <w:t xml:space="preserve"> requests a new connection, </w:t>
      </w:r>
      <w:r>
        <w:t xml:space="preserve">the server will </w:t>
      </w:r>
      <w:r w:rsidR="008675AD">
        <w:t xml:space="preserve">accept it and add the connection file descriptor to the list of active file descriptors. Once that is done, </w:t>
      </w:r>
      <w:r>
        <w:t xml:space="preserve">the server will </w:t>
      </w:r>
      <w:r w:rsidR="008675AD">
        <w:t xml:space="preserve">send a message to the client to send text. This is done by writing </w:t>
      </w:r>
      <w:r w:rsidR="008675AD" w:rsidRPr="00F66976">
        <w:rPr>
          <w:b/>
        </w:rPr>
        <w:t>“Send Text”</w:t>
      </w:r>
      <w:r w:rsidR="008675AD">
        <w:t xml:space="preserve"> to the client. The client will interpret this correctly an</w:t>
      </w:r>
      <w:r>
        <w:t>d then send a lot of text to the server</w:t>
      </w:r>
      <w:r w:rsidR="008675AD">
        <w:t>.</w:t>
      </w:r>
    </w:p>
    <w:p w:rsidR="008675AD" w:rsidRDefault="008675AD" w:rsidP="00A120B6">
      <w:pPr>
        <w:spacing w:after="0" w:line="240" w:lineRule="auto"/>
      </w:pPr>
    </w:p>
    <w:p w:rsidR="008675AD" w:rsidRDefault="000E35F3" w:rsidP="00A120B6">
      <w:pPr>
        <w:spacing w:after="0" w:line="240" w:lineRule="auto"/>
      </w:pPr>
      <w:r>
        <w:t>When a client sends text to the server</w:t>
      </w:r>
      <w:r w:rsidR="008675AD">
        <w:t xml:space="preserve">, </w:t>
      </w:r>
      <w:r>
        <w:t xml:space="preserve">the server </w:t>
      </w:r>
      <w:r w:rsidR="008675AD">
        <w:t>simply print</w:t>
      </w:r>
      <w:r>
        <w:t>s</w:t>
      </w:r>
      <w:r w:rsidR="008675AD">
        <w:t xml:space="preserve"> it out on </w:t>
      </w:r>
      <w:r>
        <w:t xml:space="preserve">the screen. For instance, if the server </w:t>
      </w:r>
      <w:r w:rsidR="008675AD">
        <w:t xml:space="preserve">read the text into a variable </w:t>
      </w:r>
      <w:proofErr w:type="spellStart"/>
      <w:r w:rsidR="008675AD" w:rsidRPr="00F66976">
        <w:rPr>
          <w:b/>
        </w:rPr>
        <w:t>buf</w:t>
      </w:r>
      <w:proofErr w:type="spellEnd"/>
      <w:r w:rsidR="008675AD">
        <w:t xml:space="preserve">, </w:t>
      </w:r>
      <w:r>
        <w:t xml:space="preserve">the server will then </w:t>
      </w:r>
      <w:r w:rsidR="008675AD">
        <w:t>print it out with:</w:t>
      </w:r>
    </w:p>
    <w:p w:rsidR="008675AD" w:rsidRPr="008675AD" w:rsidRDefault="008675AD" w:rsidP="00A120B6">
      <w:pPr>
        <w:spacing w:after="0" w:line="240" w:lineRule="auto"/>
        <w:rPr>
          <w:b/>
        </w:rPr>
      </w:pPr>
      <w:proofErr w:type="spellStart"/>
      <w:r w:rsidRPr="008675AD">
        <w:rPr>
          <w:b/>
        </w:rPr>
        <w:t>cout</w:t>
      </w:r>
      <w:proofErr w:type="spellEnd"/>
      <w:r w:rsidRPr="008675AD">
        <w:rPr>
          <w:b/>
        </w:rPr>
        <w:t>&lt;&lt;</w:t>
      </w:r>
      <w:proofErr w:type="spellStart"/>
      <w:r w:rsidRPr="008675AD">
        <w:rPr>
          <w:b/>
        </w:rPr>
        <w:t>buf</w:t>
      </w:r>
      <w:proofErr w:type="spellEnd"/>
      <w:r w:rsidRPr="008675AD">
        <w:rPr>
          <w:b/>
        </w:rPr>
        <w:t>&lt;&lt;</w:t>
      </w:r>
      <w:proofErr w:type="spellStart"/>
      <w:r w:rsidRPr="008675AD">
        <w:rPr>
          <w:b/>
        </w:rPr>
        <w:t>endl</w:t>
      </w:r>
      <w:proofErr w:type="spellEnd"/>
      <w:r w:rsidRPr="008675AD">
        <w:rPr>
          <w:b/>
        </w:rPr>
        <w:t>;</w:t>
      </w:r>
    </w:p>
    <w:p w:rsidR="002A3AC3" w:rsidRDefault="002A3AC3" w:rsidP="005474FF">
      <w:pPr>
        <w:spacing w:after="0" w:line="240" w:lineRule="auto"/>
        <w:rPr>
          <w:b/>
        </w:rPr>
      </w:pPr>
    </w:p>
    <w:p w:rsidR="008675AD" w:rsidRDefault="004E2685" w:rsidP="005474FF">
      <w:pPr>
        <w:spacing w:after="0" w:line="240" w:lineRule="auto"/>
      </w:pPr>
      <w:r>
        <w:lastRenderedPageBreak/>
        <w:t xml:space="preserve">There will come a time when all clients are connected </w:t>
      </w:r>
      <w:r w:rsidR="000E35F3">
        <w:t xml:space="preserve">to the server </w:t>
      </w:r>
      <w:r>
        <w:t>and all have sent their text</w:t>
      </w:r>
      <w:r w:rsidR="000E35F3">
        <w:t xml:space="preserve"> to the server. At this point the server</w:t>
      </w:r>
      <w:r>
        <w:t xml:space="preserve"> code will be </w:t>
      </w:r>
      <w:r w:rsidR="000E35F3">
        <w:t xml:space="preserve">left </w:t>
      </w:r>
      <w:r>
        <w:t xml:space="preserve">hanging on the </w:t>
      </w:r>
      <w:proofErr w:type="gramStart"/>
      <w:r w:rsidRPr="00F66976">
        <w:rPr>
          <w:b/>
        </w:rPr>
        <w:t>select(</w:t>
      </w:r>
      <w:proofErr w:type="gramEnd"/>
      <w:r w:rsidRPr="00F66976">
        <w:rPr>
          <w:b/>
        </w:rPr>
        <w:t>)</w:t>
      </w:r>
      <w:r>
        <w:t xml:space="preserve"> function. Be sure to add a timeout </w:t>
      </w:r>
      <w:r w:rsidR="00F66976">
        <w:t xml:space="preserve">of five seconds </w:t>
      </w:r>
      <w:r>
        <w:t xml:space="preserve">to the </w:t>
      </w:r>
      <w:proofErr w:type="gramStart"/>
      <w:r w:rsidRPr="00F66976">
        <w:rPr>
          <w:b/>
        </w:rPr>
        <w:t>select(</w:t>
      </w:r>
      <w:proofErr w:type="gramEnd"/>
      <w:r w:rsidRPr="00F66976">
        <w:rPr>
          <w:b/>
        </w:rPr>
        <w:t>)</w:t>
      </w:r>
      <w:r>
        <w:t xml:space="preserve"> functio</w:t>
      </w:r>
      <w:r w:rsidR="000E35F3">
        <w:t xml:space="preserve">n so </w:t>
      </w:r>
      <w:r w:rsidR="000E35F3" w:rsidRPr="00F66976">
        <w:rPr>
          <w:b/>
        </w:rPr>
        <w:t>select()</w:t>
      </w:r>
      <w:r w:rsidR="000E35F3">
        <w:t xml:space="preserve"> does not hang the server</w:t>
      </w:r>
      <w:r>
        <w:t xml:space="preserve"> code.</w:t>
      </w:r>
    </w:p>
    <w:p w:rsidR="004E2685" w:rsidRDefault="004E2685" w:rsidP="005474FF">
      <w:pPr>
        <w:spacing w:after="0" w:line="240" w:lineRule="auto"/>
      </w:pPr>
    </w:p>
    <w:p w:rsidR="004E2685" w:rsidRDefault="000E35F3" w:rsidP="005474FF">
      <w:pPr>
        <w:spacing w:after="0" w:line="240" w:lineRule="auto"/>
      </w:pPr>
      <w:r>
        <w:t xml:space="preserve">When </w:t>
      </w:r>
      <w:proofErr w:type="gramStart"/>
      <w:r w:rsidRPr="00F66976">
        <w:rPr>
          <w:b/>
        </w:rPr>
        <w:t>select(</w:t>
      </w:r>
      <w:proofErr w:type="gramEnd"/>
      <w:r w:rsidRPr="00F66976">
        <w:rPr>
          <w:b/>
        </w:rPr>
        <w:t>)</w:t>
      </w:r>
      <w:r>
        <w:t xml:space="preserve"> times out on the</w:t>
      </w:r>
      <w:r w:rsidR="004E2685">
        <w:t xml:space="preserve"> server, it is tim</w:t>
      </w:r>
      <w:r>
        <w:t>e to finish.  The server will s</w:t>
      </w:r>
      <w:r w:rsidR="004E2685">
        <w:t xml:space="preserve">end </w:t>
      </w:r>
      <w:r w:rsidR="004E2685" w:rsidRPr="00F66976">
        <w:rPr>
          <w:b/>
        </w:rPr>
        <w:t>“Quit”</w:t>
      </w:r>
      <w:r w:rsidR="004E2685">
        <w:t xml:space="preserve"> to each client, close all connections, and exit. The clients will interpret </w:t>
      </w:r>
      <w:r w:rsidR="004E2685" w:rsidRPr="00F66976">
        <w:rPr>
          <w:b/>
        </w:rPr>
        <w:t>“Quit”</w:t>
      </w:r>
      <w:r w:rsidR="004E2685">
        <w:t xml:space="preserve"> to mean it is time to finish and they will shutdown as well.</w:t>
      </w:r>
    </w:p>
    <w:p w:rsidR="004E2685" w:rsidRDefault="004E2685" w:rsidP="005474FF">
      <w:pPr>
        <w:spacing w:after="0" w:line="240" w:lineRule="auto"/>
      </w:pPr>
    </w:p>
    <w:p w:rsidR="004E2685" w:rsidRDefault="004E2685" w:rsidP="005474FF">
      <w:pPr>
        <w:spacing w:after="0" w:line="240" w:lineRule="auto"/>
      </w:pPr>
      <w:r>
        <w:t>A successful run on the server side (left) and the client side (right) will look something like:</w:t>
      </w:r>
    </w:p>
    <w:p w:rsidR="004E2685" w:rsidRDefault="004E2685" w:rsidP="005474FF">
      <w:pPr>
        <w:spacing w:after="0" w:line="240" w:lineRule="auto"/>
      </w:pPr>
    </w:p>
    <w:p w:rsidR="004E2685" w:rsidRDefault="00905C98" w:rsidP="005474FF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 wp14:anchorId="3B33D2A7" wp14:editId="1B7C8E82">
            <wp:extent cx="677227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9800" cy="361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85" w:rsidRDefault="004E2685" w:rsidP="005474FF">
      <w:pPr>
        <w:spacing w:after="0" w:line="240" w:lineRule="auto"/>
      </w:pPr>
    </w:p>
    <w:p w:rsidR="004E2685" w:rsidRDefault="00733C89" w:rsidP="005474FF">
      <w:pPr>
        <w:spacing w:after="0" w:line="240" w:lineRule="auto"/>
      </w:pPr>
      <w:r>
        <w:t xml:space="preserve">For the following questions, please recall the file descriptors for the </w:t>
      </w:r>
      <w:proofErr w:type="spellStart"/>
      <w:r w:rsidRPr="00F66976">
        <w:rPr>
          <w:b/>
        </w:rPr>
        <w:t>stdin</w:t>
      </w:r>
      <w:proofErr w:type="spellEnd"/>
      <w:r>
        <w:t xml:space="preserve">, </w:t>
      </w:r>
      <w:proofErr w:type="spellStart"/>
      <w:r w:rsidRPr="00F66976">
        <w:rPr>
          <w:b/>
        </w:rPr>
        <w:t>stdout</w:t>
      </w:r>
      <w:proofErr w:type="spellEnd"/>
      <w:r>
        <w:t xml:space="preserve">, and </w:t>
      </w:r>
      <w:proofErr w:type="spellStart"/>
      <w:r w:rsidRPr="00F66976">
        <w:rPr>
          <w:b/>
        </w:rPr>
        <w:t>stderr</w:t>
      </w:r>
      <w:proofErr w:type="spellEnd"/>
      <w:r>
        <w:t xml:space="preserve"> are 0, 1, and 2 respectively. Please answer the following:</w:t>
      </w:r>
    </w:p>
    <w:p w:rsidR="004E2685" w:rsidRDefault="004E2685" w:rsidP="005474FF">
      <w:pPr>
        <w:spacing w:after="0" w:line="240" w:lineRule="auto"/>
      </w:pPr>
    </w:p>
    <w:p w:rsidR="00733C89" w:rsidRDefault="00733C89" w:rsidP="00733C89">
      <w:pPr>
        <w:pStyle w:val="ListParagraph"/>
        <w:numPr>
          <w:ilvl w:val="0"/>
          <w:numId w:val="9"/>
        </w:numPr>
        <w:spacing w:after="0" w:line="240" w:lineRule="auto"/>
      </w:pPr>
      <w:r>
        <w:t>In the above there are the debug printout’s:</w:t>
      </w:r>
    </w:p>
    <w:p w:rsidR="00733C89" w:rsidRPr="00733C89" w:rsidRDefault="00733C89" w:rsidP="00733C89">
      <w:pPr>
        <w:pStyle w:val="ListParagraph"/>
        <w:spacing w:after="0" w:line="240" w:lineRule="auto"/>
        <w:ind w:left="360"/>
        <w:rPr>
          <w:b/>
        </w:rPr>
      </w:pPr>
      <w:r w:rsidRPr="00733C89">
        <w:rPr>
          <w:b/>
        </w:rPr>
        <w:t>server: incoming connection 4</w:t>
      </w:r>
    </w:p>
    <w:p w:rsidR="00733C89" w:rsidRPr="00733C89" w:rsidRDefault="00733C89" w:rsidP="00733C89">
      <w:pPr>
        <w:pStyle w:val="ListParagraph"/>
        <w:spacing w:after="0" w:line="240" w:lineRule="auto"/>
        <w:ind w:left="360"/>
        <w:rPr>
          <w:b/>
        </w:rPr>
      </w:pPr>
      <w:r w:rsidRPr="00733C89">
        <w:rPr>
          <w:b/>
        </w:rPr>
        <w:t>server: incoming connection 5</w:t>
      </w:r>
    </w:p>
    <w:p w:rsidR="00733C89" w:rsidRPr="00733C89" w:rsidRDefault="00733C89" w:rsidP="00733C89">
      <w:pPr>
        <w:pStyle w:val="ListParagraph"/>
        <w:spacing w:after="0" w:line="240" w:lineRule="auto"/>
        <w:ind w:left="360"/>
        <w:rPr>
          <w:b/>
        </w:rPr>
      </w:pPr>
      <w:r w:rsidRPr="00733C89">
        <w:rPr>
          <w:b/>
        </w:rPr>
        <w:t>server: incoming connection 6</w:t>
      </w:r>
    </w:p>
    <w:p w:rsidR="00733C89" w:rsidRDefault="00733C89" w:rsidP="00733C89">
      <w:pPr>
        <w:pStyle w:val="ListParagraph"/>
        <w:spacing w:after="0" w:line="240" w:lineRule="auto"/>
        <w:ind w:left="360"/>
      </w:pPr>
      <w:r>
        <w:t>What do you think the file descriptors are for the first, second and third connection descriptors based on the above debug statements?</w:t>
      </w:r>
    </w:p>
    <w:p w:rsidR="00733C89" w:rsidRDefault="00733C89" w:rsidP="00733C89">
      <w:pPr>
        <w:pStyle w:val="ListParagraph"/>
        <w:numPr>
          <w:ilvl w:val="0"/>
          <w:numId w:val="9"/>
        </w:numPr>
        <w:spacing w:after="0" w:line="240" w:lineRule="auto"/>
      </w:pPr>
      <w:r>
        <w:t>What do you think the file descriptor is for the master file descriptor?</w:t>
      </w:r>
    </w:p>
    <w:p w:rsidR="00733C89" w:rsidRDefault="00733C89" w:rsidP="005474FF">
      <w:pPr>
        <w:spacing w:after="0" w:line="240" w:lineRule="auto"/>
        <w:rPr>
          <w:b/>
        </w:rPr>
      </w:pPr>
    </w:p>
    <w:p w:rsidR="005474FF" w:rsidRPr="005474FF" w:rsidRDefault="005474FF" w:rsidP="005474FF">
      <w:pPr>
        <w:spacing w:after="0" w:line="240" w:lineRule="auto"/>
        <w:rPr>
          <w:b/>
        </w:rPr>
      </w:pPr>
      <w:r w:rsidRPr="005474FF">
        <w:rPr>
          <w:b/>
        </w:rPr>
        <w:t>Lab Submission:</w:t>
      </w:r>
    </w:p>
    <w:p w:rsidR="005474FF" w:rsidRDefault="00905C98" w:rsidP="005474FF">
      <w:pPr>
        <w:spacing w:after="0" w:line="240" w:lineRule="auto"/>
      </w:pPr>
      <w:r>
        <w:t xml:space="preserve">Please </w:t>
      </w:r>
      <w:r w:rsidR="00667280">
        <w:t xml:space="preserve">embed your answers to the above questions in your </w:t>
      </w:r>
      <w:r w:rsidR="00667280" w:rsidRPr="00F66976">
        <w:rPr>
          <w:b/>
        </w:rPr>
        <w:t>server.cpp</w:t>
      </w:r>
      <w:r w:rsidR="00667280">
        <w:t xml:space="preserve"> and mail your </w:t>
      </w:r>
      <w:r w:rsidR="00667280" w:rsidRPr="00F66976">
        <w:rPr>
          <w:b/>
        </w:rPr>
        <w:t>server.cpp</w:t>
      </w:r>
      <w:r w:rsidR="00667280">
        <w:t xml:space="preserve"> to</w:t>
      </w:r>
      <w:r w:rsidR="005474FF">
        <w:t>:</w:t>
      </w:r>
    </w:p>
    <w:p w:rsidR="005474FF" w:rsidRDefault="005474FF" w:rsidP="005474FF">
      <w:pPr>
        <w:spacing w:after="0" w:line="240" w:lineRule="auto"/>
      </w:pPr>
      <w:r>
        <w:t xml:space="preserve">miguel.watler@senecacollege.ca </w:t>
      </w:r>
    </w:p>
    <w:p w:rsidR="005474FF" w:rsidRDefault="005474FF" w:rsidP="005474FF">
      <w:pPr>
        <w:spacing w:after="0" w:line="240" w:lineRule="auto"/>
        <w:rPr>
          <w:b/>
        </w:rPr>
      </w:pPr>
    </w:p>
    <w:p w:rsidR="005474FF" w:rsidRPr="00FB3636" w:rsidRDefault="005474FF" w:rsidP="005474FF">
      <w:pPr>
        <w:spacing w:after="0" w:line="240" w:lineRule="auto"/>
      </w:pPr>
      <w:r w:rsidRPr="00C931D5">
        <w:rPr>
          <w:b/>
        </w:rPr>
        <w:t>NB: My last name is Watler, not Walter.</w:t>
      </w:r>
    </w:p>
    <w:sectPr w:rsidR="005474FF" w:rsidRPr="00FB3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584B"/>
    <w:multiLevelType w:val="hybridMultilevel"/>
    <w:tmpl w:val="E14E264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D534EB"/>
    <w:multiLevelType w:val="hybridMultilevel"/>
    <w:tmpl w:val="A656E0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4548A"/>
    <w:multiLevelType w:val="hybridMultilevel"/>
    <w:tmpl w:val="D854966C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E21041"/>
    <w:multiLevelType w:val="hybridMultilevel"/>
    <w:tmpl w:val="67080482"/>
    <w:lvl w:ilvl="0" w:tplc="C878275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9554FF"/>
    <w:multiLevelType w:val="hybridMultilevel"/>
    <w:tmpl w:val="2DAA3806"/>
    <w:lvl w:ilvl="0" w:tplc="20EC540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DB5A4A"/>
    <w:multiLevelType w:val="hybridMultilevel"/>
    <w:tmpl w:val="81541192"/>
    <w:lvl w:ilvl="0" w:tplc="8F60CFB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CD3D86"/>
    <w:multiLevelType w:val="hybridMultilevel"/>
    <w:tmpl w:val="7622665C"/>
    <w:lvl w:ilvl="0" w:tplc="FA52C55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BB6A67"/>
    <w:multiLevelType w:val="hybridMultilevel"/>
    <w:tmpl w:val="47C6F6F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905C6D"/>
    <w:multiLevelType w:val="hybridMultilevel"/>
    <w:tmpl w:val="A7D87EB4"/>
    <w:lvl w:ilvl="0" w:tplc="50CC0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BC"/>
    <w:rsid w:val="000E35F3"/>
    <w:rsid w:val="00126406"/>
    <w:rsid w:val="001358B4"/>
    <w:rsid w:val="0018061C"/>
    <w:rsid w:val="00263989"/>
    <w:rsid w:val="002A3AC3"/>
    <w:rsid w:val="0039465B"/>
    <w:rsid w:val="00414461"/>
    <w:rsid w:val="00433FC1"/>
    <w:rsid w:val="004A5F31"/>
    <w:rsid w:val="004E2685"/>
    <w:rsid w:val="004F2506"/>
    <w:rsid w:val="004F25E0"/>
    <w:rsid w:val="004F7826"/>
    <w:rsid w:val="00535736"/>
    <w:rsid w:val="005474FF"/>
    <w:rsid w:val="00667280"/>
    <w:rsid w:val="006B038A"/>
    <w:rsid w:val="006B5D37"/>
    <w:rsid w:val="006F0137"/>
    <w:rsid w:val="00733C89"/>
    <w:rsid w:val="00790661"/>
    <w:rsid w:val="00792297"/>
    <w:rsid w:val="008004B7"/>
    <w:rsid w:val="0080387A"/>
    <w:rsid w:val="0081538B"/>
    <w:rsid w:val="00862976"/>
    <w:rsid w:val="008675AD"/>
    <w:rsid w:val="0087224B"/>
    <w:rsid w:val="008946A6"/>
    <w:rsid w:val="00905C98"/>
    <w:rsid w:val="00914625"/>
    <w:rsid w:val="00983E26"/>
    <w:rsid w:val="00A120B6"/>
    <w:rsid w:val="00A56A56"/>
    <w:rsid w:val="00AC3978"/>
    <w:rsid w:val="00B005D1"/>
    <w:rsid w:val="00B21C99"/>
    <w:rsid w:val="00B23156"/>
    <w:rsid w:val="00B27A4F"/>
    <w:rsid w:val="00B702A3"/>
    <w:rsid w:val="00B95EAE"/>
    <w:rsid w:val="00BE65E6"/>
    <w:rsid w:val="00C80B2A"/>
    <w:rsid w:val="00C931D5"/>
    <w:rsid w:val="00CD4987"/>
    <w:rsid w:val="00DA04B8"/>
    <w:rsid w:val="00DF24EB"/>
    <w:rsid w:val="00E30A76"/>
    <w:rsid w:val="00F078BC"/>
    <w:rsid w:val="00F66976"/>
    <w:rsid w:val="00F902CE"/>
    <w:rsid w:val="00F913F2"/>
    <w:rsid w:val="00FB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4B87"/>
  <w15:chartTrackingRefBased/>
  <w15:docId w15:val="{76837446-422D-40AF-ABA3-E25C75EE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99"/>
    <w:pPr>
      <w:ind w:left="720"/>
      <w:contextualSpacing/>
    </w:pPr>
  </w:style>
  <w:style w:type="character" w:customStyle="1" w:styleId="ilfuvd">
    <w:name w:val="ilfuvd"/>
    <w:basedOn w:val="DefaultParagraphFont"/>
    <w:rsid w:val="00B21C99"/>
  </w:style>
  <w:style w:type="character" w:styleId="Hyperlink">
    <w:name w:val="Hyperlink"/>
    <w:basedOn w:val="DefaultParagraphFont"/>
    <w:uiPriority w:val="99"/>
    <w:unhideWhenUsed/>
    <w:rsid w:val="00B21C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46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00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miguel.watler/courses/unx511/Lab7/stopClient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s.senecac.on.ca/~miguel.watler/courses/unx511/Lab7/startClient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s.senecac.on.ca/~miguel.watler/courses/unx511/Lab7/Makefi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s.senecac.on.ca/~miguel.watler/courses/unx511/Lab7/client.c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Watler</dc:creator>
  <cp:keywords/>
  <dc:description/>
  <cp:lastModifiedBy>Miguel Watler</cp:lastModifiedBy>
  <cp:revision>45</cp:revision>
  <dcterms:created xsi:type="dcterms:W3CDTF">2019-01-08T19:45:00Z</dcterms:created>
  <dcterms:modified xsi:type="dcterms:W3CDTF">2020-02-24T03:09:00Z</dcterms:modified>
</cp:coreProperties>
</file>