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实验五：MapReduce初级编程实践</w:t>
      </w:r>
    </w:p>
    <w:p>
      <w:pPr>
        <w:pStyle w:val="3"/>
        <w:rPr>
          <w:rFonts w:ascii="Times New Roman" w:hAnsi="Times New Roman" w:eastAsia="宋体" w:cs="Times New Roman"/>
          <w:kern w:val="1"/>
          <w:szCs w:val="21"/>
        </w:rPr>
      </w:pPr>
      <w:bookmarkStart w:id="0" w:name="_Toc451240062"/>
      <w:r>
        <w:rPr>
          <w:rFonts w:ascii="Times New Roman" w:hAnsi="Times New Roman" w:eastAsia="宋体" w:cs="Times New Roman"/>
          <w:kern w:val="1"/>
          <w:szCs w:val="21"/>
        </w:rPr>
        <w:t>一、实验目的</w:t>
      </w:r>
      <w:bookmarkEnd w:id="0"/>
    </w:p>
    <w:p>
      <w:pPr>
        <w:pStyle w:val="13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通过实验掌握基本的MapReduce编程方法；</w:t>
      </w:r>
    </w:p>
    <w:p>
      <w:pPr>
        <w:pStyle w:val="13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掌握用MapReduce解决一些常见的数据处理问题，包括数据去重、数据排序和数据挖掘等。</w:t>
      </w:r>
    </w:p>
    <w:p>
      <w:pPr>
        <w:pStyle w:val="3"/>
        <w:rPr>
          <w:rFonts w:ascii="Times New Roman" w:hAnsi="Times New Roman" w:eastAsia="宋体" w:cs="Times New Roman"/>
          <w:kern w:val="1"/>
          <w:szCs w:val="21"/>
        </w:rPr>
      </w:pPr>
      <w:bookmarkStart w:id="1" w:name="_Toc451240063"/>
      <w:r>
        <w:rPr>
          <w:rFonts w:ascii="Times New Roman" w:hAnsi="Times New Roman" w:eastAsia="宋体" w:cs="Times New Roman"/>
          <w:kern w:val="1"/>
          <w:szCs w:val="21"/>
        </w:rPr>
        <w:t>二、实验平台</w:t>
      </w:r>
      <w:bookmarkEnd w:id="1"/>
    </w:p>
    <w:p>
      <w:pPr>
        <w:pStyle w:val="13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操作系统：Linux（建议Ubuntu16.04）</w:t>
      </w:r>
    </w:p>
    <w:p>
      <w:pPr>
        <w:pStyle w:val="13"/>
        <w:widowControl/>
        <w:numPr>
          <w:ilvl w:val="0"/>
          <w:numId w:val="2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Hadoop版本：2.7.1</w:t>
      </w:r>
    </w:p>
    <w:p>
      <w:pPr>
        <w:pStyle w:val="3"/>
        <w:rPr>
          <w:rFonts w:ascii="Times New Roman" w:hAnsi="Times New Roman" w:eastAsia="宋体" w:cs="Times New Roman"/>
          <w:kern w:val="1"/>
          <w:szCs w:val="21"/>
        </w:rPr>
      </w:pPr>
      <w:bookmarkStart w:id="2" w:name="_Toc451240064"/>
      <w:r>
        <w:rPr>
          <w:rFonts w:ascii="Times New Roman" w:hAnsi="Times New Roman" w:eastAsia="宋体" w:cs="Times New Roman"/>
          <w:kern w:val="1"/>
          <w:szCs w:val="21"/>
        </w:rPr>
        <w:t>三、实验</w:t>
      </w:r>
      <w:bookmarkEnd w:id="2"/>
      <w:r>
        <w:rPr>
          <w:rFonts w:ascii="Times New Roman" w:hAnsi="Times New Roman" w:eastAsia="宋体" w:cs="Times New Roman"/>
          <w:kern w:val="1"/>
          <w:szCs w:val="21"/>
        </w:rPr>
        <w:t>步骤</w:t>
      </w:r>
    </w:p>
    <w:p>
      <w:pPr>
        <w:rPr>
          <w:rFonts w:ascii="Times New Roman" w:hAnsi="Times New Roman" w:cs="Times New Roman"/>
          <w:b/>
          <w:kern w:val="0"/>
          <w:szCs w:val="21"/>
        </w:rPr>
      </w:pPr>
      <w:bookmarkStart w:id="3" w:name="_Toc451240065"/>
      <w:r>
        <w:rPr>
          <w:rFonts w:ascii="Times New Roman" w:hAnsi="Times New Roman" w:cs="Times New Roman"/>
          <w:b/>
          <w:kern w:val="0"/>
          <w:szCs w:val="21"/>
        </w:rPr>
        <w:t>（一）编程实现文件合并和去重操作</w:t>
      </w:r>
      <w:bookmarkEnd w:id="3"/>
    </w:p>
    <w:p>
      <w:pPr>
        <w:widowControl/>
        <w:adjustRightInd w:val="0"/>
        <w:snapToGrid w:val="0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对于两个输入文件，即文件A和文件B，请编写MapReduce程序，对两个文件进行合并，并剔除其中重复的内容，得到一个新的输出文件C。下面是输入文件和输出文件的一个样例供参考。</w:t>
      </w:r>
    </w:p>
    <w:p>
      <w:pPr>
        <w:widowControl/>
        <w:adjustRightInd w:val="0"/>
        <w:snapToGrid w:val="0"/>
        <w:ind w:firstLine="408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输入文件A的样例如下：</w:t>
      </w:r>
    </w:p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输入文件B的样例如下：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</w:tc>
      </w:tr>
    </w:tbl>
    <w:p>
      <w:pPr>
        <w:widowControl/>
        <w:adjustRightInd w:val="0"/>
        <w:snapToGrid w:val="0"/>
        <w:ind w:left="554" w:firstLine="36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根据输入文件A和B合并得到的输出文件C的样例如下：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实验思路: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题目要求可以总结成两个字---去重,首先确定去重的目标是一行的内容,然后联系到MapReduce一般的工作流程,数据会流入map方法,输出后到达Reduce方法,最后输出到文件中,在map方法中并没与什么特殊的地方在该题目中有所适用,在Reduce方法中有一个特点,他会将map端输出的相同k放入到一个reduce方法中去处理,因此,这里在map方法中只需要将数据传递给reduce,不进行任何处理,这样每一行数据都会经过过map方法输出到reduce方法中,需要注意的是map输出的k必须是一行的内容,v可以随便,这样当数据到达reduce端的时候,相同行的内容会到达同一个reduce方法,由于可能某一行可能会有多个重复行,因此reduce方法只需要进行输出一次即可,也就是将相同的多行只输出了一次,这样就实现了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去重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的效果</w:t>
      </w:r>
    </w:p>
    <w:p>
      <w:pPr>
        <w:widowControl/>
        <w:adjustRightInd w:val="0"/>
        <w:snapToGrid w:val="0"/>
        <w:ind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实验过程:</w:t>
      </w:r>
    </w:p>
    <w:p>
      <w:pPr>
        <w:widowControl/>
        <w:numPr>
          <w:ilvl w:val="0"/>
          <w:numId w:val="3"/>
        </w:numPr>
        <w:adjustRightInd w:val="0"/>
        <w:snapToGrid w:val="0"/>
        <w:ind w:left="42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原数据</w:t>
      </w:r>
    </w:p>
    <w:p>
      <w:pPr>
        <w:widowControl/>
        <w:numPr>
          <w:ilvl w:val="1"/>
          <w:numId w:val="3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文件内容分析</w:t>
      </w:r>
    </w:p>
    <w:p>
      <w:pPr>
        <w:widowControl/>
        <w:numPr>
          <w:ilvl w:val="4"/>
          <w:numId w:val="3"/>
        </w:numPr>
        <w:adjustRightInd w:val="0"/>
        <w:snapToGrid w:val="0"/>
        <w:ind w:left="2100" w:leftChars="0" w:hanging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文件中的内容可以看成两列,在使用MapReduce进行对原数据进行处理的时候,如果实验中有涉及到对每行内容的切分的时候,可以方便后续对数据的处理</w:t>
      </w:r>
    </w:p>
    <w:p>
      <w:pPr>
        <w:widowControl/>
        <w:numPr>
          <w:ilvl w:val="1"/>
          <w:numId w:val="3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4998720" cy="2606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adjustRightInd w:val="0"/>
        <w:snapToGrid w:val="0"/>
        <w:ind w:left="42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实验代码</w:t>
      </w:r>
    </w:p>
    <w:p>
      <w:pPr>
        <w:widowControl/>
        <w:numPr>
          <w:ilvl w:val="1"/>
          <w:numId w:val="3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Mapper</w:t>
      </w:r>
    </w:p>
    <w:p>
      <w:pPr>
        <w:widowControl/>
        <w:numPr>
          <w:ilvl w:val="0"/>
          <w:numId w:val="0"/>
        </w:numPr>
        <w:adjustRightInd w:val="0"/>
        <w:snapToGrid w:val="0"/>
        <w:ind w:left="126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5271770" cy="168529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3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Reducer</w:t>
      </w:r>
    </w:p>
    <w:p>
      <w:pPr>
        <w:widowControl/>
        <w:numPr>
          <w:ilvl w:val="0"/>
          <w:numId w:val="0"/>
        </w:numPr>
        <w:adjustRightInd w:val="0"/>
        <w:snapToGrid w:val="0"/>
        <w:ind w:left="126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5271770" cy="88074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3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Driver</w:t>
      </w:r>
    </w:p>
    <w:p>
      <w:pPr>
        <w:widowControl/>
        <w:numPr>
          <w:ilvl w:val="0"/>
          <w:numId w:val="0"/>
        </w:numPr>
        <w:adjustRightInd w:val="0"/>
        <w:snapToGrid w:val="0"/>
        <w:ind w:left="126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5269230" cy="2359025"/>
            <wp:effectExtent l="0" t="0" r="3810" b="317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adjustRightInd w:val="0"/>
        <w:snapToGrid w:val="0"/>
        <w:ind w:left="42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操作结果</w:t>
      </w:r>
    </w:p>
    <w:p>
      <w:pPr>
        <w:widowControl/>
        <w:numPr>
          <w:ilvl w:val="0"/>
          <w:numId w:val="0"/>
        </w:numPr>
        <w:adjustRightInd w:val="0"/>
        <w:snapToGrid w:val="0"/>
        <w:ind w:left="84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2590800" cy="1958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kern w:val="0"/>
          <w:szCs w:val="21"/>
        </w:rPr>
      </w:pPr>
      <w:bookmarkStart w:id="4" w:name="_Toc451240066"/>
      <w:r>
        <w:rPr>
          <w:rFonts w:ascii="Times New Roman" w:hAnsi="Times New Roman" w:cs="Times New Roman"/>
          <w:b/>
          <w:kern w:val="0"/>
          <w:szCs w:val="21"/>
        </w:rPr>
        <w:t>（二）编写程序实现对输入文件的排序</w:t>
      </w:r>
      <w:bookmarkEnd w:id="4"/>
    </w:p>
    <w:p>
      <w:pPr>
        <w:widowControl/>
        <w:adjustRightInd w:val="0"/>
        <w:snapToGrid w:val="0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输入文件1的样例如下：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输入文件2的样例如下：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输入文件3的样例如下：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根据输入文件1、2和3得到的输出文件如下：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>
      <w:pPr>
        <w:widowControl/>
        <w:numPr>
          <w:numId w:val="0"/>
        </w:numPr>
        <w:adjustRightInd w:val="0"/>
        <w:snapToGrid w:val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</w:p>
    <w:p>
      <w:pPr>
        <w:widowControl/>
        <w:numPr>
          <w:numId w:val="0"/>
        </w:numPr>
        <w:adjustRightInd w:val="0"/>
        <w:snapToGrid w:val="0"/>
        <w:jc w:val="left"/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实验思路:</w:t>
      </w:r>
    </w:p>
    <w:p>
      <w:pPr>
        <w:widowControl/>
        <w:numPr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题目要求可以总结成两个字---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排序</w:t>
      </w:r>
      <w:r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,本题的排序有一个非常关键的特点---多文件数据的整体排序,注意到这一点之后,写代码就很简单了,关于map方法默认接收的数据来源是怎么分配的我记不清了,所以还是拿到reduce方法中去处理,仍然是依据上题中的同一点,让map方法把数据送到同一个reduce方法中,这样不同文件的全部数据都到一起了,进行排序就是其他问题了,那么如何将不同文件中的数据输出到同一个reduce方法中呢?首先需要明确的一点是reduce输入来源是map方法输出的,因此可以在map端做一些调整,这里采用的方案是在map的输出中指定相同的K,比如都是1,这样就可以将所有的数据做一个汇总,最后在reduce中进行排序就行了</w:t>
      </w:r>
    </w:p>
    <w:p>
      <w:pPr>
        <w:widowControl/>
        <w:numPr>
          <w:numId w:val="0"/>
        </w:numPr>
        <w:adjustRightInd w:val="0"/>
        <w:snapToGrid w:val="0"/>
        <w:jc w:val="left"/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实验过程:</w:t>
      </w:r>
    </w:p>
    <w:p>
      <w:pPr>
        <w:widowControl/>
        <w:numPr>
          <w:ilvl w:val="0"/>
          <w:numId w:val="4"/>
        </w:numPr>
        <w:adjustRightInd w:val="0"/>
        <w:snapToGrid w:val="0"/>
        <w:ind w:left="420" w:leftChars="0" w:firstLine="0" w:firstLineChars="0"/>
        <w:jc w:val="left"/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原数据</w:t>
      </w:r>
    </w:p>
    <w:p>
      <w:pPr>
        <w:widowControl/>
        <w:numPr>
          <w:ilvl w:val="0"/>
          <w:numId w:val="0"/>
        </w:numPr>
        <w:adjustRightInd w:val="0"/>
        <w:snapToGrid w:val="0"/>
        <w:ind w:left="840" w:left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3977640" cy="28498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adjustRightInd w:val="0"/>
        <w:snapToGrid w:val="0"/>
        <w:ind w:left="420" w:leftChars="0" w:firstLine="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实验代码</w:t>
      </w:r>
    </w:p>
    <w:p>
      <w:pPr>
        <w:widowControl/>
        <w:numPr>
          <w:ilvl w:val="1"/>
          <w:numId w:val="4"/>
        </w:numPr>
        <w:adjustRightInd w:val="0"/>
        <w:snapToGrid w:val="0"/>
        <w:ind w:left="126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Mapper</w:t>
      </w:r>
    </w:p>
    <w:p>
      <w:pPr>
        <w:widowControl/>
        <w:numPr>
          <w:ilvl w:val="2"/>
          <w:numId w:val="4"/>
        </w:numPr>
        <w:adjustRightInd w:val="0"/>
        <w:snapToGrid w:val="0"/>
        <w:ind w:left="168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73040" cy="1565275"/>
            <wp:effectExtent l="0" t="0" r="0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4"/>
        </w:numPr>
        <w:adjustRightInd w:val="0"/>
        <w:snapToGrid w:val="0"/>
        <w:ind w:left="126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Reducer</w:t>
      </w:r>
    </w:p>
    <w:p>
      <w:pPr>
        <w:widowControl/>
        <w:numPr>
          <w:ilvl w:val="2"/>
          <w:numId w:val="4"/>
        </w:numPr>
        <w:adjustRightInd w:val="0"/>
        <w:snapToGrid w:val="0"/>
        <w:ind w:left="168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6690" cy="20510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4"/>
        </w:numPr>
        <w:adjustRightInd w:val="0"/>
        <w:snapToGrid w:val="0"/>
        <w:ind w:left="168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74310" cy="2647315"/>
            <wp:effectExtent l="0" t="0" r="1397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4"/>
        </w:numPr>
        <w:adjustRightInd w:val="0"/>
        <w:snapToGrid w:val="0"/>
        <w:ind w:left="126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Driver</w:t>
      </w:r>
    </w:p>
    <w:p>
      <w:pPr>
        <w:widowControl/>
        <w:numPr>
          <w:ilvl w:val="2"/>
          <w:numId w:val="4"/>
        </w:numPr>
        <w:adjustRightInd w:val="0"/>
        <w:snapToGrid w:val="0"/>
        <w:ind w:left="168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71770" cy="2148840"/>
            <wp:effectExtent l="0" t="0" r="127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adjustRightInd w:val="0"/>
        <w:snapToGrid w:val="0"/>
        <w:ind w:left="420" w:leftChars="0" w:firstLine="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结果</w:t>
      </w:r>
    </w:p>
    <w:p>
      <w:pPr>
        <w:widowControl/>
        <w:numPr>
          <w:ilvl w:val="1"/>
          <w:numId w:val="4"/>
        </w:numPr>
        <w:adjustRightInd w:val="0"/>
        <w:snapToGrid w:val="0"/>
        <w:ind w:left="1260" w:leftChars="0" w:hanging="420" w:firstLineChars="0"/>
        <w:jc w:val="left"/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1996440" cy="224028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rPr>
          <w:rFonts w:ascii="Times New Roman" w:hAnsi="Times New Roman" w:cs="Times New Roman"/>
          <w:b/>
          <w:kern w:val="0"/>
          <w:szCs w:val="21"/>
        </w:rPr>
      </w:pPr>
      <w:bookmarkStart w:id="5" w:name="_Toc451240067"/>
      <w:r>
        <w:rPr>
          <w:rFonts w:ascii="Times New Roman" w:hAnsi="Times New Roman" w:cs="Times New Roman"/>
          <w:b/>
          <w:kern w:val="0"/>
          <w:szCs w:val="21"/>
        </w:rPr>
        <w:t>（三）对给定的表格进行信息挖掘</w:t>
      </w:r>
      <w:bookmarkEnd w:id="5"/>
    </w:p>
    <w:p>
      <w:pPr>
        <w:widowControl/>
        <w:adjustRightInd w:val="0"/>
        <w:snapToGrid w:val="0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下面给出一个child-parent的表格，要求挖掘其中的父子辈关系，给出祖孙辈关系的表格。</w:t>
      </w:r>
    </w:p>
    <w:p>
      <w:pPr>
        <w:pStyle w:val="14"/>
        <w:shd w:val="clear" w:color="auto" w:fill="FFFFFF"/>
        <w:spacing w:before="100" w:after="10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输入文件内容如下：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child          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David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Alma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       David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       Alma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pStyle w:val="14"/>
        <w:shd w:val="clear" w:color="auto" w:fill="FFFFFF"/>
        <w:spacing w:before="100" w:after="10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输出文件内容如下：</w:t>
      </w:r>
    </w:p>
    <w:tbl>
      <w:tblPr>
        <w:tblStyle w:val="6"/>
        <w:tblW w:w="786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CCE8C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CCE8C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CCE8CF" w:themeFill="background1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grandchild       grandparent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   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Philip 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Philip 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Alice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Jesse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  <w:lang w:val="de-DE"/>
        </w:rPr>
      </w:pPr>
    </w:p>
    <w:p>
      <w:pPr>
        <w:widowControl/>
        <w:adjustRightInd w:val="0"/>
        <w:snapToGrid w:val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实验思路:</w:t>
      </w:r>
    </w:p>
    <w:p>
      <w:pPr>
        <w:widowControl/>
        <w:adjustRightInd w:val="0"/>
        <w:snapToGrid w:val="0"/>
        <w:ind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题目可以总结为三个字----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自关联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,从一个子-父关系中,找出子-祖的关系,让我想到了SQL语句中的自关联查询,这里我使用了一个SQL的案例演示一下: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创建一个表test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3208020" cy="731520"/>
            <wp:effectExtent l="0" t="0" r="762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插入题目中的数据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2133600" cy="3238500"/>
            <wp:effectExtent l="0" t="0" r="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运行SQL进行查询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3695700" cy="579120"/>
            <wp:effectExtent l="0" t="0" r="762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eastAsia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显示结果(符合题目的输出内容)</w:t>
      </w:r>
    </w:p>
    <w:p>
      <w:pPr>
        <w:widowControl/>
        <w:adjustRightInd w:val="0"/>
        <w:snapToGrid w:val="0"/>
        <w:ind w:left="420" w:leftChars="0"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drawing>
          <wp:inline distT="0" distB="0" distL="114300" distR="114300">
            <wp:extent cx="2339340" cy="3055620"/>
            <wp:effectExtent l="0" t="0" r="7620" b="762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ind w:firstLine="420" w:firstLineChars="0"/>
        <w:jc w:val="left"/>
        <w:rPr>
          <w:rFonts w:hint="default" w:ascii="Times New Roman" w:hAnsi="Times New Roman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所以,现在的问题就是如何使用MR任务才实现这种自关联查询的效果,首先,题目中的数据可以看成是一张表,做自关联的话,需要额外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产生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其他数据,这里采用了将每行数据切分之后正反各输出一次的方式,这种输出方式的话,必然产生的是子-父,父-子的两种关系,只有当一个人既是子又是父的情况下,才能在该人的关系中找到子-祖的关系并得到输出,当输出到达reduce的时候,具备上述关系的人会存在于同一个reduce方法中,然后在reduce方法中,将子--祖关系通过代码提取出来,并进行输出即可</w:t>
      </w:r>
    </w:p>
    <w:p>
      <w:pPr>
        <w:widowControl/>
        <w:adjustRightInd w:val="0"/>
        <w:snapToGrid w:val="0"/>
        <w:jc w:val="left"/>
        <w:rPr>
          <w:rFonts w:hint="default" w:ascii="Times New Roman" w:hAnsi="Times New Roman" w:cs="Times New Roman" w:eastAsiaTheme="minorEastAsia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实验过程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原数据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171700" cy="338328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672080"/>
            <wp:effectExtent l="0" t="0" r="6350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902710"/>
            <wp:effectExtent l="0" t="0" r="1270" b="1397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Driver</w:t>
      </w:r>
      <w:bookmarkStart w:id="6" w:name="_GoBack"/>
      <w:bookmarkEnd w:id="6"/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325370"/>
            <wp:effectExtent l="0" t="0" r="14605" b="635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操作结果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994660" cy="2689860"/>
            <wp:effectExtent l="0" t="0" r="762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四丶总结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本次实验中,感觉比较关键的有两点,一个是对题目的理解,这个可以帮我去思考如果去用代码实现具体的逻辑,第二点是关于MR任务运行的工作流程的了解,这三题中并没有设置更复杂的逻辑,我觉得还是存在更加简便的方法对数据进行处理,并能实现预期的效果,这个估计就得结合MR当中涉及到的其他组件了;在编程中,发现MR任务的代码逻辑比较规范,可以一步步的去写,从map--reduce--driver,写完之后便可以输出结果,很方便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C0DA0"/>
    <w:multiLevelType w:val="multilevel"/>
    <w:tmpl w:val="2CEC0DA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2A91C5D"/>
    <w:multiLevelType w:val="multilevel"/>
    <w:tmpl w:val="42A91C5D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70570211"/>
    <w:multiLevelType w:val="multilevel"/>
    <w:tmpl w:val="705702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64F5ED7"/>
    <w:multiLevelType w:val="multilevel"/>
    <w:tmpl w:val="764F5E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327CFB"/>
    <w:multiLevelType w:val="multilevel"/>
    <w:tmpl w:val="78327C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03"/>
    <w:rsid w:val="001016B1"/>
    <w:rsid w:val="00362552"/>
    <w:rsid w:val="003E36C1"/>
    <w:rsid w:val="005A16E5"/>
    <w:rsid w:val="00836003"/>
    <w:rsid w:val="009D3626"/>
    <w:rsid w:val="00AF1913"/>
    <w:rsid w:val="00FB1003"/>
    <w:rsid w:val="209B5C36"/>
    <w:rsid w:val="37E70D12"/>
    <w:rsid w:val="57C75173"/>
    <w:rsid w:val="5A27478F"/>
    <w:rsid w:val="753D68FD"/>
    <w:rsid w:val="78D62DBA"/>
    <w:rsid w:val="79E51D23"/>
    <w:rsid w:val="7A02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3"/>
    <w:uiPriority w:val="9"/>
    <w:rPr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p0"/>
    <w:basedOn w:val="1"/>
    <w:uiPriority w:val="0"/>
    <w:pPr>
      <w:widowControl/>
    </w:pPr>
    <w:rPr>
      <w:rFonts w:ascii="Calibri" w:hAnsi="Calibri" w:eastAsia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1372</Characters>
  <Lines>11</Lines>
  <Paragraphs>3</Paragraphs>
  <TotalTime>141</TotalTime>
  <ScaleCrop>false</ScaleCrop>
  <LinksUpToDate>false</LinksUpToDate>
  <CharactersWithSpaces>1609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2019-11-04T05:50:00Z</dcterms:created>
  <dc:creator>CadmanLin7</dc:creator>
  <cp:lastModifiedBy>Fclever</cp:lastModifiedBy>
  <dcterms:modified xsi:type="dcterms:W3CDTF">2019-12-02T08:29:14Z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