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252" w:rsidRDefault="00332252" w:rsidP="00332252">
      <w:pPr>
        <w:jc w:val="center"/>
        <w:rPr>
          <w:rFonts w:ascii="宋体" w:hAnsi="宋体"/>
          <w:sz w:val="36"/>
          <w:szCs w:val="36"/>
        </w:rPr>
      </w:pPr>
      <w:r>
        <w:rPr>
          <w:rFonts w:ascii="Times New Roman" w:hAnsi="Times New Roman"/>
          <w:noProof/>
          <w:szCs w:val="24"/>
        </w:rPr>
        <w:drawing>
          <wp:anchor distT="0" distB="0" distL="114300" distR="114300" simplePos="0" relativeHeight="251659264" behindDoc="0" locked="0" layoutInCell="1" allowOverlap="1">
            <wp:simplePos x="0" y="0"/>
            <wp:positionH relativeFrom="column">
              <wp:posOffset>1036955</wp:posOffset>
            </wp:positionH>
            <wp:positionV relativeFrom="paragraph">
              <wp:posOffset>-655955</wp:posOffset>
            </wp:positionV>
            <wp:extent cx="3200400" cy="1123950"/>
            <wp:effectExtent l="0" t="0" r="0" b="0"/>
            <wp:wrapNone/>
            <wp:docPr id="3" name="图片 3"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福建师范大学校标透明版"/>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2252" w:rsidRDefault="00332252" w:rsidP="00332252">
      <w:pPr>
        <w:jc w:val="center"/>
        <w:rPr>
          <w:rFonts w:ascii="宋体"/>
          <w:b/>
          <w:sz w:val="36"/>
          <w:szCs w:val="36"/>
        </w:rPr>
      </w:pPr>
      <w:r>
        <w:rPr>
          <w:rFonts w:ascii="宋体" w:hAnsi="宋体"/>
          <w:sz w:val="36"/>
          <w:szCs w:val="36"/>
        </w:rPr>
        <w:t xml:space="preserve">  </w:t>
      </w:r>
      <w:r>
        <w:rPr>
          <w:rFonts w:ascii="宋体" w:hAnsi="宋体" w:hint="eastAsia"/>
          <w:b/>
          <w:sz w:val="36"/>
          <w:szCs w:val="36"/>
        </w:rPr>
        <w:t>软件学院学生实验报告</w:t>
      </w:r>
    </w:p>
    <w:p w:rsidR="00332252" w:rsidRDefault="00332252" w:rsidP="00553E21">
      <w:pPr>
        <w:spacing w:line="240" w:lineRule="atLeast"/>
        <w:ind w:leftChars="-1" w:left="-2"/>
        <w:jc w:val="center"/>
        <w:rPr>
          <w:rFonts w:ascii="宋体"/>
          <w:b/>
          <w:sz w:val="24"/>
          <w:u w:val="thick"/>
        </w:rPr>
      </w:pPr>
      <w:r>
        <w:rPr>
          <w:rFonts w:ascii="宋体" w:hAnsi="宋体" w:hint="eastAsia"/>
          <w:b/>
          <w:sz w:val="24"/>
        </w:rPr>
        <w:t>实验课程名称：</w:t>
      </w:r>
      <w:r>
        <w:rPr>
          <w:rFonts w:ascii="宋体" w:hAnsi="宋体"/>
          <w:sz w:val="24"/>
          <w:u w:val="thick"/>
        </w:rPr>
        <w:t xml:space="preserve">    </w:t>
      </w:r>
      <w:r>
        <w:rPr>
          <w:rFonts w:ascii="宋体" w:hAnsi="宋体" w:hint="eastAsia"/>
          <w:sz w:val="24"/>
          <w:u w:val="thick"/>
        </w:rPr>
        <w:t xml:space="preserve"> 操作系统   </w:t>
      </w:r>
      <w:r>
        <w:rPr>
          <w:rFonts w:ascii="宋体" w:hAnsi="宋体"/>
          <w:sz w:val="24"/>
          <w:u w:val="thick"/>
        </w:rPr>
        <w:t xml:space="preserve">  </w:t>
      </w:r>
      <w:r>
        <w:rPr>
          <w:rFonts w:ascii="宋体" w:hAnsi="宋体" w:hint="eastAsia"/>
          <w:b/>
          <w:sz w:val="24"/>
        </w:rPr>
        <w:t>教师：</w:t>
      </w:r>
    </w:p>
    <w:p w:rsidR="00332252" w:rsidRDefault="00332252" w:rsidP="00332252">
      <w:pPr>
        <w:spacing w:line="240" w:lineRule="atLeast"/>
        <w:ind w:leftChars="-1" w:left="-2"/>
        <w:rPr>
          <w:rFonts w:ascii="宋体"/>
          <w:b/>
          <w:sz w:val="24"/>
        </w:rPr>
      </w:pPr>
    </w:p>
    <w:tbl>
      <w:tblPr>
        <w:tblW w:w="9276" w:type="dxa"/>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20"/>
        <w:gridCol w:w="1157"/>
        <w:gridCol w:w="936"/>
        <w:gridCol w:w="1712"/>
        <w:gridCol w:w="1701"/>
        <w:gridCol w:w="2150"/>
      </w:tblGrid>
      <w:tr w:rsidR="00332252" w:rsidTr="00332252">
        <w:trPr>
          <w:trHeight w:val="441"/>
        </w:trPr>
        <w:tc>
          <w:tcPr>
            <w:tcW w:w="1620" w:type="dxa"/>
          </w:tcPr>
          <w:p w:rsidR="00332252" w:rsidRDefault="00332252" w:rsidP="00CB258B">
            <w:pPr>
              <w:spacing w:line="440" w:lineRule="exact"/>
              <w:rPr>
                <w:b/>
                <w:bCs/>
                <w:spacing w:val="-8"/>
                <w:sz w:val="24"/>
              </w:rPr>
            </w:pPr>
            <w:r>
              <w:rPr>
                <w:rFonts w:hint="eastAsia"/>
                <w:b/>
                <w:bCs/>
                <w:spacing w:val="-8"/>
                <w:sz w:val="24"/>
              </w:rPr>
              <w:t>实验项目名称</w:t>
            </w:r>
          </w:p>
        </w:tc>
        <w:tc>
          <w:tcPr>
            <w:tcW w:w="3805" w:type="dxa"/>
            <w:gridSpan w:val="3"/>
          </w:tcPr>
          <w:p w:rsidR="00332252" w:rsidRPr="00332252" w:rsidRDefault="00332252" w:rsidP="00332252">
            <w:pPr>
              <w:spacing w:line="440" w:lineRule="exact"/>
              <w:jc w:val="center"/>
              <w:rPr>
                <w:bCs/>
                <w:sz w:val="24"/>
                <w:u w:val="single"/>
              </w:rPr>
            </w:pPr>
            <w:r w:rsidRPr="00332252">
              <w:rPr>
                <w:rFonts w:ascii="宋体" w:hAnsi="宋体" w:hint="eastAsia"/>
                <w:sz w:val="24"/>
                <w:u w:val="single"/>
              </w:rPr>
              <w:t>操作系统用户接口实验</w:t>
            </w:r>
          </w:p>
        </w:tc>
        <w:tc>
          <w:tcPr>
            <w:tcW w:w="1701" w:type="dxa"/>
            <w:vAlign w:val="center"/>
          </w:tcPr>
          <w:p w:rsidR="00332252" w:rsidRDefault="00332252" w:rsidP="00CB258B">
            <w:pPr>
              <w:spacing w:line="440" w:lineRule="exact"/>
              <w:jc w:val="center"/>
              <w:rPr>
                <w:rFonts w:ascii="宋体"/>
                <w:b/>
                <w:bCs/>
                <w:sz w:val="24"/>
              </w:rPr>
            </w:pPr>
            <w:r>
              <w:rPr>
                <w:rFonts w:ascii="宋体" w:hint="eastAsia"/>
                <w:b/>
                <w:bCs/>
                <w:spacing w:val="-8"/>
                <w:sz w:val="24"/>
              </w:rPr>
              <w:t>实验</w:t>
            </w:r>
            <w:r>
              <w:rPr>
                <w:rFonts w:ascii="宋体" w:hint="eastAsia"/>
                <w:b/>
                <w:bCs/>
                <w:sz w:val="24"/>
              </w:rPr>
              <w:t>成绩</w:t>
            </w:r>
          </w:p>
        </w:tc>
        <w:tc>
          <w:tcPr>
            <w:tcW w:w="2150" w:type="dxa"/>
          </w:tcPr>
          <w:p w:rsidR="00332252" w:rsidRDefault="00332252" w:rsidP="00CB258B">
            <w:pPr>
              <w:spacing w:line="440" w:lineRule="exact"/>
              <w:rPr>
                <w:b/>
                <w:bCs/>
                <w:sz w:val="24"/>
              </w:rPr>
            </w:pPr>
          </w:p>
        </w:tc>
      </w:tr>
      <w:tr w:rsidR="00332252" w:rsidTr="00332252">
        <w:tc>
          <w:tcPr>
            <w:tcW w:w="1620" w:type="dxa"/>
          </w:tcPr>
          <w:p w:rsidR="00332252" w:rsidRDefault="00332252" w:rsidP="00CB258B">
            <w:pPr>
              <w:spacing w:line="440" w:lineRule="exact"/>
              <w:jc w:val="center"/>
              <w:rPr>
                <w:b/>
                <w:bCs/>
                <w:sz w:val="24"/>
              </w:rPr>
            </w:pPr>
            <w:r>
              <w:rPr>
                <w:rFonts w:hint="eastAsia"/>
                <w:b/>
                <w:bCs/>
                <w:sz w:val="24"/>
              </w:rPr>
              <w:t>学生姓名</w:t>
            </w:r>
          </w:p>
        </w:tc>
        <w:tc>
          <w:tcPr>
            <w:tcW w:w="1157" w:type="dxa"/>
          </w:tcPr>
          <w:p w:rsidR="00332252" w:rsidRPr="00332252" w:rsidRDefault="00332252" w:rsidP="00CB258B">
            <w:pPr>
              <w:spacing w:line="440" w:lineRule="exact"/>
              <w:rPr>
                <w:bCs/>
                <w:sz w:val="24"/>
              </w:rPr>
            </w:pPr>
          </w:p>
        </w:tc>
        <w:tc>
          <w:tcPr>
            <w:tcW w:w="936" w:type="dxa"/>
          </w:tcPr>
          <w:p w:rsidR="00332252" w:rsidRDefault="00332252" w:rsidP="00CB258B">
            <w:pPr>
              <w:spacing w:line="440" w:lineRule="exact"/>
              <w:jc w:val="center"/>
              <w:rPr>
                <w:b/>
                <w:bCs/>
                <w:sz w:val="24"/>
              </w:rPr>
            </w:pPr>
            <w:r>
              <w:rPr>
                <w:rFonts w:hint="eastAsia"/>
                <w:b/>
                <w:bCs/>
                <w:sz w:val="24"/>
              </w:rPr>
              <w:t>学</w:t>
            </w:r>
            <w:r>
              <w:rPr>
                <w:b/>
                <w:bCs/>
                <w:sz w:val="24"/>
              </w:rPr>
              <w:t xml:space="preserve"> </w:t>
            </w:r>
            <w:r>
              <w:rPr>
                <w:rFonts w:hint="eastAsia"/>
                <w:b/>
                <w:bCs/>
                <w:sz w:val="24"/>
              </w:rPr>
              <w:t>号</w:t>
            </w:r>
          </w:p>
        </w:tc>
        <w:tc>
          <w:tcPr>
            <w:tcW w:w="1712" w:type="dxa"/>
          </w:tcPr>
          <w:p w:rsidR="00332252" w:rsidRPr="00332252" w:rsidRDefault="00332252" w:rsidP="00CB258B">
            <w:pPr>
              <w:spacing w:line="440" w:lineRule="exact"/>
              <w:rPr>
                <w:bCs/>
                <w:sz w:val="24"/>
              </w:rPr>
            </w:pPr>
            <w:r w:rsidRPr="00332252">
              <w:rPr>
                <w:bCs/>
                <w:sz w:val="24"/>
              </w:rPr>
              <w:t>076</w:t>
            </w:r>
          </w:p>
        </w:tc>
        <w:tc>
          <w:tcPr>
            <w:tcW w:w="1701" w:type="dxa"/>
          </w:tcPr>
          <w:p w:rsidR="00332252" w:rsidRDefault="00332252" w:rsidP="00CB258B">
            <w:pPr>
              <w:spacing w:line="440" w:lineRule="exact"/>
              <w:jc w:val="center"/>
              <w:rPr>
                <w:b/>
                <w:bCs/>
                <w:sz w:val="24"/>
              </w:rPr>
            </w:pPr>
            <w:r>
              <w:rPr>
                <w:rFonts w:hint="eastAsia"/>
                <w:b/>
                <w:bCs/>
                <w:sz w:val="24"/>
              </w:rPr>
              <w:t>年级专业班级</w:t>
            </w:r>
          </w:p>
        </w:tc>
        <w:tc>
          <w:tcPr>
            <w:tcW w:w="2150" w:type="dxa"/>
          </w:tcPr>
          <w:p w:rsidR="00332252" w:rsidRPr="00332252" w:rsidRDefault="00332252" w:rsidP="00332252">
            <w:pPr>
              <w:spacing w:line="440" w:lineRule="exact"/>
              <w:rPr>
                <w:bCs/>
                <w:sz w:val="24"/>
              </w:rPr>
            </w:pPr>
            <w:bookmarkStart w:id="0" w:name="_GoBack"/>
            <w:bookmarkEnd w:id="0"/>
          </w:p>
        </w:tc>
      </w:tr>
      <w:tr w:rsidR="00332252" w:rsidTr="00332252">
        <w:trPr>
          <w:trHeight w:val="371"/>
        </w:trPr>
        <w:tc>
          <w:tcPr>
            <w:tcW w:w="1620" w:type="dxa"/>
          </w:tcPr>
          <w:p w:rsidR="00332252" w:rsidRDefault="00332252" w:rsidP="00CB258B">
            <w:pPr>
              <w:spacing w:line="440" w:lineRule="exact"/>
              <w:jc w:val="center"/>
              <w:rPr>
                <w:b/>
                <w:bCs/>
                <w:sz w:val="24"/>
              </w:rPr>
            </w:pPr>
            <w:r>
              <w:rPr>
                <w:rFonts w:hint="eastAsia"/>
                <w:b/>
                <w:bCs/>
                <w:sz w:val="24"/>
              </w:rPr>
              <w:t>小组成员</w:t>
            </w:r>
          </w:p>
        </w:tc>
        <w:tc>
          <w:tcPr>
            <w:tcW w:w="3805" w:type="dxa"/>
            <w:gridSpan w:val="3"/>
          </w:tcPr>
          <w:p w:rsidR="00332252" w:rsidRDefault="00332252" w:rsidP="00CB258B">
            <w:pPr>
              <w:spacing w:line="440" w:lineRule="exact"/>
              <w:rPr>
                <w:b/>
                <w:bCs/>
                <w:sz w:val="24"/>
              </w:rPr>
            </w:pPr>
          </w:p>
        </w:tc>
        <w:tc>
          <w:tcPr>
            <w:tcW w:w="1701" w:type="dxa"/>
          </w:tcPr>
          <w:p w:rsidR="00332252" w:rsidRDefault="00332252" w:rsidP="00CB258B">
            <w:pPr>
              <w:spacing w:line="440" w:lineRule="exact"/>
              <w:jc w:val="center"/>
              <w:rPr>
                <w:b/>
                <w:bCs/>
                <w:sz w:val="24"/>
              </w:rPr>
            </w:pPr>
            <w:r>
              <w:rPr>
                <w:rFonts w:hint="eastAsia"/>
                <w:b/>
                <w:bCs/>
                <w:sz w:val="24"/>
              </w:rPr>
              <w:t>实验日期</w:t>
            </w:r>
          </w:p>
        </w:tc>
        <w:tc>
          <w:tcPr>
            <w:tcW w:w="2150" w:type="dxa"/>
          </w:tcPr>
          <w:p w:rsidR="00332252" w:rsidRPr="00332252" w:rsidRDefault="00332252" w:rsidP="00CB258B">
            <w:pPr>
              <w:spacing w:line="440" w:lineRule="exact"/>
              <w:jc w:val="center"/>
              <w:rPr>
                <w:bCs/>
                <w:sz w:val="24"/>
              </w:rPr>
            </w:pPr>
            <w:r w:rsidRPr="00332252">
              <w:rPr>
                <w:rFonts w:hint="eastAsia"/>
                <w:bCs/>
                <w:sz w:val="24"/>
              </w:rPr>
              <w:t>2017</w:t>
            </w:r>
            <w:r w:rsidRPr="00332252">
              <w:rPr>
                <w:rFonts w:hint="eastAsia"/>
                <w:bCs/>
                <w:sz w:val="24"/>
              </w:rPr>
              <w:t>年</w:t>
            </w:r>
            <w:r w:rsidRPr="00332252">
              <w:rPr>
                <w:rFonts w:hint="eastAsia"/>
                <w:bCs/>
                <w:sz w:val="24"/>
              </w:rPr>
              <w:t>9</w:t>
            </w:r>
            <w:r w:rsidRPr="00332252">
              <w:rPr>
                <w:rFonts w:hint="eastAsia"/>
                <w:bCs/>
                <w:sz w:val="24"/>
              </w:rPr>
              <w:t>月</w:t>
            </w:r>
            <w:r w:rsidRPr="00332252">
              <w:rPr>
                <w:rFonts w:hint="eastAsia"/>
                <w:bCs/>
                <w:sz w:val="24"/>
              </w:rPr>
              <w:t>19</w:t>
            </w:r>
            <w:r w:rsidRPr="00332252">
              <w:rPr>
                <w:rFonts w:hint="eastAsia"/>
                <w:bCs/>
                <w:sz w:val="24"/>
              </w:rPr>
              <w:t>日</w:t>
            </w:r>
          </w:p>
        </w:tc>
      </w:tr>
    </w:tbl>
    <w:p w:rsidR="00332252" w:rsidRDefault="00332252" w:rsidP="00332252"/>
    <w:p w:rsidR="00332252" w:rsidRDefault="00332252" w:rsidP="00332252">
      <w:pPr>
        <w:spacing w:line="440" w:lineRule="exact"/>
        <w:jc w:val="left"/>
        <w:rPr>
          <w:rFonts w:ascii="宋体"/>
          <w:b/>
          <w:bCs/>
          <w:sz w:val="24"/>
        </w:rPr>
      </w:pPr>
      <w:r>
        <w:rPr>
          <w:rFonts w:ascii="宋体" w:hAnsi="宋体" w:hint="eastAsia"/>
          <w:b/>
          <w:bCs/>
          <w:sz w:val="24"/>
        </w:rPr>
        <w:t>一、实验目的</w:t>
      </w:r>
    </w:p>
    <w:p w:rsidR="00332252" w:rsidRDefault="008A2B70" w:rsidP="00332252">
      <w:pPr>
        <w:spacing w:line="440" w:lineRule="exact"/>
        <w:jc w:val="left"/>
        <w:rPr>
          <w:rFonts w:ascii="宋体"/>
          <w:bCs/>
          <w:sz w:val="24"/>
        </w:rPr>
      </w:pPr>
      <w:r>
        <w:rPr>
          <w:rFonts w:ascii="宋体"/>
          <w:bCs/>
          <w:sz w:val="24"/>
        </w:rPr>
        <w:t>熟悉操作系统的各种命令</w:t>
      </w:r>
      <w:r>
        <w:rPr>
          <w:rFonts w:ascii="宋体" w:hint="eastAsia"/>
          <w:bCs/>
          <w:sz w:val="24"/>
        </w:rPr>
        <w:t>、</w:t>
      </w:r>
      <w:r>
        <w:rPr>
          <w:rFonts w:ascii="宋体"/>
          <w:bCs/>
          <w:sz w:val="24"/>
        </w:rPr>
        <w:t>图形</w:t>
      </w:r>
      <w:r>
        <w:rPr>
          <w:rFonts w:ascii="宋体" w:hint="eastAsia"/>
          <w:bCs/>
          <w:sz w:val="24"/>
        </w:rPr>
        <w:t>、</w:t>
      </w:r>
      <w:r>
        <w:rPr>
          <w:rFonts w:ascii="宋体"/>
          <w:bCs/>
          <w:sz w:val="24"/>
        </w:rPr>
        <w:t>程序接口</w:t>
      </w:r>
    </w:p>
    <w:p w:rsidR="008A2B70" w:rsidRDefault="008A2B70" w:rsidP="00332252">
      <w:pPr>
        <w:spacing w:line="440" w:lineRule="exact"/>
        <w:jc w:val="left"/>
        <w:rPr>
          <w:rFonts w:ascii="宋体"/>
          <w:bCs/>
          <w:sz w:val="24"/>
        </w:rPr>
      </w:pPr>
      <w:r>
        <w:rPr>
          <w:rFonts w:ascii="宋体"/>
          <w:bCs/>
          <w:sz w:val="24"/>
        </w:rPr>
        <w:t>实现程序的编译运行</w:t>
      </w:r>
    </w:p>
    <w:p w:rsidR="00332252" w:rsidRDefault="00332252" w:rsidP="00332252">
      <w:pPr>
        <w:spacing w:line="440" w:lineRule="exact"/>
        <w:jc w:val="left"/>
        <w:rPr>
          <w:rFonts w:ascii="宋体"/>
          <w:b/>
          <w:bCs/>
          <w:sz w:val="24"/>
        </w:rPr>
      </w:pPr>
      <w:r>
        <w:rPr>
          <w:rFonts w:ascii="宋体" w:hAnsi="宋体" w:hint="eastAsia"/>
          <w:b/>
          <w:bCs/>
          <w:sz w:val="24"/>
        </w:rPr>
        <w:t>二、实验软硬件环境</w:t>
      </w:r>
    </w:p>
    <w:p w:rsidR="00887ED3" w:rsidRDefault="00887ED3" w:rsidP="00332252">
      <w:pPr>
        <w:spacing w:line="440" w:lineRule="exact"/>
        <w:jc w:val="left"/>
        <w:rPr>
          <w:rFonts w:ascii="宋体"/>
          <w:bCs/>
          <w:sz w:val="24"/>
        </w:rPr>
      </w:pPr>
      <w:r>
        <w:rPr>
          <w:rFonts w:ascii="宋体"/>
          <w:bCs/>
          <w:sz w:val="24"/>
        </w:rPr>
        <w:t>虚拟机</w:t>
      </w:r>
      <w:r>
        <w:rPr>
          <w:rFonts w:ascii="宋体" w:hint="eastAsia"/>
          <w:bCs/>
          <w:sz w:val="24"/>
        </w:rPr>
        <w:t>VM</w:t>
      </w:r>
    </w:p>
    <w:p w:rsidR="00332252" w:rsidRDefault="00887ED3" w:rsidP="00332252">
      <w:pPr>
        <w:spacing w:line="440" w:lineRule="exact"/>
        <w:jc w:val="left"/>
        <w:rPr>
          <w:rFonts w:ascii="宋体"/>
          <w:bCs/>
          <w:sz w:val="24"/>
        </w:rPr>
      </w:pPr>
      <w:r w:rsidRPr="00887ED3">
        <w:rPr>
          <w:rFonts w:ascii="宋体"/>
          <w:bCs/>
          <w:sz w:val="24"/>
        </w:rPr>
        <w:t>ubuntu-16.04.</w:t>
      </w:r>
      <w:r>
        <w:rPr>
          <w:rFonts w:ascii="宋体"/>
          <w:bCs/>
          <w:sz w:val="24"/>
        </w:rPr>
        <w:t>LTS</w:t>
      </w:r>
    </w:p>
    <w:p w:rsidR="00332252" w:rsidRPr="00B96FA5" w:rsidRDefault="00332252" w:rsidP="00B96FA5">
      <w:pPr>
        <w:pStyle w:val="a5"/>
        <w:numPr>
          <w:ilvl w:val="0"/>
          <w:numId w:val="3"/>
        </w:numPr>
        <w:spacing w:line="440" w:lineRule="exact"/>
        <w:ind w:firstLineChars="0"/>
        <w:jc w:val="left"/>
        <w:rPr>
          <w:rFonts w:ascii="宋体"/>
          <w:b/>
          <w:bCs/>
          <w:sz w:val="24"/>
        </w:rPr>
      </w:pPr>
      <w:r w:rsidRPr="00B96FA5">
        <w:rPr>
          <w:rFonts w:ascii="宋体" w:hAnsi="宋体" w:hint="eastAsia"/>
          <w:b/>
          <w:bCs/>
          <w:sz w:val="24"/>
        </w:rPr>
        <w:t>实验内容及要求</w:t>
      </w:r>
    </w:p>
    <w:p w:rsidR="008A2B70" w:rsidRPr="008A2B70" w:rsidRDefault="004A193D" w:rsidP="008A2B70">
      <w:pPr>
        <w:rPr>
          <w:rFonts w:ascii="宋体"/>
          <w:bCs/>
          <w:sz w:val="24"/>
        </w:rPr>
      </w:pPr>
      <w:r w:rsidRPr="008A2B70">
        <w:rPr>
          <w:rFonts w:ascii="宋体" w:hint="eastAsia"/>
          <w:bCs/>
          <w:sz w:val="24"/>
        </w:rPr>
        <w:t>安装操作系统（选做）</w:t>
      </w:r>
    </w:p>
    <w:p w:rsidR="00332252" w:rsidRPr="008A2B70" w:rsidRDefault="00553E21" w:rsidP="00553E21">
      <w:pPr>
        <w:rPr>
          <w:rFonts w:ascii="宋体"/>
          <w:bCs/>
          <w:sz w:val="24"/>
        </w:rPr>
      </w:pPr>
      <w:r w:rsidRPr="008A2B70">
        <w:rPr>
          <w:rFonts w:ascii="宋体" w:hint="eastAsia"/>
          <w:bCs/>
          <w:sz w:val="24"/>
        </w:rPr>
        <w:t>熟悉操作系统的命令、图形、程序接口</w:t>
      </w:r>
    </w:p>
    <w:p w:rsidR="00B96FA5" w:rsidRPr="0039503C" w:rsidRDefault="00B96FA5" w:rsidP="0039503C">
      <w:pPr>
        <w:pStyle w:val="a5"/>
        <w:numPr>
          <w:ilvl w:val="0"/>
          <w:numId w:val="3"/>
        </w:numPr>
        <w:spacing w:line="440" w:lineRule="exact"/>
        <w:ind w:firstLineChars="0"/>
        <w:jc w:val="left"/>
        <w:rPr>
          <w:rFonts w:ascii="宋体" w:hAnsi="宋体"/>
          <w:b/>
          <w:bCs/>
          <w:sz w:val="24"/>
        </w:rPr>
      </w:pPr>
      <w:r w:rsidRPr="0039503C">
        <w:rPr>
          <w:rFonts w:ascii="宋体" w:hAnsi="宋体" w:hint="eastAsia"/>
          <w:b/>
          <w:bCs/>
          <w:sz w:val="24"/>
        </w:rPr>
        <w:t>实验记录</w:t>
      </w:r>
    </w:p>
    <w:p w:rsidR="002A2932" w:rsidRDefault="0039503C" w:rsidP="0039503C">
      <w:pPr>
        <w:numPr>
          <w:ilvl w:val="0"/>
          <w:numId w:val="5"/>
        </w:numPr>
        <w:spacing w:line="440" w:lineRule="exact"/>
        <w:rPr>
          <w:rFonts w:ascii="宋体" w:hAnsi="宋体"/>
          <w:b/>
          <w:bCs/>
          <w:sz w:val="24"/>
        </w:rPr>
      </w:pPr>
      <w:r>
        <w:rPr>
          <w:rFonts w:ascii="宋体" w:hAnsi="宋体" w:hint="eastAsia"/>
          <w:b/>
          <w:bCs/>
          <w:sz w:val="24"/>
        </w:rPr>
        <w:t>熟悉</w:t>
      </w:r>
      <w:r w:rsidR="004A193D" w:rsidRPr="0039503C">
        <w:rPr>
          <w:rFonts w:ascii="宋体" w:hAnsi="宋体" w:hint="eastAsia"/>
          <w:b/>
          <w:bCs/>
          <w:sz w:val="24"/>
        </w:rPr>
        <w:t>操作系统的图形用户接口(GUI)</w:t>
      </w:r>
    </w:p>
    <w:p w:rsidR="0039503C" w:rsidRDefault="0039503C" w:rsidP="0039503C">
      <w:pPr>
        <w:widowControl/>
        <w:shd w:val="clear" w:color="auto" w:fill="FFFFFF"/>
        <w:spacing w:line="360" w:lineRule="atLeast"/>
        <w:ind w:firstLine="420"/>
        <w:jc w:val="left"/>
        <w:rPr>
          <w:rFonts w:ascii="Arial" w:hAnsi="Arial" w:cs="Arial"/>
          <w:color w:val="333333"/>
          <w:szCs w:val="21"/>
          <w:shd w:val="clear" w:color="auto" w:fill="FFFFFF"/>
        </w:rPr>
      </w:pPr>
      <w:r w:rsidRPr="0039503C">
        <w:rPr>
          <w:rFonts w:ascii="Arial" w:eastAsia="宋体" w:hAnsi="Arial" w:cs="Arial"/>
          <w:color w:val="333333"/>
          <w:kern w:val="0"/>
          <w:szCs w:val="21"/>
        </w:rPr>
        <w:t>首先</w:t>
      </w:r>
      <w:r w:rsidRPr="0039503C">
        <w:rPr>
          <w:rFonts w:ascii="Arial" w:eastAsia="宋体" w:hAnsi="Arial" w:cs="Arial" w:hint="eastAsia"/>
          <w:color w:val="333333"/>
          <w:kern w:val="0"/>
          <w:szCs w:val="21"/>
        </w:rPr>
        <w:t>，</w:t>
      </w:r>
      <w:r w:rsidRPr="0039503C">
        <w:rPr>
          <w:rFonts w:ascii="Arial" w:eastAsia="宋体" w:hAnsi="Arial" w:cs="Arial"/>
          <w:color w:val="333333"/>
          <w:kern w:val="0"/>
          <w:szCs w:val="21"/>
        </w:rPr>
        <w:t>图形用户</w:t>
      </w:r>
      <w:hyperlink r:id="rId9" w:tgtFrame="_blank" w:history="1">
        <w:r w:rsidRPr="0039503C">
          <w:rPr>
            <w:rFonts w:ascii="Arial" w:eastAsia="宋体" w:hAnsi="Arial" w:cs="Arial"/>
            <w:color w:val="136EC2"/>
            <w:kern w:val="0"/>
            <w:szCs w:val="21"/>
          </w:rPr>
          <w:t>界面</w:t>
        </w:r>
      </w:hyperlink>
      <w:r w:rsidRPr="0039503C">
        <w:rPr>
          <w:rFonts w:ascii="Arial" w:eastAsia="宋体" w:hAnsi="Arial" w:cs="Arial"/>
          <w:color w:val="333333"/>
          <w:kern w:val="0"/>
          <w:szCs w:val="21"/>
        </w:rPr>
        <w:t>（</w:t>
      </w:r>
      <w:r w:rsidRPr="0039503C">
        <w:rPr>
          <w:rFonts w:ascii="Arial" w:eastAsia="宋体" w:hAnsi="Arial" w:cs="Arial"/>
          <w:color w:val="333333"/>
          <w:kern w:val="0"/>
          <w:szCs w:val="21"/>
        </w:rPr>
        <w:t>Graphical User Interface</w:t>
      </w:r>
      <w:r w:rsidRPr="0039503C">
        <w:rPr>
          <w:rFonts w:ascii="Arial" w:eastAsia="宋体" w:hAnsi="Arial" w:cs="Arial"/>
          <w:color w:val="333333"/>
          <w:kern w:val="0"/>
          <w:szCs w:val="21"/>
        </w:rPr>
        <w:t>，简称</w:t>
      </w:r>
      <w:r w:rsidRPr="0039503C">
        <w:rPr>
          <w:rFonts w:ascii="Arial" w:eastAsia="宋体" w:hAnsi="Arial" w:cs="Arial"/>
          <w:color w:val="333333"/>
          <w:kern w:val="0"/>
          <w:szCs w:val="21"/>
        </w:rPr>
        <w:t xml:space="preserve"> GUI</w:t>
      </w:r>
      <w:r w:rsidRPr="0039503C">
        <w:rPr>
          <w:rFonts w:ascii="Arial" w:eastAsia="宋体" w:hAnsi="Arial" w:cs="Arial"/>
          <w:color w:val="333333"/>
          <w:kern w:val="0"/>
          <w:szCs w:val="21"/>
        </w:rPr>
        <w:t>，又称图形</w:t>
      </w:r>
      <w:hyperlink r:id="rId10" w:tgtFrame="_blank" w:history="1">
        <w:r w:rsidRPr="0039503C">
          <w:rPr>
            <w:rFonts w:ascii="Arial" w:eastAsia="宋体" w:hAnsi="Arial" w:cs="Arial"/>
            <w:color w:val="136EC2"/>
            <w:kern w:val="0"/>
            <w:szCs w:val="21"/>
          </w:rPr>
          <w:t>用户接口</w:t>
        </w:r>
      </w:hyperlink>
      <w:r w:rsidRPr="0039503C">
        <w:rPr>
          <w:rFonts w:ascii="Arial" w:eastAsia="宋体" w:hAnsi="Arial" w:cs="Arial"/>
          <w:color w:val="333333"/>
          <w:kern w:val="0"/>
          <w:szCs w:val="21"/>
        </w:rPr>
        <w:t>）是指采用图形方式显示的计算机操作用户</w:t>
      </w:r>
      <w:hyperlink r:id="rId11" w:tgtFrame="_blank" w:history="1">
        <w:r w:rsidRPr="0039503C">
          <w:rPr>
            <w:rFonts w:ascii="Arial" w:eastAsia="宋体" w:hAnsi="Arial" w:cs="Arial"/>
            <w:color w:val="136EC2"/>
            <w:kern w:val="0"/>
            <w:szCs w:val="21"/>
          </w:rPr>
          <w:t>界面</w:t>
        </w:r>
      </w:hyperlink>
      <w:r w:rsidRPr="0039503C">
        <w:rPr>
          <w:rFonts w:ascii="Arial" w:eastAsia="宋体" w:hAnsi="Arial" w:cs="Arial"/>
          <w:color w:val="333333"/>
          <w:kern w:val="0"/>
          <w:szCs w:val="21"/>
        </w:rPr>
        <w:t>。与早期计算机使用的</w:t>
      </w:r>
      <w:hyperlink r:id="rId12" w:tgtFrame="_blank" w:history="1">
        <w:r w:rsidRPr="0039503C">
          <w:rPr>
            <w:rFonts w:ascii="Arial" w:eastAsia="宋体" w:hAnsi="Arial" w:cs="Arial"/>
            <w:color w:val="136EC2"/>
            <w:kern w:val="0"/>
            <w:szCs w:val="21"/>
          </w:rPr>
          <w:t>命令行界面</w:t>
        </w:r>
      </w:hyperlink>
      <w:r w:rsidRPr="0039503C">
        <w:rPr>
          <w:rFonts w:ascii="Arial" w:eastAsia="宋体" w:hAnsi="Arial" w:cs="Arial"/>
          <w:color w:val="333333"/>
          <w:kern w:val="0"/>
          <w:szCs w:val="21"/>
        </w:rPr>
        <w:t>相比，图形界面对于用户来说在视觉上更易于接受。然而这界面若要通过在显示屏的特定位置，以</w:t>
      </w:r>
      <w:r w:rsidRPr="0039503C">
        <w:rPr>
          <w:rFonts w:ascii="Arial" w:eastAsia="宋体" w:hAnsi="Arial" w:cs="Arial"/>
          <w:color w:val="333333"/>
          <w:kern w:val="0"/>
          <w:szCs w:val="21"/>
        </w:rPr>
        <w:t>”</w:t>
      </w:r>
      <w:r w:rsidRPr="0039503C">
        <w:rPr>
          <w:rFonts w:ascii="Arial" w:eastAsia="宋体" w:hAnsi="Arial" w:cs="Arial"/>
          <w:color w:val="333333"/>
          <w:kern w:val="0"/>
          <w:szCs w:val="21"/>
        </w:rPr>
        <w:t>各种美观而不单调的视觉消息</w:t>
      </w:r>
      <w:r w:rsidRPr="0039503C">
        <w:rPr>
          <w:rFonts w:ascii="Arial" w:eastAsia="宋体" w:hAnsi="Arial" w:cs="Arial"/>
          <w:color w:val="333333"/>
          <w:kern w:val="0"/>
          <w:szCs w:val="21"/>
        </w:rPr>
        <w:t>“</w:t>
      </w:r>
      <w:r w:rsidRPr="0039503C">
        <w:rPr>
          <w:rFonts w:ascii="Arial" w:eastAsia="宋体" w:hAnsi="Arial" w:cs="Arial"/>
          <w:color w:val="333333"/>
          <w:kern w:val="0"/>
          <w:szCs w:val="21"/>
        </w:rPr>
        <w:t>提示用户</w:t>
      </w:r>
      <w:r w:rsidRPr="0039503C">
        <w:rPr>
          <w:rFonts w:ascii="Arial" w:eastAsia="宋体" w:hAnsi="Arial" w:cs="Arial"/>
          <w:color w:val="333333"/>
          <w:kern w:val="0"/>
          <w:szCs w:val="21"/>
        </w:rPr>
        <w:t>”</w:t>
      </w:r>
      <w:r w:rsidRPr="0039503C">
        <w:rPr>
          <w:rFonts w:ascii="Arial" w:eastAsia="宋体" w:hAnsi="Arial" w:cs="Arial"/>
          <w:color w:val="333333"/>
          <w:kern w:val="0"/>
          <w:szCs w:val="21"/>
        </w:rPr>
        <w:t>状态的改变</w:t>
      </w:r>
      <w:r w:rsidRPr="0039503C">
        <w:rPr>
          <w:rFonts w:ascii="Arial" w:eastAsia="宋体" w:hAnsi="Arial" w:cs="Arial"/>
          <w:color w:val="333333"/>
          <w:kern w:val="0"/>
          <w:szCs w:val="21"/>
        </w:rPr>
        <w:t>“</w:t>
      </w:r>
      <w:r w:rsidRPr="0039503C">
        <w:rPr>
          <w:rFonts w:ascii="Arial" w:eastAsia="宋体" w:hAnsi="Arial" w:cs="Arial"/>
          <w:color w:val="333333"/>
          <w:kern w:val="0"/>
          <w:szCs w:val="21"/>
        </w:rPr>
        <w:t>，势必得比简单的消息呈现花上更多的计算能力。</w:t>
      </w:r>
      <w:r>
        <w:rPr>
          <w:rFonts w:ascii="Arial" w:hAnsi="Arial" w:cs="Arial"/>
          <w:color w:val="333333"/>
          <w:szCs w:val="21"/>
          <w:shd w:val="clear" w:color="auto" w:fill="FFFFFF"/>
        </w:rPr>
        <w:t>图形用户界面由窗口、下拉菜单、对话框及其相应的控制机制构成，在各种新式应用程序中都是标准化的，即相同的操作总是以同样的方式来完成，在图形用户界面，用户看到和操作的都是图形对象，应用的是计算机图形学的技术。另外</w:t>
      </w:r>
      <w:r>
        <w:rPr>
          <w:rFonts w:ascii="Arial" w:hAnsi="Arial" w:cs="Arial" w:hint="eastAsia"/>
          <w:color w:val="333333"/>
          <w:szCs w:val="21"/>
          <w:shd w:val="clear" w:color="auto" w:fill="FFFFFF"/>
        </w:rPr>
        <w:t>，</w:t>
      </w:r>
      <w:r>
        <w:rPr>
          <w:rFonts w:ascii="Arial" w:hAnsi="Arial" w:cs="Arial"/>
          <w:color w:val="333333"/>
          <w:szCs w:val="21"/>
          <w:shd w:val="clear" w:color="auto" w:fill="FFFFFF"/>
        </w:rPr>
        <w:t>还有</w:t>
      </w:r>
      <w:hyperlink r:id="rId13" w:tgtFrame="_blank" w:history="1">
        <w:r>
          <w:rPr>
            <w:rStyle w:val="a6"/>
            <w:rFonts w:ascii="Arial" w:hAnsi="Arial" w:cs="Arial"/>
            <w:color w:val="136EC2"/>
            <w:szCs w:val="21"/>
            <w:shd w:val="clear" w:color="auto" w:fill="FFFFFF"/>
          </w:rPr>
          <w:t>嵌入式</w:t>
        </w:r>
      </w:hyperlink>
      <w:r>
        <w:rPr>
          <w:rFonts w:ascii="Arial" w:hAnsi="Arial" w:cs="Arial"/>
          <w:color w:val="333333"/>
          <w:szCs w:val="21"/>
          <w:shd w:val="clear" w:color="auto" w:fill="FFFFFF"/>
        </w:rPr>
        <w:t>GUI</w:t>
      </w:r>
      <w:r>
        <w:rPr>
          <w:rFonts w:ascii="Arial" w:hAnsi="Arial" w:cs="Arial"/>
          <w:color w:val="333333"/>
          <w:szCs w:val="21"/>
          <w:shd w:val="clear" w:color="auto" w:fill="FFFFFF"/>
        </w:rPr>
        <w:t>具有其下面几个方面的基本要求：轻型、占用资源少、高性能、高可靠性、便于移植、可配置等特点。一般总体的图形用户界面都具有视窗</w:t>
      </w:r>
      <w:r>
        <w:rPr>
          <w:rFonts w:ascii="Arial" w:hAnsi="Arial" w:cs="Arial" w:hint="eastAsia"/>
          <w:color w:val="333333"/>
          <w:szCs w:val="21"/>
          <w:shd w:val="clear" w:color="auto" w:fill="FFFFFF"/>
        </w:rPr>
        <w:t>、</w:t>
      </w:r>
      <w:r>
        <w:rPr>
          <w:rFonts w:ascii="Arial" w:hAnsi="Arial" w:cs="Arial"/>
          <w:color w:val="333333"/>
          <w:szCs w:val="21"/>
          <w:shd w:val="clear" w:color="auto" w:fill="FFFFFF"/>
        </w:rPr>
        <w:t>桌面</w:t>
      </w:r>
      <w:r>
        <w:rPr>
          <w:rFonts w:ascii="Arial" w:hAnsi="Arial" w:cs="Arial" w:hint="eastAsia"/>
          <w:color w:val="333333"/>
          <w:szCs w:val="21"/>
          <w:shd w:val="clear" w:color="auto" w:fill="FFFFFF"/>
        </w:rPr>
        <w:t>、</w:t>
      </w:r>
      <w:r w:rsidRPr="0039503C">
        <w:rPr>
          <w:rFonts w:ascii="Arial" w:hAnsi="Arial" w:cs="Arial" w:hint="eastAsia"/>
          <w:color w:val="333333"/>
          <w:szCs w:val="21"/>
          <w:shd w:val="clear" w:color="auto" w:fill="FFFFFF"/>
        </w:rPr>
        <w:t>单一文件界面</w:t>
      </w:r>
      <w:r>
        <w:rPr>
          <w:rFonts w:ascii="Arial" w:hAnsi="Arial" w:cs="Arial" w:hint="eastAsia"/>
          <w:color w:val="333333"/>
          <w:szCs w:val="21"/>
          <w:shd w:val="clear" w:color="auto" w:fill="FFFFFF"/>
        </w:rPr>
        <w:t>、</w:t>
      </w:r>
      <w:r w:rsidRPr="0039503C">
        <w:rPr>
          <w:rFonts w:ascii="Arial" w:hAnsi="Arial" w:cs="Arial" w:hint="eastAsia"/>
          <w:color w:val="333333"/>
          <w:szCs w:val="21"/>
          <w:shd w:val="clear" w:color="auto" w:fill="FFFFFF"/>
        </w:rPr>
        <w:t>多文件界面</w:t>
      </w:r>
      <w:r>
        <w:rPr>
          <w:rFonts w:ascii="Arial" w:hAnsi="Arial" w:cs="Arial" w:hint="eastAsia"/>
          <w:color w:val="333333"/>
          <w:szCs w:val="21"/>
          <w:shd w:val="clear" w:color="auto" w:fill="FFFFFF"/>
        </w:rPr>
        <w:t>、</w:t>
      </w:r>
      <w:r w:rsidRPr="0039503C">
        <w:rPr>
          <w:rFonts w:ascii="Arial" w:hAnsi="Arial" w:cs="Arial" w:hint="eastAsia"/>
          <w:color w:val="333333"/>
          <w:szCs w:val="21"/>
          <w:shd w:val="clear" w:color="auto" w:fill="FFFFFF"/>
        </w:rPr>
        <w:t>标签</w:t>
      </w:r>
      <w:r>
        <w:rPr>
          <w:rFonts w:ascii="Arial" w:hAnsi="Arial" w:cs="Arial" w:hint="eastAsia"/>
          <w:color w:val="333333"/>
          <w:szCs w:val="21"/>
          <w:shd w:val="clear" w:color="auto" w:fill="FFFFFF"/>
        </w:rPr>
        <w:t>、</w:t>
      </w:r>
      <w:r w:rsidRPr="0039503C">
        <w:rPr>
          <w:rFonts w:ascii="Arial" w:hAnsi="Arial" w:cs="Arial" w:hint="eastAsia"/>
          <w:color w:val="333333"/>
          <w:szCs w:val="21"/>
          <w:shd w:val="clear" w:color="auto" w:fill="FFFFFF"/>
        </w:rPr>
        <w:t>菜单</w:t>
      </w:r>
      <w:r>
        <w:rPr>
          <w:rFonts w:ascii="Arial" w:hAnsi="Arial" w:cs="Arial" w:hint="eastAsia"/>
          <w:color w:val="333333"/>
          <w:szCs w:val="21"/>
          <w:shd w:val="clear" w:color="auto" w:fill="FFFFFF"/>
        </w:rPr>
        <w:t>、图标、按钮等。</w:t>
      </w:r>
    </w:p>
    <w:p w:rsidR="002A2932" w:rsidRPr="0084175B" w:rsidRDefault="004A193D" w:rsidP="0039503C">
      <w:pPr>
        <w:widowControl/>
        <w:numPr>
          <w:ilvl w:val="1"/>
          <w:numId w:val="6"/>
        </w:numPr>
        <w:shd w:val="clear" w:color="auto" w:fill="FFFFFF"/>
        <w:spacing w:line="360" w:lineRule="atLeast"/>
        <w:jc w:val="left"/>
        <w:rPr>
          <w:rFonts w:ascii="Arial" w:eastAsia="宋体" w:hAnsi="Arial" w:cs="Arial"/>
          <w:color w:val="333333"/>
          <w:kern w:val="0"/>
          <w:szCs w:val="21"/>
        </w:rPr>
      </w:pPr>
      <w:r w:rsidRPr="0039503C">
        <w:rPr>
          <w:rFonts w:ascii="Arial" w:eastAsia="宋体" w:hAnsi="Arial" w:cs="Arial" w:hint="eastAsia"/>
          <w:b/>
          <w:bCs/>
          <w:color w:val="333333"/>
          <w:kern w:val="0"/>
          <w:szCs w:val="21"/>
        </w:rPr>
        <w:t>典型的实现程序</w:t>
      </w:r>
      <w:r w:rsidRPr="0039503C">
        <w:rPr>
          <w:rFonts w:ascii="Arial" w:eastAsia="宋体" w:hAnsi="Arial" w:cs="Arial" w:hint="eastAsia"/>
          <w:b/>
          <w:bCs/>
          <w:color w:val="333333"/>
          <w:kern w:val="0"/>
          <w:szCs w:val="21"/>
        </w:rPr>
        <w:t xml:space="preserve"> - </w:t>
      </w:r>
      <w:r w:rsidRPr="0039503C">
        <w:rPr>
          <w:rFonts w:ascii="Arial" w:eastAsia="宋体" w:hAnsi="Arial" w:cs="Arial" w:hint="eastAsia"/>
          <w:b/>
          <w:bCs/>
          <w:color w:val="333333"/>
          <w:kern w:val="0"/>
          <w:szCs w:val="21"/>
        </w:rPr>
        <w:t>桌面环境</w:t>
      </w:r>
    </w:p>
    <w:p w:rsidR="0084175B" w:rsidRDefault="0084175B" w:rsidP="0084175B">
      <w:pPr>
        <w:widowControl/>
        <w:shd w:val="clear" w:color="auto" w:fill="FFFFFF"/>
        <w:spacing w:line="360" w:lineRule="atLeast"/>
        <w:ind w:left="2160"/>
        <w:jc w:val="left"/>
        <w:rPr>
          <w:rFonts w:ascii="Arial" w:eastAsia="宋体" w:hAnsi="Arial" w:cs="Arial"/>
          <w:color w:val="FF0000"/>
          <w:kern w:val="0"/>
          <w:szCs w:val="21"/>
          <w:highlight w:val="yellow"/>
        </w:rPr>
      </w:pPr>
      <w:r>
        <w:rPr>
          <w:rFonts w:ascii="Arial" w:eastAsia="宋体" w:hAnsi="Arial" w:cs="Arial"/>
          <w:b/>
          <w:bCs/>
          <w:color w:val="333333"/>
          <w:kern w:val="0"/>
          <w:szCs w:val="21"/>
        </w:rPr>
        <w:t xml:space="preserve"> </w:t>
      </w:r>
      <w:r w:rsidRPr="00F66DC4">
        <w:rPr>
          <w:rFonts w:ascii="Arial" w:eastAsia="宋体" w:hAnsi="Arial" w:cs="Arial" w:hint="eastAsia"/>
          <w:b/>
          <w:bCs/>
          <w:color w:val="FF0000"/>
          <w:kern w:val="0"/>
          <w:szCs w:val="21"/>
          <w:highlight w:val="yellow"/>
        </w:rPr>
        <w:t>Unity</w:t>
      </w:r>
      <w:r w:rsidRPr="00F66DC4">
        <w:rPr>
          <w:rFonts w:ascii="Arial" w:eastAsia="宋体" w:hAnsi="Arial" w:cs="Arial" w:hint="eastAsia"/>
          <w:color w:val="FF0000"/>
          <w:kern w:val="0"/>
          <w:szCs w:val="21"/>
          <w:highlight w:val="yellow"/>
        </w:rPr>
        <w:t xml:space="preserve"> </w:t>
      </w:r>
      <w:r w:rsidRPr="00F66DC4">
        <w:rPr>
          <w:rFonts w:ascii="Arial" w:eastAsia="宋体" w:hAnsi="Arial" w:cs="Arial"/>
          <w:color w:val="FF0000"/>
          <w:kern w:val="0"/>
          <w:szCs w:val="21"/>
          <w:highlight w:val="yellow"/>
        </w:rPr>
        <w:t>–</w:t>
      </w:r>
      <w:r w:rsidRPr="00F66DC4">
        <w:rPr>
          <w:rFonts w:ascii="Arial" w:eastAsia="宋体" w:hAnsi="Arial" w:cs="Arial" w:hint="eastAsia"/>
          <w:color w:val="FF0000"/>
          <w:kern w:val="0"/>
          <w:szCs w:val="21"/>
          <w:highlight w:val="yellow"/>
        </w:rPr>
        <w:t xml:space="preserve"> ubuntu</w:t>
      </w:r>
      <w:r w:rsidRPr="00F66DC4">
        <w:rPr>
          <w:rFonts w:ascii="Arial" w:eastAsia="宋体" w:hAnsi="Arial" w:cs="Arial" w:hint="eastAsia"/>
          <w:color w:val="FF0000"/>
          <w:kern w:val="0"/>
          <w:szCs w:val="21"/>
          <w:highlight w:val="yellow"/>
        </w:rPr>
        <w:t>：</w:t>
      </w:r>
    </w:p>
    <w:p w:rsidR="0084175B" w:rsidRP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Unity</w:t>
      </w:r>
      <w:r>
        <w:rPr>
          <w:rFonts w:ascii="Arial" w:hAnsi="Arial" w:cs="Arial"/>
          <w:color w:val="000000"/>
          <w:sz w:val="21"/>
          <w:szCs w:val="21"/>
        </w:rPr>
        <w:t>提供了隐藏启动器、触摸侧边栏就显示的选项。用户还可以调高</w:t>
      </w:r>
      <w:r>
        <w:rPr>
          <w:rFonts w:ascii="Arial" w:hAnsi="Arial" w:cs="Arial"/>
          <w:color w:val="000000"/>
          <w:sz w:val="21"/>
          <w:szCs w:val="21"/>
        </w:rPr>
        <w:t>/</w:t>
      </w:r>
      <w:r>
        <w:rPr>
          <w:rFonts w:ascii="Arial" w:hAnsi="Arial" w:cs="Arial"/>
          <w:color w:val="000000"/>
          <w:sz w:val="21"/>
          <w:szCs w:val="21"/>
        </w:rPr>
        <w:t>调低显示启动器菜单的灵敏度。</w:t>
      </w:r>
      <w:r>
        <w:rPr>
          <w:rFonts w:ascii="Arial" w:hAnsi="Arial" w:cs="Arial"/>
          <w:color w:val="000000"/>
          <w:sz w:val="21"/>
          <w:szCs w:val="21"/>
        </w:rPr>
        <w:t>Unity</w:t>
      </w:r>
      <w:r>
        <w:rPr>
          <w:rFonts w:ascii="Arial" w:hAnsi="Arial" w:cs="Arial"/>
          <w:color w:val="000000"/>
          <w:sz w:val="21"/>
          <w:szCs w:val="21"/>
        </w:rPr>
        <w:t>很简单、运行速度快，但</w:t>
      </w:r>
      <w:r>
        <w:rPr>
          <w:rFonts w:ascii="Arial" w:hAnsi="Arial" w:cs="Arial"/>
          <w:color w:val="000000"/>
          <w:sz w:val="21"/>
          <w:szCs w:val="21"/>
        </w:rPr>
        <w:t>Unity</w:t>
      </w:r>
      <w:r>
        <w:rPr>
          <w:rFonts w:ascii="Arial" w:hAnsi="Arial" w:cs="Arial"/>
          <w:color w:val="000000"/>
          <w:sz w:val="21"/>
          <w:szCs w:val="21"/>
        </w:rPr>
        <w:t>在系统设置下却没有定制桌面的太多选项。想安装主题及定制另外不同的选项，比如说系统菜单是否应该总是可见，或者</w:t>
      </w:r>
      <w:r>
        <w:rPr>
          <w:rFonts w:ascii="Arial" w:hAnsi="Arial" w:cs="Arial"/>
          <w:color w:val="000000"/>
          <w:sz w:val="21"/>
          <w:szCs w:val="21"/>
        </w:rPr>
        <w:t>“</w:t>
      </w:r>
      <w:r>
        <w:rPr>
          <w:rFonts w:ascii="Arial" w:hAnsi="Arial" w:cs="Arial"/>
          <w:color w:val="000000"/>
          <w:sz w:val="21"/>
          <w:szCs w:val="21"/>
        </w:rPr>
        <w:t>从启动器图</w:t>
      </w:r>
      <w:r>
        <w:rPr>
          <w:rFonts w:ascii="Arial" w:hAnsi="Arial" w:cs="Arial"/>
          <w:color w:val="000000"/>
          <w:sz w:val="21"/>
          <w:szCs w:val="21"/>
        </w:rPr>
        <w:lastRenderedPageBreak/>
        <w:t>标一次点击最小化</w:t>
      </w:r>
      <w:r>
        <w:rPr>
          <w:rFonts w:ascii="Arial" w:hAnsi="Arial" w:cs="Arial"/>
          <w:color w:val="000000"/>
          <w:sz w:val="21"/>
          <w:szCs w:val="21"/>
        </w:rPr>
        <w:t>”</w:t>
      </w:r>
      <w:r>
        <w:rPr>
          <w:rFonts w:ascii="Arial" w:hAnsi="Arial" w:cs="Arial"/>
          <w:color w:val="000000"/>
          <w:sz w:val="21"/>
          <w:szCs w:val="21"/>
        </w:rPr>
        <w:t>，用户需要安装第三方工具。</w:t>
      </w:r>
      <w:r>
        <w:rPr>
          <w:rFonts w:ascii="Arial" w:hAnsi="Arial" w:cs="Arial"/>
          <w:color w:val="000000"/>
          <w:sz w:val="21"/>
          <w:szCs w:val="21"/>
        </w:rPr>
        <w:t>CCSM</w:t>
      </w:r>
      <w:r>
        <w:rPr>
          <w:rFonts w:ascii="Arial" w:hAnsi="Arial" w:cs="Arial"/>
          <w:color w:val="000000"/>
          <w:sz w:val="21"/>
          <w:szCs w:val="21"/>
        </w:rPr>
        <w:t>和</w:t>
      </w:r>
      <w:r>
        <w:rPr>
          <w:rFonts w:ascii="Arial" w:hAnsi="Arial" w:cs="Arial"/>
          <w:color w:val="000000"/>
          <w:sz w:val="21"/>
          <w:szCs w:val="21"/>
        </w:rPr>
        <w:t>Unity Tweak Tool</w:t>
      </w:r>
      <w:r>
        <w:rPr>
          <w:rFonts w:ascii="Arial" w:hAnsi="Arial" w:cs="Arial"/>
          <w:color w:val="000000"/>
          <w:sz w:val="21"/>
          <w:szCs w:val="21"/>
        </w:rPr>
        <w:t>是面向</w:t>
      </w:r>
      <w:r>
        <w:rPr>
          <w:rFonts w:ascii="Arial" w:hAnsi="Arial" w:cs="Arial"/>
          <w:color w:val="000000"/>
          <w:sz w:val="21"/>
          <w:szCs w:val="21"/>
        </w:rPr>
        <w:t>Unity</w:t>
      </w:r>
      <w:r>
        <w:rPr>
          <w:rFonts w:ascii="Arial" w:hAnsi="Arial" w:cs="Arial"/>
          <w:color w:val="000000"/>
          <w:sz w:val="21"/>
          <w:szCs w:val="21"/>
        </w:rPr>
        <w:t>桌面环境的非常流行的定制工具。</w:t>
      </w:r>
    </w:p>
    <w:p w:rsid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hint="eastAsia"/>
          <w:kern w:val="0"/>
          <w:szCs w:val="21"/>
        </w:rPr>
        <w:t>首先</w:t>
      </w:r>
      <w:r w:rsidRPr="0084175B">
        <w:rPr>
          <w:rFonts w:ascii="Arial" w:eastAsia="宋体" w:hAnsi="Arial" w:cs="Arial" w:hint="eastAsia"/>
          <w:kern w:val="0"/>
          <w:szCs w:val="21"/>
        </w:rPr>
        <w:t>Ubuntu</w:t>
      </w:r>
      <w:r w:rsidRPr="0084175B">
        <w:rPr>
          <w:rFonts w:ascii="Arial" w:eastAsia="宋体" w:hAnsi="Arial" w:cs="Arial" w:hint="eastAsia"/>
          <w:kern w:val="0"/>
          <w:szCs w:val="21"/>
        </w:rPr>
        <w:t>重新安装</w:t>
      </w:r>
      <w:r w:rsidRPr="0084175B">
        <w:rPr>
          <w:rFonts w:ascii="Arial" w:eastAsia="宋体" w:hAnsi="Arial" w:cs="Arial" w:hint="eastAsia"/>
          <w:kern w:val="0"/>
          <w:szCs w:val="21"/>
        </w:rPr>
        <w:t>ubuntu unity</w:t>
      </w:r>
      <w:r w:rsidRPr="0084175B">
        <w:rPr>
          <w:rFonts w:ascii="Arial" w:eastAsia="宋体" w:hAnsi="Arial" w:cs="Arial" w:hint="eastAsia"/>
          <w:kern w:val="0"/>
          <w:szCs w:val="21"/>
        </w:rPr>
        <w:t>：</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hint="eastAsia"/>
          <w:kern w:val="0"/>
          <w:szCs w:val="21"/>
        </w:rPr>
        <w:t>1,Ctrl+alt+T</w:t>
      </w:r>
      <w:r w:rsidRPr="0084175B">
        <w:rPr>
          <w:rFonts w:ascii="Arial" w:eastAsia="宋体" w:hAnsi="Arial" w:cs="Arial" w:hint="eastAsia"/>
          <w:kern w:val="0"/>
          <w:szCs w:val="21"/>
        </w:rPr>
        <w:t>启动终端或者</w:t>
      </w:r>
      <w:r w:rsidRPr="0084175B">
        <w:rPr>
          <w:rFonts w:ascii="Arial" w:eastAsia="宋体" w:hAnsi="Arial" w:cs="Arial" w:hint="eastAsia"/>
          <w:kern w:val="0"/>
          <w:szCs w:val="21"/>
        </w:rPr>
        <w:t>Ctrl+alt+F1</w:t>
      </w:r>
      <w:r w:rsidRPr="0084175B">
        <w:rPr>
          <w:rFonts w:ascii="Arial" w:eastAsia="宋体" w:hAnsi="Arial" w:cs="Arial" w:hint="eastAsia"/>
          <w:kern w:val="0"/>
          <w:szCs w:val="21"/>
        </w:rPr>
        <w:t>登录字符界面，执行以下命令重新安装</w:t>
      </w:r>
      <w:r w:rsidRPr="0084175B">
        <w:rPr>
          <w:rFonts w:ascii="Arial" w:eastAsia="宋体" w:hAnsi="Arial" w:cs="Arial" w:hint="eastAsia"/>
          <w:kern w:val="0"/>
          <w:szCs w:val="21"/>
        </w:rPr>
        <w:t>Ubuntu unity</w:t>
      </w:r>
      <w:r w:rsidRPr="0084175B">
        <w:rPr>
          <w:rFonts w:ascii="Arial" w:eastAsia="宋体" w:hAnsi="Arial" w:cs="Arial" w:hint="eastAsia"/>
          <w:kern w:val="0"/>
          <w:szCs w:val="21"/>
        </w:rPr>
        <w:t>：</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install ubuntu-desktop</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install unity</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install unity-common</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install unity-lens*</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install unity-services</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install unity-asset-pool</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hint="eastAsia"/>
          <w:kern w:val="0"/>
          <w:szCs w:val="21"/>
        </w:rPr>
        <w:t>备注：后面两行命令执行时如果提示已经安装过了，那就不需要了。</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hint="eastAsia"/>
          <w:kern w:val="0"/>
          <w:szCs w:val="21"/>
        </w:rPr>
        <w:t>2,</w:t>
      </w:r>
      <w:r w:rsidRPr="0084175B">
        <w:rPr>
          <w:rFonts w:ascii="Arial" w:eastAsia="宋体" w:hAnsi="Arial" w:cs="Arial" w:hint="eastAsia"/>
          <w:kern w:val="0"/>
          <w:szCs w:val="21"/>
        </w:rPr>
        <w:t>更新</w:t>
      </w:r>
      <w:r w:rsidRPr="0084175B">
        <w:rPr>
          <w:rFonts w:ascii="Arial" w:eastAsia="宋体" w:hAnsi="Arial" w:cs="Arial" w:hint="eastAsia"/>
          <w:kern w:val="0"/>
          <w:szCs w:val="21"/>
        </w:rPr>
        <w:t>ubuntu</w:t>
      </w:r>
      <w:r w:rsidRPr="0084175B">
        <w:rPr>
          <w:rFonts w:ascii="Arial" w:eastAsia="宋体" w:hAnsi="Arial" w:cs="Arial" w:hint="eastAsia"/>
          <w:kern w:val="0"/>
          <w:szCs w:val="21"/>
        </w:rPr>
        <w:t>及组件</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update</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upgrade</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hint="eastAsia"/>
          <w:kern w:val="0"/>
          <w:szCs w:val="21"/>
        </w:rPr>
        <w:t>3,</w:t>
      </w:r>
      <w:r w:rsidRPr="0084175B">
        <w:rPr>
          <w:rFonts w:ascii="Arial" w:eastAsia="宋体" w:hAnsi="Arial" w:cs="Arial" w:hint="eastAsia"/>
          <w:kern w:val="0"/>
          <w:szCs w:val="21"/>
        </w:rPr>
        <w:t>移除所有无效的包和缓存</w:t>
      </w:r>
    </w:p>
    <w:p w:rsidR="0084175B" w:rsidRP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autoremove</w:t>
      </w:r>
    </w:p>
    <w:p w:rsid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sudo apt-get autoclean</w:t>
      </w:r>
    </w:p>
    <w:p w:rsidR="0084175B" w:rsidRDefault="0084175B" w:rsidP="0084175B">
      <w:pPr>
        <w:widowControl/>
        <w:shd w:val="clear" w:color="auto" w:fill="FFFFFF"/>
        <w:spacing w:line="360" w:lineRule="atLeast"/>
        <w:jc w:val="left"/>
        <w:rPr>
          <w:rFonts w:ascii="Arial" w:eastAsia="宋体" w:hAnsi="Arial" w:cs="Arial"/>
          <w:color w:val="FF0000"/>
          <w:kern w:val="0"/>
          <w:szCs w:val="21"/>
          <w:highlight w:val="yellow"/>
        </w:rPr>
      </w:pPr>
      <w:r>
        <w:rPr>
          <w:rFonts w:ascii="Arial" w:eastAsia="宋体" w:hAnsi="Arial" w:cs="Arial"/>
          <w:noProof/>
          <w:color w:val="FF0000"/>
          <w:kern w:val="0"/>
          <w:szCs w:val="21"/>
        </w:rPr>
        <w:drawing>
          <wp:inline distT="0" distB="0" distL="0" distR="0" wp14:anchorId="0E73242B" wp14:editId="723F2CE1">
            <wp:extent cx="4762500" cy="3571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4126043931,2241240616&amp;fm=27&amp;gp=0.jpg"/>
                    <pic:cNvPicPr/>
                  </pic:nvPicPr>
                  <pic:blipFill>
                    <a:blip r:embed="rId14">
                      <a:extLst>
                        <a:ext uri="{28A0092B-C50C-407E-A947-70E740481C1C}">
                          <a14:useLocalDpi xmlns:a14="http://schemas.microsoft.com/office/drawing/2010/main" val="0"/>
                        </a:ext>
                      </a:extLst>
                    </a:blip>
                    <a:stretch>
                      <a:fillRect/>
                    </a:stretch>
                  </pic:blipFill>
                  <pic:spPr>
                    <a:xfrm>
                      <a:off x="0" y="0"/>
                      <a:ext cx="4762500" cy="3571875"/>
                    </a:xfrm>
                    <a:prstGeom prst="rect">
                      <a:avLst/>
                    </a:prstGeom>
                  </pic:spPr>
                </pic:pic>
              </a:graphicData>
            </a:graphic>
          </wp:inline>
        </w:drawing>
      </w:r>
    </w:p>
    <w:p w:rsidR="0084175B" w:rsidRDefault="0084175B" w:rsidP="0084175B">
      <w:pPr>
        <w:widowControl/>
        <w:shd w:val="clear" w:color="auto" w:fill="FFFFFF"/>
        <w:spacing w:line="360" w:lineRule="atLeast"/>
        <w:jc w:val="left"/>
        <w:rPr>
          <w:rFonts w:ascii="微软雅黑" w:eastAsia="微软雅黑" w:hAnsi="微软雅黑"/>
          <w:b/>
          <w:color w:val="000000"/>
          <w:shd w:val="clear" w:color="auto" w:fill="FFFFFF"/>
        </w:rPr>
      </w:pPr>
      <w:r w:rsidRPr="0084175B">
        <w:rPr>
          <w:rFonts w:ascii="微软雅黑" w:eastAsia="微软雅黑" w:hAnsi="微软雅黑" w:hint="eastAsia"/>
          <w:b/>
          <w:color w:val="000000"/>
          <w:shd w:val="clear" w:color="auto" w:fill="FFFFFF"/>
        </w:rPr>
        <w:t>自定义Unity</w:t>
      </w:r>
      <w:r>
        <w:rPr>
          <w:rFonts w:ascii="微软雅黑" w:eastAsia="微软雅黑" w:hAnsi="微软雅黑" w:hint="eastAsia"/>
          <w:b/>
          <w:color w:val="000000"/>
          <w:shd w:val="clear" w:color="auto" w:fill="FFFFFF"/>
        </w:rPr>
        <w:t>：</w:t>
      </w:r>
    </w:p>
    <w:p w:rsid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hint="eastAsia"/>
          <w:kern w:val="0"/>
          <w:szCs w:val="21"/>
        </w:rPr>
        <w:t>在</w:t>
      </w:r>
      <w:r w:rsidRPr="0084175B">
        <w:rPr>
          <w:rFonts w:ascii="Arial" w:eastAsia="宋体" w:hAnsi="Arial" w:cs="Arial" w:hint="eastAsia"/>
          <w:kern w:val="0"/>
          <w:szCs w:val="21"/>
        </w:rPr>
        <w:t>ubuntu 14.04</w:t>
      </w:r>
      <w:r w:rsidRPr="0084175B">
        <w:rPr>
          <w:rFonts w:ascii="Arial" w:eastAsia="宋体" w:hAnsi="Arial" w:cs="Arial" w:hint="eastAsia"/>
          <w:kern w:val="0"/>
          <w:szCs w:val="21"/>
        </w:rPr>
        <w:t>中，</w:t>
      </w:r>
      <w:r w:rsidRPr="0084175B">
        <w:rPr>
          <w:rFonts w:ascii="Arial" w:eastAsia="宋体" w:hAnsi="Arial" w:cs="Arial" w:hint="eastAsia"/>
          <w:kern w:val="0"/>
          <w:szCs w:val="21"/>
        </w:rPr>
        <w:t xml:space="preserve">Unity </w:t>
      </w:r>
      <w:r w:rsidRPr="0084175B">
        <w:rPr>
          <w:rFonts w:ascii="Arial" w:eastAsia="宋体" w:hAnsi="Arial" w:cs="Arial" w:hint="eastAsia"/>
          <w:kern w:val="0"/>
          <w:szCs w:val="21"/>
        </w:rPr>
        <w:t>有一些以前没有的可定制项。登入你的</w:t>
      </w:r>
      <w:r w:rsidRPr="0084175B">
        <w:rPr>
          <w:rFonts w:ascii="Arial" w:eastAsia="宋体" w:hAnsi="Arial" w:cs="Arial" w:hint="eastAsia"/>
          <w:kern w:val="0"/>
          <w:szCs w:val="21"/>
        </w:rPr>
        <w:t xml:space="preserve"> Unity</w:t>
      </w:r>
      <w:r w:rsidRPr="0084175B">
        <w:rPr>
          <w:rFonts w:ascii="Arial" w:eastAsia="宋体" w:hAnsi="Arial" w:cs="Arial" w:hint="eastAsia"/>
          <w:kern w:val="0"/>
          <w:szCs w:val="21"/>
        </w:rPr>
        <w:t>，进入“设置”并选择“显示”，你将看到以下画面：</w:t>
      </w:r>
    </w:p>
    <w:p w:rsidR="0084175B" w:rsidRDefault="0084175B" w:rsidP="0084175B">
      <w:pPr>
        <w:widowControl/>
        <w:shd w:val="clear" w:color="auto" w:fill="FFFFFF"/>
        <w:spacing w:line="360" w:lineRule="atLeast"/>
        <w:jc w:val="left"/>
        <w:rPr>
          <w:rFonts w:ascii="Arial" w:eastAsia="宋体" w:hAnsi="Arial" w:cs="Arial"/>
          <w:kern w:val="0"/>
          <w:szCs w:val="21"/>
          <w:highlight w:val="yellow"/>
        </w:rPr>
      </w:pPr>
      <w:r>
        <w:rPr>
          <w:noProof/>
        </w:rPr>
        <w:lastRenderedPageBreak/>
        <w:drawing>
          <wp:inline distT="0" distB="0" distL="0" distR="0" wp14:anchorId="7CA9BAD5" wp14:editId="16716A67">
            <wp:extent cx="5274310" cy="37376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7610"/>
                    </a:xfrm>
                    <a:prstGeom prst="rect">
                      <a:avLst/>
                    </a:prstGeom>
                  </pic:spPr>
                </pic:pic>
              </a:graphicData>
            </a:graphic>
          </wp:inline>
        </w:drawing>
      </w:r>
    </w:p>
    <w:p w:rsidR="0084175B" w:rsidRDefault="0084175B" w:rsidP="0084175B">
      <w:pPr>
        <w:widowControl/>
        <w:shd w:val="clear" w:color="auto" w:fill="FFFFFF"/>
        <w:spacing w:line="360" w:lineRule="atLeast"/>
        <w:jc w:val="left"/>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在“设置”中选择“外观”选项，可以看到如下画面。</w:t>
      </w:r>
    </w:p>
    <w:p w:rsidR="0084175B" w:rsidRDefault="0084175B" w:rsidP="0084175B">
      <w:pPr>
        <w:widowControl/>
        <w:shd w:val="clear" w:color="auto" w:fill="FFFFFF"/>
        <w:spacing w:line="360" w:lineRule="atLeast"/>
        <w:jc w:val="left"/>
        <w:rPr>
          <w:rFonts w:ascii="Arial" w:eastAsia="宋体" w:hAnsi="Arial" w:cs="Arial"/>
          <w:kern w:val="0"/>
          <w:szCs w:val="21"/>
          <w:highlight w:val="yellow"/>
        </w:rPr>
      </w:pPr>
      <w:r>
        <w:rPr>
          <w:noProof/>
        </w:rPr>
        <w:drawing>
          <wp:inline distT="0" distB="0" distL="0" distR="0" wp14:anchorId="180BAFFC" wp14:editId="136B23BA">
            <wp:extent cx="5274310" cy="36398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39820"/>
                    </a:xfrm>
                    <a:prstGeom prst="rect">
                      <a:avLst/>
                    </a:prstGeom>
                  </pic:spPr>
                </pic:pic>
              </a:graphicData>
            </a:graphic>
          </wp:inline>
        </w:drawing>
      </w:r>
    </w:p>
    <w:p w:rsidR="0084175B" w:rsidRDefault="0084175B" w:rsidP="0084175B">
      <w:pPr>
        <w:widowControl/>
        <w:shd w:val="clear" w:color="auto" w:fill="FFFFFF"/>
        <w:spacing w:line="360" w:lineRule="atLeast"/>
        <w:jc w:val="left"/>
        <w:rPr>
          <w:rFonts w:ascii="Arial" w:eastAsia="宋体" w:hAnsi="Arial" w:cs="Arial"/>
          <w:kern w:val="0"/>
          <w:szCs w:val="21"/>
        </w:rPr>
      </w:pPr>
      <w:r w:rsidRPr="0084175B">
        <w:rPr>
          <w:rFonts w:ascii="Arial" w:eastAsia="宋体" w:hAnsi="Arial" w:cs="Arial"/>
          <w:kern w:val="0"/>
          <w:szCs w:val="21"/>
        </w:rPr>
        <w:t>还可以运用</w:t>
      </w:r>
      <w:r w:rsidRPr="0084175B">
        <w:rPr>
          <w:rFonts w:ascii="Arial" w:eastAsia="宋体" w:hAnsi="Arial" w:cs="Arial" w:hint="eastAsia"/>
          <w:kern w:val="0"/>
          <w:szCs w:val="21"/>
        </w:rPr>
        <w:t>正式的</w:t>
      </w:r>
      <w:r>
        <w:rPr>
          <w:rFonts w:ascii="Arial" w:eastAsia="宋体" w:hAnsi="Arial" w:cs="Arial" w:hint="eastAsia"/>
          <w:kern w:val="0"/>
          <w:szCs w:val="21"/>
        </w:rPr>
        <w:t>Unity Tweak Tool</w:t>
      </w:r>
      <w:r>
        <w:rPr>
          <w:rFonts w:ascii="Arial" w:eastAsia="宋体" w:hAnsi="Arial" w:cs="Arial" w:hint="eastAsia"/>
          <w:kern w:val="0"/>
          <w:szCs w:val="21"/>
        </w:rPr>
        <w:t>，</w:t>
      </w:r>
      <w:r w:rsidRPr="0084175B">
        <w:rPr>
          <w:rFonts w:ascii="Arial" w:eastAsia="宋体" w:hAnsi="Arial" w:cs="Arial" w:hint="eastAsia"/>
          <w:kern w:val="0"/>
          <w:szCs w:val="21"/>
        </w:rPr>
        <w:t>这款工具它集大量</w:t>
      </w:r>
      <w:r w:rsidRPr="0084175B">
        <w:rPr>
          <w:rFonts w:ascii="Arial" w:eastAsia="宋体" w:hAnsi="Arial" w:cs="Arial" w:hint="eastAsia"/>
          <w:kern w:val="0"/>
          <w:szCs w:val="21"/>
        </w:rPr>
        <w:t>Unity</w:t>
      </w:r>
      <w:r w:rsidRPr="0084175B">
        <w:rPr>
          <w:rFonts w:ascii="Arial" w:eastAsia="宋体" w:hAnsi="Arial" w:cs="Arial" w:hint="eastAsia"/>
          <w:kern w:val="0"/>
          <w:szCs w:val="21"/>
        </w:rPr>
        <w:t>桌面定制项目于一体。这些定制项大多能通过默认的</w:t>
      </w:r>
      <w:r w:rsidRPr="0084175B">
        <w:rPr>
          <w:rFonts w:ascii="Arial" w:eastAsia="宋体" w:hAnsi="Arial" w:cs="Arial" w:hint="eastAsia"/>
          <w:kern w:val="0"/>
          <w:szCs w:val="21"/>
        </w:rPr>
        <w:t>Unity</w:t>
      </w:r>
      <w:r w:rsidRPr="0084175B">
        <w:rPr>
          <w:rFonts w:ascii="Arial" w:eastAsia="宋体" w:hAnsi="Arial" w:cs="Arial" w:hint="eastAsia"/>
          <w:kern w:val="0"/>
          <w:szCs w:val="21"/>
        </w:rPr>
        <w:t>设置，命令行操作或者是即使是编辑有时候也很难寻找到的配置文件来实现。</w:t>
      </w:r>
    </w:p>
    <w:p w:rsidR="0084175B" w:rsidRDefault="0084175B" w:rsidP="0084175B">
      <w:pPr>
        <w:widowControl/>
        <w:shd w:val="clear" w:color="auto" w:fill="FFFFFF"/>
        <w:spacing w:line="360" w:lineRule="atLeast"/>
        <w:jc w:val="left"/>
        <w:rPr>
          <w:rFonts w:ascii="Arial" w:eastAsia="宋体" w:hAnsi="Arial" w:cs="Arial"/>
          <w:kern w:val="0"/>
          <w:szCs w:val="21"/>
        </w:rPr>
      </w:pPr>
      <w:r>
        <w:rPr>
          <w:rFonts w:ascii="Arial" w:eastAsia="宋体" w:hAnsi="Arial" w:cs="Arial"/>
          <w:kern w:val="0"/>
          <w:szCs w:val="21"/>
        </w:rPr>
        <w:t>其存在的优缺点</w:t>
      </w:r>
      <w:r>
        <w:rPr>
          <w:rFonts w:ascii="Arial" w:eastAsia="宋体" w:hAnsi="Arial" w:cs="Arial" w:hint="eastAsia"/>
          <w:kern w:val="0"/>
          <w:szCs w:val="21"/>
        </w:rPr>
        <w:t>：</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000000"/>
          <w:sz w:val="21"/>
          <w:szCs w:val="21"/>
        </w:rPr>
        <w:lastRenderedPageBreak/>
        <w:t>优点：</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界面直观</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使用了平视显示器（</w:t>
      </w:r>
      <w:r>
        <w:rPr>
          <w:rFonts w:ascii="Arial" w:hAnsi="Arial" w:cs="Arial"/>
          <w:color w:val="000000"/>
          <w:sz w:val="21"/>
          <w:szCs w:val="21"/>
        </w:rPr>
        <w:t>HUD</w:t>
      </w:r>
      <w:r>
        <w:rPr>
          <w:rFonts w:ascii="Arial" w:hAnsi="Arial" w:cs="Arial"/>
          <w:color w:val="000000"/>
          <w:sz w:val="21"/>
          <w:szCs w:val="21"/>
        </w:rPr>
        <w:t>）等新技术</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可以由第三方应用程序来定制</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000000"/>
          <w:sz w:val="21"/>
          <w:szCs w:val="21"/>
        </w:rPr>
        <w:t>缺点：</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实施的通知机制很差劲</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用于定制的默认工具少得可怜</w:t>
      </w:r>
    </w:p>
    <w:p w:rsidR="0084175B" w:rsidRP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不一致的用户界面</w:t>
      </w:r>
    </w:p>
    <w:p w:rsidR="002A2932" w:rsidRDefault="004A193D" w:rsidP="0084175B">
      <w:pPr>
        <w:widowControl/>
        <w:shd w:val="clear" w:color="auto" w:fill="FFFFFF"/>
        <w:spacing w:line="360" w:lineRule="atLeast"/>
        <w:jc w:val="left"/>
        <w:rPr>
          <w:rFonts w:ascii="Arial" w:eastAsia="宋体" w:hAnsi="Arial" w:cs="Arial"/>
          <w:color w:val="333333"/>
          <w:kern w:val="0"/>
          <w:szCs w:val="21"/>
        </w:rPr>
      </w:pPr>
      <w:r w:rsidRPr="00F66DC4">
        <w:rPr>
          <w:rFonts w:ascii="Arial" w:eastAsia="宋体" w:hAnsi="Arial" w:cs="Arial" w:hint="eastAsia"/>
          <w:b/>
          <w:color w:val="FF0000"/>
          <w:kern w:val="0"/>
          <w:szCs w:val="21"/>
          <w:highlight w:val="yellow"/>
        </w:rPr>
        <w:t>Gnome</w:t>
      </w:r>
      <w:r w:rsidR="0039503C">
        <w:rPr>
          <w:rFonts w:ascii="Arial" w:eastAsia="宋体" w:hAnsi="Arial" w:cs="Arial" w:hint="eastAsia"/>
          <w:color w:val="333333"/>
          <w:kern w:val="0"/>
          <w:szCs w:val="21"/>
        </w:rPr>
        <w:t>：</w:t>
      </w:r>
      <w:r w:rsidR="0039503C" w:rsidRPr="0039503C">
        <w:rPr>
          <w:rFonts w:ascii="Arial" w:eastAsia="宋体" w:hAnsi="Arial" w:cs="Arial" w:hint="eastAsia"/>
          <w:color w:val="333333"/>
          <w:kern w:val="0"/>
          <w:szCs w:val="21"/>
        </w:rPr>
        <w:t>GNOME</w:t>
      </w:r>
      <w:r w:rsidR="0039503C">
        <w:rPr>
          <w:rFonts w:ascii="Arial" w:eastAsia="宋体" w:hAnsi="Arial" w:cs="Arial" w:hint="eastAsia"/>
          <w:color w:val="333333"/>
          <w:kern w:val="0"/>
          <w:szCs w:val="21"/>
        </w:rPr>
        <w:t>是一套纯粹自由的计算机软件，运行在操作系统上，提供图形桌面环境，</w:t>
      </w:r>
      <w:r w:rsidR="0039503C" w:rsidRPr="0039503C">
        <w:rPr>
          <w:rFonts w:ascii="Arial" w:eastAsia="宋体" w:hAnsi="Arial" w:cs="Arial" w:hint="eastAsia"/>
          <w:color w:val="333333"/>
          <w:kern w:val="0"/>
          <w:szCs w:val="21"/>
        </w:rPr>
        <w:t>包含了</w:t>
      </w:r>
      <w:r w:rsidR="0039503C" w:rsidRPr="0039503C">
        <w:rPr>
          <w:rFonts w:ascii="Arial" w:eastAsia="宋体" w:hAnsi="Arial" w:cs="Arial" w:hint="eastAsia"/>
          <w:color w:val="333333"/>
          <w:kern w:val="0"/>
          <w:szCs w:val="21"/>
        </w:rPr>
        <w:t xml:space="preserve"> Panel </w:t>
      </w:r>
      <w:r w:rsidR="0039503C" w:rsidRPr="0039503C">
        <w:rPr>
          <w:rFonts w:ascii="Arial" w:eastAsia="宋体" w:hAnsi="Arial" w:cs="Arial" w:hint="eastAsia"/>
          <w:color w:val="333333"/>
          <w:kern w:val="0"/>
          <w:szCs w:val="21"/>
        </w:rPr>
        <w:t>（用来启动此程式和显示目前的状态）、桌面</w:t>
      </w:r>
      <w:r w:rsidR="0039503C" w:rsidRPr="0039503C">
        <w:rPr>
          <w:rFonts w:ascii="Arial" w:eastAsia="宋体" w:hAnsi="Arial" w:cs="Arial" w:hint="eastAsia"/>
          <w:color w:val="333333"/>
          <w:kern w:val="0"/>
          <w:szCs w:val="21"/>
        </w:rPr>
        <w:t xml:space="preserve"> </w:t>
      </w:r>
      <w:r w:rsidR="0039503C" w:rsidRPr="0039503C">
        <w:rPr>
          <w:rFonts w:ascii="Arial" w:eastAsia="宋体" w:hAnsi="Arial" w:cs="Arial" w:hint="eastAsia"/>
          <w:color w:val="333333"/>
          <w:kern w:val="0"/>
          <w:szCs w:val="21"/>
        </w:rPr>
        <w:t>（应用程式和资料放置的地方）及一系列的标准桌面工具和应用程式，并且能让各个应用程式都能正常地运作。</w:t>
      </w:r>
    </w:p>
    <w:p w:rsidR="0045430A" w:rsidRDefault="0045430A" w:rsidP="0045430A">
      <w:pPr>
        <w:widowControl/>
        <w:shd w:val="clear" w:color="auto" w:fill="FFFFFF"/>
        <w:spacing w:line="360" w:lineRule="atLeast"/>
        <w:rPr>
          <w:rFonts w:ascii="Arial" w:eastAsia="宋体" w:hAnsi="Arial" w:cs="Arial"/>
          <w:color w:val="333333"/>
          <w:kern w:val="0"/>
          <w:szCs w:val="21"/>
        </w:rPr>
      </w:pPr>
      <w:r>
        <w:rPr>
          <w:rFonts w:ascii="Arial" w:eastAsia="宋体" w:hAnsi="Arial" w:cs="Arial" w:hint="eastAsia"/>
          <w:noProof/>
          <w:color w:val="333333"/>
          <w:kern w:val="0"/>
          <w:szCs w:val="21"/>
        </w:rPr>
        <w:drawing>
          <wp:inline distT="0" distB="0" distL="0" distR="0">
            <wp:extent cx="5274310" cy="27139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rsidR="0045430A" w:rsidRDefault="0045430A" w:rsidP="0045430A">
      <w:pPr>
        <w:widowControl/>
        <w:shd w:val="clear" w:color="auto" w:fill="FFFFFF"/>
        <w:spacing w:line="360" w:lineRule="atLeast"/>
        <w:rPr>
          <w:rFonts w:ascii="Arial" w:hAnsi="Arial" w:cs="Arial"/>
          <w:color w:val="333333"/>
          <w:szCs w:val="21"/>
          <w:shd w:val="clear" w:color="auto" w:fill="FFFFFF"/>
        </w:rPr>
      </w:pPr>
      <w:r>
        <w:rPr>
          <w:rFonts w:ascii="Arial" w:hAnsi="Arial" w:cs="Arial"/>
          <w:color w:val="333333"/>
          <w:szCs w:val="21"/>
          <w:shd w:val="clear" w:color="auto" w:fill="FFFFFF"/>
        </w:rPr>
        <w:t>GNOME</w:t>
      </w:r>
      <w:r>
        <w:rPr>
          <w:rFonts w:ascii="Arial" w:hAnsi="Arial" w:cs="Arial"/>
          <w:color w:val="333333"/>
          <w:szCs w:val="21"/>
          <w:shd w:val="clear" w:color="auto" w:fill="FFFFFF"/>
        </w:rPr>
        <w:t>的发展前景中其应用软件可以使用很多编程语言，但是作为</w:t>
      </w:r>
      <w:r>
        <w:rPr>
          <w:rFonts w:ascii="Arial" w:hAnsi="Arial" w:cs="Arial"/>
          <w:color w:val="333333"/>
          <w:szCs w:val="21"/>
          <w:shd w:val="clear" w:color="auto" w:fill="FFFFFF"/>
        </w:rPr>
        <w:t>GNOME</w:t>
      </w:r>
      <w:r>
        <w:rPr>
          <w:rFonts w:ascii="Arial" w:hAnsi="Arial" w:cs="Arial"/>
          <w:color w:val="333333"/>
          <w:szCs w:val="21"/>
          <w:shd w:val="clear" w:color="auto" w:fill="FFFFFF"/>
        </w:rPr>
        <w:t>发行版一部分的</w:t>
      </w:r>
      <w:r>
        <w:rPr>
          <w:rFonts w:ascii="Arial" w:hAnsi="Arial" w:cs="Arial"/>
          <w:color w:val="333333"/>
          <w:szCs w:val="21"/>
          <w:shd w:val="clear" w:color="auto" w:fill="FFFFFF"/>
        </w:rPr>
        <w:t>GNOME</w:t>
      </w:r>
      <w:r>
        <w:rPr>
          <w:rFonts w:ascii="Arial" w:hAnsi="Arial" w:cs="Arial"/>
          <w:color w:val="333333"/>
          <w:szCs w:val="21"/>
          <w:shd w:val="clear" w:color="auto" w:fill="FFFFFF"/>
        </w:rPr>
        <w:t>桌面纯粹用</w:t>
      </w:r>
      <w:r>
        <w:rPr>
          <w:rFonts w:ascii="Arial" w:hAnsi="Arial" w:cs="Arial"/>
          <w:color w:val="333333"/>
          <w:szCs w:val="21"/>
          <w:shd w:val="clear" w:color="auto" w:fill="FFFFFF"/>
        </w:rPr>
        <w:t>C</w:t>
      </w:r>
      <w:r>
        <w:rPr>
          <w:rFonts w:ascii="Arial" w:hAnsi="Arial" w:cs="Arial"/>
          <w:color w:val="333333"/>
          <w:szCs w:val="21"/>
          <w:shd w:val="clear" w:color="auto" w:fill="FFFFFF"/>
        </w:rPr>
        <w:t>写成。关于是否使用其它高级语言</w:t>
      </w:r>
      <w:hyperlink r:id="rId18" w:tgtFrame="_blank" w:history="1">
        <w:r>
          <w:rPr>
            <w:rStyle w:val="a6"/>
            <w:rFonts w:ascii="Arial" w:hAnsi="Arial" w:cs="Arial"/>
            <w:color w:val="136EC2"/>
            <w:szCs w:val="21"/>
            <w:shd w:val="clear" w:color="auto" w:fill="FFFFFF"/>
          </w:rPr>
          <w:t>C#</w:t>
        </w:r>
      </w:hyperlink>
      <w:r>
        <w:rPr>
          <w:rFonts w:ascii="Arial" w:hAnsi="Arial" w:cs="Arial"/>
          <w:color w:val="333333"/>
          <w:szCs w:val="21"/>
          <w:shd w:val="clear" w:color="auto" w:fill="FFFFFF"/>
        </w:rPr>
        <w:t>，</w:t>
      </w:r>
      <w:hyperlink r:id="rId19" w:tgtFrame="_blank" w:history="1">
        <w:r>
          <w:rPr>
            <w:rStyle w:val="a6"/>
            <w:rFonts w:ascii="Arial" w:hAnsi="Arial" w:cs="Arial"/>
            <w:color w:val="136EC2"/>
            <w:szCs w:val="21"/>
            <w:shd w:val="clear" w:color="auto" w:fill="FFFFFF"/>
          </w:rPr>
          <w:t>Python</w:t>
        </w:r>
      </w:hyperlink>
      <w:r>
        <w:rPr>
          <w:rFonts w:ascii="Arial" w:hAnsi="Arial" w:cs="Arial"/>
          <w:color w:val="333333"/>
          <w:szCs w:val="21"/>
          <w:shd w:val="clear" w:color="auto" w:fill="FFFFFF"/>
        </w:rPr>
        <w:t>和</w:t>
      </w:r>
      <w:r>
        <w:rPr>
          <w:rFonts w:ascii="Arial" w:hAnsi="Arial" w:cs="Arial"/>
          <w:color w:val="333333"/>
          <w:szCs w:val="21"/>
          <w:shd w:val="clear" w:color="auto" w:fill="FFFFFF"/>
        </w:rPr>
        <w:t>Java</w:t>
      </w:r>
      <w:r>
        <w:rPr>
          <w:rFonts w:ascii="Arial" w:hAnsi="Arial" w:cs="Arial"/>
          <w:color w:val="333333"/>
          <w:szCs w:val="21"/>
          <w:shd w:val="clear" w:color="auto" w:fill="FFFFFF"/>
        </w:rPr>
        <w:t>等正在深入讨论。这些语言都已经用于开发</w:t>
      </w:r>
      <w:r>
        <w:rPr>
          <w:rFonts w:ascii="Arial" w:hAnsi="Arial" w:cs="Arial"/>
          <w:color w:val="333333"/>
          <w:szCs w:val="21"/>
          <w:shd w:val="clear" w:color="auto" w:fill="FFFFFF"/>
        </w:rPr>
        <w:t>GNOME</w:t>
      </w:r>
      <w:r>
        <w:rPr>
          <w:rFonts w:ascii="Arial" w:hAnsi="Arial" w:cs="Arial"/>
          <w:color w:val="333333"/>
          <w:szCs w:val="21"/>
          <w:shd w:val="clear" w:color="auto" w:fill="FFFFFF"/>
        </w:rPr>
        <w:t>应用程序，但是如果用于</w:t>
      </w:r>
      <w:r>
        <w:rPr>
          <w:rFonts w:ascii="Arial" w:hAnsi="Arial" w:cs="Arial"/>
          <w:color w:val="333333"/>
          <w:szCs w:val="21"/>
          <w:shd w:val="clear" w:color="auto" w:fill="FFFFFF"/>
        </w:rPr>
        <w:t>GNOME</w:t>
      </w:r>
      <w:r>
        <w:rPr>
          <w:rFonts w:ascii="Arial" w:hAnsi="Arial" w:cs="Arial"/>
          <w:color w:val="333333"/>
          <w:szCs w:val="21"/>
          <w:shd w:val="clear" w:color="auto" w:fill="FFFFFF"/>
        </w:rPr>
        <w:t>核心应用的开发就必须在所有</w:t>
      </w:r>
      <w:r>
        <w:rPr>
          <w:rFonts w:ascii="Arial" w:hAnsi="Arial" w:cs="Arial"/>
          <w:color w:val="333333"/>
          <w:szCs w:val="21"/>
          <w:shd w:val="clear" w:color="auto" w:fill="FFFFFF"/>
        </w:rPr>
        <w:t>GNOME</w:t>
      </w:r>
      <w:r>
        <w:rPr>
          <w:rFonts w:ascii="Arial" w:hAnsi="Arial" w:cs="Arial"/>
          <w:color w:val="333333"/>
          <w:szCs w:val="21"/>
          <w:shd w:val="clear" w:color="auto" w:fill="FFFFFF"/>
        </w:rPr>
        <w:t>安装中加入相应的虚拟机，这会抬高可以运行</w:t>
      </w:r>
      <w:r>
        <w:rPr>
          <w:rFonts w:ascii="Arial" w:hAnsi="Arial" w:cs="Arial"/>
          <w:color w:val="333333"/>
          <w:szCs w:val="21"/>
          <w:shd w:val="clear" w:color="auto" w:fill="FFFFFF"/>
        </w:rPr>
        <w:t>GNOME</w:t>
      </w:r>
      <w:r>
        <w:rPr>
          <w:rFonts w:ascii="Arial" w:hAnsi="Arial" w:cs="Arial"/>
          <w:color w:val="333333"/>
          <w:szCs w:val="21"/>
          <w:shd w:val="clear" w:color="auto" w:fill="FFFFFF"/>
        </w:rPr>
        <w:t>桌面的计算机的最低配置要求。</w:t>
      </w:r>
    </w:p>
    <w:p w:rsidR="0045430A" w:rsidRDefault="0045430A" w:rsidP="0045430A">
      <w:pPr>
        <w:widowControl/>
        <w:shd w:val="clear" w:color="auto" w:fill="FFFFFF"/>
        <w:spacing w:line="360" w:lineRule="atLeast"/>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其如今最新的相关消息，</w:t>
      </w:r>
      <w:r w:rsidRPr="0045430A">
        <w:rPr>
          <w:rFonts w:ascii="Arial" w:hAnsi="Arial" w:cs="Arial" w:hint="eastAsia"/>
          <w:color w:val="333333"/>
          <w:szCs w:val="21"/>
          <w:shd w:val="clear" w:color="auto" w:fill="FFFFFF"/>
        </w:rPr>
        <w:t xml:space="preserve">GNOME 3.26.1 </w:t>
      </w:r>
      <w:r>
        <w:rPr>
          <w:rFonts w:ascii="Arial" w:hAnsi="Arial" w:cs="Arial" w:hint="eastAsia"/>
          <w:color w:val="333333"/>
          <w:szCs w:val="21"/>
          <w:shd w:val="clear" w:color="auto" w:fill="FFFFFF"/>
        </w:rPr>
        <w:t>成功</w:t>
      </w:r>
      <w:r w:rsidRPr="0045430A">
        <w:rPr>
          <w:rFonts w:ascii="Arial" w:hAnsi="Arial" w:cs="Arial" w:hint="eastAsia"/>
          <w:color w:val="333333"/>
          <w:szCs w:val="21"/>
          <w:shd w:val="clear" w:color="auto" w:fill="FFFFFF"/>
        </w:rPr>
        <w:t>发布</w:t>
      </w:r>
      <w:r>
        <w:rPr>
          <w:rFonts w:ascii="Arial" w:hAnsi="Arial" w:cs="Arial" w:hint="eastAsia"/>
          <w:color w:val="333333"/>
          <w:szCs w:val="21"/>
          <w:shd w:val="clear" w:color="auto" w:fill="FFFFFF"/>
        </w:rPr>
        <w:t>。如下图所示：</w:t>
      </w:r>
    </w:p>
    <w:p w:rsidR="0045430A" w:rsidRDefault="0045430A" w:rsidP="0045430A">
      <w:pPr>
        <w:widowControl/>
        <w:shd w:val="clear" w:color="auto" w:fill="FFFFFF"/>
        <w:spacing w:line="360" w:lineRule="atLeast"/>
        <w:jc w:val="center"/>
        <w:rPr>
          <w:rFonts w:ascii="Arial" w:eastAsia="宋体" w:hAnsi="Arial" w:cs="Arial"/>
          <w:color w:val="333333"/>
          <w:kern w:val="0"/>
          <w:szCs w:val="21"/>
        </w:rPr>
      </w:pPr>
      <w:r>
        <w:rPr>
          <w:rFonts w:ascii="Arial" w:eastAsia="宋体" w:hAnsi="Arial" w:cs="Arial" w:hint="eastAsia"/>
          <w:noProof/>
          <w:color w:val="333333"/>
          <w:kern w:val="0"/>
          <w:szCs w:val="21"/>
        </w:rPr>
        <w:lastRenderedPageBreak/>
        <w:drawing>
          <wp:inline distT="0" distB="0" distL="0" distR="0">
            <wp:extent cx="4572000" cy="2571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1008133498201.gif"/>
                    <pic:cNvPicPr/>
                  </pic:nvPicPr>
                  <pic:blipFill>
                    <a:blip r:embed="rId2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5430A" w:rsidRDefault="0045430A" w:rsidP="0045430A">
      <w:pPr>
        <w:widowControl/>
        <w:shd w:val="clear" w:color="auto" w:fill="FFFFFF"/>
        <w:spacing w:line="360" w:lineRule="atLeast"/>
        <w:jc w:val="left"/>
        <w:rPr>
          <w:rFonts w:ascii="Arial" w:eastAsia="宋体" w:hAnsi="Arial" w:cs="Arial"/>
          <w:color w:val="333333"/>
          <w:kern w:val="0"/>
          <w:szCs w:val="21"/>
        </w:rPr>
      </w:pPr>
      <w:r w:rsidRPr="0045430A">
        <w:rPr>
          <w:rFonts w:ascii="Arial" w:eastAsia="宋体" w:hAnsi="Arial" w:cs="Arial" w:hint="eastAsia"/>
          <w:color w:val="333333"/>
          <w:kern w:val="0"/>
          <w:szCs w:val="21"/>
        </w:rPr>
        <w:t>Mutter 3.26.1</w:t>
      </w:r>
      <w:r w:rsidRPr="0045430A">
        <w:rPr>
          <w:rFonts w:ascii="Arial" w:eastAsia="宋体" w:hAnsi="Arial" w:cs="Arial" w:hint="eastAsia"/>
          <w:color w:val="333333"/>
          <w:kern w:val="0"/>
          <w:szCs w:val="21"/>
        </w:rPr>
        <w:t>发布了在今年早些时候提到的更智能的窗口快照调整功能。它还增加了对沙盒</w:t>
      </w:r>
      <w:r w:rsidRPr="0045430A">
        <w:rPr>
          <w:rFonts w:ascii="Arial" w:eastAsia="宋体" w:hAnsi="Arial" w:cs="Arial" w:hint="eastAsia"/>
          <w:color w:val="333333"/>
          <w:kern w:val="0"/>
          <w:szCs w:val="21"/>
        </w:rPr>
        <w:t>Snap</w:t>
      </w:r>
      <w:r w:rsidRPr="0045430A">
        <w:rPr>
          <w:rFonts w:ascii="Arial" w:eastAsia="宋体" w:hAnsi="Arial" w:cs="Arial" w:hint="eastAsia"/>
          <w:color w:val="333333"/>
          <w:kern w:val="0"/>
          <w:szCs w:val="21"/>
        </w:rPr>
        <w:t>包的支持，并修复了在会话之间未被记住的监视器布局的问题。在其他地方，</w:t>
      </w:r>
      <w:r w:rsidRPr="0045430A">
        <w:rPr>
          <w:rFonts w:ascii="Arial" w:eastAsia="宋体" w:hAnsi="Arial" w:cs="Arial" w:hint="eastAsia"/>
          <w:color w:val="333333"/>
          <w:kern w:val="0"/>
          <w:szCs w:val="21"/>
        </w:rPr>
        <w:t>GNOME Shell 3.26.1</w:t>
      </w:r>
      <w:r w:rsidRPr="0045430A">
        <w:rPr>
          <w:rFonts w:ascii="Arial" w:eastAsia="宋体" w:hAnsi="Arial" w:cs="Arial" w:hint="eastAsia"/>
          <w:color w:val="333333"/>
          <w:kern w:val="0"/>
          <w:szCs w:val="21"/>
        </w:rPr>
        <w:t>增加了对无头模式的支持，改进了窗口预览的键盘导航，并使窗口组切换器“更加一致”</w:t>
      </w:r>
    </w:p>
    <w:p w:rsidR="0045430A" w:rsidRDefault="0045430A" w:rsidP="0045430A">
      <w:pPr>
        <w:widowControl/>
        <w:shd w:val="clear" w:color="auto" w:fill="FFFFFF"/>
        <w:spacing w:line="360" w:lineRule="atLeast"/>
        <w:jc w:val="left"/>
        <w:rPr>
          <w:rFonts w:ascii="Tahoma" w:hAnsi="Tahoma" w:cs="Tahoma"/>
          <w:color w:val="333333"/>
          <w:szCs w:val="21"/>
          <w:shd w:val="clear" w:color="auto" w:fill="FAFAFC"/>
        </w:rPr>
      </w:pP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如果在</w:t>
      </w:r>
      <w:r w:rsidRPr="0045430A">
        <w:rPr>
          <w:rFonts w:ascii="Arial" w:eastAsia="宋体" w:hAnsi="Arial" w:cs="Arial" w:hint="eastAsia"/>
          <w:color w:val="333333"/>
          <w:kern w:val="0"/>
          <w:szCs w:val="21"/>
        </w:rPr>
        <w:t>Ubuntu 17.10</w:t>
      </w:r>
      <w:r>
        <w:rPr>
          <w:rFonts w:ascii="Arial" w:eastAsia="宋体" w:hAnsi="Arial" w:cs="Arial" w:hint="eastAsia"/>
          <w:color w:val="333333"/>
          <w:kern w:val="0"/>
          <w:szCs w:val="21"/>
        </w:rPr>
        <w:t>上</w:t>
      </w:r>
      <w:r w:rsidRPr="0045430A">
        <w:rPr>
          <w:rFonts w:ascii="Arial" w:eastAsia="宋体" w:hAnsi="Arial" w:cs="Arial" w:hint="eastAsia"/>
          <w:color w:val="333333"/>
          <w:kern w:val="0"/>
          <w:szCs w:val="21"/>
        </w:rPr>
        <w:t>，</w:t>
      </w:r>
      <w:r>
        <w:rPr>
          <w:rFonts w:ascii="Arial" w:eastAsia="宋体" w:hAnsi="Arial" w:cs="Arial" w:hint="eastAsia"/>
          <w:color w:val="333333"/>
          <w:kern w:val="0"/>
          <w:szCs w:val="21"/>
        </w:rPr>
        <w:t>可以个性化定制</w:t>
      </w:r>
      <w:r w:rsidRPr="0045430A">
        <w:rPr>
          <w:rFonts w:ascii="Arial" w:eastAsia="宋体" w:hAnsi="Arial" w:cs="Arial" w:hint="eastAsia"/>
          <w:color w:val="333333"/>
          <w:kern w:val="0"/>
          <w:szCs w:val="21"/>
        </w:rPr>
        <w:t>Linux</w:t>
      </w:r>
      <w:r w:rsidRPr="0045430A">
        <w:rPr>
          <w:rFonts w:ascii="Arial" w:eastAsia="宋体" w:hAnsi="Arial" w:cs="Arial" w:hint="eastAsia"/>
          <w:color w:val="333333"/>
          <w:kern w:val="0"/>
          <w:szCs w:val="21"/>
        </w:rPr>
        <w:t>桌面：</w:t>
      </w:r>
      <w:r w:rsidRPr="0045430A">
        <w:rPr>
          <w:rFonts w:ascii="Arial" w:eastAsia="宋体" w:hAnsi="Arial" w:cs="Arial" w:hint="eastAsia"/>
          <w:color w:val="333333"/>
          <w:kern w:val="0"/>
          <w:szCs w:val="21"/>
        </w:rPr>
        <w:t xml:space="preserve">Gnome 3  </w:t>
      </w:r>
      <w:r>
        <w:rPr>
          <w:rFonts w:ascii="Arial" w:eastAsia="宋体" w:hAnsi="Arial" w:cs="Arial" w:hint="eastAsia"/>
          <w:color w:val="333333"/>
          <w:kern w:val="0"/>
          <w:szCs w:val="21"/>
        </w:rPr>
        <w:t>具体可参考该网站</w:t>
      </w:r>
      <w:hyperlink r:id="rId21" w:history="1">
        <w:r w:rsidRPr="00B2725A">
          <w:rPr>
            <w:rStyle w:val="a6"/>
            <w:rFonts w:ascii="Arial" w:eastAsia="宋体" w:hAnsi="Arial" w:cs="Arial" w:hint="eastAsia"/>
            <w:kern w:val="0"/>
            <w:szCs w:val="21"/>
          </w:rPr>
          <w:t>http://www.linuxidc.com/Linux/2015-12/125970.htm</w:t>
        </w:r>
      </w:hyperlink>
      <w:r>
        <w:rPr>
          <w:rFonts w:ascii="Arial" w:eastAsia="宋体" w:hAnsi="Arial" w:cs="Arial" w:hint="eastAsia"/>
          <w:color w:val="333333"/>
          <w:kern w:val="0"/>
          <w:szCs w:val="21"/>
        </w:rPr>
        <w:t>。其</w:t>
      </w:r>
      <w:r>
        <w:rPr>
          <w:rFonts w:ascii="Tahoma" w:hAnsi="Tahoma" w:cs="Tahoma"/>
          <w:color w:val="333333"/>
          <w:szCs w:val="21"/>
          <w:shd w:val="clear" w:color="auto" w:fill="FAFAFC"/>
        </w:rPr>
        <w:t>介绍了配置和定制</w:t>
      </w:r>
      <w:r>
        <w:rPr>
          <w:rFonts w:ascii="Tahoma" w:hAnsi="Tahoma" w:cs="Tahoma"/>
          <w:color w:val="333333"/>
          <w:szCs w:val="21"/>
          <w:shd w:val="clear" w:color="auto" w:fill="FAFAFC"/>
        </w:rPr>
        <w:t>Gnome</w:t>
      </w:r>
      <w:r>
        <w:rPr>
          <w:rFonts w:ascii="Tahoma" w:hAnsi="Tahoma" w:cs="Tahoma"/>
          <w:color w:val="333333"/>
          <w:szCs w:val="21"/>
          <w:shd w:val="clear" w:color="auto" w:fill="FAFAFC"/>
        </w:rPr>
        <w:t>外壳的方法，但由于</w:t>
      </w:r>
      <w:r>
        <w:rPr>
          <w:rFonts w:ascii="Tahoma" w:hAnsi="Tahoma" w:cs="Tahoma"/>
          <w:color w:val="333333"/>
          <w:szCs w:val="21"/>
          <w:shd w:val="clear" w:color="auto" w:fill="FAFAFC"/>
        </w:rPr>
        <w:t>Gnome 3</w:t>
      </w:r>
      <w:r>
        <w:rPr>
          <w:rFonts w:ascii="Tahoma" w:hAnsi="Tahoma" w:cs="Tahoma"/>
          <w:color w:val="333333"/>
          <w:szCs w:val="21"/>
          <w:shd w:val="clear" w:color="auto" w:fill="FAFAFC"/>
        </w:rPr>
        <w:t>采用了模块化设计方式，还可以把</w:t>
      </w:r>
      <w:r>
        <w:rPr>
          <w:rFonts w:ascii="Tahoma" w:hAnsi="Tahoma" w:cs="Tahoma"/>
          <w:color w:val="333333"/>
          <w:szCs w:val="21"/>
          <w:shd w:val="clear" w:color="auto" w:fill="FAFAFC"/>
        </w:rPr>
        <w:t>Gnome</w:t>
      </w:r>
      <w:r>
        <w:rPr>
          <w:rFonts w:ascii="Tahoma" w:hAnsi="Tahoma" w:cs="Tahoma"/>
          <w:color w:val="333333"/>
          <w:szCs w:val="21"/>
          <w:shd w:val="clear" w:color="auto" w:fill="FAFAFC"/>
        </w:rPr>
        <w:t>外壳完全换成别的系统，这种系统提供了全然不同的桌面，配置和定制方面有着全然不同的可能性。</w:t>
      </w:r>
    </w:p>
    <w:p w:rsidR="0045430A" w:rsidRPr="0045430A" w:rsidRDefault="0045430A" w:rsidP="0045430A">
      <w:pPr>
        <w:widowControl/>
        <w:shd w:val="clear" w:color="auto" w:fill="FFFFFF"/>
        <w:spacing w:line="360" w:lineRule="atLeast"/>
        <w:jc w:val="center"/>
        <w:rPr>
          <w:rFonts w:ascii="Arial" w:eastAsia="宋体" w:hAnsi="Arial" w:cs="Arial"/>
          <w:color w:val="333333"/>
          <w:kern w:val="0"/>
          <w:szCs w:val="21"/>
        </w:rPr>
      </w:pPr>
      <w:r>
        <w:rPr>
          <w:rFonts w:ascii="Arial" w:eastAsia="宋体" w:hAnsi="Arial" w:cs="Arial" w:hint="eastAsia"/>
          <w:noProof/>
          <w:color w:val="333333"/>
          <w:kern w:val="0"/>
          <w:szCs w:val="21"/>
        </w:rPr>
        <w:drawing>
          <wp:inline distT="0" distB="0" distL="0" distR="0">
            <wp:extent cx="5274310" cy="29591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120722423225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59100"/>
                    </a:xfrm>
                    <a:prstGeom prst="rect">
                      <a:avLst/>
                    </a:prstGeom>
                  </pic:spPr>
                </pic:pic>
              </a:graphicData>
            </a:graphic>
          </wp:inline>
        </w:drawing>
      </w:r>
    </w:p>
    <w:p w:rsidR="002A2932" w:rsidRDefault="004A193D" w:rsidP="0084175B">
      <w:pPr>
        <w:widowControl/>
        <w:shd w:val="clear" w:color="auto" w:fill="FFFFFF"/>
        <w:spacing w:line="360" w:lineRule="atLeast"/>
        <w:rPr>
          <w:rFonts w:ascii="Arial" w:eastAsia="宋体" w:hAnsi="Arial" w:cs="Arial"/>
          <w:color w:val="FF0000"/>
          <w:kern w:val="0"/>
          <w:szCs w:val="21"/>
          <w:highlight w:val="yellow"/>
        </w:rPr>
      </w:pPr>
      <w:r w:rsidRPr="00F66DC4">
        <w:rPr>
          <w:rFonts w:ascii="Arial" w:eastAsia="宋体" w:hAnsi="Arial" w:cs="Arial" w:hint="eastAsia"/>
          <w:color w:val="FF0000"/>
          <w:kern w:val="0"/>
          <w:szCs w:val="21"/>
          <w:highlight w:val="yellow"/>
        </w:rPr>
        <w:t>KDE</w:t>
      </w:r>
      <w:r w:rsidR="0084175B">
        <w:rPr>
          <w:rFonts w:ascii="Arial" w:eastAsia="宋体" w:hAnsi="Arial" w:cs="Arial" w:hint="eastAsia"/>
          <w:color w:val="FF0000"/>
          <w:kern w:val="0"/>
          <w:szCs w:val="21"/>
          <w:highlight w:val="yellow"/>
        </w:rPr>
        <w:t>：</w:t>
      </w:r>
    </w:p>
    <w:p w:rsid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kern w:val="0"/>
          <w:szCs w:val="21"/>
        </w:rPr>
        <w:t>其开发框架</w:t>
      </w:r>
      <w:r w:rsidRPr="0084175B">
        <w:rPr>
          <w:rFonts w:ascii="Arial" w:eastAsia="宋体" w:hAnsi="Arial" w:cs="Arial" w:hint="eastAsia"/>
          <w:kern w:val="0"/>
          <w:szCs w:val="21"/>
        </w:rPr>
        <w:t>以前在</w:t>
      </w:r>
      <w:r w:rsidRPr="0084175B">
        <w:rPr>
          <w:rFonts w:ascii="Arial" w:eastAsia="宋体" w:hAnsi="Arial" w:cs="Arial" w:hint="eastAsia"/>
          <w:kern w:val="0"/>
          <w:szCs w:val="21"/>
        </w:rPr>
        <w:t>UNIX/X11</w:t>
      </w:r>
      <w:r w:rsidRPr="0084175B">
        <w:rPr>
          <w:rFonts w:ascii="Arial" w:eastAsia="宋体" w:hAnsi="Arial" w:cs="Arial" w:hint="eastAsia"/>
          <w:kern w:val="0"/>
          <w:szCs w:val="21"/>
        </w:rPr>
        <w:t>下创作应用程序是一个非常困难并且单调乏味的过程。</w:t>
      </w:r>
      <w:r w:rsidRPr="0084175B">
        <w:rPr>
          <w:rFonts w:ascii="Arial" w:eastAsia="宋体" w:hAnsi="Arial" w:cs="Arial" w:hint="eastAsia"/>
          <w:kern w:val="0"/>
          <w:szCs w:val="21"/>
        </w:rPr>
        <w:t xml:space="preserve">KDE </w:t>
      </w:r>
      <w:r w:rsidRPr="0084175B">
        <w:rPr>
          <w:rFonts w:ascii="Arial" w:eastAsia="宋体" w:hAnsi="Arial" w:cs="Arial" w:hint="eastAsia"/>
          <w:kern w:val="0"/>
          <w:szCs w:val="21"/>
        </w:rPr>
        <w:t>认识到了在一个计算平台上，平台和对于这个特定平台用户可用的一流应用程序的集合是同等重要的。从这些观点出发，</w:t>
      </w:r>
      <w:r w:rsidRPr="0084175B">
        <w:rPr>
          <w:rFonts w:ascii="Arial" w:eastAsia="宋体" w:hAnsi="Arial" w:cs="Arial" w:hint="eastAsia"/>
          <w:kern w:val="0"/>
          <w:szCs w:val="21"/>
        </w:rPr>
        <w:t xml:space="preserve">KDE </w:t>
      </w:r>
      <w:r w:rsidRPr="0084175B">
        <w:rPr>
          <w:rFonts w:ascii="Arial" w:eastAsia="宋体" w:hAnsi="Arial" w:cs="Arial" w:hint="eastAsia"/>
          <w:kern w:val="0"/>
          <w:szCs w:val="21"/>
        </w:rPr>
        <w:t>项目已经开发了一流的复合文档应用程序框架，实现了最先进的框架技术并且因此把它自己直接置身于和诸如微软的</w:t>
      </w:r>
      <w:r w:rsidRPr="0084175B">
        <w:rPr>
          <w:rFonts w:ascii="Arial" w:eastAsia="宋体" w:hAnsi="Arial" w:cs="Arial" w:hint="eastAsia"/>
          <w:kern w:val="0"/>
          <w:szCs w:val="21"/>
        </w:rPr>
        <w:t xml:space="preserve"> MFC / COM / ActiveX </w:t>
      </w:r>
      <w:r w:rsidRPr="0084175B">
        <w:rPr>
          <w:rFonts w:ascii="Arial" w:eastAsia="宋体" w:hAnsi="Arial" w:cs="Arial" w:hint="eastAsia"/>
          <w:kern w:val="0"/>
          <w:szCs w:val="21"/>
        </w:rPr>
        <w:t>技术等流行开发框架相竞争的位置。</w:t>
      </w:r>
      <w:r w:rsidRPr="0084175B">
        <w:rPr>
          <w:rFonts w:ascii="Arial" w:eastAsia="宋体" w:hAnsi="Arial" w:cs="Arial" w:hint="eastAsia"/>
          <w:kern w:val="0"/>
          <w:szCs w:val="21"/>
        </w:rPr>
        <w:t xml:space="preserve">KDE </w:t>
      </w:r>
      <w:r w:rsidRPr="0084175B">
        <w:rPr>
          <w:rFonts w:ascii="Arial" w:eastAsia="宋体" w:hAnsi="Arial" w:cs="Arial" w:hint="eastAsia"/>
          <w:kern w:val="0"/>
          <w:szCs w:val="21"/>
        </w:rPr>
        <w:t>的</w:t>
      </w:r>
      <w:r w:rsidRPr="0084175B">
        <w:rPr>
          <w:rFonts w:ascii="Arial" w:eastAsia="宋体" w:hAnsi="Arial" w:cs="Arial" w:hint="eastAsia"/>
          <w:kern w:val="0"/>
          <w:szCs w:val="21"/>
        </w:rPr>
        <w:t xml:space="preserve"> KParts</w:t>
      </w:r>
      <w:r w:rsidRPr="0084175B">
        <w:rPr>
          <w:rFonts w:ascii="Arial" w:eastAsia="宋体" w:hAnsi="Arial" w:cs="Arial" w:hint="eastAsia"/>
          <w:kern w:val="0"/>
          <w:szCs w:val="21"/>
        </w:rPr>
        <w:t>复合文档技术使得开发人员可以快速创建</w:t>
      </w:r>
      <w:r w:rsidRPr="0084175B">
        <w:rPr>
          <w:rFonts w:ascii="Arial" w:eastAsia="宋体" w:hAnsi="Arial" w:cs="Arial" w:hint="eastAsia"/>
          <w:kern w:val="0"/>
          <w:szCs w:val="21"/>
        </w:rPr>
        <w:lastRenderedPageBreak/>
        <w:t>一流的应用程序以实现最尖端的技术。</w:t>
      </w:r>
      <w:r w:rsidRPr="0084175B">
        <w:rPr>
          <w:rFonts w:ascii="Arial" w:eastAsia="宋体" w:hAnsi="Arial" w:cs="Arial" w:hint="eastAsia"/>
          <w:kern w:val="0"/>
          <w:szCs w:val="21"/>
        </w:rPr>
        <w:t>KD</w:t>
      </w:r>
      <w:r w:rsidRPr="0084175B">
        <w:rPr>
          <w:rFonts w:ascii="Arial" w:eastAsia="宋体" w:hAnsi="Arial" w:cs="Arial" w:hint="eastAsia"/>
          <w:kern w:val="0"/>
          <w:szCs w:val="21"/>
        </w:rPr>
        <w:t>环境中的一些默认应用程序包括：</w:t>
      </w:r>
      <w:r w:rsidRPr="0084175B">
        <w:rPr>
          <w:rFonts w:ascii="Arial" w:eastAsia="宋体" w:hAnsi="Arial" w:cs="Arial" w:hint="eastAsia"/>
          <w:kern w:val="0"/>
          <w:szCs w:val="21"/>
        </w:rPr>
        <w:t>Dolphin</w:t>
      </w:r>
      <w:r w:rsidRPr="0084175B">
        <w:rPr>
          <w:rFonts w:ascii="Arial" w:eastAsia="宋体" w:hAnsi="Arial" w:cs="Arial" w:hint="eastAsia"/>
          <w:kern w:val="0"/>
          <w:szCs w:val="21"/>
        </w:rPr>
        <w:t>（文件管理工具）、</w:t>
      </w:r>
      <w:r w:rsidRPr="0084175B">
        <w:rPr>
          <w:rFonts w:ascii="Arial" w:eastAsia="宋体" w:hAnsi="Arial" w:cs="Arial" w:hint="eastAsia"/>
          <w:kern w:val="0"/>
          <w:szCs w:val="21"/>
        </w:rPr>
        <w:t>Konsole</w:t>
      </w:r>
      <w:r w:rsidRPr="0084175B">
        <w:rPr>
          <w:rFonts w:ascii="Arial" w:eastAsia="宋体" w:hAnsi="Arial" w:cs="Arial" w:hint="eastAsia"/>
          <w:kern w:val="0"/>
          <w:szCs w:val="21"/>
        </w:rPr>
        <w:t>（终端）、</w:t>
      </w:r>
      <w:r w:rsidRPr="0084175B">
        <w:rPr>
          <w:rFonts w:ascii="Arial" w:eastAsia="宋体" w:hAnsi="Arial" w:cs="Arial" w:hint="eastAsia"/>
          <w:kern w:val="0"/>
          <w:szCs w:val="21"/>
        </w:rPr>
        <w:t>Kate</w:t>
      </w:r>
      <w:r w:rsidRPr="0084175B">
        <w:rPr>
          <w:rFonts w:ascii="Arial" w:eastAsia="宋体" w:hAnsi="Arial" w:cs="Arial" w:hint="eastAsia"/>
          <w:kern w:val="0"/>
          <w:szCs w:val="21"/>
        </w:rPr>
        <w:t>（文本编辑工具）、</w:t>
      </w:r>
      <w:r w:rsidRPr="0084175B">
        <w:rPr>
          <w:rFonts w:ascii="Arial" w:eastAsia="宋体" w:hAnsi="Arial" w:cs="Arial" w:hint="eastAsia"/>
          <w:kern w:val="0"/>
          <w:szCs w:val="21"/>
        </w:rPr>
        <w:t>Gwenview</w:t>
      </w:r>
      <w:r w:rsidRPr="0084175B">
        <w:rPr>
          <w:rFonts w:ascii="Arial" w:eastAsia="宋体" w:hAnsi="Arial" w:cs="Arial" w:hint="eastAsia"/>
          <w:kern w:val="0"/>
          <w:szCs w:val="21"/>
        </w:rPr>
        <w:t>（图片查看工具）、</w:t>
      </w:r>
      <w:r w:rsidRPr="0084175B">
        <w:rPr>
          <w:rFonts w:ascii="Arial" w:eastAsia="宋体" w:hAnsi="Arial" w:cs="Arial" w:hint="eastAsia"/>
          <w:kern w:val="0"/>
          <w:szCs w:val="21"/>
        </w:rPr>
        <w:t>Okular</w:t>
      </w:r>
      <w:r w:rsidRPr="0084175B">
        <w:rPr>
          <w:rFonts w:ascii="Arial" w:eastAsia="宋体" w:hAnsi="Arial" w:cs="Arial" w:hint="eastAsia"/>
          <w:kern w:val="0"/>
          <w:szCs w:val="21"/>
        </w:rPr>
        <w:t>（文档及</w:t>
      </w:r>
      <w:r w:rsidRPr="0084175B">
        <w:rPr>
          <w:rFonts w:ascii="Arial" w:eastAsia="宋体" w:hAnsi="Arial" w:cs="Arial" w:hint="eastAsia"/>
          <w:kern w:val="0"/>
          <w:szCs w:val="21"/>
        </w:rPr>
        <w:t>PDF</w:t>
      </w:r>
      <w:r w:rsidRPr="0084175B">
        <w:rPr>
          <w:rFonts w:ascii="Arial" w:eastAsia="宋体" w:hAnsi="Arial" w:cs="Arial" w:hint="eastAsia"/>
          <w:kern w:val="0"/>
          <w:szCs w:val="21"/>
        </w:rPr>
        <w:t>查看工具）、</w:t>
      </w:r>
      <w:r w:rsidRPr="0084175B">
        <w:rPr>
          <w:rFonts w:ascii="Arial" w:eastAsia="宋体" w:hAnsi="Arial" w:cs="Arial" w:hint="eastAsia"/>
          <w:kern w:val="0"/>
          <w:szCs w:val="21"/>
        </w:rPr>
        <w:t>Digikam</w:t>
      </w:r>
      <w:r w:rsidRPr="0084175B">
        <w:rPr>
          <w:rFonts w:ascii="Arial" w:eastAsia="宋体" w:hAnsi="Arial" w:cs="Arial" w:hint="eastAsia"/>
          <w:kern w:val="0"/>
          <w:szCs w:val="21"/>
        </w:rPr>
        <w:t>（照片编辑和整理工具）、</w:t>
      </w:r>
      <w:r w:rsidRPr="0084175B">
        <w:rPr>
          <w:rFonts w:ascii="Arial" w:eastAsia="宋体" w:hAnsi="Arial" w:cs="Arial" w:hint="eastAsia"/>
          <w:kern w:val="0"/>
          <w:szCs w:val="21"/>
        </w:rPr>
        <w:t>KMail</w:t>
      </w:r>
      <w:r w:rsidRPr="0084175B">
        <w:rPr>
          <w:rFonts w:ascii="Arial" w:eastAsia="宋体" w:hAnsi="Arial" w:cs="Arial" w:hint="eastAsia"/>
          <w:kern w:val="0"/>
          <w:szCs w:val="21"/>
        </w:rPr>
        <w:t>（电子邮件客户软件）、</w:t>
      </w:r>
      <w:r w:rsidRPr="0084175B">
        <w:rPr>
          <w:rFonts w:ascii="Arial" w:eastAsia="宋体" w:hAnsi="Arial" w:cs="Arial" w:hint="eastAsia"/>
          <w:kern w:val="0"/>
          <w:szCs w:val="21"/>
        </w:rPr>
        <w:t>Quassel</w:t>
      </w:r>
      <w:r w:rsidRPr="0084175B">
        <w:rPr>
          <w:rFonts w:ascii="Arial" w:eastAsia="宋体" w:hAnsi="Arial" w:cs="Arial" w:hint="eastAsia"/>
          <w:kern w:val="0"/>
          <w:szCs w:val="21"/>
        </w:rPr>
        <w:t>（</w:t>
      </w:r>
      <w:r w:rsidRPr="0084175B">
        <w:rPr>
          <w:rFonts w:ascii="Arial" w:eastAsia="宋体" w:hAnsi="Arial" w:cs="Arial" w:hint="eastAsia"/>
          <w:kern w:val="0"/>
          <w:szCs w:val="21"/>
        </w:rPr>
        <w:t>IRC</w:t>
      </w:r>
      <w:r w:rsidRPr="0084175B">
        <w:rPr>
          <w:rFonts w:ascii="Arial" w:eastAsia="宋体" w:hAnsi="Arial" w:cs="Arial" w:hint="eastAsia"/>
          <w:kern w:val="0"/>
          <w:szCs w:val="21"/>
        </w:rPr>
        <w:t>客户软件）、</w:t>
      </w:r>
      <w:r w:rsidRPr="0084175B">
        <w:rPr>
          <w:rFonts w:ascii="Arial" w:eastAsia="宋体" w:hAnsi="Arial" w:cs="Arial" w:hint="eastAsia"/>
          <w:kern w:val="0"/>
          <w:szCs w:val="21"/>
        </w:rPr>
        <w:t>K3b</w:t>
      </w:r>
      <w:r w:rsidRPr="0084175B">
        <w:rPr>
          <w:rFonts w:ascii="Arial" w:eastAsia="宋体" w:hAnsi="Arial" w:cs="Arial" w:hint="eastAsia"/>
          <w:kern w:val="0"/>
          <w:szCs w:val="21"/>
        </w:rPr>
        <w:t>（</w:t>
      </w:r>
      <w:r w:rsidRPr="0084175B">
        <w:rPr>
          <w:rFonts w:ascii="Arial" w:eastAsia="宋体" w:hAnsi="Arial" w:cs="Arial" w:hint="eastAsia"/>
          <w:kern w:val="0"/>
          <w:szCs w:val="21"/>
        </w:rPr>
        <w:t>DVD</w:t>
      </w:r>
      <w:r w:rsidRPr="0084175B">
        <w:rPr>
          <w:rFonts w:ascii="Arial" w:eastAsia="宋体" w:hAnsi="Arial" w:cs="Arial" w:hint="eastAsia"/>
          <w:kern w:val="0"/>
          <w:szCs w:val="21"/>
        </w:rPr>
        <w:t>刻录程序）、</w:t>
      </w:r>
      <w:r w:rsidRPr="0084175B">
        <w:rPr>
          <w:rFonts w:ascii="Arial" w:eastAsia="宋体" w:hAnsi="Arial" w:cs="Arial" w:hint="eastAsia"/>
          <w:kern w:val="0"/>
          <w:szCs w:val="21"/>
        </w:rPr>
        <w:t>Krunner</w:t>
      </w:r>
      <w:r w:rsidRPr="0084175B">
        <w:rPr>
          <w:rFonts w:ascii="Arial" w:eastAsia="宋体" w:hAnsi="Arial" w:cs="Arial" w:hint="eastAsia"/>
          <w:kern w:val="0"/>
          <w:szCs w:val="21"/>
        </w:rPr>
        <w:t>（启动器）及更多。</w:t>
      </w:r>
    </w:p>
    <w:p w:rsidR="0084175B" w:rsidRDefault="0084175B" w:rsidP="0084175B">
      <w:pPr>
        <w:widowControl/>
        <w:shd w:val="clear" w:color="auto" w:fill="FFFFFF"/>
        <w:spacing w:line="360" w:lineRule="atLeast"/>
        <w:rPr>
          <w:rFonts w:ascii="Arial" w:eastAsia="宋体" w:hAnsi="Arial" w:cs="Arial"/>
          <w:kern w:val="0"/>
          <w:szCs w:val="21"/>
        </w:rPr>
      </w:pPr>
      <w:r>
        <w:rPr>
          <w:rFonts w:ascii="Arial" w:eastAsia="宋体" w:hAnsi="Arial" w:cs="Arial" w:hint="eastAsia"/>
          <w:noProof/>
          <w:kern w:val="0"/>
          <w:szCs w:val="21"/>
        </w:rPr>
        <w:drawing>
          <wp:inline distT="0" distB="0" distL="0" distR="0">
            <wp:extent cx="5274310" cy="29629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3224138226.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962910"/>
                    </a:xfrm>
                    <a:prstGeom prst="rect">
                      <a:avLst/>
                    </a:prstGeom>
                  </pic:spPr>
                </pic:pic>
              </a:graphicData>
            </a:graphic>
          </wp:inline>
        </w:drawing>
      </w:r>
    </w:p>
    <w:p w:rsidR="0084175B" w:rsidRDefault="0084175B" w:rsidP="0084175B">
      <w:pPr>
        <w:widowControl/>
        <w:shd w:val="clear" w:color="auto" w:fill="FFFFFF"/>
        <w:spacing w:line="360" w:lineRule="atLeast"/>
        <w:rPr>
          <w:rFonts w:ascii="Arial" w:eastAsia="宋体" w:hAnsi="Arial" w:cs="Arial"/>
          <w:kern w:val="0"/>
          <w:szCs w:val="21"/>
        </w:rPr>
      </w:pPr>
      <w:r>
        <w:rPr>
          <w:rFonts w:ascii="Arial" w:eastAsia="宋体" w:hAnsi="Arial" w:cs="Arial"/>
          <w:kern w:val="0"/>
          <w:szCs w:val="21"/>
        </w:rPr>
        <w:t>存在的优缺点</w:t>
      </w:r>
      <w:r>
        <w:rPr>
          <w:rFonts w:ascii="Arial" w:eastAsia="宋体" w:hAnsi="Arial" w:cs="Arial" w:hint="eastAsia"/>
          <w:kern w:val="0"/>
          <w:szCs w:val="21"/>
        </w:rPr>
        <w:t>：</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000000"/>
          <w:sz w:val="21"/>
          <w:szCs w:val="21"/>
        </w:rPr>
        <w:t>优点：</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最先进最强大的桌面环境</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高度可定制</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外观新颖而优美</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与速度较慢</w:t>
      </w:r>
      <w:r>
        <w:rPr>
          <w:rFonts w:ascii="Arial" w:hAnsi="Arial" w:cs="Arial"/>
          <w:color w:val="000000"/>
          <w:sz w:val="21"/>
          <w:szCs w:val="21"/>
        </w:rPr>
        <w:t>/</w:t>
      </w:r>
      <w:r>
        <w:rPr>
          <w:rFonts w:ascii="Arial" w:hAnsi="Arial" w:cs="Arial"/>
          <w:color w:val="000000"/>
          <w:sz w:val="21"/>
          <w:szCs w:val="21"/>
        </w:rPr>
        <w:t>旧的硬件兼容</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000000"/>
          <w:sz w:val="21"/>
          <w:szCs w:val="21"/>
        </w:rPr>
        <w:t>缺点：</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Kmail</w:t>
      </w:r>
      <w:r>
        <w:rPr>
          <w:rFonts w:ascii="Arial" w:hAnsi="Arial" w:cs="Arial"/>
          <w:color w:val="000000"/>
          <w:sz w:val="21"/>
          <w:szCs w:val="21"/>
        </w:rPr>
        <w:t>等一些组件对普通用户来说实在过于复杂。</w:t>
      </w:r>
    </w:p>
    <w:p w:rsidR="0084175B" w:rsidRDefault="0084175B" w:rsidP="0084175B">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Kmail</w:t>
      </w:r>
      <w:r>
        <w:rPr>
          <w:rFonts w:ascii="Arial" w:hAnsi="Arial" w:cs="Arial"/>
          <w:color w:val="000000"/>
          <w:sz w:val="21"/>
          <w:szCs w:val="21"/>
        </w:rPr>
        <w:t>配置的改进对新手来说并不容易。</w:t>
      </w:r>
    </w:p>
    <w:p w:rsidR="0084175B" w:rsidRDefault="0084175B" w:rsidP="0084175B">
      <w:pPr>
        <w:widowControl/>
        <w:shd w:val="clear" w:color="auto" w:fill="FFFFFF"/>
        <w:spacing w:line="360" w:lineRule="atLeast"/>
        <w:rPr>
          <w:rFonts w:ascii="Arial" w:eastAsia="宋体" w:hAnsi="Arial" w:cs="Arial"/>
          <w:kern w:val="0"/>
          <w:szCs w:val="21"/>
        </w:rPr>
      </w:pPr>
    </w:p>
    <w:p w:rsidR="0084175B" w:rsidRPr="0084175B" w:rsidRDefault="0084175B" w:rsidP="0084175B">
      <w:pPr>
        <w:widowControl/>
        <w:shd w:val="clear" w:color="auto" w:fill="FFFFFF"/>
        <w:spacing w:line="360" w:lineRule="atLeast"/>
        <w:rPr>
          <w:rFonts w:ascii="Arial" w:eastAsia="宋体" w:hAnsi="Arial" w:cs="Arial"/>
          <w:kern w:val="0"/>
          <w:szCs w:val="21"/>
        </w:rPr>
      </w:pPr>
      <w:r>
        <w:rPr>
          <w:rFonts w:ascii="Arial" w:eastAsia="宋体" w:hAnsi="Arial" w:cs="Arial" w:hint="eastAsia"/>
          <w:kern w:val="0"/>
          <w:szCs w:val="21"/>
        </w:rPr>
        <w:t>而上述提到的</w:t>
      </w:r>
      <w:r w:rsidRPr="0084175B">
        <w:rPr>
          <w:rFonts w:ascii="Arial" w:eastAsia="宋体" w:hAnsi="Arial" w:cs="Arial" w:hint="eastAsia"/>
          <w:kern w:val="0"/>
          <w:szCs w:val="21"/>
        </w:rPr>
        <w:t>Gnome</w:t>
      </w:r>
      <w:r w:rsidRPr="0084175B">
        <w:rPr>
          <w:rFonts w:ascii="Arial" w:eastAsia="宋体" w:hAnsi="Arial" w:cs="Arial" w:hint="eastAsia"/>
          <w:kern w:val="0"/>
          <w:szCs w:val="21"/>
        </w:rPr>
        <w:t>可能适合往往不经常调整系统的那些用户。这就是为什么</w:t>
      </w:r>
      <w:r w:rsidRPr="0084175B">
        <w:rPr>
          <w:rFonts w:ascii="Arial" w:eastAsia="宋体" w:hAnsi="Arial" w:cs="Arial" w:hint="eastAsia"/>
          <w:kern w:val="0"/>
          <w:szCs w:val="21"/>
        </w:rPr>
        <w:t>Gnome</w:t>
      </w:r>
      <w:r w:rsidRPr="0084175B">
        <w:rPr>
          <w:rFonts w:ascii="Arial" w:eastAsia="宋体" w:hAnsi="Arial" w:cs="Arial" w:hint="eastAsia"/>
          <w:kern w:val="0"/>
          <w:szCs w:val="21"/>
        </w:rPr>
        <w:t>甚至不包括一些简单的调整选项，比如更改主题、甚至更改字体。就这两种基本的调整而言，用户就需要安装</w:t>
      </w:r>
      <w:r w:rsidRPr="0084175B">
        <w:rPr>
          <w:rFonts w:ascii="Arial" w:eastAsia="宋体" w:hAnsi="Arial" w:cs="Arial" w:hint="eastAsia"/>
          <w:kern w:val="0"/>
          <w:szCs w:val="21"/>
        </w:rPr>
        <w:t>gnome</w:t>
      </w:r>
      <w:r w:rsidRPr="0084175B">
        <w:rPr>
          <w:rFonts w:ascii="Arial" w:eastAsia="宋体" w:hAnsi="Arial" w:cs="Arial" w:hint="eastAsia"/>
          <w:kern w:val="0"/>
          <w:szCs w:val="21"/>
        </w:rPr>
        <w:t>调整工具。所以，总的来说，</w:t>
      </w:r>
      <w:r w:rsidRPr="0084175B">
        <w:rPr>
          <w:rFonts w:ascii="Arial" w:eastAsia="宋体" w:hAnsi="Arial" w:cs="Arial" w:hint="eastAsia"/>
          <w:kern w:val="0"/>
          <w:szCs w:val="21"/>
        </w:rPr>
        <w:t>Gnome</w:t>
      </w:r>
      <w:r w:rsidRPr="0084175B">
        <w:rPr>
          <w:rFonts w:ascii="Arial" w:eastAsia="宋体" w:hAnsi="Arial" w:cs="Arial" w:hint="eastAsia"/>
          <w:kern w:val="0"/>
          <w:szCs w:val="21"/>
        </w:rPr>
        <w:t>在默认情况下不是具有很高的可定制性，但可以通过第三方应用程序</w:t>
      </w:r>
      <w:r w:rsidRPr="0084175B">
        <w:rPr>
          <w:rFonts w:ascii="Arial" w:eastAsia="宋体" w:hAnsi="Arial" w:cs="Arial" w:hint="eastAsia"/>
          <w:kern w:val="0"/>
          <w:szCs w:val="21"/>
        </w:rPr>
        <w:t>/</w:t>
      </w:r>
      <w:r w:rsidRPr="0084175B">
        <w:rPr>
          <w:rFonts w:ascii="Arial" w:eastAsia="宋体" w:hAnsi="Arial" w:cs="Arial" w:hint="eastAsia"/>
          <w:kern w:val="0"/>
          <w:szCs w:val="21"/>
        </w:rPr>
        <w:t>工具来实现。</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Gnome</w:t>
      </w:r>
      <w:r w:rsidRPr="0084175B">
        <w:rPr>
          <w:rFonts w:ascii="Arial" w:eastAsia="宋体" w:hAnsi="Arial" w:cs="Arial" w:hint="eastAsia"/>
          <w:kern w:val="0"/>
          <w:szCs w:val="21"/>
        </w:rPr>
        <w:t>用作</w:t>
      </w:r>
      <w:r w:rsidRPr="0084175B">
        <w:rPr>
          <w:rFonts w:ascii="Arial" w:eastAsia="宋体" w:hAnsi="Arial" w:cs="Arial" w:hint="eastAsia"/>
          <w:kern w:val="0"/>
          <w:szCs w:val="21"/>
        </w:rPr>
        <w:t>Fedora</w:t>
      </w:r>
      <w:r w:rsidRPr="0084175B">
        <w:rPr>
          <w:rFonts w:ascii="Arial" w:eastAsia="宋体" w:hAnsi="Arial" w:cs="Arial" w:hint="eastAsia"/>
          <w:kern w:val="0"/>
          <w:szCs w:val="21"/>
        </w:rPr>
        <w:t>中的默认桌面环境，提供在几款流行的</w:t>
      </w:r>
      <w:r w:rsidRPr="0084175B">
        <w:rPr>
          <w:rFonts w:ascii="Arial" w:eastAsia="宋体" w:hAnsi="Arial" w:cs="Arial" w:hint="eastAsia"/>
          <w:kern w:val="0"/>
          <w:szCs w:val="21"/>
        </w:rPr>
        <w:t>Linux</w:t>
      </w:r>
      <w:r w:rsidRPr="0084175B">
        <w:rPr>
          <w:rFonts w:ascii="Arial" w:eastAsia="宋体" w:hAnsi="Arial" w:cs="Arial" w:hint="eastAsia"/>
          <w:kern w:val="0"/>
          <w:szCs w:val="21"/>
        </w:rPr>
        <w:t>发行版中，比如</w:t>
      </w:r>
      <w:r w:rsidRPr="0084175B">
        <w:rPr>
          <w:rFonts w:ascii="Arial" w:eastAsia="宋体" w:hAnsi="Arial" w:cs="Arial" w:hint="eastAsia"/>
          <w:kern w:val="0"/>
          <w:szCs w:val="21"/>
        </w:rPr>
        <w:t>Ubuntu</w:t>
      </w:r>
      <w:r w:rsidRPr="0084175B">
        <w:rPr>
          <w:rFonts w:ascii="Arial" w:eastAsia="宋体" w:hAnsi="Arial" w:cs="Arial" w:hint="eastAsia"/>
          <w:kern w:val="0"/>
          <w:szCs w:val="21"/>
        </w:rPr>
        <w:t>、</w:t>
      </w:r>
      <w:r w:rsidRPr="0084175B">
        <w:rPr>
          <w:rFonts w:ascii="Arial" w:eastAsia="宋体" w:hAnsi="Arial" w:cs="Arial" w:hint="eastAsia"/>
          <w:kern w:val="0"/>
          <w:szCs w:val="21"/>
        </w:rPr>
        <w:t>Debian</w:t>
      </w:r>
      <w:r w:rsidRPr="0084175B">
        <w:rPr>
          <w:rFonts w:ascii="Arial" w:eastAsia="宋体" w:hAnsi="Arial" w:cs="Arial" w:hint="eastAsia"/>
          <w:kern w:val="0"/>
          <w:szCs w:val="21"/>
        </w:rPr>
        <w:t>、</w:t>
      </w:r>
      <w:r w:rsidRPr="0084175B">
        <w:rPr>
          <w:rFonts w:ascii="Arial" w:eastAsia="宋体" w:hAnsi="Arial" w:cs="Arial" w:hint="eastAsia"/>
          <w:kern w:val="0"/>
          <w:szCs w:val="21"/>
        </w:rPr>
        <w:t>OpenSUSE</w:t>
      </w:r>
      <w:r w:rsidRPr="0084175B">
        <w:rPr>
          <w:rFonts w:ascii="Arial" w:eastAsia="宋体" w:hAnsi="Arial" w:cs="Arial" w:hint="eastAsia"/>
          <w:kern w:val="0"/>
          <w:szCs w:val="21"/>
        </w:rPr>
        <w:t>和另外许多发行版。</w:t>
      </w:r>
      <w:r>
        <w:rPr>
          <w:rFonts w:ascii="Arial" w:eastAsia="宋体" w:hAnsi="Arial" w:cs="Arial" w:hint="eastAsia"/>
          <w:kern w:val="0"/>
          <w:szCs w:val="21"/>
        </w:rPr>
        <w:t>其存在的优缺点：</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优点：</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简单、易于使用</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可通过插件来扩展功能</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lastRenderedPageBreak/>
        <w:t>缺点：</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缺少其他桌面环境拥有的许多功能</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插件管理很差</w:t>
      </w:r>
    </w:p>
    <w:p w:rsidR="002A2932" w:rsidRDefault="004A193D" w:rsidP="0084175B">
      <w:pPr>
        <w:widowControl/>
        <w:shd w:val="clear" w:color="auto" w:fill="FFFFFF"/>
        <w:spacing w:line="360" w:lineRule="atLeast"/>
        <w:rPr>
          <w:rFonts w:ascii="Arial" w:eastAsia="宋体" w:hAnsi="Arial" w:cs="Arial"/>
          <w:color w:val="FF0000"/>
          <w:kern w:val="0"/>
          <w:szCs w:val="21"/>
          <w:highlight w:val="yellow"/>
        </w:rPr>
      </w:pPr>
      <w:r w:rsidRPr="00F66DC4">
        <w:rPr>
          <w:rFonts w:ascii="Arial" w:eastAsia="宋体" w:hAnsi="Arial" w:cs="Arial" w:hint="eastAsia"/>
          <w:color w:val="FF0000"/>
          <w:kern w:val="0"/>
          <w:szCs w:val="21"/>
          <w:highlight w:val="yellow"/>
        </w:rPr>
        <w:t>Cinamon</w:t>
      </w:r>
      <w:r w:rsidR="0084175B">
        <w:rPr>
          <w:rFonts w:ascii="Arial" w:eastAsia="宋体" w:hAnsi="Arial" w:cs="Arial" w:hint="eastAsia"/>
          <w:color w:val="FF0000"/>
          <w:kern w:val="0"/>
          <w:szCs w:val="21"/>
          <w:highlight w:val="yellow"/>
        </w:rPr>
        <w:t>：</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Cinnamon</w:t>
      </w:r>
      <w:r w:rsidRPr="0084175B">
        <w:rPr>
          <w:rFonts w:ascii="Arial" w:eastAsia="宋体" w:hAnsi="Arial" w:cs="Arial" w:hint="eastAsia"/>
          <w:kern w:val="0"/>
          <w:szCs w:val="21"/>
        </w:rPr>
        <w:t>拥有</w:t>
      </w:r>
      <w:r w:rsidRPr="0084175B">
        <w:rPr>
          <w:rFonts w:ascii="Arial" w:eastAsia="宋体" w:hAnsi="Arial" w:cs="Arial" w:hint="eastAsia"/>
          <w:kern w:val="0"/>
          <w:szCs w:val="21"/>
        </w:rPr>
        <w:t>Gnome</w:t>
      </w:r>
      <w:r w:rsidRPr="0084175B">
        <w:rPr>
          <w:rFonts w:ascii="Arial" w:eastAsia="宋体" w:hAnsi="Arial" w:cs="Arial" w:hint="eastAsia"/>
          <w:kern w:val="0"/>
          <w:szCs w:val="21"/>
        </w:rPr>
        <w:t>和</w:t>
      </w:r>
      <w:r w:rsidRPr="0084175B">
        <w:rPr>
          <w:rFonts w:ascii="Arial" w:eastAsia="宋体" w:hAnsi="Arial" w:cs="Arial" w:hint="eastAsia"/>
          <w:kern w:val="0"/>
          <w:szCs w:val="21"/>
        </w:rPr>
        <w:t>Unity</w:t>
      </w:r>
      <w:r w:rsidRPr="0084175B">
        <w:rPr>
          <w:rFonts w:ascii="Arial" w:eastAsia="宋体" w:hAnsi="Arial" w:cs="Arial" w:hint="eastAsia"/>
          <w:kern w:val="0"/>
          <w:szCs w:val="21"/>
        </w:rPr>
        <w:t>等桌面环境所没有的种种功能。</w:t>
      </w:r>
      <w:r w:rsidRPr="0084175B">
        <w:rPr>
          <w:rFonts w:ascii="Arial" w:eastAsia="宋体" w:hAnsi="Arial" w:cs="Arial" w:hint="eastAsia"/>
          <w:kern w:val="0"/>
          <w:szCs w:val="21"/>
        </w:rPr>
        <w:t>Cinnamon</w:t>
      </w:r>
      <w:r w:rsidRPr="0084175B">
        <w:rPr>
          <w:rFonts w:ascii="Arial" w:eastAsia="宋体" w:hAnsi="Arial" w:cs="Arial" w:hint="eastAsia"/>
          <w:kern w:val="0"/>
          <w:szCs w:val="21"/>
        </w:rPr>
        <w:t>是高度可定制的桌面环境，不需要任何外部插件、窗口组件和调整工具来定制桌面。</w:t>
      </w:r>
      <w:r w:rsidRPr="0084175B">
        <w:rPr>
          <w:rFonts w:ascii="Arial" w:eastAsia="宋体" w:hAnsi="Arial" w:cs="Arial" w:hint="eastAsia"/>
          <w:kern w:val="0"/>
          <w:szCs w:val="21"/>
        </w:rPr>
        <w:t>Cinnamon</w:t>
      </w:r>
      <w:r w:rsidRPr="0084175B">
        <w:rPr>
          <w:rFonts w:ascii="Arial" w:eastAsia="宋体" w:hAnsi="Arial" w:cs="Arial" w:hint="eastAsia"/>
          <w:kern w:val="0"/>
          <w:szCs w:val="21"/>
        </w:rPr>
        <w:t>甚至可以通过设置管理器本身来下载并安装主题，甚至不需要打开互联网浏览器。</w:t>
      </w:r>
    </w:p>
    <w:p w:rsid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由于种种出色的所需功能，</w:t>
      </w:r>
      <w:r w:rsidRPr="0084175B">
        <w:rPr>
          <w:rFonts w:ascii="Arial" w:eastAsia="宋体" w:hAnsi="Arial" w:cs="Arial" w:hint="eastAsia"/>
          <w:kern w:val="0"/>
          <w:szCs w:val="21"/>
        </w:rPr>
        <w:t>Cinnamon</w:t>
      </w:r>
      <w:r w:rsidRPr="0084175B">
        <w:rPr>
          <w:rFonts w:ascii="Arial" w:eastAsia="宋体" w:hAnsi="Arial" w:cs="Arial" w:hint="eastAsia"/>
          <w:kern w:val="0"/>
          <w:szCs w:val="21"/>
        </w:rPr>
        <w:t>对任何刚接触</w:t>
      </w:r>
      <w:r w:rsidRPr="0084175B">
        <w:rPr>
          <w:rFonts w:ascii="Arial" w:eastAsia="宋体" w:hAnsi="Arial" w:cs="Arial" w:hint="eastAsia"/>
          <w:kern w:val="0"/>
          <w:szCs w:val="21"/>
        </w:rPr>
        <w:t>Linux</w:t>
      </w:r>
      <w:r w:rsidRPr="0084175B">
        <w:rPr>
          <w:rFonts w:ascii="Arial" w:eastAsia="宋体" w:hAnsi="Arial" w:cs="Arial" w:hint="eastAsia"/>
          <w:kern w:val="0"/>
          <w:szCs w:val="21"/>
        </w:rPr>
        <w:t>的新用户来说都非常方便。许多用户放弃使用</w:t>
      </w:r>
      <w:r w:rsidRPr="0084175B">
        <w:rPr>
          <w:rFonts w:ascii="Arial" w:eastAsia="宋体" w:hAnsi="Arial" w:cs="Arial" w:hint="eastAsia"/>
          <w:kern w:val="0"/>
          <w:szCs w:val="21"/>
        </w:rPr>
        <w:t>Linux</w:t>
      </w:r>
      <w:r w:rsidRPr="0084175B">
        <w:rPr>
          <w:rFonts w:ascii="Arial" w:eastAsia="宋体" w:hAnsi="Arial" w:cs="Arial" w:hint="eastAsia"/>
          <w:kern w:val="0"/>
          <w:szCs w:val="21"/>
        </w:rPr>
        <w:t>，是因为他们并不了解</w:t>
      </w:r>
      <w:r w:rsidRPr="0084175B">
        <w:rPr>
          <w:rFonts w:ascii="Arial" w:eastAsia="宋体" w:hAnsi="Arial" w:cs="Arial" w:hint="eastAsia"/>
          <w:kern w:val="0"/>
          <w:szCs w:val="21"/>
        </w:rPr>
        <w:t>Linux</w:t>
      </w:r>
      <w:r w:rsidRPr="0084175B">
        <w:rPr>
          <w:rFonts w:ascii="Arial" w:eastAsia="宋体" w:hAnsi="Arial" w:cs="Arial" w:hint="eastAsia"/>
          <w:kern w:val="0"/>
          <w:szCs w:val="21"/>
        </w:rPr>
        <w:t>的工作方式，但是我强烈建议新手应从</w:t>
      </w:r>
      <w:r w:rsidRPr="0084175B">
        <w:rPr>
          <w:rFonts w:ascii="Arial" w:eastAsia="宋体" w:hAnsi="Arial" w:cs="Arial" w:hint="eastAsia"/>
          <w:kern w:val="0"/>
          <w:szCs w:val="21"/>
        </w:rPr>
        <w:t>Cinnamon</w:t>
      </w:r>
      <w:r w:rsidRPr="0084175B">
        <w:rPr>
          <w:rFonts w:ascii="Arial" w:eastAsia="宋体" w:hAnsi="Arial" w:cs="Arial" w:hint="eastAsia"/>
          <w:kern w:val="0"/>
          <w:szCs w:val="21"/>
        </w:rPr>
        <w:t>桌面环境开始入手。</w:t>
      </w:r>
    </w:p>
    <w:p w:rsidR="00A15DC7" w:rsidRPr="0084175B" w:rsidRDefault="00A15DC7" w:rsidP="0084175B">
      <w:pPr>
        <w:widowControl/>
        <w:shd w:val="clear" w:color="auto" w:fill="FFFFFF"/>
        <w:spacing w:line="360" w:lineRule="atLeast"/>
        <w:rPr>
          <w:rFonts w:ascii="Arial" w:eastAsia="宋体" w:hAnsi="Arial" w:cs="Arial"/>
          <w:kern w:val="0"/>
          <w:szCs w:val="21"/>
        </w:rPr>
      </w:pPr>
      <w:r>
        <w:rPr>
          <w:rFonts w:ascii="Arial" w:eastAsia="宋体" w:hAnsi="Arial" w:cs="Arial" w:hint="eastAsia"/>
          <w:noProof/>
          <w:kern w:val="0"/>
          <w:szCs w:val="21"/>
        </w:rPr>
        <w:drawing>
          <wp:inline distT="0" distB="0" distL="0" distR="0">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g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许多流行的</w:t>
      </w:r>
      <w:r w:rsidRPr="0084175B">
        <w:rPr>
          <w:rFonts w:ascii="Arial" w:eastAsia="宋体" w:hAnsi="Arial" w:cs="Arial" w:hint="eastAsia"/>
          <w:kern w:val="0"/>
          <w:szCs w:val="21"/>
        </w:rPr>
        <w:t>Linux</w:t>
      </w:r>
      <w:r w:rsidRPr="0084175B">
        <w:rPr>
          <w:rFonts w:ascii="Arial" w:eastAsia="宋体" w:hAnsi="Arial" w:cs="Arial" w:hint="eastAsia"/>
          <w:kern w:val="0"/>
          <w:szCs w:val="21"/>
        </w:rPr>
        <w:t>发行版提供了各自版本的</w:t>
      </w:r>
      <w:r w:rsidRPr="0084175B">
        <w:rPr>
          <w:rFonts w:ascii="Arial" w:eastAsia="宋体" w:hAnsi="Arial" w:cs="Arial" w:hint="eastAsia"/>
          <w:kern w:val="0"/>
          <w:szCs w:val="21"/>
        </w:rPr>
        <w:t>Cinnamon</w:t>
      </w:r>
      <w:r w:rsidRPr="0084175B">
        <w:rPr>
          <w:rFonts w:ascii="Arial" w:eastAsia="宋体" w:hAnsi="Arial" w:cs="Arial" w:hint="eastAsia"/>
          <w:kern w:val="0"/>
          <w:szCs w:val="21"/>
        </w:rPr>
        <w:t>，比如</w:t>
      </w:r>
      <w:r w:rsidRPr="0084175B">
        <w:rPr>
          <w:rFonts w:ascii="Arial" w:eastAsia="宋体" w:hAnsi="Arial" w:cs="Arial" w:hint="eastAsia"/>
          <w:kern w:val="0"/>
          <w:szCs w:val="21"/>
        </w:rPr>
        <w:t>Ubuntu</w:t>
      </w:r>
      <w:r w:rsidRPr="0084175B">
        <w:rPr>
          <w:rFonts w:ascii="Arial" w:eastAsia="宋体" w:hAnsi="Arial" w:cs="Arial" w:hint="eastAsia"/>
          <w:kern w:val="0"/>
          <w:szCs w:val="21"/>
        </w:rPr>
        <w:t>、</w:t>
      </w:r>
      <w:r w:rsidRPr="0084175B">
        <w:rPr>
          <w:rFonts w:ascii="Arial" w:eastAsia="宋体" w:hAnsi="Arial" w:cs="Arial" w:hint="eastAsia"/>
          <w:kern w:val="0"/>
          <w:szCs w:val="21"/>
        </w:rPr>
        <w:t>Fedora</w:t>
      </w:r>
      <w:r w:rsidRPr="0084175B">
        <w:rPr>
          <w:rFonts w:ascii="Arial" w:eastAsia="宋体" w:hAnsi="Arial" w:cs="Arial" w:hint="eastAsia"/>
          <w:kern w:val="0"/>
          <w:szCs w:val="21"/>
        </w:rPr>
        <w:t>、</w:t>
      </w:r>
      <w:r w:rsidRPr="0084175B">
        <w:rPr>
          <w:rFonts w:ascii="Arial" w:eastAsia="宋体" w:hAnsi="Arial" w:cs="Arial" w:hint="eastAsia"/>
          <w:kern w:val="0"/>
          <w:szCs w:val="21"/>
        </w:rPr>
        <w:t>OpenSUSE</w:t>
      </w:r>
      <w:r w:rsidRPr="0084175B">
        <w:rPr>
          <w:rFonts w:ascii="Arial" w:eastAsia="宋体" w:hAnsi="Arial" w:cs="Arial" w:hint="eastAsia"/>
          <w:kern w:val="0"/>
          <w:szCs w:val="21"/>
        </w:rPr>
        <w:t>、</w:t>
      </w:r>
      <w:r w:rsidRPr="0084175B">
        <w:rPr>
          <w:rFonts w:ascii="Arial" w:eastAsia="宋体" w:hAnsi="Arial" w:cs="Arial" w:hint="eastAsia"/>
          <w:kern w:val="0"/>
          <w:szCs w:val="21"/>
        </w:rPr>
        <w:t>Gentoo</w:t>
      </w:r>
      <w:r w:rsidRPr="0084175B">
        <w:rPr>
          <w:rFonts w:ascii="Arial" w:eastAsia="宋体" w:hAnsi="Arial" w:cs="Arial" w:hint="eastAsia"/>
          <w:kern w:val="0"/>
          <w:szCs w:val="21"/>
        </w:rPr>
        <w:t>和</w:t>
      </w:r>
      <w:r w:rsidRPr="0084175B">
        <w:rPr>
          <w:rFonts w:ascii="Arial" w:eastAsia="宋体" w:hAnsi="Arial" w:cs="Arial" w:hint="eastAsia"/>
          <w:kern w:val="0"/>
          <w:szCs w:val="21"/>
        </w:rPr>
        <w:t>Arch Linux</w:t>
      </w:r>
      <w:r w:rsidRPr="0084175B">
        <w:rPr>
          <w:rFonts w:ascii="Arial" w:eastAsia="宋体" w:hAnsi="Arial" w:cs="Arial" w:hint="eastAsia"/>
          <w:kern w:val="0"/>
          <w:szCs w:val="21"/>
        </w:rPr>
        <w:t>。</w:t>
      </w:r>
      <w:r w:rsidRPr="0084175B">
        <w:rPr>
          <w:rFonts w:ascii="Arial" w:eastAsia="宋体" w:hAnsi="Arial" w:cs="Arial" w:hint="eastAsia"/>
          <w:kern w:val="0"/>
          <w:szCs w:val="21"/>
        </w:rPr>
        <w:t>Cinnamon</w:t>
      </w:r>
      <w:r w:rsidRPr="0084175B">
        <w:rPr>
          <w:rFonts w:ascii="Arial" w:eastAsia="宋体" w:hAnsi="Arial" w:cs="Arial" w:hint="eastAsia"/>
          <w:kern w:val="0"/>
          <w:szCs w:val="21"/>
        </w:rPr>
        <w:t>是</w:t>
      </w:r>
      <w:r w:rsidRPr="0084175B">
        <w:rPr>
          <w:rFonts w:ascii="Arial" w:eastAsia="宋体" w:hAnsi="Arial" w:cs="Arial" w:hint="eastAsia"/>
          <w:kern w:val="0"/>
          <w:szCs w:val="21"/>
        </w:rPr>
        <w:t>Linux Mint</w:t>
      </w:r>
      <w:r w:rsidRPr="0084175B">
        <w:rPr>
          <w:rFonts w:ascii="Arial" w:eastAsia="宋体" w:hAnsi="Arial" w:cs="Arial" w:hint="eastAsia"/>
          <w:kern w:val="0"/>
          <w:szCs w:val="21"/>
        </w:rPr>
        <w:t>的默认桌面环境。</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优点：</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极其成熟完美</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对新用户来说很熟悉</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由于派生出一些核心应用程序，让</w:t>
      </w:r>
      <w:r w:rsidRPr="0084175B">
        <w:rPr>
          <w:rFonts w:ascii="Arial" w:eastAsia="宋体" w:hAnsi="Arial" w:cs="Arial" w:hint="eastAsia"/>
          <w:kern w:val="0"/>
          <w:szCs w:val="21"/>
        </w:rPr>
        <w:t>Gnome</w:t>
      </w:r>
      <w:r w:rsidRPr="0084175B">
        <w:rPr>
          <w:rFonts w:ascii="Arial" w:eastAsia="宋体" w:hAnsi="Arial" w:cs="Arial" w:hint="eastAsia"/>
          <w:kern w:val="0"/>
          <w:szCs w:val="21"/>
        </w:rPr>
        <w:t>更易于使用</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w:t>
      </w:r>
      <w:r w:rsidRPr="0084175B">
        <w:rPr>
          <w:rFonts w:ascii="Arial" w:eastAsia="宋体" w:hAnsi="Arial" w:cs="Arial" w:hint="eastAsia"/>
          <w:kern w:val="0"/>
          <w:szCs w:val="21"/>
        </w:rPr>
        <w:t xml:space="preserve"> </w:t>
      </w:r>
      <w:r w:rsidRPr="0084175B">
        <w:rPr>
          <w:rFonts w:ascii="Arial" w:eastAsia="宋体" w:hAnsi="Arial" w:cs="Arial" w:hint="eastAsia"/>
          <w:kern w:val="0"/>
          <w:szCs w:val="21"/>
        </w:rPr>
        <w:t>高度可定制</w:t>
      </w:r>
    </w:p>
    <w:p w:rsidR="0084175B" w:rsidRPr="0084175B"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缺点：</w:t>
      </w:r>
    </w:p>
    <w:p w:rsidR="0039503C" w:rsidRDefault="0084175B" w:rsidP="0084175B">
      <w:pPr>
        <w:widowControl/>
        <w:shd w:val="clear" w:color="auto" w:fill="FFFFFF"/>
        <w:spacing w:line="360" w:lineRule="atLeast"/>
        <w:rPr>
          <w:rFonts w:ascii="Arial" w:eastAsia="宋体" w:hAnsi="Arial" w:cs="Arial"/>
          <w:kern w:val="0"/>
          <w:szCs w:val="21"/>
        </w:rPr>
      </w:pPr>
      <w:r w:rsidRPr="0084175B">
        <w:rPr>
          <w:rFonts w:ascii="Arial" w:eastAsia="宋体" w:hAnsi="Arial" w:cs="Arial" w:hint="eastAsia"/>
          <w:kern w:val="0"/>
          <w:szCs w:val="21"/>
        </w:rPr>
        <w:t>有时可能有软件错误</w:t>
      </w:r>
    </w:p>
    <w:p w:rsidR="00A15DC7" w:rsidRDefault="00A15DC7" w:rsidP="00A15DC7">
      <w:pPr>
        <w:numPr>
          <w:ilvl w:val="0"/>
          <w:numId w:val="5"/>
        </w:numPr>
        <w:spacing w:line="440" w:lineRule="exact"/>
        <w:rPr>
          <w:rFonts w:ascii="宋体" w:hAnsi="宋体"/>
          <w:b/>
          <w:bCs/>
          <w:sz w:val="24"/>
        </w:rPr>
      </w:pPr>
      <w:r w:rsidRPr="00A15DC7">
        <w:rPr>
          <w:rFonts w:ascii="宋体" w:hAnsi="宋体" w:hint="eastAsia"/>
          <w:b/>
          <w:bCs/>
          <w:sz w:val="24"/>
        </w:rPr>
        <w:t>操作系统的命令行接口(CLI)</w:t>
      </w:r>
    </w:p>
    <w:p w:rsidR="00A15DC7" w:rsidRDefault="00A15DC7" w:rsidP="0084175B">
      <w:pPr>
        <w:widowControl/>
        <w:shd w:val="clear" w:color="auto" w:fill="FFFFFF"/>
        <w:spacing w:line="360" w:lineRule="atLeast"/>
        <w:rPr>
          <w:rFonts w:ascii="Arial" w:eastAsia="宋体" w:hAnsi="Arial" w:cs="Arial"/>
          <w:kern w:val="0"/>
          <w:szCs w:val="21"/>
        </w:rPr>
      </w:pPr>
      <w:r>
        <w:rPr>
          <w:rFonts w:ascii="Arial" w:eastAsia="宋体" w:hAnsi="Arial" w:cs="Arial" w:hint="eastAsia"/>
          <w:kern w:val="0"/>
          <w:szCs w:val="21"/>
        </w:rPr>
        <w:t>它</w:t>
      </w:r>
      <w:r w:rsidRPr="00A15DC7">
        <w:rPr>
          <w:rFonts w:ascii="Arial" w:eastAsia="宋体" w:hAnsi="Arial" w:cs="Arial" w:hint="eastAsia"/>
          <w:kern w:val="0"/>
          <w:szCs w:val="21"/>
        </w:rPr>
        <w:t>是在图形用户界面得到普及之前使用最为广泛的用户界面，它通常不支持鼠标，用户通过键盘输入指令，计算机接收到指令后，予以执行。也有人称之为字符用户界面（</w:t>
      </w:r>
      <w:r w:rsidRPr="00A15DC7">
        <w:rPr>
          <w:rFonts w:ascii="Arial" w:eastAsia="宋体" w:hAnsi="Arial" w:cs="Arial" w:hint="eastAsia"/>
          <w:kern w:val="0"/>
          <w:szCs w:val="21"/>
        </w:rPr>
        <w:t>CUI</w:t>
      </w:r>
      <w:r w:rsidRPr="00A15DC7">
        <w:rPr>
          <w:rFonts w:ascii="Arial" w:eastAsia="宋体" w:hAnsi="Arial" w:cs="Arial" w:hint="eastAsia"/>
          <w:kern w:val="0"/>
          <w:szCs w:val="21"/>
        </w:rPr>
        <w:t>）</w:t>
      </w:r>
      <w:r>
        <w:rPr>
          <w:rFonts w:ascii="Arial" w:eastAsia="宋体" w:hAnsi="Arial" w:cs="Arial" w:hint="eastAsia"/>
          <w:kern w:val="0"/>
          <w:szCs w:val="21"/>
        </w:rPr>
        <w:t>。</w:t>
      </w:r>
      <w:r w:rsidR="006C2510">
        <w:rPr>
          <w:rFonts w:ascii="Arial" w:eastAsia="宋体" w:hAnsi="Arial" w:cs="Arial" w:hint="eastAsia"/>
          <w:kern w:val="0"/>
          <w:szCs w:val="21"/>
        </w:rPr>
        <w:t>不断增强命令行接口的脚本语言和宏语言可</w:t>
      </w:r>
      <w:r w:rsidR="006C2510" w:rsidRPr="006C2510">
        <w:rPr>
          <w:rFonts w:ascii="Arial" w:eastAsia="宋体" w:hAnsi="Arial" w:cs="Arial" w:hint="eastAsia"/>
          <w:kern w:val="0"/>
          <w:szCs w:val="21"/>
        </w:rPr>
        <w:t>提供丰富的控制与自动化的系统管理能力，例如</w:t>
      </w:r>
      <w:r w:rsidR="006C2510" w:rsidRPr="006C2510">
        <w:rPr>
          <w:rFonts w:ascii="Arial" w:eastAsia="宋体" w:hAnsi="Arial" w:cs="Arial" w:hint="eastAsia"/>
          <w:kern w:val="0"/>
          <w:szCs w:val="21"/>
        </w:rPr>
        <w:t>Linux</w:t>
      </w:r>
      <w:r w:rsidR="006C2510" w:rsidRPr="006C2510">
        <w:rPr>
          <w:rFonts w:ascii="Arial" w:eastAsia="宋体" w:hAnsi="Arial" w:cs="Arial" w:hint="eastAsia"/>
          <w:kern w:val="0"/>
          <w:szCs w:val="21"/>
        </w:rPr>
        <w:t>系统的</w:t>
      </w:r>
      <w:r w:rsidR="006C2510" w:rsidRPr="006C2510">
        <w:rPr>
          <w:rFonts w:ascii="Arial" w:eastAsia="宋体" w:hAnsi="Arial" w:cs="Arial" w:hint="eastAsia"/>
          <w:kern w:val="0"/>
          <w:szCs w:val="21"/>
        </w:rPr>
        <w:t>Bash</w:t>
      </w:r>
      <w:r w:rsidR="006C2510" w:rsidRPr="006C2510">
        <w:rPr>
          <w:rFonts w:ascii="Arial" w:eastAsia="宋体" w:hAnsi="Arial" w:cs="Arial" w:hint="eastAsia"/>
          <w:kern w:val="0"/>
          <w:szCs w:val="21"/>
        </w:rPr>
        <w:t>或是</w:t>
      </w:r>
      <w:r w:rsidR="006C2510" w:rsidRPr="006C2510">
        <w:rPr>
          <w:rFonts w:ascii="Arial" w:eastAsia="宋体" w:hAnsi="Arial" w:cs="Arial" w:hint="eastAsia"/>
          <w:kern w:val="0"/>
          <w:szCs w:val="21"/>
        </w:rPr>
        <w:t>Windows</w:t>
      </w:r>
      <w:r w:rsidR="006C2510" w:rsidRPr="006C2510">
        <w:rPr>
          <w:rFonts w:ascii="Arial" w:eastAsia="宋体" w:hAnsi="Arial" w:cs="Arial" w:hint="eastAsia"/>
          <w:kern w:val="0"/>
          <w:szCs w:val="21"/>
        </w:rPr>
        <w:t>系统的</w:t>
      </w:r>
      <w:r w:rsidR="006C2510" w:rsidRPr="006C2510">
        <w:rPr>
          <w:rFonts w:ascii="Arial" w:eastAsia="宋体" w:hAnsi="Arial" w:cs="Arial" w:hint="eastAsia"/>
          <w:kern w:val="0"/>
          <w:szCs w:val="21"/>
        </w:rPr>
        <w:t>Windows PowerShell</w:t>
      </w:r>
      <w:r w:rsidR="006C2510" w:rsidRPr="006C2510">
        <w:rPr>
          <w:rFonts w:ascii="Arial" w:eastAsia="宋体" w:hAnsi="Arial" w:cs="Arial" w:hint="eastAsia"/>
          <w:kern w:val="0"/>
          <w:szCs w:val="21"/>
        </w:rPr>
        <w:t>。</w:t>
      </w:r>
    </w:p>
    <w:p w:rsidR="002A2932" w:rsidRPr="00A15DC7" w:rsidRDefault="004A193D" w:rsidP="00A15DC7">
      <w:pPr>
        <w:widowControl/>
        <w:numPr>
          <w:ilvl w:val="1"/>
          <w:numId w:val="8"/>
        </w:numPr>
        <w:shd w:val="clear" w:color="auto" w:fill="FFFFFF"/>
        <w:spacing w:line="360" w:lineRule="atLeast"/>
        <w:rPr>
          <w:rFonts w:ascii="Arial" w:eastAsia="宋体" w:hAnsi="Arial" w:cs="Arial"/>
          <w:kern w:val="0"/>
          <w:szCs w:val="21"/>
          <w:highlight w:val="yellow"/>
        </w:rPr>
      </w:pPr>
      <w:r w:rsidRPr="00A15DC7">
        <w:rPr>
          <w:rFonts w:ascii="Arial" w:eastAsia="宋体" w:hAnsi="Arial" w:cs="Arial" w:hint="eastAsia"/>
          <w:b/>
          <w:bCs/>
          <w:kern w:val="0"/>
          <w:szCs w:val="21"/>
          <w:highlight w:val="yellow"/>
        </w:rPr>
        <w:lastRenderedPageBreak/>
        <w:t>典型的实现程序</w:t>
      </w:r>
      <w:r w:rsidRPr="00A15DC7">
        <w:rPr>
          <w:rFonts w:ascii="Arial" w:eastAsia="宋体" w:hAnsi="Arial" w:cs="Arial" w:hint="eastAsia"/>
          <w:b/>
          <w:bCs/>
          <w:kern w:val="0"/>
          <w:szCs w:val="21"/>
          <w:highlight w:val="yellow"/>
        </w:rPr>
        <w:t xml:space="preserve"> - </w:t>
      </w:r>
      <w:r w:rsidRPr="00A15DC7">
        <w:rPr>
          <w:rFonts w:ascii="Arial" w:eastAsia="宋体" w:hAnsi="Arial" w:cs="Arial" w:hint="eastAsia"/>
          <w:b/>
          <w:bCs/>
          <w:kern w:val="0"/>
          <w:szCs w:val="21"/>
          <w:highlight w:val="yellow"/>
        </w:rPr>
        <w:t>命令行解释器</w:t>
      </w:r>
    </w:p>
    <w:p w:rsidR="002A2932" w:rsidRPr="006C2510" w:rsidRDefault="006C2510" w:rsidP="00A15DC7">
      <w:pPr>
        <w:widowControl/>
        <w:numPr>
          <w:ilvl w:val="2"/>
          <w:numId w:val="8"/>
        </w:numPr>
        <w:shd w:val="clear" w:color="auto" w:fill="FFFFFF"/>
        <w:spacing w:line="360" w:lineRule="atLeast"/>
        <w:rPr>
          <w:rFonts w:ascii="Arial" w:eastAsia="宋体" w:hAnsi="Arial" w:cs="Arial"/>
          <w:kern w:val="0"/>
          <w:szCs w:val="21"/>
          <w:highlight w:val="yellow"/>
        </w:rPr>
      </w:pPr>
      <w:r w:rsidRPr="00A15DC7">
        <w:rPr>
          <w:rFonts w:ascii="Arial" w:eastAsia="宋体" w:hAnsi="Arial" w:cs="Arial"/>
          <w:b/>
          <w:bCs/>
          <w:kern w:val="0"/>
          <w:szCs w:val="21"/>
          <w:highlight w:val="yellow"/>
        </w:rPr>
        <w:t>B</w:t>
      </w:r>
      <w:r w:rsidR="004A193D" w:rsidRPr="00A15DC7">
        <w:rPr>
          <w:rFonts w:ascii="Arial" w:eastAsia="宋体" w:hAnsi="Arial" w:cs="Arial" w:hint="eastAsia"/>
          <w:b/>
          <w:bCs/>
          <w:kern w:val="0"/>
          <w:szCs w:val="21"/>
          <w:highlight w:val="yellow"/>
        </w:rPr>
        <w:t>ash</w:t>
      </w:r>
    </w:p>
    <w:p w:rsidR="006C2510" w:rsidRDefault="006C2510" w:rsidP="006C2510">
      <w:pPr>
        <w:widowControl/>
        <w:shd w:val="clear" w:color="auto" w:fill="FFFFFF"/>
        <w:spacing w:line="360" w:lineRule="atLeast"/>
        <w:rPr>
          <w:rFonts w:ascii="Arial" w:eastAsia="宋体" w:hAnsi="Arial" w:cs="Arial"/>
          <w:kern w:val="0"/>
          <w:szCs w:val="21"/>
        </w:rPr>
      </w:pPr>
      <w:r w:rsidRPr="006C2510">
        <w:rPr>
          <w:rFonts w:ascii="Arial" w:eastAsia="宋体" w:hAnsi="Arial" w:cs="Arial" w:hint="eastAsia"/>
          <w:kern w:val="0"/>
          <w:szCs w:val="21"/>
        </w:rPr>
        <w:t xml:space="preserve">Bash </w:t>
      </w:r>
      <w:r w:rsidRPr="006C2510">
        <w:rPr>
          <w:rFonts w:ascii="Arial" w:eastAsia="宋体" w:hAnsi="Arial" w:cs="Arial" w:hint="eastAsia"/>
          <w:kern w:val="0"/>
          <w:szCs w:val="21"/>
        </w:rPr>
        <w:t>的安装和使用</w:t>
      </w:r>
      <w:r>
        <w:rPr>
          <w:rFonts w:ascii="Arial" w:eastAsia="宋体" w:hAnsi="Arial" w:cs="Arial" w:hint="eastAsia"/>
          <w:kern w:val="0"/>
          <w:szCs w:val="21"/>
        </w:rPr>
        <w:t>：</w:t>
      </w:r>
    </w:p>
    <w:p w:rsidR="006C2510" w:rsidRDefault="006C2510" w:rsidP="006C2510">
      <w:pPr>
        <w:widowControl/>
        <w:shd w:val="clear" w:color="auto" w:fill="FFFFFF"/>
        <w:spacing w:line="360" w:lineRule="atLeast"/>
        <w:rPr>
          <w:rFonts w:ascii="Arial" w:eastAsia="宋体" w:hAnsi="Arial" w:cs="Arial"/>
          <w:kern w:val="0"/>
          <w:szCs w:val="21"/>
        </w:rPr>
      </w:pPr>
      <w:r w:rsidRPr="006C2510">
        <w:rPr>
          <w:rFonts w:ascii="Arial" w:eastAsia="宋体" w:hAnsi="Arial" w:cs="Arial" w:hint="eastAsia"/>
          <w:kern w:val="0"/>
          <w:szCs w:val="21"/>
        </w:rPr>
        <w:t>在</w:t>
      </w:r>
      <w:r w:rsidRPr="006C2510">
        <w:rPr>
          <w:rFonts w:ascii="Arial" w:eastAsia="宋体" w:hAnsi="Arial" w:cs="Arial" w:hint="eastAsia"/>
          <w:kern w:val="0"/>
          <w:szCs w:val="21"/>
        </w:rPr>
        <w:t xml:space="preserve"> Windows 10 </w:t>
      </w:r>
      <w:r w:rsidRPr="006C2510">
        <w:rPr>
          <w:rFonts w:ascii="Arial" w:eastAsia="宋体" w:hAnsi="Arial" w:cs="Arial" w:hint="eastAsia"/>
          <w:kern w:val="0"/>
          <w:szCs w:val="21"/>
        </w:rPr>
        <w:t>内部预览版</w:t>
      </w:r>
      <w:r w:rsidRPr="006C2510">
        <w:rPr>
          <w:rFonts w:ascii="Arial" w:eastAsia="宋体" w:hAnsi="Arial" w:cs="Arial" w:hint="eastAsia"/>
          <w:kern w:val="0"/>
          <w:szCs w:val="21"/>
        </w:rPr>
        <w:t xml:space="preserve"> build 14316 </w:t>
      </w:r>
      <w:r w:rsidRPr="006C2510">
        <w:rPr>
          <w:rFonts w:ascii="Arial" w:eastAsia="宋体" w:hAnsi="Arial" w:cs="Arial" w:hint="eastAsia"/>
          <w:kern w:val="0"/>
          <w:szCs w:val="21"/>
        </w:rPr>
        <w:t>中，点击“开始”——“设置”，在打开的设置窗口搜索框中输入“特性”两个字，将会出现“启用或关闭</w:t>
      </w:r>
      <w:r w:rsidRPr="006C2510">
        <w:rPr>
          <w:rFonts w:ascii="Arial" w:eastAsia="宋体" w:hAnsi="Arial" w:cs="Arial" w:hint="eastAsia"/>
          <w:kern w:val="0"/>
          <w:szCs w:val="21"/>
        </w:rPr>
        <w:t xml:space="preserve"> Windows </w:t>
      </w:r>
      <w:r w:rsidRPr="006C2510">
        <w:rPr>
          <w:rFonts w:ascii="Arial" w:eastAsia="宋体" w:hAnsi="Arial" w:cs="Arial" w:hint="eastAsia"/>
          <w:kern w:val="0"/>
          <w:szCs w:val="21"/>
        </w:rPr>
        <w:t>功能”条目，点击启动它。</w:t>
      </w:r>
    </w:p>
    <w:p w:rsidR="006C2510" w:rsidRDefault="006C2510" w:rsidP="006C2510">
      <w:pPr>
        <w:widowControl/>
        <w:shd w:val="clear" w:color="auto" w:fill="FFFFFF"/>
        <w:spacing w:line="360" w:lineRule="atLeast"/>
        <w:rPr>
          <w:rFonts w:ascii="Arial" w:eastAsia="宋体" w:hAnsi="Arial" w:cs="Arial"/>
          <w:kern w:val="0"/>
          <w:szCs w:val="21"/>
          <w:highlight w:val="yellow"/>
        </w:rPr>
      </w:pPr>
      <w:r>
        <w:rPr>
          <w:noProof/>
        </w:rPr>
        <w:drawing>
          <wp:inline distT="0" distB="0" distL="0" distR="0" wp14:anchorId="6EDA7200" wp14:editId="55F98A75">
            <wp:extent cx="4590476" cy="2504762"/>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0476" cy="2504762"/>
                    </a:xfrm>
                    <a:prstGeom prst="rect">
                      <a:avLst/>
                    </a:prstGeom>
                  </pic:spPr>
                </pic:pic>
              </a:graphicData>
            </a:graphic>
          </wp:inline>
        </w:drawing>
      </w:r>
    </w:p>
    <w:p w:rsidR="006C2510" w:rsidRDefault="006C2510" w:rsidP="006C2510">
      <w:pPr>
        <w:widowControl/>
        <w:shd w:val="clear" w:color="auto" w:fill="FFFFFF"/>
        <w:spacing w:line="360" w:lineRule="atLeast"/>
        <w:rPr>
          <w:rFonts w:ascii="Arial" w:hAnsi="Arial" w:cs="Arial"/>
          <w:color w:val="333333"/>
          <w:szCs w:val="21"/>
          <w:shd w:val="clear" w:color="auto" w:fill="FFFFFF"/>
        </w:rPr>
      </w:pPr>
      <w:r>
        <w:rPr>
          <w:rFonts w:ascii="Arial" w:hAnsi="Arial" w:cs="Arial"/>
          <w:color w:val="333333"/>
          <w:szCs w:val="21"/>
          <w:shd w:val="clear" w:color="auto" w:fill="FFFFFF"/>
        </w:rPr>
        <w:t>将弹出</w:t>
      </w:r>
      <w:r>
        <w:rPr>
          <w:rFonts w:ascii="Arial" w:hAnsi="Arial" w:cs="Arial"/>
          <w:color w:val="333333"/>
          <w:szCs w:val="21"/>
          <w:shd w:val="clear" w:color="auto" w:fill="FFFFFF"/>
        </w:rPr>
        <w:t xml:space="preserve">“Windows </w:t>
      </w:r>
      <w:r>
        <w:rPr>
          <w:rFonts w:ascii="Arial" w:hAnsi="Arial" w:cs="Arial"/>
          <w:color w:val="333333"/>
          <w:szCs w:val="21"/>
          <w:shd w:val="clear" w:color="auto" w:fill="FFFFFF"/>
        </w:rPr>
        <w:t>功能</w:t>
      </w:r>
      <w:r>
        <w:rPr>
          <w:rFonts w:ascii="Arial" w:hAnsi="Arial" w:cs="Arial"/>
          <w:color w:val="333333"/>
          <w:szCs w:val="21"/>
          <w:shd w:val="clear" w:color="auto" w:fill="FFFFFF"/>
        </w:rPr>
        <w:t>”</w:t>
      </w:r>
      <w:r>
        <w:rPr>
          <w:rFonts w:ascii="Arial" w:hAnsi="Arial" w:cs="Arial"/>
          <w:color w:val="333333"/>
          <w:szCs w:val="21"/>
          <w:shd w:val="clear" w:color="auto" w:fill="FFFFFF"/>
        </w:rPr>
        <w:t>对话框，在对话框窗口列表中向下滚动，直到发现</w:t>
      </w:r>
      <w:r>
        <w:rPr>
          <w:rFonts w:ascii="Arial" w:hAnsi="Arial" w:cs="Arial"/>
          <w:color w:val="333333"/>
          <w:szCs w:val="21"/>
          <w:shd w:val="clear" w:color="auto" w:fill="FFFFFF"/>
        </w:rPr>
        <w:t>“Windows Subsystem for linux (Beta)”</w:t>
      </w:r>
      <w:r>
        <w:rPr>
          <w:rFonts w:ascii="Arial" w:hAnsi="Arial" w:cs="Arial"/>
          <w:color w:val="333333"/>
          <w:szCs w:val="21"/>
          <w:shd w:val="clear" w:color="auto" w:fill="FFFFFF"/>
        </w:rPr>
        <w:t>条目，点击选中其前面的复选框</w:t>
      </w:r>
      <w:r>
        <w:rPr>
          <w:rFonts w:ascii="Arial" w:hAnsi="Arial" w:cs="Arial" w:hint="eastAsia"/>
          <w:color w:val="333333"/>
          <w:szCs w:val="21"/>
          <w:shd w:val="clear" w:color="auto" w:fill="FFFFFF"/>
        </w:rPr>
        <w:t>。</w:t>
      </w:r>
    </w:p>
    <w:p w:rsidR="006C2510" w:rsidRDefault="006C2510" w:rsidP="006C2510">
      <w:pPr>
        <w:widowControl/>
        <w:shd w:val="clear" w:color="auto" w:fill="FFFFFF"/>
        <w:spacing w:line="360" w:lineRule="atLeast"/>
        <w:rPr>
          <w:rFonts w:ascii="Arial" w:eastAsia="宋体" w:hAnsi="Arial" w:cs="Arial"/>
          <w:kern w:val="0"/>
          <w:szCs w:val="21"/>
          <w:highlight w:val="yellow"/>
        </w:rPr>
      </w:pPr>
      <w:r>
        <w:rPr>
          <w:noProof/>
        </w:rPr>
        <w:drawing>
          <wp:inline distT="0" distB="0" distL="0" distR="0" wp14:anchorId="4E1D1BFC" wp14:editId="3611F8F0">
            <wp:extent cx="4609524" cy="275238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524" cy="2752381"/>
                    </a:xfrm>
                    <a:prstGeom prst="rect">
                      <a:avLst/>
                    </a:prstGeom>
                  </pic:spPr>
                </pic:pic>
              </a:graphicData>
            </a:graphic>
          </wp:inline>
        </w:drawing>
      </w:r>
    </w:p>
    <w:p w:rsidR="006C2510" w:rsidRDefault="006C2510" w:rsidP="006C2510">
      <w:pPr>
        <w:widowControl/>
        <w:shd w:val="clear" w:color="auto" w:fill="FFFFFF"/>
        <w:spacing w:line="360" w:lineRule="atLeast"/>
        <w:rPr>
          <w:rFonts w:ascii="Arial" w:hAnsi="Arial" w:cs="Arial"/>
          <w:color w:val="333333"/>
          <w:szCs w:val="21"/>
          <w:shd w:val="clear" w:color="auto" w:fill="FFFFFF"/>
        </w:rPr>
      </w:pPr>
      <w:r>
        <w:rPr>
          <w:rFonts w:ascii="Arial" w:hAnsi="Arial" w:cs="Arial"/>
          <w:color w:val="333333"/>
          <w:szCs w:val="21"/>
          <w:shd w:val="clear" w:color="auto" w:fill="FFFFFF"/>
        </w:rPr>
        <w:t>接下来将下载、安装和应用相关的组件，这些操作进程结束后，显示</w:t>
      </w:r>
      <w:r>
        <w:rPr>
          <w:rFonts w:ascii="Arial" w:hAnsi="Arial" w:cs="Arial"/>
          <w:color w:val="333333"/>
          <w:szCs w:val="21"/>
          <w:shd w:val="clear" w:color="auto" w:fill="FFFFFF"/>
        </w:rPr>
        <w:t>“</w:t>
      </w:r>
      <w:r>
        <w:rPr>
          <w:rFonts w:ascii="Arial" w:hAnsi="Arial" w:cs="Arial"/>
          <w:color w:val="333333"/>
          <w:szCs w:val="21"/>
          <w:shd w:val="clear" w:color="auto" w:fill="FFFFFF"/>
        </w:rPr>
        <w:t>立即重新启动</w:t>
      </w:r>
      <w:r>
        <w:rPr>
          <w:rFonts w:ascii="Arial" w:hAnsi="Arial" w:cs="Arial"/>
          <w:color w:val="333333"/>
          <w:szCs w:val="21"/>
          <w:shd w:val="clear" w:color="auto" w:fill="FFFFFF"/>
        </w:rPr>
        <w:t>”</w:t>
      </w:r>
      <w:r>
        <w:rPr>
          <w:rFonts w:ascii="Arial" w:hAnsi="Arial" w:cs="Arial"/>
          <w:color w:val="333333"/>
          <w:szCs w:val="21"/>
          <w:shd w:val="clear" w:color="auto" w:fill="FFFFFF"/>
        </w:rPr>
        <w:t>按钮，点击它重新启动电脑。</w:t>
      </w:r>
    </w:p>
    <w:p w:rsidR="006C2510" w:rsidRDefault="006C2510" w:rsidP="006C2510">
      <w:pPr>
        <w:widowControl/>
        <w:shd w:val="clear" w:color="auto" w:fill="FFFFFF"/>
        <w:spacing w:line="360" w:lineRule="atLeast"/>
        <w:rPr>
          <w:rFonts w:ascii="Arial" w:eastAsia="宋体" w:hAnsi="Arial" w:cs="Arial"/>
          <w:kern w:val="0"/>
          <w:szCs w:val="21"/>
          <w:highlight w:val="yellow"/>
        </w:rPr>
      </w:pPr>
      <w:r>
        <w:rPr>
          <w:noProof/>
        </w:rPr>
        <w:lastRenderedPageBreak/>
        <w:drawing>
          <wp:inline distT="0" distB="0" distL="0" distR="0" wp14:anchorId="4A617A1A" wp14:editId="394673EF">
            <wp:extent cx="4476190" cy="22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190" cy="2295238"/>
                    </a:xfrm>
                    <a:prstGeom prst="rect">
                      <a:avLst/>
                    </a:prstGeom>
                  </pic:spPr>
                </pic:pic>
              </a:graphicData>
            </a:graphic>
          </wp:inline>
        </w:drawing>
      </w:r>
    </w:p>
    <w:p w:rsidR="006C2510" w:rsidRDefault="006C2510" w:rsidP="006C2510">
      <w:pPr>
        <w:widowControl/>
        <w:shd w:val="clear" w:color="auto" w:fill="FFFFFF"/>
        <w:spacing w:line="360" w:lineRule="atLeast"/>
        <w:rPr>
          <w:rFonts w:ascii="Arial" w:eastAsia="宋体" w:hAnsi="Arial" w:cs="Arial"/>
          <w:kern w:val="0"/>
          <w:szCs w:val="21"/>
          <w:highlight w:val="yellow"/>
        </w:rPr>
      </w:pPr>
      <w:r>
        <w:rPr>
          <w:rFonts w:ascii="Arial" w:hAnsi="Arial" w:cs="Arial"/>
          <w:color w:val="333333"/>
          <w:szCs w:val="21"/>
          <w:shd w:val="clear" w:color="auto" w:fill="FFFFFF"/>
        </w:rPr>
        <w:t>重新启动进入</w:t>
      </w:r>
      <w:r>
        <w:rPr>
          <w:rFonts w:ascii="Arial" w:hAnsi="Arial" w:cs="Arial"/>
          <w:color w:val="333333"/>
          <w:szCs w:val="21"/>
          <w:shd w:val="clear" w:color="auto" w:fill="FFFFFF"/>
        </w:rPr>
        <w:t xml:space="preserve"> Windows 10 </w:t>
      </w:r>
      <w:r>
        <w:rPr>
          <w:rFonts w:ascii="Arial" w:hAnsi="Arial" w:cs="Arial"/>
          <w:color w:val="333333"/>
          <w:szCs w:val="21"/>
          <w:shd w:val="clear" w:color="auto" w:fill="FFFFFF"/>
        </w:rPr>
        <w:t>的桌面，在小娜搜索框中键入：</w:t>
      </w:r>
      <w:r>
        <w:rPr>
          <w:rFonts w:ascii="Arial" w:hAnsi="Arial" w:cs="Arial"/>
          <w:color w:val="333333"/>
          <w:szCs w:val="21"/>
          <w:shd w:val="clear" w:color="auto" w:fill="FFFFFF"/>
        </w:rPr>
        <w:t>Bash</w:t>
      </w:r>
      <w:r>
        <w:rPr>
          <w:rFonts w:ascii="Arial" w:hAnsi="Arial" w:cs="Arial"/>
          <w:color w:val="333333"/>
          <w:szCs w:val="21"/>
          <w:shd w:val="clear" w:color="auto" w:fill="FFFFFF"/>
        </w:rPr>
        <w:t>，小娜顶端出现</w:t>
      </w:r>
      <w:r>
        <w:rPr>
          <w:rFonts w:ascii="Arial" w:hAnsi="Arial" w:cs="Arial"/>
          <w:color w:val="333333"/>
          <w:szCs w:val="21"/>
          <w:shd w:val="clear" w:color="auto" w:fill="FFFFFF"/>
        </w:rPr>
        <w:t xml:space="preserve">“Bash </w:t>
      </w:r>
      <w:r>
        <w:rPr>
          <w:rFonts w:ascii="Arial" w:hAnsi="Arial" w:cs="Arial"/>
          <w:color w:val="333333"/>
          <w:szCs w:val="21"/>
          <w:shd w:val="clear" w:color="auto" w:fill="FFFFFF"/>
        </w:rPr>
        <w:t>运行命令</w:t>
      </w:r>
      <w:r>
        <w:rPr>
          <w:rFonts w:ascii="Arial" w:hAnsi="Arial" w:cs="Arial"/>
          <w:color w:val="333333"/>
          <w:szCs w:val="21"/>
          <w:shd w:val="clear" w:color="auto" w:fill="FFFFFF"/>
        </w:rPr>
        <w:t>”</w:t>
      </w:r>
      <w:r>
        <w:rPr>
          <w:rFonts w:ascii="Arial" w:hAnsi="Arial" w:cs="Arial"/>
          <w:color w:val="333333"/>
          <w:szCs w:val="21"/>
          <w:shd w:val="clear" w:color="auto" w:fill="FFFFFF"/>
        </w:rPr>
        <w:t>条目，回车（或点击）启动它。</w:t>
      </w:r>
    </w:p>
    <w:p w:rsidR="006C2510" w:rsidRDefault="006C2510" w:rsidP="006C2510">
      <w:pPr>
        <w:widowControl/>
        <w:shd w:val="clear" w:color="auto" w:fill="FFFFFF"/>
        <w:spacing w:line="360" w:lineRule="atLeast"/>
        <w:rPr>
          <w:rFonts w:ascii="Arial" w:eastAsia="宋体" w:hAnsi="Arial" w:cs="Arial"/>
          <w:kern w:val="0"/>
          <w:szCs w:val="21"/>
          <w:highlight w:val="yellow"/>
        </w:rPr>
      </w:pPr>
      <w:r>
        <w:rPr>
          <w:noProof/>
        </w:rPr>
        <w:drawing>
          <wp:inline distT="0" distB="0" distL="0" distR="0" wp14:anchorId="6BC6F248" wp14:editId="04ADCC62">
            <wp:extent cx="4523809" cy="26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3809" cy="2600000"/>
                    </a:xfrm>
                    <a:prstGeom prst="rect">
                      <a:avLst/>
                    </a:prstGeom>
                  </pic:spPr>
                </pic:pic>
              </a:graphicData>
            </a:graphic>
          </wp:inline>
        </w:drawing>
      </w:r>
    </w:p>
    <w:p w:rsidR="006C2510" w:rsidRDefault="006C2510" w:rsidP="006C2510">
      <w:pPr>
        <w:widowControl/>
        <w:shd w:val="clear" w:color="auto" w:fill="FFFFFF"/>
        <w:spacing w:line="360" w:lineRule="atLeast"/>
        <w:rPr>
          <w:rFonts w:ascii="Arial" w:eastAsia="宋体" w:hAnsi="Arial" w:cs="Arial"/>
          <w:kern w:val="0"/>
          <w:szCs w:val="21"/>
          <w:highlight w:val="yellow"/>
        </w:rPr>
      </w:pPr>
      <w:r>
        <w:rPr>
          <w:rFonts w:ascii="Arial" w:hAnsi="Arial" w:cs="Arial"/>
          <w:color w:val="333333"/>
          <w:szCs w:val="21"/>
          <w:shd w:val="clear" w:color="auto" w:fill="FFFFFF"/>
        </w:rPr>
        <w:t>将会出现类似</w:t>
      </w:r>
      <w:r>
        <w:rPr>
          <w:rFonts w:ascii="Arial" w:hAnsi="Arial" w:cs="Arial"/>
          <w:color w:val="333333"/>
          <w:szCs w:val="21"/>
          <w:shd w:val="clear" w:color="auto" w:fill="FFFFFF"/>
        </w:rPr>
        <w:t xml:space="preserve"> Windows </w:t>
      </w:r>
      <w:r>
        <w:rPr>
          <w:rFonts w:ascii="Arial" w:hAnsi="Arial" w:cs="Arial"/>
          <w:color w:val="333333"/>
          <w:szCs w:val="21"/>
          <w:shd w:val="clear" w:color="auto" w:fill="FFFFFF"/>
        </w:rPr>
        <w:t>传统</w:t>
      </w:r>
      <w:r>
        <w:rPr>
          <w:rFonts w:ascii="Arial" w:hAnsi="Arial" w:cs="Arial"/>
          <w:color w:val="333333"/>
          <w:szCs w:val="21"/>
          <w:shd w:val="clear" w:color="auto" w:fill="FFFFFF"/>
        </w:rPr>
        <w:t xml:space="preserve"> cmd.exe </w:t>
      </w:r>
      <w:r>
        <w:rPr>
          <w:rFonts w:ascii="Arial" w:hAnsi="Arial" w:cs="Arial"/>
          <w:color w:val="333333"/>
          <w:szCs w:val="21"/>
          <w:shd w:val="clear" w:color="auto" w:fill="FFFFFF"/>
        </w:rPr>
        <w:t>界面的窗口，提示此</w:t>
      </w:r>
      <w:r>
        <w:rPr>
          <w:rFonts w:ascii="Arial" w:hAnsi="Arial" w:cs="Arial"/>
          <w:color w:val="333333"/>
          <w:szCs w:val="21"/>
          <w:shd w:val="clear" w:color="auto" w:fill="FFFFFF"/>
        </w:rPr>
        <w:t xml:space="preserve"> Bash </w:t>
      </w:r>
      <w:r>
        <w:rPr>
          <w:rFonts w:ascii="Arial" w:hAnsi="Arial" w:cs="Arial"/>
          <w:color w:val="333333"/>
          <w:szCs w:val="21"/>
          <w:shd w:val="clear" w:color="auto" w:fill="FFFFFF"/>
        </w:rPr>
        <w:t>来自</w:t>
      </w:r>
      <w:r>
        <w:rPr>
          <w:rFonts w:ascii="Arial" w:hAnsi="Arial" w:cs="Arial"/>
          <w:color w:val="333333"/>
          <w:szCs w:val="21"/>
          <w:shd w:val="clear" w:color="auto" w:fill="FFFFFF"/>
        </w:rPr>
        <w:t xml:space="preserve"> Ubuntu</w:t>
      </w:r>
      <w:r>
        <w:rPr>
          <w:rFonts w:ascii="Arial" w:hAnsi="Arial" w:cs="Arial"/>
          <w:color w:val="333333"/>
          <w:szCs w:val="21"/>
          <w:shd w:val="clear" w:color="auto" w:fill="FFFFFF"/>
        </w:rPr>
        <w:t>，并且需要下载相关文件，键入</w:t>
      </w:r>
      <w:r>
        <w:rPr>
          <w:rFonts w:ascii="Arial" w:hAnsi="Arial" w:cs="Arial"/>
          <w:color w:val="333333"/>
          <w:szCs w:val="21"/>
          <w:shd w:val="clear" w:color="auto" w:fill="FFFFFF"/>
        </w:rPr>
        <w:t>“Y”</w:t>
      </w:r>
      <w:r>
        <w:rPr>
          <w:rFonts w:ascii="Arial" w:hAnsi="Arial" w:cs="Arial"/>
          <w:color w:val="333333"/>
          <w:szCs w:val="21"/>
          <w:shd w:val="clear" w:color="auto" w:fill="FFFFFF"/>
        </w:rPr>
        <w:t>将开始从微软商店中下载。在这里键入</w:t>
      </w:r>
      <w:r>
        <w:rPr>
          <w:rFonts w:ascii="Arial" w:hAnsi="Arial" w:cs="Arial"/>
          <w:color w:val="333333"/>
          <w:szCs w:val="21"/>
          <w:shd w:val="clear" w:color="auto" w:fill="FFFFFF"/>
        </w:rPr>
        <w:t>“Y”</w:t>
      </w:r>
      <w:r>
        <w:rPr>
          <w:rFonts w:ascii="Arial" w:hAnsi="Arial" w:cs="Arial"/>
          <w:color w:val="333333"/>
          <w:szCs w:val="21"/>
          <w:shd w:val="clear" w:color="auto" w:fill="FFFFFF"/>
        </w:rPr>
        <w:t>，下载开始。</w:t>
      </w:r>
    </w:p>
    <w:p w:rsidR="006C2510" w:rsidRDefault="006C2510" w:rsidP="006C2510">
      <w:pPr>
        <w:widowControl/>
        <w:shd w:val="clear" w:color="auto" w:fill="FFFFFF"/>
        <w:spacing w:line="360" w:lineRule="atLeast"/>
        <w:rPr>
          <w:rFonts w:ascii="Arial" w:eastAsia="宋体" w:hAnsi="Arial" w:cs="Arial"/>
          <w:kern w:val="0"/>
          <w:szCs w:val="21"/>
          <w:highlight w:val="yellow"/>
        </w:rPr>
      </w:pPr>
      <w:r>
        <w:rPr>
          <w:noProof/>
        </w:rPr>
        <w:drawing>
          <wp:inline distT="0" distB="0" distL="0" distR="0" wp14:anchorId="5D8E8EEF" wp14:editId="3DBE7E41">
            <wp:extent cx="4552381" cy="1914286"/>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381" cy="1914286"/>
                    </a:xfrm>
                    <a:prstGeom prst="rect">
                      <a:avLst/>
                    </a:prstGeom>
                  </pic:spPr>
                </pic:pic>
              </a:graphicData>
            </a:graphic>
          </wp:inline>
        </w:drawing>
      </w:r>
    </w:p>
    <w:p w:rsidR="006C2510" w:rsidRDefault="006C2510" w:rsidP="006C2510">
      <w:pPr>
        <w:pStyle w:val="a7"/>
        <w:shd w:val="clear" w:color="auto" w:fill="FFFFFF"/>
        <w:spacing w:before="0" w:beforeAutospacing="0" w:after="0" w:afterAutospacing="0" w:line="420" w:lineRule="atLeast"/>
        <w:rPr>
          <w:rFonts w:ascii="Arial" w:hAnsi="Arial" w:cs="Arial"/>
          <w:color w:val="333333"/>
          <w:sz w:val="21"/>
          <w:szCs w:val="21"/>
        </w:rPr>
      </w:pPr>
      <w:r>
        <w:rPr>
          <w:rFonts w:ascii="Arial" w:hAnsi="Arial" w:cs="Arial"/>
          <w:color w:val="333333"/>
          <w:sz w:val="21"/>
          <w:szCs w:val="21"/>
        </w:rPr>
        <w:t>经过一段时间的下载，</w:t>
      </w:r>
      <w:r>
        <w:rPr>
          <w:rFonts w:ascii="Arial" w:hAnsi="Arial" w:cs="Arial"/>
          <w:color w:val="333333"/>
          <w:sz w:val="21"/>
          <w:szCs w:val="21"/>
        </w:rPr>
        <w:t xml:space="preserve">Ubuntu </w:t>
      </w:r>
      <w:r>
        <w:rPr>
          <w:rFonts w:ascii="Arial" w:hAnsi="Arial" w:cs="Arial"/>
          <w:color w:val="333333"/>
          <w:sz w:val="21"/>
          <w:szCs w:val="21"/>
        </w:rPr>
        <w:t>的</w:t>
      </w:r>
      <w:r>
        <w:rPr>
          <w:rFonts w:ascii="Arial" w:hAnsi="Arial" w:cs="Arial"/>
          <w:color w:val="333333"/>
          <w:sz w:val="21"/>
          <w:szCs w:val="21"/>
        </w:rPr>
        <w:t xml:space="preserve"> Bash </w:t>
      </w:r>
      <w:r>
        <w:rPr>
          <w:rFonts w:ascii="Arial" w:hAnsi="Arial" w:cs="Arial"/>
          <w:color w:val="333333"/>
          <w:sz w:val="21"/>
          <w:szCs w:val="21"/>
        </w:rPr>
        <w:t>安装完成，提示符也变成了：</w:t>
      </w:r>
    </w:p>
    <w:p w:rsidR="006C2510" w:rsidRDefault="006C2510" w:rsidP="006C2510">
      <w:pPr>
        <w:pStyle w:val="a7"/>
        <w:shd w:val="clear" w:color="auto" w:fill="FFFFFF"/>
        <w:spacing w:before="0" w:beforeAutospacing="0" w:after="0" w:afterAutospacing="0" w:line="420" w:lineRule="atLeast"/>
        <w:rPr>
          <w:rFonts w:ascii="Arial" w:hAnsi="Arial" w:cs="Arial"/>
          <w:color w:val="333333"/>
          <w:sz w:val="21"/>
          <w:szCs w:val="21"/>
        </w:rPr>
      </w:pPr>
      <w:r>
        <w:rPr>
          <w:rFonts w:ascii="Arial" w:hAnsi="Arial" w:cs="Arial"/>
          <w:color w:val="333333"/>
          <w:sz w:val="21"/>
          <w:szCs w:val="21"/>
        </w:rPr>
        <w:t>        root@localhost:/mnt/c/WINDOWS/System32#</w:t>
      </w:r>
    </w:p>
    <w:p w:rsidR="006C2510" w:rsidRDefault="006C2510" w:rsidP="006C2510">
      <w:pPr>
        <w:pStyle w:val="a7"/>
        <w:shd w:val="clear" w:color="auto" w:fill="FFFFFF"/>
        <w:spacing w:before="0" w:beforeAutospacing="0" w:after="0" w:afterAutospacing="0" w:line="420" w:lineRule="atLeast"/>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w:t>
      </w:r>
      <w:r>
        <w:rPr>
          <w:rFonts w:ascii="Arial" w:hAnsi="Arial" w:cs="Arial"/>
          <w:color w:val="333333"/>
          <w:sz w:val="21"/>
          <w:szCs w:val="21"/>
        </w:rPr>
        <w:t>号后面，可以键入</w:t>
      </w:r>
      <w:r>
        <w:rPr>
          <w:rFonts w:ascii="Arial" w:hAnsi="Arial" w:cs="Arial"/>
          <w:color w:val="333333"/>
          <w:sz w:val="21"/>
          <w:szCs w:val="21"/>
        </w:rPr>
        <w:t xml:space="preserve"> Bash </w:t>
      </w:r>
      <w:r>
        <w:rPr>
          <w:rFonts w:ascii="Arial" w:hAnsi="Arial" w:cs="Arial"/>
          <w:color w:val="333333"/>
          <w:sz w:val="21"/>
          <w:szCs w:val="21"/>
        </w:rPr>
        <w:t>命令测试。</w:t>
      </w:r>
    </w:p>
    <w:p w:rsidR="006C2510" w:rsidRPr="006C2510" w:rsidRDefault="006C2510" w:rsidP="006C2510">
      <w:pPr>
        <w:pStyle w:val="a7"/>
        <w:shd w:val="clear" w:color="auto" w:fill="FFFFFF"/>
        <w:spacing w:before="0" w:beforeAutospacing="0" w:after="0" w:afterAutospacing="0" w:line="420" w:lineRule="atLeast"/>
        <w:rPr>
          <w:rFonts w:ascii="Arial" w:hAnsi="Arial" w:cs="Arial"/>
          <w:color w:val="333333"/>
          <w:sz w:val="21"/>
          <w:szCs w:val="21"/>
        </w:rPr>
      </w:pPr>
      <w:r>
        <w:rPr>
          <w:noProof/>
        </w:rPr>
        <w:lastRenderedPageBreak/>
        <w:drawing>
          <wp:inline distT="0" distB="0" distL="0" distR="0" wp14:anchorId="31A2D35A" wp14:editId="776BAA12">
            <wp:extent cx="4600000" cy="164761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000" cy="1647619"/>
                    </a:xfrm>
                    <a:prstGeom prst="rect">
                      <a:avLst/>
                    </a:prstGeom>
                  </pic:spPr>
                </pic:pic>
              </a:graphicData>
            </a:graphic>
          </wp:inline>
        </w:drawing>
      </w:r>
    </w:p>
    <w:p w:rsidR="002A2932" w:rsidRPr="00A15DC7" w:rsidRDefault="004A193D" w:rsidP="00A15DC7">
      <w:pPr>
        <w:widowControl/>
        <w:numPr>
          <w:ilvl w:val="2"/>
          <w:numId w:val="8"/>
        </w:numPr>
        <w:shd w:val="clear" w:color="auto" w:fill="FFFFFF"/>
        <w:spacing w:line="360" w:lineRule="atLeast"/>
        <w:rPr>
          <w:rFonts w:ascii="Arial" w:eastAsia="宋体" w:hAnsi="Arial" w:cs="Arial"/>
          <w:kern w:val="0"/>
          <w:szCs w:val="21"/>
          <w:highlight w:val="yellow"/>
        </w:rPr>
      </w:pPr>
      <w:r w:rsidRPr="00A15DC7">
        <w:rPr>
          <w:rFonts w:ascii="Arial" w:eastAsia="宋体" w:hAnsi="Arial" w:cs="Arial" w:hint="eastAsia"/>
          <w:b/>
          <w:bCs/>
          <w:kern w:val="0"/>
          <w:szCs w:val="21"/>
          <w:highlight w:val="yellow"/>
        </w:rPr>
        <w:t>command.com</w:t>
      </w:r>
    </w:p>
    <w:p w:rsidR="002A2932" w:rsidRPr="00A15DC7" w:rsidRDefault="004A193D" w:rsidP="00A15DC7">
      <w:pPr>
        <w:widowControl/>
        <w:numPr>
          <w:ilvl w:val="2"/>
          <w:numId w:val="8"/>
        </w:numPr>
        <w:shd w:val="clear" w:color="auto" w:fill="FFFFFF"/>
        <w:spacing w:line="360" w:lineRule="atLeast"/>
        <w:rPr>
          <w:rFonts w:ascii="Arial" w:eastAsia="宋体" w:hAnsi="Arial" w:cs="Arial"/>
          <w:kern w:val="0"/>
          <w:szCs w:val="21"/>
          <w:highlight w:val="yellow"/>
        </w:rPr>
      </w:pPr>
      <w:r w:rsidRPr="00A15DC7">
        <w:rPr>
          <w:rFonts w:ascii="Arial" w:eastAsia="宋体" w:hAnsi="Arial" w:cs="Arial" w:hint="eastAsia"/>
          <w:b/>
          <w:bCs/>
          <w:kern w:val="0"/>
          <w:szCs w:val="21"/>
          <w:highlight w:val="yellow"/>
        </w:rPr>
        <w:t>cmd</w:t>
      </w:r>
    </w:p>
    <w:p w:rsid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command 是精简dos. </w:t>
      </w:r>
      <w:r w:rsidRPr="004C07AC">
        <w:rPr>
          <w:rFonts w:ascii="宋体" w:eastAsia="宋体" w:hAnsi="宋体" w:cs="宋体" w:hint="eastAsia"/>
          <w:color w:val="333333"/>
          <w:kern w:val="0"/>
          <w:szCs w:val="21"/>
        </w:rPr>
        <w:t>Cmd则是win2000或更高版的系统中新增的功能，表面看来是一样，但cmd比command功能要强大得多!</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Cmd.exe有很多命令行参数，具体情况如下：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CMD [/A | /U] [/Q] [/D] [/E:ON | /E:OFF] [/F:ON | /F:OFF] [/V:ON | /V:OFF] [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[/S] [/C | /K] string]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/C 执行字符串指定的命令然后中断;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/K 执行字符串指定的命令但保留;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/S 在 /C 或 /K 后修改字符串处理;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/Q 关闭回应;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/D 从注册表中停用执行AutoRun命令;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/A 使向内部管道或文件命令的输出成为ANSI;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/U 使向内部管道或文件命令的输出成为Unicode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/T:fg 设置前景/背景颜色(详细信息，请见 Color /?);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/E:ON 启用命令扩展;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/E:OFF 停用命令扩展;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/F:ON 启用文件和目录名称完成字符;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/F:OFF 停用文件和目录名称完成字符;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/V:ON 将c作为定界符启动延缓环境变量扩展。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/V:OFF 停用延缓的环境扩展。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请注意，如果字符串有引号，可以接受用命令分隔符“&amp;&amp;”隔开的多个命令。并且，由于兼容原因，/X与/E:ON相同，/Y与/E:OFF相同，并且/R与/C相同。忽略任何其它命令选项。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如果指定了/C或/K，命令选项后的命令行其余部分将作为命令行处理，在这种情况下，会使用下列逻辑处理引号字符("):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(1)如果符合下列所有条件，那么在命令行上的引号字符将被保留: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不带 /S 命令选项;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整整两个引号字符;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lastRenderedPageBreak/>
        <w:t xml:space="preserve">在两个引号字符之间没有特殊字符，特殊字符为下列中的一个: &lt;&gt;()@^|;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在两个引号字符之间有至少一个空白字符;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在两个引号字符之间有至少一个可执行文件的名称。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(2) 否则，老办法是，看第一个字符是否是一个引号字符，如果是，舍去开头的字符并删除命令行上的最后一个引号字符，保留最后一个引号字符之后的文字。如果/D未在命令行上被指定，当CMD.EXE开始时，它会寻找以下 REG_SZ/REG_EXPAND_SZ注册表变量。如果其中一个或两个都存在，这两个变量会先被执行。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HKEY_LOCAL_MACHINE\\Software\\Microsoft\\Command Processor\\AutoRun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和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HKEY_CURRENT_USER\\Software\\Microsoft\\Command Processor\\AutoRun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命令扩展按默认值是启用的。你也可以使用 /E:OFF，为某一特定调用而停用扩展。你可以在用户登录会话上启用或停用cmd.exe所有调用的扩展，这要通过设置使用Regedit32.exe 的注册表中的一个或两个REG_DWORD值: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HKEY_LOCAL_MACHINE\\Software\\Microsoft\\Command Processor\\EnableExtensions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和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HKEY_CURRENT_USER\\Software\\Microsoft\\Command Processor\\EnableExtensions到0x1或0x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0。用户特定设置比机器设置有优先权。命令行命令选项比注册表设置有优先权。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命令行扩展包括对下列命令所做的更改和添加: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Del 或Erase、Color、CD或ChDir、MD或MkDir、Prompt、Pushd、Popd、Set、SetLocal、End Local、IF、For、Call、Shift、Goto、Start（同时包括对外部命令调用所做的更改）、As soc、Ftype。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有关详细信息，请键入“HELP 命令名”。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延迟变量环境扩展不按默认值启用。你可以用/V:ON或 /V:OFF命令选项，为CMD.EXE的某个调用而启用或停用延迟环境变量扩充。你可以在机器上或用户登录会话上启用或停用CMD. EXE所有调用的完成，这要通过设置使用Regedit32.exe的注册表中的一个或两个REG_DWORD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值: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HKEY_LOCAL_MACHINE\\Software\\Microsoft\\Command Processor\\DelayedExpansion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和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HKEY_CURRENT_USER\\Software\\Microsoft\\Command Processor\\DelayedExpansion到0x1或0x0。用户特定设置比机器设置有优先权。命令行命令选项比注册表设置有优先权。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如果延迟环境变量扩充被启用，惊叹号字符可在执行时间，被用来代替一个环境变量的数值。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文件和目录名完成不按默认值启用。你可以用/F:ON或/F:OFF命令选项，为cmd.exe的某个调用而启用或停用文件名完成。你可以在机器上或用户登录会话上启用或停用cmd.exe所有调用的完成，这要通过设置使用Regedit32.exe 的注册表中的一个或两个REG_DWORD值:</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lastRenderedPageBreak/>
        <w:t xml:space="preserve">HKEY_LOCAL_MACHINE\\Software\\Microsoft\\Command Processor\\CompletionChar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HKEY_LOCAL_MACHINE\\Software\\Microsoft\\Command Processor\\PathCompletionChar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和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HKEY_CURRENT_USER\\Software\\Microsoft\\Command Processor\\CompletionChar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color w:val="333333"/>
          <w:kern w:val="0"/>
          <w:szCs w:val="21"/>
        </w:rPr>
        <w:t xml:space="preserve">HKEY_CURRENT_USER\\Software\\Microsoft\\Command Processor\\PathCompletionChar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由一个控制字符的十六进制值作为一个特定参数(例如，0x4是Ctrl-D，0x6是 Ctrl-F)，用户特定设置优先于机器设置。命令行命令选项优先于注册表设置。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如果完成是用/F:ON命令选项启用的，两个要使用的控制符是:目录名字完成用Ctrl-D，文件名完成用Ctrl-F。要停用注册表中的某个字符，请用空格(0x20)的数值，因为此字符不是控制字符。 </w:t>
      </w:r>
    </w:p>
    <w:p w:rsidR="004C07AC" w:rsidRP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 xml:space="preserve">如果键入两个控制字符中的一个，完成会被调用。完成功能将路径字符长带光标的左边，如果没有通配符，将通配符附加到左边，并建立相符的路径列表。然后，显示第一个相符的路径。如果没有相符的路径，则发出嘟嘟声，不影响显示。之后，重复按同一个控制字符会循环显示相符路径的列表。将 Shift 键跟控制字符同时按下，会倒着显示列表。如果对该行进行了任何编辑，并再次按下控制字符，保存的相符路径的列表会被丢弃，新的会被生成。如果在文件和目录名完成之间命令选项，会发生同样现象。两个控制字符之间的唯一区别是文件完成字符符合文件和目录名，而目录完成字符只符合目录名。如果文件完成被用于内置式目录命令(CD、MD或RD)，就会使用目录完成。 </w:t>
      </w:r>
    </w:p>
    <w:p w:rsidR="00A15DC7"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将引号用相符路径括起来，完成代码可以正确处理含有空格或其它特殊字符的文件名。同时，如果备份，</w:t>
      </w:r>
      <w:r>
        <w:rPr>
          <w:rFonts w:ascii="宋体" w:eastAsia="宋体" w:hAnsi="宋体" w:cs="宋体" w:hint="eastAsia"/>
          <w:color w:val="333333"/>
          <w:kern w:val="0"/>
          <w:szCs w:val="21"/>
        </w:rPr>
        <w:t>然后从行内调用文件完成，完成被调用是位于光标右方的文字会被丢弃。</w:t>
      </w:r>
    </w:p>
    <w:p w:rsidR="002A2932" w:rsidRPr="004C07AC" w:rsidRDefault="004A193D" w:rsidP="004C07AC">
      <w:pPr>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b/>
          <w:bCs/>
          <w:color w:val="333333"/>
          <w:kern w:val="0"/>
          <w:szCs w:val="21"/>
        </w:rPr>
        <w:t>操作系统的应用编程接口(API)</w:t>
      </w:r>
    </w:p>
    <w:p w:rsidR="004C07AC" w:rsidRDefault="004C07AC" w:rsidP="004C07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API（Application Programming Interface,应用程序编程接口）是一些预先定义的函数，目的是提供应用程序与开发人员基于某软件或硬件得以访问一组例程的能力，而又无需访问源码，或理解内部工作机制的细节。</w:t>
      </w:r>
    </w:p>
    <w:p w:rsidR="004C07AC" w:rsidRPr="004C07AC" w:rsidRDefault="004C07AC" w:rsidP="004C07AC">
      <w:pPr>
        <w:pStyle w:val="a5"/>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firstLineChars="0"/>
        <w:jc w:val="left"/>
        <w:rPr>
          <w:color w:val="555555"/>
          <w:szCs w:val="21"/>
          <w:shd w:val="clear" w:color="auto" w:fill="FFFFFF"/>
        </w:rPr>
      </w:pPr>
      <w:r w:rsidRPr="004C07AC">
        <w:rPr>
          <w:rFonts w:hint="eastAsia"/>
          <w:color w:val="555555"/>
          <w:szCs w:val="21"/>
          <w:shd w:val="clear" w:color="auto" w:fill="FFFFFF"/>
        </w:rPr>
        <w:t>LINUX</w:t>
      </w:r>
      <w:r w:rsidRPr="004C07AC">
        <w:rPr>
          <w:rFonts w:hint="eastAsia"/>
          <w:color w:val="555555"/>
          <w:szCs w:val="21"/>
          <w:shd w:val="clear" w:color="auto" w:fill="FFFFFF"/>
        </w:rPr>
        <w:t>系统调用原理</w:t>
      </w:r>
      <w:r w:rsidRPr="004C07AC">
        <w:rPr>
          <w:rFonts w:ascii="Calibri" w:hAnsi="Calibri" w:cs="Calibri"/>
          <w:color w:val="555555"/>
          <w:szCs w:val="21"/>
          <w:shd w:val="clear" w:color="auto" w:fill="FFFFFF"/>
        </w:rPr>
        <w:t>-</w:t>
      </w:r>
      <w:r w:rsidRPr="004C07AC">
        <w:rPr>
          <w:rFonts w:hint="eastAsia"/>
          <w:color w:val="555555"/>
          <w:szCs w:val="21"/>
          <w:shd w:val="clear" w:color="auto" w:fill="FFFFFF"/>
        </w:rPr>
        <w:t>既应用层如何调用内核层函数之软件中断：</w:t>
      </w:r>
    </w:p>
    <w:p w:rsid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firstLineChars="0" w:firstLine="0"/>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ARM Linux系统利用SWI指令来从用户空间进入内核空间</w:t>
      </w:r>
      <w:r>
        <w:rPr>
          <w:rFonts w:ascii="宋体" w:eastAsia="宋体" w:hAnsi="宋体" w:cs="宋体" w:hint="eastAsia"/>
          <w:color w:val="333333"/>
          <w:kern w:val="0"/>
          <w:szCs w:val="21"/>
        </w:rPr>
        <w:t>。</w:t>
      </w:r>
      <w:r w:rsidRPr="004C07AC">
        <w:rPr>
          <w:rFonts w:ascii="宋体" w:eastAsia="宋体" w:hAnsi="宋体" w:cs="宋体" w:hint="eastAsia"/>
          <w:color w:val="333333"/>
          <w:kern w:val="0"/>
          <w:szCs w:val="21"/>
        </w:rPr>
        <w:t>应用层一个进程或线程调用用系统调用进入内核层（SWI陷入），这个时候CPU进入管理模式一个调度周期，同时其它进程或线程还是正常的调度的。如果这个时候内核层由于资源原因导致调用此系统调用的进程或线程（内核层只有进程概念，应用层有进程和线程概念）休眠或阻塞，在这个调度周期时间完之后会保存当前休眠或阻塞状态。当前资源满足后休眠或阻塞结束，等下个调度周斯，当时阻塞或休眠进程继续运行，根据运行结果从SWI陷入的管理模式软中断返回一个结果给调用此系统调用的应用线程或进程，此时应用层线程或进程继续运行根据返回结果。</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SWI命令格式：SWI{cond} immed_24</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Swi参数传递有两种格式：</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lastRenderedPageBreak/>
        <w:t>1）、指令中24位的立即数指定了用户请求的服务类型，参数通过通用寄存器传递。如：</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color w:val="333333"/>
          <w:kern w:val="0"/>
          <w:szCs w:val="21"/>
        </w:rPr>
        <w:t>MOV R0,#34</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color w:val="333333"/>
          <w:kern w:val="0"/>
          <w:szCs w:val="21"/>
        </w:rPr>
        <w:t>SWI 12</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hint="eastAsia"/>
          <w:color w:val="333333"/>
          <w:kern w:val="0"/>
          <w:szCs w:val="21"/>
        </w:rPr>
        <w:t>2）、指令中的24位立即数被忽略，用户请求的服务类型有寄存器R0的只决定，参数通过其他的通用寄存器传递。如：</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color w:val="333333"/>
          <w:kern w:val="0"/>
          <w:szCs w:val="21"/>
        </w:rPr>
        <w:t>MOV R0, #12</w:t>
      </w:r>
    </w:p>
    <w:p w:rsidR="004C07AC" w:rsidRP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4C07AC">
        <w:rPr>
          <w:rFonts w:ascii="宋体" w:eastAsia="宋体" w:hAnsi="宋体" w:cs="宋体"/>
          <w:color w:val="333333"/>
          <w:kern w:val="0"/>
          <w:szCs w:val="21"/>
        </w:rPr>
        <w:t>MOV R1, #34</w:t>
      </w:r>
    </w:p>
    <w:p w:rsidR="004C07AC" w:rsidRDefault="004C07AC" w:rsidP="004C07AC">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firstLineChars="0" w:firstLine="0"/>
        <w:jc w:val="left"/>
        <w:rPr>
          <w:rFonts w:ascii="宋体" w:eastAsia="宋体" w:hAnsi="宋体" w:cs="宋体"/>
          <w:color w:val="333333"/>
          <w:kern w:val="0"/>
          <w:szCs w:val="21"/>
        </w:rPr>
      </w:pPr>
      <w:r w:rsidRPr="004C07AC">
        <w:rPr>
          <w:rFonts w:ascii="宋体" w:eastAsia="宋体" w:hAnsi="宋体" w:cs="宋体"/>
          <w:color w:val="333333"/>
          <w:kern w:val="0"/>
          <w:szCs w:val="21"/>
        </w:rPr>
        <w:t>SWI 0</w:t>
      </w:r>
    </w:p>
    <w:p w:rsidR="001C0D1F" w:rsidRPr="001C0D1F" w:rsidRDefault="001C0D1F" w:rsidP="001C0D1F">
      <w:pPr>
        <w:pStyle w:val="a5"/>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firstLineChars="0"/>
        <w:jc w:val="left"/>
        <w:rPr>
          <w:rFonts w:ascii="宋体" w:eastAsia="宋体" w:hAnsi="宋体" w:cs="宋体"/>
          <w:color w:val="333333"/>
          <w:kern w:val="0"/>
          <w:szCs w:val="21"/>
        </w:rPr>
      </w:pPr>
      <w:r w:rsidRPr="001C0D1F">
        <w:rPr>
          <w:rFonts w:ascii="宋体" w:eastAsia="宋体" w:hAnsi="宋体" w:cs="宋体" w:hint="eastAsia"/>
          <w:color w:val="333333"/>
          <w:kern w:val="0"/>
          <w:szCs w:val="21"/>
        </w:rPr>
        <w:t>Linux下对文件操作有两种方式：系统调用（system call）和库函数调用（Library functions）。</w:t>
      </w:r>
    </w:p>
    <w:p w:rsidR="001C0D1F" w:rsidRDefault="001C0D1F" w:rsidP="001C0D1F">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1C0D1F">
        <w:rPr>
          <w:rFonts w:ascii="宋体" w:eastAsia="宋体" w:hAnsi="宋体" w:cs="宋体" w:hint="eastAsia"/>
          <w:color w:val="333333"/>
          <w:kern w:val="0"/>
          <w:szCs w:val="21"/>
        </w:rPr>
        <w:t>系统调用提供的函数如open, close, read, write, ioctl等，需包含头文件unistd.h。以write为例：其函数原型为 size_t write(int fd, const void *buf, size_t nbytes)，其操作对象为文件描述符或文件句柄fd(file descriptor)，要想写一个文件，必须先以可写权限用open系统调用打开一个文件，获得所打开文件的fd，例如 fd=open(\"/dev/video\", O_RDWR)。fd是一个整型值，每新打开一个文件，所获得的fd为当前最大fd加1。Linux系统默认分配了3个文件描述符值：0－standard input，1－standard output，2－standard error。系统调用通常用于底层文件访问（low-level file access），例如在驱动程序中对设备文件的直接访问。系统调用是操作系统相关的，因此一般没有跨操作系统的可移植性。系统调用发生在内核空间，因此如果在用户空间的一般应用程序中使用系统调用来进行文件操作，会有用户空间到内核空间切换的开销。事实上，即使在用户空间使用库函数来对文件进行操作，因为文件总是存在于存储介质上，因此不管是读写操作，都是对硬件（存储器）的操作，都必然会引起系统调用。也就是说，库函数对文件的操作实际上是通过系统调用来实现的。例如C库函数fwrite()就是通过write()系统调用来实现的。</w:t>
      </w:r>
    </w:p>
    <w:p w:rsidR="001C0D1F" w:rsidRDefault="001C0D1F" w:rsidP="001C0D1F">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p>
    <w:p w:rsidR="001C0D1F" w:rsidRDefault="001C0D1F" w:rsidP="001C0D1F">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sidRPr="001C0D1F">
        <w:rPr>
          <w:rFonts w:ascii="宋体" w:eastAsia="宋体" w:hAnsi="宋体" w:cs="宋体" w:hint="eastAsia"/>
          <w:color w:val="333333"/>
          <w:kern w:val="0"/>
          <w:szCs w:val="21"/>
        </w:rPr>
        <w:t>标准C库函数提供的文件操作函数如fopen, fread, fwrite, fclose, fflush, fseek等，需包含头文件stdio.h。以fwrite为例，其函数原型为size_t fwrite(const void *buffer, size_t size, size_t item_num, FILE *pf)，其操作对象为文件指针FILE *pf，要想写一个文件，必须先以可写权限用fopen函数打开一个文件，获得所打开文件的FILE结构指针pf，例如pf=fopen(\"~/proj/filename\", \"w\")。实际上，由于库函数对文件的操作最终是通过系统调用实现的，因此，每打开一个文件所获得的FILE结构指针都有一个内核空间的文件描述符fd与之对应。同样有相应的预定义的FILE指针：stdin－standard input，stdout－standard output，stderr－standard error。库函数调用通常用于应用程序中对一般文件的访问。库函数调用是系统无关的，</w:t>
      </w:r>
      <w:r w:rsidRPr="001C0D1F">
        <w:rPr>
          <w:rFonts w:ascii="宋体" w:eastAsia="宋体" w:hAnsi="宋体" w:cs="宋体" w:hint="eastAsia"/>
          <w:color w:val="333333"/>
          <w:kern w:val="0"/>
          <w:szCs w:val="21"/>
        </w:rPr>
        <w:lastRenderedPageBreak/>
        <w:t>因此可移植性好。由于库函数调用是基于C库的，因此也就不可能用于内核空间的驱动程序中对设备的操作。</w:t>
      </w:r>
    </w:p>
    <w:p w:rsidR="001C0D1F" w:rsidRPr="001C0D1F" w:rsidRDefault="001C0D1F" w:rsidP="001C0D1F">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ind w:left="360"/>
        <w:jc w:val="left"/>
        <w:rPr>
          <w:rFonts w:ascii="宋体" w:eastAsia="宋体" w:hAnsi="宋体" w:cs="宋体"/>
          <w:color w:val="333333"/>
          <w:kern w:val="0"/>
          <w:szCs w:val="21"/>
        </w:rPr>
      </w:pPr>
      <w:r>
        <w:rPr>
          <w:noProof/>
        </w:rPr>
        <w:drawing>
          <wp:inline distT="0" distB="0" distL="0" distR="0" wp14:anchorId="132DF7AB" wp14:editId="12133EEA">
            <wp:extent cx="5274310" cy="28555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5595"/>
                    </a:xfrm>
                    <a:prstGeom prst="rect">
                      <a:avLst/>
                    </a:prstGeom>
                  </pic:spPr>
                </pic:pic>
              </a:graphicData>
            </a:graphic>
          </wp:inline>
        </w:drawing>
      </w:r>
    </w:p>
    <w:p w:rsidR="009179F8" w:rsidRPr="0039503C" w:rsidRDefault="009179F8" w:rsidP="009179F8">
      <w:pPr>
        <w:pStyle w:val="2"/>
        <w:rPr>
          <w:sz w:val="21"/>
          <w:szCs w:val="21"/>
        </w:rPr>
      </w:pPr>
      <w:r w:rsidRPr="0039503C">
        <w:rPr>
          <w:rFonts w:hint="eastAsia"/>
          <w:sz w:val="21"/>
          <w:szCs w:val="21"/>
        </w:rPr>
        <w:t>在</w:t>
      </w:r>
      <w:r w:rsidRPr="0039503C">
        <w:rPr>
          <w:rFonts w:hint="eastAsia"/>
          <w:sz w:val="21"/>
          <w:szCs w:val="21"/>
        </w:rPr>
        <w:t>ubuntu</w:t>
      </w:r>
      <w:r w:rsidRPr="0039503C">
        <w:rPr>
          <w:rFonts w:hint="eastAsia"/>
          <w:sz w:val="21"/>
          <w:szCs w:val="21"/>
        </w:rPr>
        <w:t>下进行</w:t>
      </w:r>
      <w:r w:rsidRPr="0039503C">
        <w:rPr>
          <w:rFonts w:hint="eastAsia"/>
          <w:sz w:val="21"/>
          <w:szCs w:val="21"/>
        </w:rPr>
        <w:t>C</w:t>
      </w:r>
      <w:r w:rsidRPr="0039503C">
        <w:rPr>
          <w:rFonts w:hint="eastAsia"/>
          <w:sz w:val="21"/>
          <w:szCs w:val="21"/>
        </w:rPr>
        <w:t>程序的编辑、编译、运行</w:t>
      </w:r>
    </w:p>
    <w:p w:rsidR="009179F8" w:rsidRDefault="009179F8" w:rsidP="009179F8">
      <w:pPr>
        <w:pStyle w:val="a5"/>
        <w:numPr>
          <w:ilvl w:val="0"/>
          <w:numId w:val="1"/>
        </w:numPr>
        <w:ind w:firstLineChars="0"/>
      </w:pPr>
      <w:r>
        <w:rPr>
          <w:rFonts w:hint="eastAsia"/>
        </w:rPr>
        <w:t>通过命令</w:t>
      </w:r>
      <w:r>
        <w:rPr>
          <w:rFonts w:hint="eastAsia"/>
        </w:rPr>
        <w:t>touch</w:t>
      </w:r>
      <w:r>
        <w:rPr>
          <w:rFonts w:hint="eastAsia"/>
        </w:rPr>
        <w:t>命令创建</w:t>
      </w:r>
      <w:r>
        <w:rPr>
          <w:rFonts w:hint="eastAsia"/>
        </w:rPr>
        <w:t xml:space="preserve"> main.c</w:t>
      </w:r>
      <w:r>
        <w:rPr>
          <w:rFonts w:hint="eastAsia"/>
        </w:rPr>
        <w:t>，通过命令</w:t>
      </w:r>
      <w:r>
        <w:rPr>
          <w:rFonts w:hint="eastAsia"/>
        </w:rPr>
        <w:t>ls</w:t>
      </w:r>
      <w:r>
        <w:rPr>
          <w:rFonts w:hint="eastAsia"/>
        </w:rPr>
        <w:t>查看文件有无创建成功。</w:t>
      </w:r>
    </w:p>
    <w:p w:rsidR="009179F8" w:rsidRDefault="009179F8" w:rsidP="009179F8">
      <w:pPr>
        <w:pStyle w:val="a5"/>
        <w:numPr>
          <w:ilvl w:val="0"/>
          <w:numId w:val="1"/>
        </w:numPr>
        <w:ind w:firstLineChars="0"/>
      </w:pPr>
      <w:r>
        <w:rPr>
          <w:rFonts w:hint="eastAsia"/>
        </w:rPr>
        <w:t>借助命令</w:t>
      </w:r>
      <w:r>
        <w:rPr>
          <w:rFonts w:hint="eastAsia"/>
        </w:rPr>
        <w:t xml:space="preserve">gedit </w:t>
      </w:r>
      <w:r>
        <w:rPr>
          <w:rFonts w:hint="eastAsia"/>
        </w:rPr>
        <w:t>对</w:t>
      </w:r>
      <w:r>
        <w:rPr>
          <w:rFonts w:hint="eastAsia"/>
        </w:rPr>
        <w:t>main.c</w:t>
      </w:r>
      <w:r>
        <w:rPr>
          <w:rFonts w:hint="eastAsia"/>
        </w:rPr>
        <w:t>进行代码的编写，并及时保存。</w:t>
      </w:r>
    </w:p>
    <w:p w:rsidR="009179F8" w:rsidRDefault="009179F8" w:rsidP="009179F8">
      <w:pPr>
        <w:pStyle w:val="a5"/>
        <w:numPr>
          <w:ilvl w:val="0"/>
          <w:numId w:val="1"/>
        </w:numPr>
        <w:ind w:firstLineChars="0"/>
      </w:pPr>
      <w:r>
        <w:t>借助</w:t>
      </w:r>
      <w:r>
        <w:rPr>
          <w:rFonts w:hint="eastAsia"/>
        </w:rPr>
        <w:t>命令</w:t>
      </w:r>
      <w:r>
        <w:rPr>
          <w:rFonts w:hint="eastAsia"/>
        </w:rPr>
        <w:t>gcc</w:t>
      </w:r>
      <w:r>
        <w:rPr>
          <w:rFonts w:hint="eastAsia"/>
        </w:rPr>
        <w:t>对代码进行编译，没有其他错误提示出现</w:t>
      </w:r>
      <w:r>
        <w:rPr>
          <w:rFonts w:hint="eastAsia"/>
        </w:rPr>
        <w:t>a.out</w:t>
      </w:r>
      <w:r>
        <w:rPr>
          <w:rFonts w:hint="eastAsia"/>
        </w:rPr>
        <w:t>时，表示编译成功。通过命令</w:t>
      </w:r>
      <w:r>
        <w:rPr>
          <w:rFonts w:hint="eastAsia"/>
        </w:rPr>
        <w:t>ls</w:t>
      </w:r>
      <w:r>
        <w:t>可查看</w:t>
      </w:r>
      <w:r>
        <w:rPr>
          <w:rFonts w:hint="eastAsia"/>
        </w:rPr>
        <w:t>编译</w:t>
      </w:r>
      <w:r>
        <w:rPr>
          <w:rFonts w:hint="eastAsia"/>
        </w:rPr>
        <w:t>main.c</w:t>
      </w:r>
      <w:r>
        <w:rPr>
          <w:rFonts w:hint="eastAsia"/>
        </w:rPr>
        <w:t>文件后所生成的一个可执行文件</w:t>
      </w:r>
      <w:r>
        <w:rPr>
          <w:rFonts w:hint="eastAsia"/>
        </w:rPr>
        <w:t>a.out</w:t>
      </w:r>
      <w:r>
        <w:t>.</w:t>
      </w:r>
    </w:p>
    <w:p w:rsidR="009179F8" w:rsidRDefault="009179F8" w:rsidP="009179F8">
      <w:pPr>
        <w:pStyle w:val="a5"/>
        <w:numPr>
          <w:ilvl w:val="0"/>
          <w:numId w:val="1"/>
        </w:numPr>
        <w:ind w:firstLineChars="0"/>
      </w:pPr>
      <w:r w:rsidRPr="009179F8">
        <w:rPr>
          <w:rFonts w:hint="eastAsia"/>
        </w:rPr>
        <w:t>通过命令</w:t>
      </w:r>
      <w:r w:rsidRPr="009179F8">
        <w:rPr>
          <w:rFonts w:hint="eastAsia"/>
        </w:rPr>
        <w:t>./a.out</w:t>
      </w:r>
      <w:r w:rsidRPr="009179F8">
        <w:rPr>
          <w:rFonts w:hint="eastAsia"/>
        </w:rPr>
        <w:t>运行该文件，</w:t>
      </w:r>
      <w:r>
        <w:rPr>
          <w:rFonts w:hint="eastAsia"/>
        </w:rPr>
        <w:t>得出</w:t>
      </w:r>
      <w:r w:rsidRPr="009179F8">
        <w:rPr>
          <w:rFonts w:hint="eastAsia"/>
        </w:rPr>
        <w:t>hello world</w:t>
      </w:r>
      <w:r>
        <w:rPr>
          <w:rFonts w:hint="eastAsia"/>
        </w:rPr>
        <w:t>运行结果。</w:t>
      </w:r>
    </w:p>
    <w:p w:rsidR="004C07AC" w:rsidRPr="009179F8" w:rsidRDefault="004C07AC" w:rsidP="004C07AC">
      <w:pPr>
        <w:pStyle w:val="a5"/>
        <w:ind w:left="360" w:firstLineChars="0" w:firstLine="0"/>
      </w:pPr>
    </w:p>
    <w:p w:rsidR="00B96FA5" w:rsidRDefault="003F068D">
      <w:r>
        <w:rPr>
          <w:noProof/>
        </w:rPr>
        <w:drawing>
          <wp:inline distT="0" distB="0" distL="0" distR="0" wp14:anchorId="29CC7B20" wp14:editId="4B021913">
            <wp:extent cx="4255477" cy="31903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5835" cy="3198092"/>
                    </a:xfrm>
                    <a:prstGeom prst="rect">
                      <a:avLst/>
                    </a:prstGeom>
                  </pic:spPr>
                </pic:pic>
              </a:graphicData>
            </a:graphic>
          </wp:inline>
        </w:drawing>
      </w:r>
    </w:p>
    <w:p w:rsidR="00923B6A" w:rsidRDefault="00923B6A">
      <w:r>
        <w:rPr>
          <w:noProof/>
        </w:rPr>
        <w:lastRenderedPageBreak/>
        <w:drawing>
          <wp:inline distT="0" distB="0" distL="0" distR="0" wp14:anchorId="14068279" wp14:editId="24516187">
            <wp:extent cx="3103245" cy="1477108"/>
            <wp:effectExtent l="0" t="0" r="19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6979"/>
                    <a:stretch/>
                  </pic:blipFill>
                  <pic:spPr bwMode="auto">
                    <a:xfrm>
                      <a:off x="0" y="0"/>
                      <a:ext cx="3119147" cy="1484677"/>
                    </a:xfrm>
                    <a:prstGeom prst="rect">
                      <a:avLst/>
                    </a:prstGeom>
                    <a:ln>
                      <a:noFill/>
                    </a:ln>
                    <a:extLst>
                      <a:ext uri="{53640926-AAD7-44D8-BBD7-CCE9431645EC}">
                        <a14:shadowObscured xmlns:a14="http://schemas.microsoft.com/office/drawing/2010/main"/>
                      </a:ext>
                    </a:extLst>
                  </pic:spPr>
                </pic:pic>
              </a:graphicData>
            </a:graphic>
          </wp:inline>
        </w:drawing>
      </w:r>
    </w:p>
    <w:p w:rsidR="00B96FA5" w:rsidRDefault="00B96FA5" w:rsidP="00B96FA5">
      <w:pPr>
        <w:spacing w:line="440" w:lineRule="exact"/>
        <w:jc w:val="left"/>
        <w:rPr>
          <w:rFonts w:ascii="宋体"/>
          <w:b/>
          <w:bCs/>
          <w:sz w:val="24"/>
        </w:rPr>
      </w:pPr>
      <w:r>
        <w:rPr>
          <w:rFonts w:ascii="宋体" w:hAnsi="宋体" w:hint="eastAsia"/>
          <w:b/>
          <w:bCs/>
          <w:sz w:val="24"/>
        </w:rPr>
        <w:t>五、实验小结（心得体会、遇到的问题及解决方式、未解决</w:t>
      </w:r>
      <w:r>
        <w:rPr>
          <w:rFonts w:ascii="宋体" w:hAnsi="宋体"/>
          <w:b/>
          <w:bCs/>
          <w:sz w:val="24"/>
        </w:rPr>
        <w:t>/</w:t>
      </w:r>
      <w:r>
        <w:rPr>
          <w:rFonts w:ascii="宋体" w:hAnsi="宋体" w:hint="eastAsia"/>
          <w:b/>
          <w:bCs/>
          <w:sz w:val="24"/>
        </w:rPr>
        <w:t>需进一步研讨的问题或建议新实验方法等）</w:t>
      </w:r>
    </w:p>
    <w:p w:rsidR="00B96FA5" w:rsidRDefault="00AB44AF">
      <w:r>
        <w:rPr>
          <w:rFonts w:hint="eastAsia"/>
        </w:rPr>
        <w:t>学到的知识点：</w:t>
      </w:r>
    </w:p>
    <w:p w:rsidR="00AB44AF" w:rsidRDefault="00AB44AF" w:rsidP="00F66DC4">
      <w:pPr>
        <w:pStyle w:val="a5"/>
        <w:numPr>
          <w:ilvl w:val="0"/>
          <w:numId w:val="7"/>
        </w:numPr>
        <w:ind w:firstLineChars="0"/>
      </w:pPr>
      <w:commentRangeStart w:id="1"/>
      <w:r w:rsidRPr="00AB44AF">
        <w:rPr>
          <w:rFonts w:hint="eastAsia"/>
        </w:rPr>
        <w:t>ls</w:t>
      </w:r>
      <w:r w:rsidRPr="00AB44AF">
        <w:rPr>
          <w:rFonts w:hint="eastAsia"/>
        </w:rPr>
        <w:t>命令用来列出目录的内容，它的输出格式可通过选项来控制。没有任何选项的</w:t>
      </w:r>
      <w:r w:rsidRPr="00AB44AF">
        <w:rPr>
          <w:rFonts w:hint="eastAsia"/>
        </w:rPr>
        <w:t>ls</w:t>
      </w:r>
      <w:r w:rsidRPr="00AB44AF">
        <w:rPr>
          <w:rFonts w:hint="eastAsia"/>
        </w:rPr>
        <w:t>命令将按照字母顺序列出所有非隐藏文件，显示的列数以正好适合窗口的大小为准。最常用的一组选项是</w:t>
      </w:r>
      <w:r w:rsidRPr="00AB44AF">
        <w:rPr>
          <w:rFonts w:hint="eastAsia"/>
        </w:rPr>
        <w:t>-la</w:t>
      </w:r>
      <w:r w:rsidRPr="00AB44AF">
        <w:rPr>
          <w:rFonts w:hint="eastAsia"/>
        </w:rPr>
        <w:t>。这里</w:t>
      </w:r>
      <w:r w:rsidRPr="00AB44AF">
        <w:rPr>
          <w:rFonts w:hint="eastAsia"/>
        </w:rPr>
        <w:t>a</w:t>
      </w:r>
      <w:r w:rsidRPr="00AB44AF">
        <w:rPr>
          <w:rFonts w:hint="eastAsia"/>
        </w:rPr>
        <w:t>表示要列出所有的文件；</w:t>
      </w:r>
      <w:r w:rsidRPr="00AB44AF">
        <w:rPr>
          <w:rFonts w:hint="eastAsia"/>
        </w:rPr>
        <w:t>l</w:t>
      </w:r>
      <w:r w:rsidRPr="00AB44AF">
        <w:rPr>
          <w:rFonts w:hint="eastAsia"/>
        </w:rPr>
        <w:t>表示以长</w:t>
      </w:r>
      <w:r w:rsidRPr="00AB44AF">
        <w:rPr>
          <w:rFonts w:hint="eastAsia"/>
        </w:rPr>
        <w:t xml:space="preserve"> </w:t>
      </w:r>
      <w:r w:rsidRPr="00AB44AF">
        <w:rPr>
          <w:rFonts w:hint="eastAsia"/>
        </w:rPr>
        <w:t>格式列出，它使输出结果成为一个详细的长列表。</w:t>
      </w:r>
      <w:commentRangeEnd w:id="1"/>
      <w:r w:rsidR="002128E2">
        <w:rPr>
          <w:rStyle w:val="aa"/>
        </w:rPr>
        <w:commentReference w:id="1"/>
      </w:r>
    </w:p>
    <w:p w:rsidR="00F66DC4" w:rsidRPr="00F66DC4" w:rsidRDefault="00F66DC4" w:rsidP="00F66DC4">
      <w:pPr>
        <w:pStyle w:val="a5"/>
        <w:numPr>
          <w:ilvl w:val="0"/>
          <w:numId w:val="7"/>
        </w:numPr>
        <w:spacing w:line="440" w:lineRule="exact"/>
        <w:ind w:firstLineChars="0"/>
        <w:jc w:val="left"/>
        <w:rPr>
          <w:rFonts w:ascii="宋体" w:hAnsi="宋体"/>
          <w:b/>
          <w:bCs/>
          <w:sz w:val="24"/>
        </w:rPr>
      </w:pPr>
      <w:r w:rsidRPr="00F66DC4">
        <w:rPr>
          <w:rFonts w:ascii="宋体" w:hAnsi="宋体" w:hint="eastAsia"/>
          <w:b/>
          <w:bCs/>
          <w:sz w:val="24"/>
        </w:rPr>
        <w:t>如今用 KDE 的人为什么没有用 Gnome 的人多？</w:t>
      </w:r>
    </w:p>
    <w:p w:rsidR="00F66DC4" w:rsidRDefault="00F66DC4" w:rsidP="00F66DC4">
      <w:pPr>
        <w:pStyle w:val="a5"/>
        <w:ind w:left="360" w:firstLine="480"/>
        <w:rPr>
          <w:rFonts w:ascii="宋体" w:hAnsi="宋体"/>
          <w:bCs/>
          <w:sz w:val="24"/>
        </w:rPr>
      </w:pPr>
      <w:commentRangeStart w:id="2"/>
      <w:r w:rsidRPr="00F66DC4">
        <w:rPr>
          <w:rFonts w:ascii="宋体" w:hAnsi="宋体"/>
          <w:bCs/>
          <w:sz w:val="24"/>
        </w:rPr>
        <w:t>自己查阅了一些相关资料得出</w:t>
      </w:r>
      <w:r w:rsidRPr="00F66DC4">
        <w:rPr>
          <w:rFonts w:ascii="宋体" w:hAnsi="宋体" w:hint="eastAsia"/>
          <w:bCs/>
          <w:sz w:val="24"/>
        </w:rPr>
        <w:t>：KDE 和 GNOME 的差距并不大。</w:t>
      </w:r>
      <w:commentRangeEnd w:id="2"/>
      <w:r w:rsidR="005327EB">
        <w:rPr>
          <w:rStyle w:val="aa"/>
        </w:rPr>
        <w:commentReference w:id="2"/>
      </w:r>
      <w:r w:rsidRPr="00F66DC4">
        <w:rPr>
          <w:rFonts w:ascii="宋体" w:hAnsi="宋体" w:hint="eastAsia"/>
          <w:bCs/>
          <w:sz w:val="24"/>
        </w:rPr>
        <w:t>加上预装 GNOME 的发行版多，KDE 本来就不占优势。默认 KDE 桌面的只有一个不怎么流行的 openSUSE 和另一个被 Ubuntu 视为异教徒的 Kubuntu 而已。默认 Xfce 桌面的好像没有。相比之下 GNOME 那么多发行版作为默认桌面，份额仍不及 KDE 和 Xfce ，也就证明了 GNOME 3 的失败。</w:t>
      </w:r>
      <w:r>
        <w:rPr>
          <w:rFonts w:ascii="宋体" w:hAnsi="宋体" w:hint="eastAsia"/>
          <w:bCs/>
          <w:sz w:val="24"/>
        </w:rPr>
        <w:t>另外</w:t>
      </w:r>
      <w:r w:rsidRPr="00F66DC4">
        <w:rPr>
          <w:rFonts w:ascii="宋体" w:hAnsi="宋体" w:hint="eastAsia"/>
          <w:bCs/>
          <w:sz w:val="24"/>
        </w:rPr>
        <w:t>因为早期 redhat 用的是 gnome， redhat 是 gnome 背后最大的支持，近几年，ubuntu 用的也是 gnome，虽然说现在改用 unity 了。之所以 redhat 用 gnome，纯粹是当初 qt 协议问题，就算改 gpl 依然很多人不买账，后来 nokia 买下后改成  lgpl，跟 gtk 一样了其他方面讲，各个方面，kde 都要比 gnome 优秀kde 本身的恶名有2个原因，1个是 kde 4 代，</w:t>
      </w:r>
      <w:commentRangeStart w:id="3"/>
      <w:r w:rsidRPr="00F66DC4">
        <w:rPr>
          <w:rFonts w:ascii="宋体" w:hAnsi="宋体" w:hint="eastAsia"/>
          <w:bCs/>
          <w:sz w:val="24"/>
        </w:rPr>
        <w:t>开源项目是把用户当测试人员用的，</w:t>
      </w:r>
      <w:commentRangeEnd w:id="3"/>
      <w:r w:rsidR="005327EB">
        <w:rPr>
          <w:rStyle w:val="aa"/>
        </w:rPr>
        <w:commentReference w:id="3"/>
      </w:r>
      <w:r w:rsidRPr="00F66DC4">
        <w:rPr>
          <w:rFonts w:ascii="宋体" w:hAnsi="宋体" w:hint="eastAsia"/>
          <w:bCs/>
          <w:sz w:val="24"/>
        </w:rPr>
        <w:t>最早的 4.0 bug 非常的多，文件管理器就算开在那里不动也可能会崩溃掉，plasma 崩溃后就一片黑色的桌面背景，导致用户一片愤怒，虽然说后续连着几个大版本的更新，稳定性好很多，但是很多人还是留有 4.0 那个时候的印象。</w:t>
      </w:r>
      <w:r>
        <w:rPr>
          <w:rFonts w:ascii="宋体" w:hAnsi="宋体"/>
          <w:bCs/>
          <w:sz w:val="24"/>
        </w:rPr>
        <w:t>还有就是</w:t>
      </w:r>
      <w:r w:rsidRPr="00F66DC4">
        <w:rPr>
          <w:rFonts w:ascii="宋体" w:hAnsi="宋体" w:hint="eastAsia"/>
          <w:bCs/>
          <w:sz w:val="24"/>
        </w:rPr>
        <w:t>KDE使用的QT是用C++作为主要开发语言的，而GTK+是C。C vs C++已经足以成为很多开发者做出选择的理由了，尽管QT的文档那么优秀。</w:t>
      </w:r>
    </w:p>
    <w:p w:rsidR="001C0D1F" w:rsidRPr="001C0D1F" w:rsidRDefault="001C0D1F" w:rsidP="001C0D1F">
      <w:pPr>
        <w:pStyle w:val="a5"/>
        <w:numPr>
          <w:ilvl w:val="0"/>
          <w:numId w:val="7"/>
        </w:numPr>
        <w:ind w:firstLineChars="0"/>
        <w:rPr>
          <w:rFonts w:ascii="宋体" w:hAnsi="宋体"/>
          <w:bCs/>
          <w:sz w:val="24"/>
        </w:rPr>
      </w:pPr>
      <w:r>
        <w:rPr>
          <w:rFonts w:hint="eastAsia"/>
        </w:rPr>
        <w:t>了解</w:t>
      </w:r>
      <w:r w:rsidRPr="001C0D1F">
        <w:rPr>
          <w:rFonts w:ascii="宋体" w:hAnsi="宋体" w:hint="eastAsia"/>
          <w:bCs/>
          <w:sz w:val="24"/>
        </w:rPr>
        <w:t>LINUX系统后的一些总结：</w:t>
      </w:r>
    </w:p>
    <w:p w:rsidR="001C0D1F" w:rsidRDefault="001C0D1F" w:rsidP="001C0D1F">
      <w:pPr>
        <w:pStyle w:val="a5"/>
        <w:ind w:left="360" w:firstLine="480"/>
        <w:rPr>
          <w:rFonts w:ascii="宋体" w:hAnsi="宋体"/>
          <w:bCs/>
          <w:sz w:val="24"/>
        </w:rPr>
      </w:pPr>
      <w:r w:rsidRPr="001C0D1F">
        <w:rPr>
          <w:rFonts w:ascii="宋体" w:hAnsi="宋体" w:hint="eastAsia"/>
          <w:bCs/>
          <w:sz w:val="24"/>
        </w:rPr>
        <w:t>linux内核中所有的系统调用函数都用sys_开头</w:t>
      </w:r>
      <w:r>
        <w:rPr>
          <w:rFonts w:ascii="宋体" w:hAnsi="宋体" w:hint="eastAsia"/>
          <w:bCs/>
          <w:sz w:val="24"/>
        </w:rPr>
        <w:t>。</w:t>
      </w:r>
      <w:r w:rsidRPr="001C0D1F">
        <w:rPr>
          <w:rFonts w:ascii="宋体" w:hAnsi="宋体" w:hint="eastAsia"/>
          <w:bCs/>
          <w:sz w:val="24"/>
        </w:rPr>
        <w:t>函数定义中的FASTCALL宏，用于通知编译器，使用寄存器来传递参数。如果上面两个宏都没有，则使用默认传参规则，前4个参数通过R0~R3寄存器传递，其余更多的参数通过栈传递。</w:t>
      </w:r>
    </w:p>
    <w:p w:rsidR="001C0D1F" w:rsidRDefault="001C0D1F" w:rsidP="001C0D1F">
      <w:pPr>
        <w:pStyle w:val="a5"/>
        <w:ind w:left="360" w:firstLine="480"/>
        <w:rPr>
          <w:rFonts w:ascii="宋体" w:hAnsi="宋体"/>
          <w:bCs/>
          <w:sz w:val="24"/>
        </w:rPr>
      </w:pPr>
      <w:commentRangeStart w:id="4"/>
      <w:r w:rsidRPr="001C0D1F">
        <w:rPr>
          <w:rFonts w:ascii="宋体" w:hAnsi="宋体" w:hint="eastAsia"/>
          <w:bCs/>
          <w:sz w:val="24"/>
        </w:rPr>
        <w:t>进程状态</w:t>
      </w:r>
      <w:commentRangeEnd w:id="4"/>
      <w:r w:rsidR="006F2078">
        <w:rPr>
          <w:rStyle w:val="aa"/>
        </w:rPr>
        <w:commentReference w:id="4"/>
      </w:r>
      <w:r w:rsidRPr="001C0D1F">
        <w:rPr>
          <w:rFonts w:ascii="宋体" w:hAnsi="宋体" w:hint="eastAsia"/>
          <w:bCs/>
          <w:sz w:val="24"/>
        </w:rPr>
        <w:t>:</w:t>
      </w:r>
    </w:p>
    <w:p w:rsidR="001C0D1F" w:rsidRDefault="001C0D1F" w:rsidP="001C0D1F">
      <w:pPr>
        <w:pStyle w:val="a5"/>
        <w:ind w:left="360" w:firstLine="480"/>
        <w:rPr>
          <w:rFonts w:ascii="宋体" w:hAnsi="宋体"/>
          <w:bCs/>
          <w:sz w:val="24"/>
        </w:rPr>
      </w:pPr>
      <w:r w:rsidRPr="001C0D1F">
        <w:rPr>
          <w:rFonts w:ascii="宋体" w:hAnsi="宋体" w:hint="eastAsia"/>
          <w:bCs/>
          <w:sz w:val="24"/>
        </w:rPr>
        <w:t>task_struct中的state描述进程的当前状态。进程的状态一共有5种，而进程必然处于其中一种状态：</w:t>
      </w:r>
    </w:p>
    <w:p w:rsidR="001C0D1F" w:rsidRPr="001C0D1F" w:rsidRDefault="001C0D1F" w:rsidP="001C0D1F">
      <w:pPr>
        <w:pStyle w:val="a5"/>
        <w:ind w:left="360" w:firstLine="480"/>
        <w:rPr>
          <w:rFonts w:ascii="宋体" w:hAnsi="宋体"/>
          <w:bCs/>
          <w:sz w:val="24"/>
        </w:rPr>
      </w:pPr>
      <w:r w:rsidRPr="001C0D1F">
        <w:rPr>
          <w:rFonts w:ascii="宋体" w:hAnsi="宋体" w:hint="eastAsia"/>
          <w:bCs/>
          <w:sz w:val="24"/>
        </w:rPr>
        <w:t>1）TASK_RUNNING（运行）——进程是可执行的，它或者正在执行，或者在运行队列中等待执行。这是进程在用户空间中执行唯一可能的状态；也可以应用到内核空间中正在执行的进程。</w:t>
      </w:r>
    </w:p>
    <w:p w:rsidR="001C0D1F" w:rsidRPr="001C0D1F" w:rsidRDefault="001C0D1F" w:rsidP="001C0D1F">
      <w:pPr>
        <w:pStyle w:val="a5"/>
        <w:ind w:left="360" w:firstLine="480"/>
        <w:rPr>
          <w:rFonts w:ascii="宋体" w:hAnsi="宋体"/>
          <w:bCs/>
          <w:sz w:val="24"/>
        </w:rPr>
      </w:pPr>
      <w:r w:rsidRPr="001C0D1F">
        <w:rPr>
          <w:rFonts w:ascii="宋体" w:hAnsi="宋体" w:hint="eastAsia"/>
          <w:bCs/>
          <w:sz w:val="24"/>
        </w:rPr>
        <w:lastRenderedPageBreak/>
        <w:t>2）TASK_INTERRUPTIBLE（可中断）——进程正在睡眠（也就是说它被阻塞）等待某些条件的达成。一旦这些条件达成，内核就会把进程状态设置为运行，处于此状态的进程也会因为接收到信号而提前被唤醒并投入运行。</w:t>
      </w:r>
    </w:p>
    <w:p w:rsidR="001C0D1F" w:rsidRPr="001C0D1F" w:rsidRDefault="001C0D1F" w:rsidP="001C0D1F">
      <w:pPr>
        <w:pStyle w:val="a5"/>
        <w:ind w:left="360" w:firstLine="480"/>
        <w:rPr>
          <w:rFonts w:ascii="宋体" w:hAnsi="宋体"/>
          <w:bCs/>
          <w:sz w:val="24"/>
        </w:rPr>
      </w:pPr>
      <w:r w:rsidRPr="001C0D1F">
        <w:rPr>
          <w:rFonts w:ascii="宋体" w:hAnsi="宋体" w:hint="eastAsia"/>
          <w:bCs/>
          <w:sz w:val="24"/>
        </w:rPr>
        <w:t>3）TASK_UNINTERRUPTIBLE（不可中断）——除了不会因为接收到信号而被唤醒从而投入运行外，这个状态与可打断状态相同。这个状态通常在进程必须在等待时不受干扰或等待事件很快就会发生时出现。由于处于此状态的任务对信号不作响应，所以较之可中断状态，使用得较少。</w:t>
      </w:r>
    </w:p>
    <w:p w:rsidR="001C0D1F" w:rsidRPr="004D653F" w:rsidRDefault="001C0D1F" w:rsidP="004D653F">
      <w:pPr>
        <w:pStyle w:val="a5"/>
        <w:ind w:left="360" w:firstLine="480"/>
        <w:rPr>
          <w:rFonts w:ascii="宋体" w:hAnsi="宋体"/>
          <w:bCs/>
          <w:sz w:val="24"/>
        </w:rPr>
      </w:pPr>
      <w:r w:rsidRPr="001C0D1F">
        <w:rPr>
          <w:rFonts w:ascii="宋体" w:hAnsi="宋体" w:hint="eastAsia"/>
          <w:bCs/>
          <w:sz w:val="24"/>
        </w:rPr>
        <w:t>4）TASK_ZOMBIE（僵死）——该进程已经结束了，但是其父进程还没有调用wait4()系统调用。为了父进程能够获知它的消息，子进程的进程描述符仍然被保留着。一旦父进程调用了wait4()，进程描述符就会被释放。</w:t>
      </w:r>
      <w:r w:rsidRPr="004D653F">
        <w:rPr>
          <w:rFonts w:ascii="宋体" w:hAnsi="宋体"/>
          <w:bCs/>
          <w:sz w:val="24"/>
        </w:rPr>
        <w:t xml:space="preserve"> </w:t>
      </w:r>
    </w:p>
    <w:p w:rsidR="001C0D1F" w:rsidRPr="001C0D1F" w:rsidRDefault="001C0D1F" w:rsidP="001C0D1F">
      <w:pPr>
        <w:pStyle w:val="a5"/>
        <w:ind w:left="360" w:firstLine="480"/>
        <w:rPr>
          <w:rFonts w:ascii="宋体" w:hAnsi="宋体"/>
          <w:bCs/>
          <w:sz w:val="24"/>
        </w:rPr>
      </w:pPr>
      <w:r w:rsidRPr="001C0D1F">
        <w:rPr>
          <w:rFonts w:ascii="宋体" w:hAnsi="宋体" w:hint="eastAsia"/>
          <w:bCs/>
          <w:sz w:val="24"/>
        </w:rPr>
        <w:t>TASK_STOPPED（停止）——进程停止执行，进程没有投入运行也不能投入运行。通常这种状态发生在接收到SIGSTOP，SIGTSTP，SIGTTIN，SIGTTOU等信号的时候。此外，在调试期间接收到任何信号，都会使进程进入这种状态。</w:t>
      </w:r>
    </w:p>
    <w:p w:rsidR="001C0D1F" w:rsidRPr="001C0D1F" w:rsidRDefault="001C0D1F" w:rsidP="001C0D1F">
      <w:pPr>
        <w:pStyle w:val="a5"/>
        <w:ind w:left="360" w:firstLine="480"/>
        <w:rPr>
          <w:rFonts w:ascii="宋体" w:hAnsi="宋体"/>
          <w:bCs/>
          <w:sz w:val="24"/>
        </w:rPr>
      </w:pPr>
      <w:r w:rsidRPr="001C0D1F">
        <w:rPr>
          <w:rFonts w:ascii="宋体" w:hAnsi="宋体" w:hint="eastAsia"/>
          <w:bCs/>
          <w:sz w:val="24"/>
        </w:rPr>
        <w:t>需要调整进程的状态，最好使用set_task_state(task, state)函数，在必要的时候，它会设置内存屏障来强制其他处理器作重新排序（SMP）。</w:t>
      </w:r>
    </w:p>
    <w:p w:rsidR="001C0D1F" w:rsidRDefault="001C0D1F" w:rsidP="001C0D1F">
      <w:pPr>
        <w:pStyle w:val="a5"/>
        <w:ind w:left="360" w:firstLine="480"/>
        <w:rPr>
          <w:rFonts w:ascii="宋体" w:hAnsi="宋体"/>
          <w:bCs/>
          <w:sz w:val="24"/>
        </w:rPr>
      </w:pPr>
      <w:r w:rsidRPr="001C0D1F">
        <w:rPr>
          <w:rFonts w:ascii="宋体" w:hAnsi="宋体" w:hint="eastAsia"/>
          <w:bCs/>
          <w:sz w:val="24"/>
        </w:rPr>
        <w:t>在Linux系统中，所有的进程都是PID为1的init进程的后代</w:t>
      </w:r>
      <w:r>
        <w:rPr>
          <w:rFonts w:ascii="宋体" w:hAnsi="宋体" w:hint="eastAsia"/>
          <w:bCs/>
          <w:sz w:val="24"/>
        </w:rPr>
        <w:t>。</w:t>
      </w:r>
    </w:p>
    <w:p w:rsidR="001C0D1F" w:rsidRPr="004D653F" w:rsidRDefault="001C0D1F" w:rsidP="004D653F">
      <w:pPr>
        <w:rPr>
          <w:rFonts w:ascii="宋体" w:hAnsi="宋体"/>
          <w:bCs/>
          <w:sz w:val="24"/>
        </w:rPr>
      </w:pPr>
    </w:p>
    <w:p w:rsidR="001C0D1F" w:rsidRDefault="001C0D1F" w:rsidP="001C0D1F">
      <w:pPr>
        <w:pStyle w:val="a5"/>
        <w:ind w:left="360" w:firstLine="480"/>
        <w:rPr>
          <w:rFonts w:ascii="宋体" w:hAnsi="宋体"/>
          <w:bCs/>
          <w:sz w:val="24"/>
        </w:rPr>
      </w:pPr>
      <w:r>
        <w:rPr>
          <w:rFonts w:ascii="宋体" w:hAnsi="宋体"/>
          <w:bCs/>
          <w:sz w:val="24"/>
        </w:rPr>
        <w:t>进程调度</w:t>
      </w:r>
      <w:r>
        <w:rPr>
          <w:rFonts w:ascii="宋体" w:hAnsi="宋体" w:hint="eastAsia"/>
          <w:bCs/>
          <w:sz w:val="24"/>
        </w:rPr>
        <w:t>：</w:t>
      </w:r>
    </w:p>
    <w:p w:rsidR="004A193D" w:rsidRDefault="001C0D1F" w:rsidP="004D653F">
      <w:pPr>
        <w:pStyle w:val="a5"/>
        <w:ind w:left="360" w:firstLine="480"/>
        <w:rPr>
          <w:rFonts w:ascii="宋体" w:hAnsi="宋体"/>
          <w:bCs/>
          <w:sz w:val="24"/>
        </w:rPr>
      </w:pPr>
      <w:r w:rsidRPr="001C0D1F">
        <w:rPr>
          <w:rFonts w:ascii="宋体" w:hAnsi="宋体" w:hint="eastAsia"/>
          <w:bCs/>
          <w:sz w:val="24"/>
        </w:rPr>
        <w:t>调度是一个平衡的过程。一方面，它要保证各个运行的进程能够最大限度的使用CPU(即尽量少的切换进程，进程切换过多，CPU的时间会浪费在切换上)；另一方面，保证各个进程能公平的使用CPU(即防止一个进程长时间独占CPU的情况)。</w:t>
      </w:r>
    </w:p>
    <w:p w:rsidR="004D653F" w:rsidRPr="004D653F" w:rsidRDefault="004D653F" w:rsidP="004D653F">
      <w:pPr>
        <w:pStyle w:val="a5"/>
        <w:ind w:left="360" w:firstLine="480"/>
        <w:rPr>
          <w:rFonts w:ascii="宋体" w:hAnsi="宋体"/>
          <w:bCs/>
          <w:sz w:val="24"/>
        </w:rPr>
      </w:pPr>
    </w:p>
    <w:p w:rsidR="004A193D" w:rsidRPr="001C0D1F" w:rsidRDefault="004A193D" w:rsidP="001C0D1F">
      <w:pPr>
        <w:pStyle w:val="a5"/>
        <w:ind w:left="360" w:firstLine="480"/>
        <w:rPr>
          <w:rFonts w:ascii="宋体" w:hAnsi="宋体"/>
          <w:bCs/>
          <w:sz w:val="24"/>
        </w:rPr>
      </w:pPr>
      <w:r>
        <w:rPr>
          <w:rFonts w:ascii="宋体" w:hAnsi="宋体"/>
          <w:bCs/>
          <w:sz w:val="24"/>
        </w:rPr>
        <w:t>总体来说</w:t>
      </w:r>
      <w:r>
        <w:rPr>
          <w:rFonts w:ascii="宋体" w:hAnsi="宋体" w:hint="eastAsia"/>
          <w:bCs/>
          <w:sz w:val="24"/>
        </w:rPr>
        <w:t>，</w:t>
      </w:r>
      <w:r>
        <w:rPr>
          <w:rFonts w:ascii="宋体" w:hAnsi="宋体"/>
          <w:bCs/>
          <w:sz w:val="24"/>
        </w:rPr>
        <w:t>由于之前对Linux系统的不熟悉</w:t>
      </w:r>
      <w:r>
        <w:rPr>
          <w:rFonts w:ascii="宋体" w:hAnsi="宋体" w:hint="eastAsia"/>
          <w:bCs/>
          <w:sz w:val="24"/>
        </w:rPr>
        <w:t>，</w:t>
      </w:r>
      <w:r>
        <w:rPr>
          <w:rFonts w:ascii="宋体" w:hAnsi="宋体"/>
          <w:bCs/>
          <w:sz w:val="24"/>
        </w:rPr>
        <w:t>本次实验查资料获得知识颇为丰富</w:t>
      </w:r>
      <w:r>
        <w:rPr>
          <w:rFonts w:ascii="宋体" w:hAnsi="宋体" w:hint="eastAsia"/>
          <w:bCs/>
          <w:sz w:val="24"/>
        </w:rPr>
        <w:t>，</w:t>
      </w:r>
      <w:r>
        <w:rPr>
          <w:rFonts w:ascii="宋体" w:hAnsi="宋体"/>
          <w:bCs/>
          <w:sz w:val="24"/>
        </w:rPr>
        <w:t>涉猎广泛</w:t>
      </w:r>
      <w:r>
        <w:rPr>
          <w:rFonts w:ascii="宋体" w:hAnsi="宋体" w:hint="eastAsia"/>
          <w:bCs/>
          <w:sz w:val="24"/>
        </w:rPr>
        <w:t>，选取了一些纳入实验报告，期间有很多已在自己电脑上运行过一些小实例，但仍存在一些疑惑，对命令调用还不够熟悉等。</w:t>
      </w:r>
    </w:p>
    <w:sectPr w:rsidR="004A193D" w:rsidRPr="001C0D1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admanLin7" w:date="2017-10-11T01:32:00Z" w:initials="C">
    <w:p w:rsidR="002128E2" w:rsidRDefault="002128E2">
      <w:pPr>
        <w:pStyle w:val="ab"/>
      </w:pPr>
      <w:r>
        <w:rPr>
          <w:rStyle w:val="aa"/>
        </w:rPr>
        <w:annotationRef/>
      </w:r>
      <w:r>
        <w:rPr>
          <w:rFonts w:hint="eastAsia"/>
        </w:rPr>
        <w:t>列个表出来背</w:t>
      </w:r>
    </w:p>
  </w:comment>
  <w:comment w:id="2" w:author="CadmanLin7" w:date="2017-10-11T01:32:00Z" w:initials="C">
    <w:p w:rsidR="005327EB" w:rsidRDefault="005327EB">
      <w:pPr>
        <w:pStyle w:val="ab"/>
      </w:pPr>
      <w:r>
        <w:rPr>
          <w:rStyle w:val="aa"/>
        </w:rPr>
        <w:annotationRef/>
      </w:r>
      <w:r>
        <w:rPr>
          <w:rFonts w:hint="eastAsia"/>
        </w:rPr>
        <w:t>来源在哪里</w:t>
      </w:r>
    </w:p>
  </w:comment>
  <w:comment w:id="3" w:author="CadmanLin7" w:date="2017-10-11T01:33:00Z" w:initials="C">
    <w:p w:rsidR="005327EB" w:rsidRDefault="005327EB">
      <w:pPr>
        <w:pStyle w:val="ab"/>
      </w:pPr>
      <w:r>
        <w:rPr>
          <w:rStyle w:val="aa"/>
        </w:rPr>
        <w:annotationRef/>
      </w:r>
      <w:r>
        <w:rPr>
          <w:rFonts w:hint="eastAsia"/>
        </w:rPr>
        <w:t>爱用用不用滚，就这么回事。</w:t>
      </w:r>
    </w:p>
  </w:comment>
  <w:comment w:id="4" w:author="CadmanLin7" w:date="2017-10-11T01:34:00Z" w:initials="C">
    <w:p w:rsidR="006F2078" w:rsidRDefault="006F2078">
      <w:pPr>
        <w:pStyle w:val="ab"/>
      </w:pPr>
      <w:r>
        <w:rPr>
          <w:rStyle w:val="aa"/>
        </w:rPr>
        <w:annotationRef/>
      </w:r>
      <w:r>
        <w:rPr>
          <w:rFonts w:hint="eastAsia"/>
        </w:rPr>
        <w:t>状态转移图在哪里</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12C" w:rsidRDefault="001D712C" w:rsidP="003F068D">
      <w:r>
        <w:separator/>
      </w:r>
    </w:p>
  </w:endnote>
  <w:endnote w:type="continuationSeparator" w:id="0">
    <w:p w:rsidR="001D712C" w:rsidRDefault="001D712C" w:rsidP="003F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12C" w:rsidRDefault="001D712C" w:rsidP="003F068D">
      <w:r>
        <w:separator/>
      </w:r>
    </w:p>
  </w:footnote>
  <w:footnote w:type="continuationSeparator" w:id="0">
    <w:p w:rsidR="001D712C" w:rsidRDefault="001D712C" w:rsidP="003F06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C4EB1"/>
    <w:multiLevelType w:val="hybridMultilevel"/>
    <w:tmpl w:val="61264812"/>
    <w:lvl w:ilvl="0" w:tplc="5AC6E994">
      <w:start w:val="1"/>
      <w:numFmt w:val="bullet"/>
      <w:lvlText w:val=""/>
      <w:lvlJc w:val="left"/>
      <w:pPr>
        <w:tabs>
          <w:tab w:val="num" w:pos="720"/>
        </w:tabs>
        <w:ind w:left="720" w:hanging="360"/>
      </w:pPr>
      <w:rPr>
        <w:rFonts w:ascii="Wingdings" w:hAnsi="Wingdings" w:hint="default"/>
      </w:rPr>
    </w:lvl>
    <w:lvl w:ilvl="1" w:tplc="8CBA2174">
      <w:start w:val="1"/>
      <w:numFmt w:val="bullet"/>
      <w:lvlText w:val=""/>
      <w:lvlJc w:val="left"/>
      <w:pPr>
        <w:tabs>
          <w:tab w:val="num" w:pos="1440"/>
        </w:tabs>
        <w:ind w:left="1440" w:hanging="360"/>
      </w:pPr>
      <w:rPr>
        <w:rFonts w:ascii="Wingdings" w:hAnsi="Wingdings" w:hint="default"/>
      </w:rPr>
    </w:lvl>
    <w:lvl w:ilvl="2" w:tplc="DD4C339C">
      <w:numFmt w:val="bullet"/>
      <w:lvlText w:val=""/>
      <w:lvlJc w:val="left"/>
      <w:pPr>
        <w:tabs>
          <w:tab w:val="num" w:pos="2160"/>
        </w:tabs>
        <w:ind w:left="2160" w:hanging="360"/>
      </w:pPr>
      <w:rPr>
        <w:rFonts w:ascii="Wingdings" w:hAnsi="Wingdings" w:hint="default"/>
      </w:rPr>
    </w:lvl>
    <w:lvl w:ilvl="3" w:tplc="5C28C928" w:tentative="1">
      <w:start w:val="1"/>
      <w:numFmt w:val="bullet"/>
      <w:lvlText w:val=""/>
      <w:lvlJc w:val="left"/>
      <w:pPr>
        <w:tabs>
          <w:tab w:val="num" w:pos="2880"/>
        </w:tabs>
        <w:ind w:left="2880" w:hanging="360"/>
      </w:pPr>
      <w:rPr>
        <w:rFonts w:ascii="Wingdings" w:hAnsi="Wingdings" w:hint="default"/>
      </w:rPr>
    </w:lvl>
    <w:lvl w:ilvl="4" w:tplc="9036EE74" w:tentative="1">
      <w:start w:val="1"/>
      <w:numFmt w:val="bullet"/>
      <w:lvlText w:val=""/>
      <w:lvlJc w:val="left"/>
      <w:pPr>
        <w:tabs>
          <w:tab w:val="num" w:pos="3600"/>
        </w:tabs>
        <w:ind w:left="3600" w:hanging="360"/>
      </w:pPr>
      <w:rPr>
        <w:rFonts w:ascii="Wingdings" w:hAnsi="Wingdings" w:hint="default"/>
      </w:rPr>
    </w:lvl>
    <w:lvl w:ilvl="5" w:tplc="866A2E16" w:tentative="1">
      <w:start w:val="1"/>
      <w:numFmt w:val="bullet"/>
      <w:lvlText w:val=""/>
      <w:lvlJc w:val="left"/>
      <w:pPr>
        <w:tabs>
          <w:tab w:val="num" w:pos="4320"/>
        </w:tabs>
        <w:ind w:left="4320" w:hanging="360"/>
      </w:pPr>
      <w:rPr>
        <w:rFonts w:ascii="Wingdings" w:hAnsi="Wingdings" w:hint="default"/>
      </w:rPr>
    </w:lvl>
    <w:lvl w:ilvl="6" w:tplc="86C21FA4" w:tentative="1">
      <w:start w:val="1"/>
      <w:numFmt w:val="bullet"/>
      <w:lvlText w:val=""/>
      <w:lvlJc w:val="left"/>
      <w:pPr>
        <w:tabs>
          <w:tab w:val="num" w:pos="5040"/>
        </w:tabs>
        <w:ind w:left="5040" w:hanging="360"/>
      </w:pPr>
      <w:rPr>
        <w:rFonts w:ascii="Wingdings" w:hAnsi="Wingdings" w:hint="default"/>
      </w:rPr>
    </w:lvl>
    <w:lvl w:ilvl="7" w:tplc="478AE57E" w:tentative="1">
      <w:start w:val="1"/>
      <w:numFmt w:val="bullet"/>
      <w:lvlText w:val=""/>
      <w:lvlJc w:val="left"/>
      <w:pPr>
        <w:tabs>
          <w:tab w:val="num" w:pos="5760"/>
        </w:tabs>
        <w:ind w:left="5760" w:hanging="360"/>
      </w:pPr>
      <w:rPr>
        <w:rFonts w:ascii="Wingdings" w:hAnsi="Wingdings" w:hint="default"/>
      </w:rPr>
    </w:lvl>
    <w:lvl w:ilvl="8" w:tplc="C50A82BE" w:tentative="1">
      <w:start w:val="1"/>
      <w:numFmt w:val="bullet"/>
      <w:lvlText w:val=""/>
      <w:lvlJc w:val="left"/>
      <w:pPr>
        <w:tabs>
          <w:tab w:val="num" w:pos="6480"/>
        </w:tabs>
        <w:ind w:left="6480" w:hanging="360"/>
      </w:pPr>
      <w:rPr>
        <w:rFonts w:ascii="Wingdings" w:hAnsi="Wingdings" w:hint="default"/>
      </w:rPr>
    </w:lvl>
  </w:abstractNum>
  <w:abstractNum w:abstractNumId="1">
    <w:nsid w:val="26B81044"/>
    <w:multiLevelType w:val="hybridMultilevel"/>
    <w:tmpl w:val="4F64100A"/>
    <w:lvl w:ilvl="0" w:tplc="87844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4E27DE"/>
    <w:multiLevelType w:val="hybridMultilevel"/>
    <w:tmpl w:val="46F2324E"/>
    <w:lvl w:ilvl="0" w:tplc="3AF67EFA">
      <w:start w:val="1"/>
      <w:numFmt w:val="bullet"/>
      <w:lvlText w:val=""/>
      <w:lvlJc w:val="left"/>
      <w:pPr>
        <w:tabs>
          <w:tab w:val="num" w:pos="720"/>
        </w:tabs>
        <w:ind w:left="720" w:hanging="360"/>
      </w:pPr>
      <w:rPr>
        <w:rFonts w:ascii="Wingdings" w:hAnsi="Wingdings" w:hint="default"/>
      </w:rPr>
    </w:lvl>
    <w:lvl w:ilvl="1" w:tplc="A362932C" w:tentative="1">
      <w:start w:val="1"/>
      <w:numFmt w:val="bullet"/>
      <w:lvlText w:val=""/>
      <w:lvlJc w:val="left"/>
      <w:pPr>
        <w:tabs>
          <w:tab w:val="num" w:pos="1440"/>
        </w:tabs>
        <w:ind w:left="1440" w:hanging="360"/>
      </w:pPr>
      <w:rPr>
        <w:rFonts w:ascii="Wingdings" w:hAnsi="Wingdings" w:hint="default"/>
      </w:rPr>
    </w:lvl>
    <w:lvl w:ilvl="2" w:tplc="7FCA0CE8" w:tentative="1">
      <w:start w:val="1"/>
      <w:numFmt w:val="bullet"/>
      <w:lvlText w:val=""/>
      <w:lvlJc w:val="left"/>
      <w:pPr>
        <w:tabs>
          <w:tab w:val="num" w:pos="2160"/>
        </w:tabs>
        <w:ind w:left="2160" w:hanging="360"/>
      </w:pPr>
      <w:rPr>
        <w:rFonts w:ascii="Wingdings" w:hAnsi="Wingdings" w:hint="default"/>
      </w:rPr>
    </w:lvl>
    <w:lvl w:ilvl="3" w:tplc="6C5EE080" w:tentative="1">
      <w:start w:val="1"/>
      <w:numFmt w:val="bullet"/>
      <w:lvlText w:val=""/>
      <w:lvlJc w:val="left"/>
      <w:pPr>
        <w:tabs>
          <w:tab w:val="num" w:pos="2880"/>
        </w:tabs>
        <w:ind w:left="2880" w:hanging="360"/>
      </w:pPr>
      <w:rPr>
        <w:rFonts w:ascii="Wingdings" w:hAnsi="Wingdings" w:hint="default"/>
      </w:rPr>
    </w:lvl>
    <w:lvl w:ilvl="4" w:tplc="3BA48C70" w:tentative="1">
      <w:start w:val="1"/>
      <w:numFmt w:val="bullet"/>
      <w:lvlText w:val=""/>
      <w:lvlJc w:val="left"/>
      <w:pPr>
        <w:tabs>
          <w:tab w:val="num" w:pos="3600"/>
        </w:tabs>
        <w:ind w:left="3600" w:hanging="360"/>
      </w:pPr>
      <w:rPr>
        <w:rFonts w:ascii="Wingdings" w:hAnsi="Wingdings" w:hint="default"/>
      </w:rPr>
    </w:lvl>
    <w:lvl w:ilvl="5" w:tplc="4366F210" w:tentative="1">
      <w:start w:val="1"/>
      <w:numFmt w:val="bullet"/>
      <w:lvlText w:val=""/>
      <w:lvlJc w:val="left"/>
      <w:pPr>
        <w:tabs>
          <w:tab w:val="num" w:pos="4320"/>
        </w:tabs>
        <w:ind w:left="4320" w:hanging="360"/>
      </w:pPr>
      <w:rPr>
        <w:rFonts w:ascii="Wingdings" w:hAnsi="Wingdings" w:hint="default"/>
      </w:rPr>
    </w:lvl>
    <w:lvl w:ilvl="6" w:tplc="D5223B7E" w:tentative="1">
      <w:start w:val="1"/>
      <w:numFmt w:val="bullet"/>
      <w:lvlText w:val=""/>
      <w:lvlJc w:val="left"/>
      <w:pPr>
        <w:tabs>
          <w:tab w:val="num" w:pos="5040"/>
        </w:tabs>
        <w:ind w:left="5040" w:hanging="360"/>
      </w:pPr>
      <w:rPr>
        <w:rFonts w:ascii="Wingdings" w:hAnsi="Wingdings" w:hint="default"/>
      </w:rPr>
    </w:lvl>
    <w:lvl w:ilvl="7" w:tplc="C0086B0E" w:tentative="1">
      <w:start w:val="1"/>
      <w:numFmt w:val="bullet"/>
      <w:lvlText w:val=""/>
      <w:lvlJc w:val="left"/>
      <w:pPr>
        <w:tabs>
          <w:tab w:val="num" w:pos="5760"/>
        </w:tabs>
        <w:ind w:left="5760" w:hanging="360"/>
      </w:pPr>
      <w:rPr>
        <w:rFonts w:ascii="Wingdings" w:hAnsi="Wingdings" w:hint="default"/>
      </w:rPr>
    </w:lvl>
    <w:lvl w:ilvl="8" w:tplc="974E2F6E" w:tentative="1">
      <w:start w:val="1"/>
      <w:numFmt w:val="bullet"/>
      <w:lvlText w:val=""/>
      <w:lvlJc w:val="left"/>
      <w:pPr>
        <w:tabs>
          <w:tab w:val="num" w:pos="6480"/>
        </w:tabs>
        <w:ind w:left="6480" w:hanging="360"/>
      </w:pPr>
      <w:rPr>
        <w:rFonts w:ascii="Wingdings" w:hAnsi="Wingdings" w:hint="default"/>
      </w:rPr>
    </w:lvl>
  </w:abstractNum>
  <w:abstractNum w:abstractNumId="3">
    <w:nsid w:val="3FD216EF"/>
    <w:multiLevelType w:val="hybridMultilevel"/>
    <w:tmpl w:val="F7ECAF74"/>
    <w:lvl w:ilvl="0" w:tplc="6CD23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6C0E99"/>
    <w:multiLevelType w:val="hybridMultilevel"/>
    <w:tmpl w:val="757A6310"/>
    <w:lvl w:ilvl="0" w:tplc="BFCA5BD6">
      <w:start w:val="1"/>
      <w:numFmt w:val="bullet"/>
      <w:lvlText w:val=""/>
      <w:lvlJc w:val="left"/>
      <w:pPr>
        <w:tabs>
          <w:tab w:val="num" w:pos="720"/>
        </w:tabs>
        <w:ind w:left="720" w:hanging="360"/>
      </w:pPr>
      <w:rPr>
        <w:rFonts w:ascii="Wingdings" w:hAnsi="Wingdings" w:hint="default"/>
      </w:rPr>
    </w:lvl>
    <w:lvl w:ilvl="1" w:tplc="B10CA4E6">
      <w:start w:val="1"/>
      <w:numFmt w:val="bullet"/>
      <w:lvlText w:val=""/>
      <w:lvlJc w:val="left"/>
      <w:pPr>
        <w:tabs>
          <w:tab w:val="num" w:pos="1440"/>
        </w:tabs>
        <w:ind w:left="1440" w:hanging="360"/>
      </w:pPr>
      <w:rPr>
        <w:rFonts w:ascii="Wingdings" w:hAnsi="Wingdings" w:hint="default"/>
      </w:rPr>
    </w:lvl>
    <w:lvl w:ilvl="2" w:tplc="BC50DE94">
      <w:numFmt w:val="bullet"/>
      <w:lvlText w:val=""/>
      <w:lvlJc w:val="left"/>
      <w:pPr>
        <w:tabs>
          <w:tab w:val="num" w:pos="2160"/>
        </w:tabs>
        <w:ind w:left="2160" w:hanging="360"/>
      </w:pPr>
      <w:rPr>
        <w:rFonts w:ascii="Wingdings" w:hAnsi="Wingdings" w:hint="default"/>
      </w:rPr>
    </w:lvl>
    <w:lvl w:ilvl="3" w:tplc="70A87A4A" w:tentative="1">
      <w:start w:val="1"/>
      <w:numFmt w:val="bullet"/>
      <w:lvlText w:val=""/>
      <w:lvlJc w:val="left"/>
      <w:pPr>
        <w:tabs>
          <w:tab w:val="num" w:pos="2880"/>
        </w:tabs>
        <w:ind w:left="2880" w:hanging="360"/>
      </w:pPr>
      <w:rPr>
        <w:rFonts w:ascii="Wingdings" w:hAnsi="Wingdings" w:hint="default"/>
      </w:rPr>
    </w:lvl>
    <w:lvl w:ilvl="4" w:tplc="F5102D78" w:tentative="1">
      <w:start w:val="1"/>
      <w:numFmt w:val="bullet"/>
      <w:lvlText w:val=""/>
      <w:lvlJc w:val="left"/>
      <w:pPr>
        <w:tabs>
          <w:tab w:val="num" w:pos="3600"/>
        </w:tabs>
        <w:ind w:left="3600" w:hanging="360"/>
      </w:pPr>
      <w:rPr>
        <w:rFonts w:ascii="Wingdings" w:hAnsi="Wingdings" w:hint="default"/>
      </w:rPr>
    </w:lvl>
    <w:lvl w:ilvl="5" w:tplc="9B8A8AE8" w:tentative="1">
      <w:start w:val="1"/>
      <w:numFmt w:val="bullet"/>
      <w:lvlText w:val=""/>
      <w:lvlJc w:val="left"/>
      <w:pPr>
        <w:tabs>
          <w:tab w:val="num" w:pos="4320"/>
        </w:tabs>
        <w:ind w:left="4320" w:hanging="360"/>
      </w:pPr>
      <w:rPr>
        <w:rFonts w:ascii="Wingdings" w:hAnsi="Wingdings" w:hint="default"/>
      </w:rPr>
    </w:lvl>
    <w:lvl w:ilvl="6" w:tplc="61045EFA" w:tentative="1">
      <w:start w:val="1"/>
      <w:numFmt w:val="bullet"/>
      <w:lvlText w:val=""/>
      <w:lvlJc w:val="left"/>
      <w:pPr>
        <w:tabs>
          <w:tab w:val="num" w:pos="5040"/>
        </w:tabs>
        <w:ind w:left="5040" w:hanging="360"/>
      </w:pPr>
      <w:rPr>
        <w:rFonts w:ascii="Wingdings" w:hAnsi="Wingdings" w:hint="default"/>
      </w:rPr>
    </w:lvl>
    <w:lvl w:ilvl="7" w:tplc="2A5EA2F8" w:tentative="1">
      <w:start w:val="1"/>
      <w:numFmt w:val="bullet"/>
      <w:lvlText w:val=""/>
      <w:lvlJc w:val="left"/>
      <w:pPr>
        <w:tabs>
          <w:tab w:val="num" w:pos="5760"/>
        </w:tabs>
        <w:ind w:left="5760" w:hanging="360"/>
      </w:pPr>
      <w:rPr>
        <w:rFonts w:ascii="Wingdings" w:hAnsi="Wingdings" w:hint="default"/>
      </w:rPr>
    </w:lvl>
    <w:lvl w:ilvl="8" w:tplc="8D22D6A8" w:tentative="1">
      <w:start w:val="1"/>
      <w:numFmt w:val="bullet"/>
      <w:lvlText w:val=""/>
      <w:lvlJc w:val="left"/>
      <w:pPr>
        <w:tabs>
          <w:tab w:val="num" w:pos="6480"/>
        </w:tabs>
        <w:ind w:left="6480" w:hanging="360"/>
      </w:pPr>
      <w:rPr>
        <w:rFonts w:ascii="Wingdings" w:hAnsi="Wingdings" w:hint="default"/>
      </w:rPr>
    </w:lvl>
  </w:abstractNum>
  <w:abstractNum w:abstractNumId="5">
    <w:nsid w:val="46921CB8"/>
    <w:multiLevelType w:val="hybridMultilevel"/>
    <w:tmpl w:val="EB085772"/>
    <w:lvl w:ilvl="0" w:tplc="3CB07728">
      <w:start w:val="1"/>
      <w:numFmt w:val="bullet"/>
      <w:lvlText w:val=""/>
      <w:lvlJc w:val="left"/>
      <w:pPr>
        <w:tabs>
          <w:tab w:val="num" w:pos="720"/>
        </w:tabs>
        <w:ind w:left="720" w:hanging="360"/>
      </w:pPr>
      <w:rPr>
        <w:rFonts w:ascii="Wingdings" w:hAnsi="Wingdings" w:hint="default"/>
      </w:rPr>
    </w:lvl>
    <w:lvl w:ilvl="1" w:tplc="DBC0F956" w:tentative="1">
      <w:start w:val="1"/>
      <w:numFmt w:val="bullet"/>
      <w:lvlText w:val=""/>
      <w:lvlJc w:val="left"/>
      <w:pPr>
        <w:tabs>
          <w:tab w:val="num" w:pos="1440"/>
        </w:tabs>
        <w:ind w:left="1440" w:hanging="360"/>
      </w:pPr>
      <w:rPr>
        <w:rFonts w:ascii="Wingdings" w:hAnsi="Wingdings" w:hint="default"/>
      </w:rPr>
    </w:lvl>
    <w:lvl w:ilvl="2" w:tplc="1A98AD3A" w:tentative="1">
      <w:start w:val="1"/>
      <w:numFmt w:val="bullet"/>
      <w:lvlText w:val=""/>
      <w:lvlJc w:val="left"/>
      <w:pPr>
        <w:tabs>
          <w:tab w:val="num" w:pos="2160"/>
        </w:tabs>
        <w:ind w:left="2160" w:hanging="360"/>
      </w:pPr>
      <w:rPr>
        <w:rFonts w:ascii="Wingdings" w:hAnsi="Wingdings" w:hint="default"/>
      </w:rPr>
    </w:lvl>
    <w:lvl w:ilvl="3" w:tplc="3EF24ABE" w:tentative="1">
      <w:start w:val="1"/>
      <w:numFmt w:val="bullet"/>
      <w:lvlText w:val=""/>
      <w:lvlJc w:val="left"/>
      <w:pPr>
        <w:tabs>
          <w:tab w:val="num" w:pos="2880"/>
        </w:tabs>
        <w:ind w:left="2880" w:hanging="360"/>
      </w:pPr>
      <w:rPr>
        <w:rFonts w:ascii="Wingdings" w:hAnsi="Wingdings" w:hint="default"/>
      </w:rPr>
    </w:lvl>
    <w:lvl w:ilvl="4" w:tplc="D0DAFA26" w:tentative="1">
      <w:start w:val="1"/>
      <w:numFmt w:val="bullet"/>
      <w:lvlText w:val=""/>
      <w:lvlJc w:val="left"/>
      <w:pPr>
        <w:tabs>
          <w:tab w:val="num" w:pos="3600"/>
        </w:tabs>
        <w:ind w:left="3600" w:hanging="360"/>
      </w:pPr>
      <w:rPr>
        <w:rFonts w:ascii="Wingdings" w:hAnsi="Wingdings" w:hint="default"/>
      </w:rPr>
    </w:lvl>
    <w:lvl w:ilvl="5" w:tplc="50B0C966" w:tentative="1">
      <w:start w:val="1"/>
      <w:numFmt w:val="bullet"/>
      <w:lvlText w:val=""/>
      <w:lvlJc w:val="left"/>
      <w:pPr>
        <w:tabs>
          <w:tab w:val="num" w:pos="4320"/>
        </w:tabs>
        <w:ind w:left="4320" w:hanging="360"/>
      </w:pPr>
      <w:rPr>
        <w:rFonts w:ascii="Wingdings" w:hAnsi="Wingdings" w:hint="default"/>
      </w:rPr>
    </w:lvl>
    <w:lvl w:ilvl="6" w:tplc="E2C42C54" w:tentative="1">
      <w:start w:val="1"/>
      <w:numFmt w:val="bullet"/>
      <w:lvlText w:val=""/>
      <w:lvlJc w:val="left"/>
      <w:pPr>
        <w:tabs>
          <w:tab w:val="num" w:pos="5040"/>
        </w:tabs>
        <w:ind w:left="5040" w:hanging="360"/>
      </w:pPr>
      <w:rPr>
        <w:rFonts w:ascii="Wingdings" w:hAnsi="Wingdings" w:hint="default"/>
      </w:rPr>
    </w:lvl>
    <w:lvl w:ilvl="7" w:tplc="F8568C5E" w:tentative="1">
      <w:start w:val="1"/>
      <w:numFmt w:val="bullet"/>
      <w:lvlText w:val=""/>
      <w:lvlJc w:val="left"/>
      <w:pPr>
        <w:tabs>
          <w:tab w:val="num" w:pos="5760"/>
        </w:tabs>
        <w:ind w:left="5760" w:hanging="360"/>
      </w:pPr>
      <w:rPr>
        <w:rFonts w:ascii="Wingdings" w:hAnsi="Wingdings" w:hint="default"/>
      </w:rPr>
    </w:lvl>
    <w:lvl w:ilvl="8" w:tplc="96641ECC" w:tentative="1">
      <w:start w:val="1"/>
      <w:numFmt w:val="bullet"/>
      <w:lvlText w:val=""/>
      <w:lvlJc w:val="left"/>
      <w:pPr>
        <w:tabs>
          <w:tab w:val="num" w:pos="6480"/>
        </w:tabs>
        <w:ind w:left="6480" w:hanging="360"/>
      </w:pPr>
      <w:rPr>
        <w:rFonts w:ascii="Wingdings" w:hAnsi="Wingdings" w:hint="default"/>
      </w:rPr>
    </w:lvl>
  </w:abstractNum>
  <w:abstractNum w:abstractNumId="6">
    <w:nsid w:val="592D67F6"/>
    <w:multiLevelType w:val="hybridMultilevel"/>
    <w:tmpl w:val="3EEE97FC"/>
    <w:lvl w:ilvl="0" w:tplc="2B084354">
      <w:start w:val="1"/>
      <w:numFmt w:val="bullet"/>
      <w:lvlText w:val=""/>
      <w:lvlJc w:val="left"/>
      <w:pPr>
        <w:tabs>
          <w:tab w:val="num" w:pos="720"/>
        </w:tabs>
        <w:ind w:left="720" w:hanging="360"/>
      </w:pPr>
      <w:rPr>
        <w:rFonts w:ascii="Wingdings" w:hAnsi="Wingdings" w:hint="default"/>
      </w:rPr>
    </w:lvl>
    <w:lvl w:ilvl="1" w:tplc="3C68EA2C" w:tentative="1">
      <w:start w:val="1"/>
      <w:numFmt w:val="bullet"/>
      <w:lvlText w:val=""/>
      <w:lvlJc w:val="left"/>
      <w:pPr>
        <w:tabs>
          <w:tab w:val="num" w:pos="1440"/>
        </w:tabs>
        <w:ind w:left="1440" w:hanging="360"/>
      </w:pPr>
      <w:rPr>
        <w:rFonts w:ascii="Wingdings" w:hAnsi="Wingdings" w:hint="default"/>
      </w:rPr>
    </w:lvl>
    <w:lvl w:ilvl="2" w:tplc="34169C24" w:tentative="1">
      <w:start w:val="1"/>
      <w:numFmt w:val="bullet"/>
      <w:lvlText w:val=""/>
      <w:lvlJc w:val="left"/>
      <w:pPr>
        <w:tabs>
          <w:tab w:val="num" w:pos="2160"/>
        </w:tabs>
        <w:ind w:left="2160" w:hanging="360"/>
      </w:pPr>
      <w:rPr>
        <w:rFonts w:ascii="Wingdings" w:hAnsi="Wingdings" w:hint="default"/>
      </w:rPr>
    </w:lvl>
    <w:lvl w:ilvl="3" w:tplc="BCB2A46A" w:tentative="1">
      <w:start w:val="1"/>
      <w:numFmt w:val="bullet"/>
      <w:lvlText w:val=""/>
      <w:lvlJc w:val="left"/>
      <w:pPr>
        <w:tabs>
          <w:tab w:val="num" w:pos="2880"/>
        </w:tabs>
        <w:ind w:left="2880" w:hanging="360"/>
      </w:pPr>
      <w:rPr>
        <w:rFonts w:ascii="Wingdings" w:hAnsi="Wingdings" w:hint="default"/>
      </w:rPr>
    </w:lvl>
    <w:lvl w:ilvl="4" w:tplc="0658C09E" w:tentative="1">
      <w:start w:val="1"/>
      <w:numFmt w:val="bullet"/>
      <w:lvlText w:val=""/>
      <w:lvlJc w:val="left"/>
      <w:pPr>
        <w:tabs>
          <w:tab w:val="num" w:pos="3600"/>
        </w:tabs>
        <w:ind w:left="3600" w:hanging="360"/>
      </w:pPr>
      <w:rPr>
        <w:rFonts w:ascii="Wingdings" w:hAnsi="Wingdings" w:hint="default"/>
      </w:rPr>
    </w:lvl>
    <w:lvl w:ilvl="5" w:tplc="FFD2BD9C" w:tentative="1">
      <w:start w:val="1"/>
      <w:numFmt w:val="bullet"/>
      <w:lvlText w:val=""/>
      <w:lvlJc w:val="left"/>
      <w:pPr>
        <w:tabs>
          <w:tab w:val="num" w:pos="4320"/>
        </w:tabs>
        <w:ind w:left="4320" w:hanging="360"/>
      </w:pPr>
      <w:rPr>
        <w:rFonts w:ascii="Wingdings" w:hAnsi="Wingdings" w:hint="default"/>
      </w:rPr>
    </w:lvl>
    <w:lvl w:ilvl="6" w:tplc="A402500C" w:tentative="1">
      <w:start w:val="1"/>
      <w:numFmt w:val="bullet"/>
      <w:lvlText w:val=""/>
      <w:lvlJc w:val="left"/>
      <w:pPr>
        <w:tabs>
          <w:tab w:val="num" w:pos="5040"/>
        </w:tabs>
        <w:ind w:left="5040" w:hanging="360"/>
      </w:pPr>
      <w:rPr>
        <w:rFonts w:ascii="Wingdings" w:hAnsi="Wingdings" w:hint="default"/>
      </w:rPr>
    </w:lvl>
    <w:lvl w:ilvl="7" w:tplc="5046F5FA" w:tentative="1">
      <w:start w:val="1"/>
      <w:numFmt w:val="bullet"/>
      <w:lvlText w:val=""/>
      <w:lvlJc w:val="left"/>
      <w:pPr>
        <w:tabs>
          <w:tab w:val="num" w:pos="5760"/>
        </w:tabs>
        <w:ind w:left="5760" w:hanging="360"/>
      </w:pPr>
      <w:rPr>
        <w:rFonts w:ascii="Wingdings" w:hAnsi="Wingdings" w:hint="default"/>
      </w:rPr>
    </w:lvl>
    <w:lvl w:ilvl="8" w:tplc="06622696" w:tentative="1">
      <w:start w:val="1"/>
      <w:numFmt w:val="bullet"/>
      <w:lvlText w:val=""/>
      <w:lvlJc w:val="left"/>
      <w:pPr>
        <w:tabs>
          <w:tab w:val="num" w:pos="6480"/>
        </w:tabs>
        <w:ind w:left="6480" w:hanging="360"/>
      </w:pPr>
      <w:rPr>
        <w:rFonts w:ascii="Wingdings" w:hAnsi="Wingdings" w:hint="default"/>
      </w:rPr>
    </w:lvl>
  </w:abstractNum>
  <w:abstractNum w:abstractNumId="7">
    <w:nsid w:val="5B965EDA"/>
    <w:multiLevelType w:val="hybridMultilevel"/>
    <w:tmpl w:val="8A66D34E"/>
    <w:lvl w:ilvl="0" w:tplc="0EB80412">
      <w:start w:val="3"/>
      <w:numFmt w:val="japaneseCounting"/>
      <w:lvlText w:val="%1、"/>
      <w:lvlJc w:val="left"/>
      <w:pPr>
        <w:ind w:left="510" w:hanging="51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9B0892"/>
    <w:multiLevelType w:val="hybridMultilevel"/>
    <w:tmpl w:val="0DF0331C"/>
    <w:lvl w:ilvl="0" w:tplc="F9CA3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C5B8C"/>
    <w:multiLevelType w:val="hybridMultilevel"/>
    <w:tmpl w:val="F872B108"/>
    <w:lvl w:ilvl="0" w:tplc="0D722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7"/>
  </w:num>
  <w:num w:numId="4">
    <w:abstractNumId w:val="1"/>
  </w:num>
  <w:num w:numId="5">
    <w:abstractNumId w:val="2"/>
  </w:num>
  <w:num w:numId="6">
    <w:abstractNumId w:val="0"/>
  </w:num>
  <w:num w:numId="7">
    <w:abstractNumId w:val="9"/>
  </w:num>
  <w:num w:numId="8">
    <w:abstractNumId w:val="4"/>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53E"/>
    <w:rsid w:val="000F095D"/>
    <w:rsid w:val="001C0D1F"/>
    <w:rsid w:val="001D712C"/>
    <w:rsid w:val="002128E2"/>
    <w:rsid w:val="002A2932"/>
    <w:rsid w:val="00332252"/>
    <w:rsid w:val="0039503C"/>
    <w:rsid w:val="003F068D"/>
    <w:rsid w:val="0045430A"/>
    <w:rsid w:val="004A193D"/>
    <w:rsid w:val="004C07AC"/>
    <w:rsid w:val="004D653F"/>
    <w:rsid w:val="005327EB"/>
    <w:rsid w:val="00553E21"/>
    <w:rsid w:val="006C2510"/>
    <w:rsid w:val="006F2078"/>
    <w:rsid w:val="0084175B"/>
    <w:rsid w:val="00887ED3"/>
    <w:rsid w:val="008A2B70"/>
    <w:rsid w:val="009179F8"/>
    <w:rsid w:val="00923B6A"/>
    <w:rsid w:val="00A15DC7"/>
    <w:rsid w:val="00AB44AF"/>
    <w:rsid w:val="00AC153E"/>
    <w:rsid w:val="00B96FA5"/>
    <w:rsid w:val="00C3238B"/>
    <w:rsid w:val="00CC2AC8"/>
    <w:rsid w:val="00F66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5430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79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950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F06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F068D"/>
    <w:rPr>
      <w:sz w:val="18"/>
      <w:szCs w:val="18"/>
    </w:rPr>
  </w:style>
  <w:style w:type="paragraph" w:styleId="a4">
    <w:name w:val="footer"/>
    <w:basedOn w:val="a"/>
    <w:link w:val="Char0"/>
    <w:uiPriority w:val="99"/>
    <w:unhideWhenUsed/>
    <w:rsid w:val="003F068D"/>
    <w:pPr>
      <w:tabs>
        <w:tab w:val="center" w:pos="4153"/>
        <w:tab w:val="right" w:pos="8306"/>
      </w:tabs>
      <w:snapToGrid w:val="0"/>
      <w:jc w:val="left"/>
    </w:pPr>
    <w:rPr>
      <w:sz w:val="18"/>
      <w:szCs w:val="18"/>
    </w:rPr>
  </w:style>
  <w:style w:type="character" w:customStyle="1" w:styleId="Char0">
    <w:name w:val="页脚 Char"/>
    <w:basedOn w:val="a0"/>
    <w:link w:val="a4"/>
    <w:uiPriority w:val="99"/>
    <w:rsid w:val="003F068D"/>
    <w:rPr>
      <w:sz w:val="18"/>
      <w:szCs w:val="18"/>
    </w:rPr>
  </w:style>
  <w:style w:type="character" w:customStyle="1" w:styleId="2Char">
    <w:name w:val="标题 2 Char"/>
    <w:basedOn w:val="a0"/>
    <w:link w:val="2"/>
    <w:uiPriority w:val="9"/>
    <w:rsid w:val="009179F8"/>
    <w:rPr>
      <w:rFonts w:asciiTheme="majorHAnsi" w:eastAsiaTheme="majorEastAsia" w:hAnsiTheme="majorHAnsi" w:cstheme="majorBidi"/>
      <w:b/>
      <w:bCs/>
      <w:sz w:val="32"/>
      <w:szCs w:val="32"/>
    </w:rPr>
  </w:style>
  <w:style w:type="paragraph" w:styleId="a5">
    <w:name w:val="List Paragraph"/>
    <w:basedOn w:val="a"/>
    <w:uiPriority w:val="34"/>
    <w:qFormat/>
    <w:rsid w:val="009179F8"/>
    <w:pPr>
      <w:ind w:firstLineChars="200" w:firstLine="420"/>
    </w:pPr>
  </w:style>
  <w:style w:type="character" w:styleId="a6">
    <w:name w:val="Hyperlink"/>
    <w:basedOn w:val="a0"/>
    <w:uiPriority w:val="99"/>
    <w:unhideWhenUsed/>
    <w:rsid w:val="0039503C"/>
    <w:rPr>
      <w:color w:val="0000FF"/>
      <w:u w:val="single"/>
    </w:rPr>
  </w:style>
  <w:style w:type="character" w:customStyle="1" w:styleId="3Char">
    <w:name w:val="标题 3 Char"/>
    <w:basedOn w:val="a0"/>
    <w:link w:val="3"/>
    <w:uiPriority w:val="9"/>
    <w:semiHidden/>
    <w:rsid w:val="0039503C"/>
    <w:rPr>
      <w:b/>
      <w:bCs/>
      <w:sz w:val="32"/>
      <w:szCs w:val="32"/>
    </w:rPr>
  </w:style>
  <w:style w:type="character" w:customStyle="1" w:styleId="1Char">
    <w:name w:val="标题 1 Char"/>
    <w:basedOn w:val="a0"/>
    <w:link w:val="1"/>
    <w:uiPriority w:val="9"/>
    <w:rsid w:val="0045430A"/>
    <w:rPr>
      <w:b/>
      <w:bCs/>
      <w:kern w:val="44"/>
      <w:sz w:val="44"/>
      <w:szCs w:val="44"/>
    </w:rPr>
  </w:style>
  <w:style w:type="paragraph" w:styleId="a7">
    <w:name w:val="Normal (Web)"/>
    <w:basedOn w:val="a"/>
    <w:uiPriority w:val="99"/>
    <w:unhideWhenUsed/>
    <w:rsid w:val="0084175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84175B"/>
    <w:rPr>
      <w:b/>
      <w:bCs/>
    </w:rPr>
  </w:style>
  <w:style w:type="paragraph" w:styleId="HTML">
    <w:name w:val="HTML Preformatted"/>
    <w:basedOn w:val="a"/>
    <w:link w:val="HTMLChar"/>
    <w:uiPriority w:val="99"/>
    <w:semiHidden/>
    <w:unhideWhenUsed/>
    <w:rsid w:val="004C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C07AC"/>
    <w:rPr>
      <w:rFonts w:ascii="宋体" w:eastAsia="宋体" w:hAnsi="宋体" w:cs="宋体"/>
      <w:kern w:val="0"/>
      <w:sz w:val="24"/>
      <w:szCs w:val="24"/>
    </w:rPr>
  </w:style>
  <w:style w:type="paragraph" w:styleId="a9">
    <w:name w:val="Balloon Text"/>
    <w:basedOn w:val="a"/>
    <w:link w:val="Char1"/>
    <w:uiPriority w:val="99"/>
    <w:semiHidden/>
    <w:unhideWhenUsed/>
    <w:rsid w:val="002128E2"/>
    <w:rPr>
      <w:sz w:val="18"/>
      <w:szCs w:val="18"/>
    </w:rPr>
  </w:style>
  <w:style w:type="character" w:customStyle="1" w:styleId="Char1">
    <w:name w:val="批注框文本 Char"/>
    <w:basedOn w:val="a0"/>
    <w:link w:val="a9"/>
    <w:uiPriority w:val="99"/>
    <w:semiHidden/>
    <w:rsid w:val="002128E2"/>
    <w:rPr>
      <w:sz w:val="18"/>
      <w:szCs w:val="18"/>
    </w:rPr>
  </w:style>
  <w:style w:type="character" w:styleId="aa">
    <w:name w:val="annotation reference"/>
    <w:basedOn w:val="a0"/>
    <w:uiPriority w:val="99"/>
    <w:semiHidden/>
    <w:unhideWhenUsed/>
    <w:rsid w:val="002128E2"/>
    <w:rPr>
      <w:sz w:val="21"/>
      <w:szCs w:val="21"/>
    </w:rPr>
  </w:style>
  <w:style w:type="paragraph" w:styleId="ab">
    <w:name w:val="annotation text"/>
    <w:basedOn w:val="a"/>
    <w:link w:val="Char2"/>
    <w:uiPriority w:val="99"/>
    <w:semiHidden/>
    <w:unhideWhenUsed/>
    <w:rsid w:val="002128E2"/>
    <w:pPr>
      <w:jc w:val="left"/>
    </w:pPr>
  </w:style>
  <w:style w:type="character" w:customStyle="1" w:styleId="Char2">
    <w:name w:val="批注文字 Char"/>
    <w:basedOn w:val="a0"/>
    <w:link w:val="ab"/>
    <w:uiPriority w:val="99"/>
    <w:semiHidden/>
    <w:rsid w:val="002128E2"/>
  </w:style>
  <w:style w:type="paragraph" w:styleId="ac">
    <w:name w:val="annotation subject"/>
    <w:basedOn w:val="ab"/>
    <w:next w:val="ab"/>
    <w:link w:val="Char3"/>
    <w:uiPriority w:val="99"/>
    <w:semiHidden/>
    <w:unhideWhenUsed/>
    <w:rsid w:val="002128E2"/>
    <w:rPr>
      <w:b/>
      <w:bCs/>
    </w:rPr>
  </w:style>
  <w:style w:type="character" w:customStyle="1" w:styleId="Char3">
    <w:name w:val="批注主题 Char"/>
    <w:basedOn w:val="Char2"/>
    <w:link w:val="ac"/>
    <w:uiPriority w:val="99"/>
    <w:semiHidden/>
    <w:rsid w:val="002128E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5430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79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950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F06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F068D"/>
    <w:rPr>
      <w:sz w:val="18"/>
      <w:szCs w:val="18"/>
    </w:rPr>
  </w:style>
  <w:style w:type="paragraph" w:styleId="a4">
    <w:name w:val="footer"/>
    <w:basedOn w:val="a"/>
    <w:link w:val="Char0"/>
    <w:uiPriority w:val="99"/>
    <w:unhideWhenUsed/>
    <w:rsid w:val="003F068D"/>
    <w:pPr>
      <w:tabs>
        <w:tab w:val="center" w:pos="4153"/>
        <w:tab w:val="right" w:pos="8306"/>
      </w:tabs>
      <w:snapToGrid w:val="0"/>
      <w:jc w:val="left"/>
    </w:pPr>
    <w:rPr>
      <w:sz w:val="18"/>
      <w:szCs w:val="18"/>
    </w:rPr>
  </w:style>
  <w:style w:type="character" w:customStyle="1" w:styleId="Char0">
    <w:name w:val="页脚 Char"/>
    <w:basedOn w:val="a0"/>
    <w:link w:val="a4"/>
    <w:uiPriority w:val="99"/>
    <w:rsid w:val="003F068D"/>
    <w:rPr>
      <w:sz w:val="18"/>
      <w:szCs w:val="18"/>
    </w:rPr>
  </w:style>
  <w:style w:type="character" w:customStyle="1" w:styleId="2Char">
    <w:name w:val="标题 2 Char"/>
    <w:basedOn w:val="a0"/>
    <w:link w:val="2"/>
    <w:uiPriority w:val="9"/>
    <w:rsid w:val="009179F8"/>
    <w:rPr>
      <w:rFonts w:asciiTheme="majorHAnsi" w:eastAsiaTheme="majorEastAsia" w:hAnsiTheme="majorHAnsi" w:cstheme="majorBidi"/>
      <w:b/>
      <w:bCs/>
      <w:sz w:val="32"/>
      <w:szCs w:val="32"/>
    </w:rPr>
  </w:style>
  <w:style w:type="paragraph" w:styleId="a5">
    <w:name w:val="List Paragraph"/>
    <w:basedOn w:val="a"/>
    <w:uiPriority w:val="34"/>
    <w:qFormat/>
    <w:rsid w:val="009179F8"/>
    <w:pPr>
      <w:ind w:firstLineChars="200" w:firstLine="420"/>
    </w:pPr>
  </w:style>
  <w:style w:type="character" w:styleId="a6">
    <w:name w:val="Hyperlink"/>
    <w:basedOn w:val="a0"/>
    <w:uiPriority w:val="99"/>
    <w:unhideWhenUsed/>
    <w:rsid w:val="0039503C"/>
    <w:rPr>
      <w:color w:val="0000FF"/>
      <w:u w:val="single"/>
    </w:rPr>
  </w:style>
  <w:style w:type="character" w:customStyle="1" w:styleId="3Char">
    <w:name w:val="标题 3 Char"/>
    <w:basedOn w:val="a0"/>
    <w:link w:val="3"/>
    <w:uiPriority w:val="9"/>
    <w:semiHidden/>
    <w:rsid w:val="0039503C"/>
    <w:rPr>
      <w:b/>
      <w:bCs/>
      <w:sz w:val="32"/>
      <w:szCs w:val="32"/>
    </w:rPr>
  </w:style>
  <w:style w:type="character" w:customStyle="1" w:styleId="1Char">
    <w:name w:val="标题 1 Char"/>
    <w:basedOn w:val="a0"/>
    <w:link w:val="1"/>
    <w:uiPriority w:val="9"/>
    <w:rsid w:val="0045430A"/>
    <w:rPr>
      <w:b/>
      <w:bCs/>
      <w:kern w:val="44"/>
      <w:sz w:val="44"/>
      <w:szCs w:val="44"/>
    </w:rPr>
  </w:style>
  <w:style w:type="paragraph" w:styleId="a7">
    <w:name w:val="Normal (Web)"/>
    <w:basedOn w:val="a"/>
    <w:uiPriority w:val="99"/>
    <w:unhideWhenUsed/>
    <w:rsid w:val="0084175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84175B"/>
    <w:rPr>
      <w:b/>
      <w:bCs/>
    </w:rPr>
  </w:style>
  <w:style w:type="paragraph" w:styleId="HTML">
    <w:name w:val="HTML Preformatted"/>
    <w:basedOn w:val="a"/>
    <w:link w:val="HTMLChar"/>
    <w:uiPriority w:val="99"/>
    <w:semiHidden/>
    <w:unhideWhenUsed/>
    <w:rsid w:val="004C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C07AC"/>
    <w:rPr>
      <w:rFonts w:ascii="宋体" w:eastAsia="宋体" w:hAnsi="宋体" w:cs="宋体"/>
      <w:kern w:val="0"/>
      <w:sz w:val="24"/>
      <w:szCs w:val="24"/>
    </w:rPr>
  </w:style>
  <w:style w:type="paragraph" w:styleId="a9">
    <w:name w:val="Balloon Text"/>
    <w:basedOn w:val="a"/>
    <w:link w:val="Char1"/>
    <w:uiPriority w:val="99"/>
    <w:semiHidden/>
    <w:unhideWhenUsed/>
    <w:rsid w:val="002128E2"/>
    <w:rPr>
      <w:sz w:val="18"/>
      <w:szCs w:val="18"/>
    </w:rPr>
  </w:style>
  <w:style w:type="character" w:customStyle="1" w:styleId="Char1">
    <w:name w:val="批注框文本 Char"/>
    <w:basedOn w:val="a0"/>
    <w:link w:val="a9"/>
    <w:uiPriority w:val="99"/>
    <w:semiHidden/>
    <w:rsid w:val="002128E2"/>
    <w:rPr>
      <w:sz w:val="18"/>
      <w:szCs w:val="18"/>
    </w:rPr>
  </w:style>
  <w:style w:type="character" w:styleId="aa">
    <w:name w:val="annotation reference"/>
    <w:basedOn w:val="a0"/>
    <w:uiPriority w:val="99"/>
    <w:semiHidden/>
    <w:unhideWhenUsed/>
    <w:rsid w:val="002128E2"/>
    <w:rPr>
      <w:sz w:val="21"/>
      <w:szCs w:val="21"/>
    </w:rPr>
  </w:style>
  <w:style w:type="paragraph" w:styleId="ab">
    <w:name w:val="annotation text"/>
    <w:basedOn w:val="a"/>
    <w:link w:val="Char2"/>
    <w:uiPriority w:val="99"/>
    <w:semiHidden/>
    <w:unhideWhenUsed/>
    <w:rsid w:val="002128E2"/>
    <w:pPr>
      <w:jc w:val="left"/>
    </w:pPr>
  </w:style>
  <w:style w:type="character" w:customStyle="1" w:styleId="Char2">
    <w:name w:val="批注文字 Char"/>
    <w:basedOn w:val="a0"/>
    <w:link w:val="ab"/>
    <w:uiPriority w:val="99"/>
    <w:semiHidden/>
    <w:rsid w:val="002128E2"/>
  </w:style>
  <w:style w:type="paragraph" w:styleId="ac">
    <w:name w:val="annotation subject"/>
    <w:basedOn w:val="ab"/>
    <w:next w:val="ab"/>
    <w:link w:val="Char3"/>
    <w:uiPriority w:val="99"/>
    <w:semiHidden/>
    <w:unhideWhenUsed/>
    <w:rsid w:val="002128E2"/>
    <w:rPr>
      <w:b/>
      <w:bCs/>
    </w:rPr>
  </w:style>
  <w:style w:type="character" w:customStyle="1" w:styleId="Char3">
    <w:name w:val="批注主题 Char"/>
    <w:basedOn w:val="Char2"/>
    <w:link w:val="ac"/>
    <w:uiPriority w:val="99"/>
    <w:semiHidden/>
    <w:rsid w:val="002128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92250">
      <w:bodyDiv w:val="1"/>
      <w:marLeft w:val="0"/>
      <w:marRight w:val="0"/>
      <w:marTop w:val="0"/>
      <w:marBottom w:val="0"/>
      <w:divBdr>
        <w:top w:val="none" w:sz="0" w:space="0" w:color="auto"/>
        <w:left w:val="none" w:sz="0" w:space="0" w:color="auto"/>
        <w:bottom w:val="none" w:sz="0" w:space="0" w:color="auto"/>
        <w:right w:val="none" w:sz="0" w:space="0" w:color="auto"/>
      </w:divBdr>
    </w:div>
    <w:div w:id="215942621">
      <w:bodyDiv w:val="1"/>
      <w:marLeft w:val="0"/>
      <w:marRight w:val="0"/>
      <w:marTop w:val="0"/>
      <w:marBottom w:val="0"/>
      <w:divBdr>
        <w:top w:val="none" w:sz="0" w:space="0" w:color="auto"/>
        <w:left w:val="none" w:sz="0" w:space="0" w:color="auto"/>
        <w:bottom w:val="none" w:sz="0" w:space="0" w:color="auto"/>
        <w:right w:val="none" w:sz="0" w:space="0" w:color="auto"/>
      </w:divBdr>
    </w:div>
    <w:div w:id="238491817">
      <w:bodyDiv w:val="1"/>
      <w:marLeft w:val="0"/>
      <w:marRight w:val="0"/>
      <w:marTop w:val="0"/>
      <w:marBottom w:val="0"/>
      <w:divBdr>
        <w:top w:val="none" w:sz="0" w:space="0" w:color="auto"/>
        <w:left w:val="none" w:sz="0" w:space="0" w:color="auto"/>
        <w:bottom w:val="none" w:sz="0" w:space="0" w:color="auto"/>
        <w:right w:val="none" w:sz="0" w:space="0" w:color="auto"/>
      </w:divBdr>
      <w:divsChild>
        <w:div w:id="1597129588">
          <w:marLeft w:val="1426"/>
          <w:marRight w:val="0"/>
          <w:marTop w:val="0"/>
          <w:marBottom w:val="0"/>
          <w:divBdr>
            <w:top w:val="none" w:sz="0" w:space="0" w:color="auto"/>
            <w:left w:val="none" w:sz="0" w:space="0" w:color="auto"/>
            <w:bottom w:val="none" w:sz="0" w:space="0" w:color="auto"/>
            <w:right w:val="none" w:sz="0" w:space="0" w:color="auto"/>
          </w:divBdr>
        </w:div>
        <w:div w:id="796993967">
          <w:marLeft w:val="2059"/>
          <w:marRight w:val="0"/>
          <w:marTop w:val="0"/>
          <w:marBottom w:val="0"/>
          <w:divBdr>
            <w:top w:val="none" w:sz="0" w:space="0" w:color="auto"/>
            <w:left w:val="none" w:sz="0" w:space="0" w:color="auto"/>
            <w:bottom w:val="none" w:sz="0" w:space="0" w:color="auto"/>
            <w:right w:val="none" w:sz="0" w:space="0" w:color="auto"/>
          </w:divBdr>
        </w:div>
        <w:div w:id="122815286">
          <w:marLeft w:val="2059"/>
          <w:marRight w:val="0"/>
          <w:marTop w:val="0"/>
          <w:marBottom w:val="0"/>
          <w:divBdr>
            <w:top w:val="none" w:sz="0" w:space="0" w:color="auto"/>
            <w:left w:val="none" w:sz="0" w:space="0" w:color="auto"/>
            <w:bottom w:val="none" w:sz="0" w:space="0" w:color="auto"/>
            <w:right w:val="none" w:sz="0" w:space="0" w:color="auto"/>
          </w:divBdr>
        </w:div>
        <w:div w:id="1501241075">
          <w:marLeft w:val="2059"/>
          <w:marRight w:val="0"/>
          <w:marTop w:val="0"/>
          <w:marBottom w:val="0"/>
          <w:divBdr>
            <w:top w:val="none" w:sz="0" w:space="0" w:color="auto"/>
            <w:left w:val="none" w:sz="0" w:space="0" w:color="auto"/>
            <w:bottom w:val="none" w:sz="0" w:space="0" w:color="auto"/>
            <w:right w:val="none" w:sz="0" w:space="0" w:color="auto"/>
          </w:divBdr>
        </w:div>
        <w:div w:id="376512934">
          <w:marLeft w:val="2059"/>
          <w:marRight w:val="0"/>
          <w:marTop w:val="0"/>
          <w:marBottom w:val="0"/>
          <w:divBdr>
            <w:top w:val="none" w:sz="0" w:space="0" w:color="auto"/>
            <w:left w:val="none" w:sz="0" w:space="0" w:color="auto"/>
            <w:bottom w:val="none" w:sz="0" w:space="0" w:color="auto"/>
            <w:right w:val="none" w:sz="0" w:space="0" w:color="auto"/>
          </w:divBdr>
        </w:div>
        <w:div w:id="966400296">
          <w:marLeft w:val="2059"/>
          <w:marRight w:val="0"/>
          <w:marTop w:val="0"/>
          <w:marBottom w:val="0"/>
          <w:divBdr>
            <w:top w:val="none" w:sz="0" w:space="0" w:color="auto"/>
            <w:left w:val="none" w:sz="0" w:space="0" w:color="auto"/>
            <w:bottom w:val="none" w:sz="0" w:space="0" w:color="auto"/>
            <w:right w:val="none" w:sz="0" w:space="0" w:color="auto"/>
          </w:divBdr>
        </w:div>
        <w:div w:id="1090080706">
          <w:marLeft w:val="2059"/>
          <w:marRight w:val="0"/>
          <w:marTop w:val="0"/>
          <w:marBottom w:val="0"/>
          <w:divBdr>
            <w:top w:val="none" w:sz="0" w:space="0" w:color="auto"/>
            <w:left w:val="none" w:sz="0" w:space="0" w:color="auto"/>
            <w:bottom w:val="none" w:sz="0" w:space="0" w:color="auto"/>
            <w:right w:val="none" w:sz="0" w:space="0" w:color="auto"/>
          </w:divBdr>
        </w:div>
        <w:div w:id="1349068026">
          <w:marLeft w:val="2059"/>
          <w:marRight w:val="0"/>
          <w:marTop w:val="0"/>
          <w:marBottom w:val="0"/>
          <w:divBdr>
            <w:top w:val="none" w:sz="0" w:space="0" w:color="auto"/>
            <w:left w:val="none" w:sz="0" w:space="0" w:color="auto"/>
            <w:bottom w:val="none" w:sz="0" w:space="0" w:color="auto"/>
            <w:right w:val="none" w:sz="0" w:space="0" w:color="auto"/>
          </w:divBdr>
        </w:div>
      </w:divsChild>
    </w:div>
    <w:div w:id="262416937">
      <w:bodyDiv w:val="1"/>
      <w:marLeft w:val="0"/>
      <w:marRight w:val="0"/>
      <w:marTop w:val="0"/>
      <w:marBottom w:val="0"/>
      <w:divBdr>
        <w:top w:val="none" w:sz="0" w:space="0" w:color="auto"/>
        <w:left w:val="none" w:sz="0" w:space="0" w:color="auto"/>
        <w:bottom w:val="none" w:sz="0" w:space="0" w:color="auto"/>
        <w:right w:val="none" w:sz="0" w:space="0" w:color="auto"/>
      </w:divBdr>
    </w:div>
    <w:div w:id="433212442">
      <w:bodyDiv w:val="1"/>
      <w:marLeft w:val="0"/>
      <w:marRight w:val="0"/>
      <w:marTop w:val="0"/>
      <w:marBottom w:val="0"/>
      <w:divBdr>
        <w:top w:val="none" w:sz="0" w:space="0" w:color="auto"/>
        <w:left w:val="none" w:sz="0" w:space="0" w:color="auto"/>
        <w:bottom w:val="none" w:sz="0" w:space="0" w:color="auto"/>
        <w:right w:val="none" w:sz="0" w:space="0" w:color="auto"/>
      </w:divBdr>
    </w:div>
    <w:div w:id="652952027">
      <w:bodyDiv w:val="1"/>
      <w:marLeft w:val="0"/>
      <w:marRight w:val="0"/>
      <w:marTop w:val="0"/>
      <w:marBottom w:val="0"/>
      <w:divBdr>
        <w:top w:val="none" w:sz="0" w:space="0" w:color="auto"/>
        <w:left w:val="none" w:sz="0" w:space="0" w:color="auto"/>
        <w:bottom w:val="none" w:sz="0" w:space="0" w:color="auto"/>
        <w:right w:val="none" w:sz="0" w:space="0" w:color="auto"/>
      </w:divBdr>
    </w:div>
    <w:div w:id="751002496">
      <w:bodyDiv w:val="1"/>
      <w:marLeft w:val="0"/>
      <w:marRight w:val="0"/>
      <w:marTop w:val="0"/>
      <w:marBottom w:val="0"/>
      <w:divBdr>
        <w:top w:val="none" w:sz="0" w:space="0" w:color="auto"/>
        <w:left w:val="none" w:sz="0" w:space="0" w:color="auto"/>
        <w:bottom w:val="none" w:sz="0" w:space="0" w:color="auto"/>
        <w:right w:val="none" w:sz="0" w:space="0" w:color="auto"/>
      </w:divBdr>
    </w:div>
    <w:div w:id="842089003">
      <w:bodyDiv w:val="1"/>
      <w:marLeft w:val="0"/>
      <w:marRight w:val="0"/>
      <w:marTop w:val="0"/>
      <w:marBottom w:val="0"/>
      <w:divBdr>
        <w:top w:val="none" w:sz="0" w:space="0" w:color="auto"/>
        <w:left w:val="none" w:sz="0" w:space="0" w:color="auto"/>
        <w:bottom w:val="none" w:sz="0" w:space="0" w:color="auto"/>
        <w:right w:val="none" w:sz="0" w:space="0" w:color="auto"/>
      </w:divBdr>
      <w:divsChild>
        <w:div w:id="798644161">
          <w:marLeft w:val="734"/>
          <w:marRight w:val="0"/>
          <w:marTop w:val="0"/>
          <w:marBottom w:val="0"/>
          <w:divBdr>
            <w:top w:val="none" w:sz="0" w:space="0" w:color="auto"/>
            <w:left w:val="none" w:sz="0" w:space="0" w:color="auto"/>
            <w:bottom w:val="none" w:sz="0" w:space="0" w:color="auto"/>
            <w:right w:val="none" w:sz="0" w:space="0" w:color="auto"/>
          </w:divBdr>
        </w:div>
      </w:divsChild>
    </w:div>
    <w:div w:id="911160711">
      <w:bodyDiv w:val="1"/>
      <w:marLeft w:val="0"/>
      <w:marRight w:val="0"/>
      <w:marTop w:val="0"/>
      <w:marBottom w:val="0"/>
      <w:divBdr>
        <w:top w:val="none" w:sz="0" w:space="0" w:color="auto"/>
        <w:left w:val="none" w:sz="0" w:space="0" w:color="auto"/>
        <w:bottom w:val="none" w:sz="0" w:space="0" w:color="auto"/>
        <w:right w:val="none" w:sz="0" w:space="0" w:color="auto"/>
      </w:divBdr>
      <w:divsChild>
        <w:div w:id="1687289931">
          <w:marLeft w:val="734"/>
          <w:marRight w:val="0"/>
          <w:marTop w:val="0"/>
          <w:marBottom w:val="0"/>
          <w:divBdr>
            <w:top w:val="none" w:sz="0" w:space="0" w:color="auto"/>
            <w:left w:val="none" w:sz="0" w:space="0" w:color="auto"/>
            <w:bottom w:val="none" w:sz="0" w:space="0" w:color="auto"/>
            <w:right w:val="none" w:sz="0" w:space="0" w:color="auto"/>
          </w:divBdr>
        </w:div>
      </w:divsChild>
    </w:div>
    <w:div w:id="911164837">
      <w:bodyDiv w:val="1"/>
      <w:marLeft w:val="0"/>
      <w:marRight w:val="0"/>
      <w:marTop w:val="0"/>
      <w:marBottom w:val="0"/>
      <w:divBdr>
        <w:top w:val="none" w:sz="0" w:space="0" w:color="auto"/>
        <w:left w:val="none" w:sz="0" w:space="0" w:color="auto"/>
        <w:bottom w:val="none" w:sz="0" w:space="0" w:color="auto"/>
        <w:right w:val="none" w:sz="0" w:space="0" w:color="auto"/>
      </w:divBdr>
      <w:divsChild>
        <w:div w:id="1806241798">
          <w:marLeft w:val="1426"/>
          <w:marRight w:val="0"/>
          <w:marTop w:val="0"/>
          <w:marBottom w:val="0"/>
          <w:divBdr>
            <w:top w:val="none" w:sz="0" w:space="0" w:color="auto"/>
            <w:left w:val="none" w:sz="0" w:space="0" w:color="auto"/>
            <w:bottom w:val="none" w:sz="0" w:space="0" w:color="auto"/>
            <w:right w:val="none" w:sz="0" w:space="0" w:color="auto"/>
          </w:divBdr>
        </w:div>
        <w:div w:id="1409035722">
          <w:marLeft w:val="2059"/>
          <w:marRight w:val="0"/>
          <w:marTop w:val="0"/>
          <w:marBottom w:val="0"/>
          <w:divBdr>
            <w:top w:val="none" w:sz="0" w:space="0" w:color="auto"/>
            <w:left w:val="none" w:sz="0" w:space="0" w:color="auto"/>
            <w:bottom w:val="none" w:sz="0" w:space="0" w:color="auto"/>
            <w:right w:val="none" w:sz="0" w:space="0" w:color="auto"/>
          </w:divBdr>
        </w:div>
        <w:div w:id="616254989">
          <w:marLeft w:val="2059"/>
          <w:marRight w:val="0"/>
          <w:marTop w:val="0"/>
          <w:marBottom w:val="0"/>
          <w:divBdr>
            <w:top w:val="none" w:sz="0" w:space="0" w:color="auto"/>
            <w:left w:val="none" w:sz="0" w:space="0" w:color="auto"/>
            <w:bottom w:val="none" w:sz="0" w:space="0" w:color="auto"/>
            <w:right w:val="none" w:sz="0" w:space="0" w:color="auto"/>
          </w:divBdr>
        </w:div>
        <w:div w:id="1692142476">
          <w:marLeft w:val="2059"/>
          <w:marRight w:val="0"/>
          <w:marTop w:val="0"/>
          <w:marBottom w:val="0"/>
          <w:divBdr>
            <w:top w:val="none" w:sz="0" w:space="0" w:color="auto"/>
            <w:left w:val="none" w:sz="0" w:space="0" w:color="auto"/>
            <w:bottom w:val="none" w:sz="0" w:space="0" w:color="auto"/>
            <w:right w:val="none" w:sz="0" w:space="0" w:color="auto"/>
          </w:divBdr>
        </w:div>
        <w:div w:id="2026244980">
          <w:marLeft w:val="2059"/>
          <w:marRight w:val="0"/>
          <w:marTop w:val="0"/>
          <w:marBottom w:val="0"/>
          <w:divBdr>
            <w:top w:val="none" w:sz="0" w:space="0" w:color="auto"/>
            <w:left w:val="none" w:sz="0" w:space="0" w:color="auto"/>
            <w:bottom w:val="none" w:sz="0" w:space="0" w:color="auto"/>
            <w:right w:val="none" w:sz="0" w:space="0" w:color="auto"/>
          </w:divBdr>
        </w:div>
        <w:div w:id="1913539965">
          <w:marLeft w:val="2059"/>
          <w:marRight w:val="0"/>
          <w:marTop w:val="0"/>
          <w:marBottom w:val="0"/>
          <w:divBdr>
            <w:top w:val="none" w:sz="0" w:space="0" w:color="auto"/>
            <w:left w:val="none" w:sz="0" w:space="0" w:color="auto"/>
            <w:bottom w:val="none" w:sz="0" w:space="0" w:color="auto"/>
            <w:right w:val="none" w:sz="0" w:space="0" w:color="auto"/>
          </w:divBdr>
        </w:div>
        <w:div w:id="258878575">
          <w:marLeft w:val="2059"/>
          <w:marRight w:val="0"/>
          <w:marTop w:val="0"/>
          <w:marBottom w:val="0"/>
          <w:divBdr>
            <w:top w:val="none" w:sz="0" w:space="0" w:color="auto"/>
            <w:left w:val="none" w:sz="0" w:space="0" w:color="auto"/>
            <w:bottom w:val="none" w:sz="0" w:space="0" w:color="auto"/>
            <w:right w:val="none" w:sz="0" w:space="0" w:color="auto"/>
          </w:divBdr>
        </w:div>
      </w:divsChild>
    </w:div>
    <w:div w:id="1022779199">
      <w:bodyDiv w:val="1"/>
      <w:marLeft w:val="0"/>
      <w:marRight w:val="0"/>
      <w:marTop w:val="0"/>
      <w:marBottom w:val="0"/>
      <w:divBdr>
        <w:top w:val="none" w:sz="0" w:space="0" w:color="auto"/>
        <w:left w:val="none" w:sz="0" w:space="0" w:color="auto"/>
        <w:bottom w:val="none" w:sz="0" w:space="0" w:color="auto"/>
        <w:right w:val="none" w:sz="0" w:space="0" w:color="auto"/>
      </w:divBdr>
    </w:div>
    <w:div w:id="1233275352">
      <w:bodyDiv w:val="1"/>
      <w:marLeft w:val="0"/>
      <w:marRight w:val="0"/>
      <w:marTop w:val="0"/>
      <w:marBottom w:val="0"/>
      <w:divBdr>
        <w:top w:val="none" w:sz="0" w:space="0" w:color="auto"/>
        <w:left w:val="none" w:sz="0" w:space="0" w:color="auto"/>
        <w:bottom w:val="none" w:sz="0" w:space="0" w:color="auto"/>
        <w:right w:val="none" w:sz="0" w:space="0" w:color="auto"/>
      </w:divBdr>
    </w:div>
    <w:div w:id="1287656493">
      <w:bodyDiv w:val="1"/>
      <w:marLeft w:val="0"/>
      <w:marRight w:val="0"/>
      <w:marTop w:val="0"/>
      <w:marBottom w:val="0"/>
      <w:divBdr>
        <w:top w:val="none" w:sz="0" w:space="0" w:color="auto"/>
        <w:left w:val="none" w:sz="0" w:space="0" w:color="auto"/>
        <w:bottom w:val="none" w:sz="0" w:space="0" w:color="auto"/>
        <w:right w:val="none" w:sz="0" w:space="0" w:color="auto"/>
      </w:divBdr>
    </w:div>
    <w:div w:id="1544633660">
      <w:bodyDiv w:val="1"/>
      <w:marLeft w:val="0"/>
      <w:marRight w:val="0"/>
      <w:marTop w:val="0"/>
      <w:marBottom w:val="0"/>
      <w:divBdr>
        <w:top w:val="none" w:sz="0" w:space="0" w:color="auto"/>
        <w:left w:val="none" w:sz="0" w:space="0" w:color="auto"/>
        <w:bottom w:val="none" w:sz="0" w:space="0" w:color="auto"/>
        <w:right w:val="none" w:sz="0" w:space="0" w:color="auto"/>
      </w:divBdr>
      <w:divsChild>
        <w:div w:id="1721053630">
          <w:marLeft w:val="734"/>
          <w:marRight w:val="0"/>
          <w:marTop w:val="0"/>
          <w:marBottom w:val="0"/>
          <w:divBdr>
            <w:top w:val="none" w:sz="0" w:space="0" w:color="auto"/>
            <w:left w:val="none" w:sz="0" w:space="0" w:color="auto"/>
            <w:bottom w:val="none" w:sz="0" w:space="0" w:color="auto"/>
            <w:right w:val="none" w:sz="0" w:space="0" w:color="auto"/>
          </w:divBdr>
        </w:div>
      </w:divsChild>
    </w:div>
    <w:div w:id="1550452748">
      <w:bodyDiv w:val="1"/>
      <w:marLeft w:val="0"/>
      <w:marRight w:val="0"/>
      <w:marTop w:val="0"/>
      <w:marBottom w:val="0"/>
      <w:divBdr>
        <w:top w:val="none" w:sz="0" w:space="0" w:color="auto"/>
        <w:left w:val="none" w:sz="0" w:space="0" w:color="auto"/>
        <w:bottom w:val="none" w:sz="0" w:space="0" w:color="auto"/>
        <w:right w:val="none" w:sz="0" w:space="0" w:color="auto"/>
      </w:divBdr>
    </w:div>
    <w:div w:id="1557468481">
      <w:bodyDiv w:val="1"/>
      <w:marLeft w:val="0"/>
      <w:marRight w:val="0"/>
      <w:marTop w:val="0"/>
      <w:marBottom w:val="0"/>
      <w:divBdr>
        <w:top w:val="none" w:sz="0" w:space="0" w:color="auto"/>
        <w:left w:val="none" w:sz="0" w:space="0" w:color="auto"/>
        <w:bottom w:val="none" w:sz="0" w:space="0" w:color="auto"/>
        <w:right w:val="none" w:sz="0" w:space="0" w:color="auto"/>
      </w:divBdr>
    </w:div>
    <w:div w:id="1609964244">
      <w:bodyDiv w:val="1"/>
      <w:marLeft w:val="0"/>
      <w:marRight w:val="0"/>
      <w:marTop w:val="0"/>
      <w:marBottom w:val="0"/>
      <w:divBdr>
        <w:top w:val="none" w:sz="0" w:space="0" w:color="auto"/>
        <w:left w:val="none" w:sz="0" w:space="0" w:color="auto"/>
        <w:bottom w:val="none" w:sz="0" w:space="0" w:color="auto"/>
        <w:right w:val="none" w:sz="0" w:space="0" w:color="auto"/>
      </w:divBdr>
    </w:div>
    <w:div w:id="1742749612">
      <w:bodyDiv w:val="1"/>
      <w:marLeft w:val="0"/>
      <w:marRight w:val="0"/>
      <w:marTop w:val="0"/>
      <w:marBottom w:val="0"/>
      <w:divBdr>
        <w:top w:val="none" w:sz="0" w:space="0" w:color="auto"/>
        <w:left w:val="none" w:sz="0" w:space="0" w:color="auto"/>
        <w:bottom w:val="none" w:sz="0" w:space="0" w:color="auto"/>
        <w:right w:val="none" w:sz="0" w:space="0" w:color="auto"/>
      </w:divBdr>
      <w:divsChild>
        <w:div w:id="1057506350">
          <w:marLeft w:val="0"/>
          <w:marRight w:val="0"/>
          <w:marTop w:val="0"/>
          <w:marBottom w:val="225"/>
          <w:divBdr>
            <w:top w:val="none" w:sz="0" w:space="0" w:color="auto"/>
            <w:left w:val="none" w:sz="0" w:space="0" w:color="auto"/>
            <w:bottom w:val="none" w:sz="0" w:space="0" w:color="auto"/>
            <w:right w:val="none" w:sz="0" w:space="0" w:color="auto"/>
          </w:divBdr>
        </w:div>
        <w:div w:id="740492314">
          <w:marLeft w:val="0"/>
          <w:marRight w:val="0"/>
          <w:marTop w:val="0"/>
          <w:marBottom w:val="225"/>
          <w:divBdr>
            <w:top w:val="none" w:sz="0" w:space="0" w:color="auto"/>
            <w:left w:val="none" w:sz="0" w:space="0" w:color="auto"/>
            <w:bottom w:val="none" w:sz="0" w:space="0" w:color="auto"/>
            <w:right w:val="none" w:sz="0" w:space="0" w:color="auto"/>
          </w:divBdr>
        </w:div>
      </w:divsChild>
    </w:div>
    <w:div w:id="1904561270">
      <w:bodyDiv w:val="1"/>
      <w:marLeft w:val="0"/>
      <w:marRight w:val="0"/>
      <w:marTop w:val="0"/>
      <w:marBottom w:val="0"/>
      <w:divBdr>
        <w:top w:val="none" w:sz="0" w:space="0" w:color="auto"/>
        <w:left w:val="none" w:sz="0" w:space="0" w:color="auto"/>
        <w:bottom w:val="none" w:sz="0" w:space="0" w:color="auto"/>
        <w:right w:val="none" w:sz="0" w:space="0" w:color="auto"/>
      </w:divBdr>
    </w:div>
    <w:div w:id="1983075913">
      <w:bodyDiv w:val="1"/>
      <w:marLeft w:val="0"/>
      <w:marRight w:val="0"/>
      <w:marTop w:val="0"/>
      <w:marBottom w:val="0"/>
      <w:divBdr>
        <w:top w:val="none" w:sz="0" w:space="0" w:color="auto"/>
        <w:left w:val="none" w:sz="0" w:space="0" w:color="auto"/>
        <w:bottom w:val="none" w:sz="0" w:space="0" w:color="auto"/>
        <w:right w:val="none" w:sz="0" w:space="0" w:color="auto"/>
      </w:divBdr>
      <w:divsChild>
        <w:div w:id="483472421">
          <w:marLeft w:val="734"/>
          <w:marRight w:val="0"/>
          <w:marTop w:val="0"/>
          <w:marBottom w:val="0"/>
          <w:divBdr>
            <w:top w:val="none" w:sz="0" w:space="0" w:color="auto"/>
            <w:left w:val="none" w:sz="0" w:space="0" w:color="auto"/>
            <w:bottom w:val="none" w:sz="0" w:space="0" w:color="auto"/>
            <w:right w:val="none" w:sz="0" w:space="0" w:color="auto"/>
          </w:divBdr>
        </w:div>
      </w:divsChild>
    </w:div>
    <w:div w:id="2107144559">
      <w:bodyDiv w:val="1"/>
      <w:marLeft w:val="0"/>
      <w:marRight w:val="0"/>
      <w:marTop w:val="0"/>
      <w:marBottom w:val="0"/>
      <w:divBdr>
        <w:top w:val="none" w:sz="0" w:space="0" w:color="auto"/>
        <w:left w:val="none" w:sz="0" w:space="0" w:color="auto"/>
        <w:bottom w:val="none" w:sz="0" w:space="0" w:color="auto"/>
        <w:right w:val="none" w:sz="0" w:space="0" w:color="auto"/>
      </w:divBdr>
      <w:divsChild>
        <w:div w:id="524637210">
          <w:marLeft w:val="73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5%B5%8C%E5%85%A5%E5%BC%8F" TargetMode="External"/><Relationship Id="rId18" Type="http://schemas.openxmlformats.org/officeDocument/2006/relationships/hyperlink" Target="https://baike.baidu.com/item/C%23" TargetMode="External"/><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www.linuxidc.com/Linux/2015-12/125970.htm" TargetMode="External"/><Relationship Id="rId34"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hyperlink" Target="https://baike.baidu.com/item/%E5%91%BD%E4%BB%A4%E8%A1%8C%E7%95%8C%E9%9D%A2" TargetMode="External"/><Relationship Id="rId17" Type="http://schemas.openxmlformats.org/officeDocument/2006/relationships/image" Target="media/image5.jp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gi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aike.baidu.com/item/%E7%95%8C%E9%9D%A2" TargetMode="External"/><Relationship Id="rId24" Type="http://schemas.openxmlformats.org/officeDocument/2006/relationships/image" Target="media/image9.jp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baike.baidu.com/item/%E7%94%A8%E6%88%B7%E6%8E%A5%E5%8F%A3" TargetMode="External"/><Relationship Id="rId19" Type="http://schemas.openxmlformats.org/officeDocument/2006/relationships/hyperlink" Target="https://baike.baidu.com/item/Python"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baike.baidu.com/item/%E7%95%8C%E9%9D%A2" TargetMode="External"/><Relationship Id="rId14" Type="http://schemas.openxmlformats.org/officeDocument/2006/relationships/image" Target="media/image2.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16</Pages>
  <Words>1777</Words>
  <Characters>10130</Characters>
  <Application>Microsoft Office Word</Application>
  <DocSecurity>0</DocSecurity>
  <Lines>84</Lines>
  <Paragraphs>23</Paragraphs>
  <ScaleCrop>false</ScaleCrop>
  <Company/>
  <LinksUpToDate>false</LinksUpToDate>
  <CharactersWithSpaces>11884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CadmanLin7</cp:lastModifiedBy>
  <cp:revision>21</cp:revision>
  <dcterms:created xsi:type="dcterms:W3CDTF">2017-09-19T12:04:00Z</dcterms:created>
  <dcterms:modified xsi:type="dcterms:W3CDTF">2020-03-01T17:06:00Z</dcterms:modified>
</cp:coreProperties>
</file>