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8A31" w14:textId="324DA6EC" w:rsidR="0031132E" w:rsidRPr="000275DF" w:rsidRDefault="00A34951" w:rsidP="00A34951">
      <w:pPr>
        <w:rPr>
          <w:rFonts w:eastAsiaTheme="minorEastAsia"/>
          <w:b/>
          <w:bCs/>
          <w:sz w:val="21"/>
          <w:szCs w:val="21"/>
          <w:lang w:val="it-IT"/>
        </w:rPr>
      </w:pPr>
      <w:r w:rsidRPr="000275DF">
        <w:rPr>
          <w:b/>
          <w:bCs/>
          <w:sz w:val="21"/>
          <w:szCs w:val="21"/>
          <w:lang w:val="it-IT"/>
        </w:rPr>
        <w:t xml:space="preserve">Autovalore: </w:t>
      </w:r>
      <w:r w:rsidR="00F01EF6" w:rsidRPr="000275DF">
        <w:rPr>
          <w:sz w:val="21"/>
          <w:szCs w:val="21"/>
          <w:lang w:val="it-IT"/>
        </w:rPr>
        <w:t xml:space="preserve">è quel numero </w:t>
      </w:r>
      <m:oMath>
        <m:r>
          <w:rPr>
            <w:rFonts w:ascii="Cambria Math" w:hAnsi="Cambria Math"/>
            <w:sz w:val="21"/>
            <w:szCs w:val="21"/>
            <w:lang w:val="it-IT"/>
          </w:rPr>
          <m:t xml:space="preserve">λ </m:t>
        </m:r>
      </m:oMath>
      <w:r w:rsidR="00F01EF6" w:rsidRPr="000275DF">
        <w:rPr>
          <w:sz w:val="21"/>
          <w:szCs w:val="21"/>
          <w:lang w:val="it-IT"/>
        </w:rPr>
        <w:t xml:space="preserve">tale che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  <w:lang w:val="it-IT"/>
          </w:rPr>
          <m:t>F∙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it-IT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val="it-IT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1"/>
            <w:szCs w:val="21"/>
            <w:lang w:val="it-IT"/>
          </w:rPr>
          <m:t>=λ∙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it-IT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val="it-IT"/>
              </w:rPr>
              <m:t>x</m:t>
            </m:r>
          </m:e>
        </m:acc>
      </m:oMath>
      <w:r w:rsidR="0031132E" w:rsidRPr="000275DF">
        <w:rPr>
          <w:rFonts w:eastAsiaTheme="minorEastAsia"/>
          <w:sz w:val="21"/>
          <w:szCs w:val="21"/>
          <w:lang w:val="it-IT"/>
        </w:rPr>
        <w:t xml:space="preserve"> </w:t>
      </w:r>
      <w:r w:rsidR="00DE30F6" w:rsidRPr="000275DF">
        <w:rPr>
          <w:rFonts w:eastAsiaTheme="minorEastAsia"/>
          <w:sz w:val="21"/>
          <w:szCs w:val="21"/>
          <w:lang w:val="it-IT"/>
        </w:rPr>
        <w:t xml:space="preserve">con </w:t>
      </w:r>
      <m:oMath>
        <m:acc>
          <m:accPr>
            <m:chr m:val="⃗"/>
            <m:ctrlPr>
              <w:rPr>
                <w:rFonts w:ascii="Cambria Math" w:hAnsi="Cambria Math"/>
                <w:i/>
                <w:sz w:val="21"/>
                <w:szCs w:val="21"/>
                <w:lang w:val="it-IT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  <w:lang w:val="it-IT"/>
              </w:rPr>
              <m:t>x</m:t>
            </m:r>
          </m:e>
        </m:acc>
        <m:r>
          <w:rPr>
            <w:rFonts w:ascii="Cambria Math" w:hAnsi="Cambria Math"/>
            <w:sz w:val="21"/>
            <w:szCs w:val="21"/>
            <w:lang w:val="it-IT"/>
          </w:rPr>
          <m:t>≠</m:t>
        </m:r>
        <m:acc>
          <m:accPr>
            <m:chr m:val="⃗"/>
            <m:ctrlPr>
              <w:rPr>
                <w:rFonts w:ascii="Cambria Math" w:hAnsi="Cambria Math"/>
                <w:i/>
                <w:sz w:val="21"/>
                <w:szCs w:val="21"/>
                <w:lang w:val="it-IT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  <w:lang w:val="it-IT"/>
              </w:rPr>
              <m:t>O</m:t>
            </m:r>
          </m:e>
        </m:acc>
      </m:oMath>
      <w:r w:rsidR="00DE30F6" w:rsidRPr="000275DF">
        <w:rPr>
          <w:rFonts w:eastAsiaTheme="minorEastAsia"/>
          <w:sz w:val="21"/>
          <w:szCs w:val="21"/>
          <w:lang w:val="it-IT"/>
        </w:rPr>
        <w:t xml:space="preserve">  che si chiama </w:t>
      </w:r>
      <w:r w:rsidR="00DE30F6" w:rsidRPr="000275DF">
        <w:rPr>
          <w:rFonts w:eastAsiaTheme="minorEastAsia"/>
          <w:b/>
          <w:bCs/>
          <w:sz w:val="21"/>
          <w:szCs w:val="21"/>
          <w:lang w:val="it-IT"/>
        </w:rPr>
        <w:t>autovettore</w:t>
      </w:r>
    </w:p>
    <w:p w14:paraId="64F95667" w14:textId="332C8026" w:rsidR="00A7684E" w:rsidRPr="000275DF" w:rsidRDefault="00EB3671" w:rsidP="00A34951">
      <w:pPr>
        <w:rPr>
          <w:rFonts w:eastAsiaTheme="minorEastAsia"/>
          <w:sz w:val="21"/>
          <w:szCs w:val="21"/>
          <w:lang w:val="it-IT"/>
        </w:rPr>
      </w:pPr>
      <w:r w:rsidRPr="000275DF">
        <w:rPr>
          <w:rFonts w:eastAsiaTheme="minorEastAsia"/>
          <w:b/>
          <w:bCs/>
          <w:sz w:val="21"/>
          <w:szCs w:val="21"/>
          <w:lang w:val="it-IT"/>
        </w:rPr>
        <w:t xml:space="preserve">Equazione caratteristica di F: </w:t>
      </w:r>
      <w:r w:rsidR="0096428A" w:rsidRPr="000275DF">
        <w:rPr>
          <w:rFonts w:eastAsiaTheme="minorEastAsia"/>
          <w:sz w:val="21"/>
          <w:szCs w:val="21"/>
          <w:lang w:val="it-IT"/>
        </w:rPr>
        <w:t>P</w:t>
      </w:r>
      <w:r w:rsidR="0096428A" w:rsidRPr="000275DF">
        <w:rPr>
          <w:rFonts w:eastAsiaTheme="minorEastAsia"/>
          <w:sz w:val="21"/>
          <w:szCs w:val="21"/>
          <w:vertAlign w:val="subscript"/>
          <w:lang w:val="it-IT"/>
        </w:rPr>
        <w:t>f</w:t>
      </w:r>
      <w:r w:rsidR="0096428A" w:rsidRPr="000275DF">
        <w:rPr>
          <w:rFonts w:eastAsiaTheme="minorEastAsia"/>
          <w:sz w:val="21"/>
          <w:szCs w:val="21"/>
          <w:lang w:val="it-IT"/>
        </w:rPr>
        <w:t>(</w:t>
      </w:r>
      <m:oMath>
        <m:r>
          <w:rPr>
            <w:rFonts w:ascii="Cambria Math" w:hAnsi="Cambria Math"/>
            <w:sz w:val="21"/>
            <w:szCs w:val="21"/>
            <w:lang w:val="it-IT"/>
          </w:rPr>
          <m:t>λ</m:t>
        </m:r>
      </m:oMath>
      <w:r w:rsidR="0096428A" w:rsidRPr="000275DF">
        <w:rPr>
          <w:rFonts w:eastAsiaTheme="minorEastAsia"/>
          <w:sz w:val="21"/>
          <w:szCs w:val="21"/>
          <w:lang w:val="it-IT"/>
        </w:rPr>
        <w:t xml:space="preserve">) -&gt; </w:t>
      </w:r>
      <w:r w:rsidRPr="000275DF">
        <w:rPr>
          <w:rFonts w:eastAsiaTheme="minorEastAsia"/>
          <w:sz w:val="21"/>
          <w:szCs w:val="21"/>
          <w:lang w:val="it-IT"/>
        </w:rPr>
        <w:t>è l’equazione che ci trova gli autovalori</w:t>
      </w:r>
      <w:r w:rsidR="00ED7360" w:rsidRPr="000275DF">
        <w:rPr>
          <w:rFonts w:eastAsiaTheme="minorEastAsia"/>
          <w:sz w:val="21"/>
          <w:szCs w:val="21"/>
          <w:lang w:val="it-IT"/>
        </w:rPr>
        <w:t>, di grado N</w:t>
      </w:r>
      <w:r w:rsidR="00F71D7B" w:rsidRPr="000275DF">
        <w:rPr>
          <w:rFonts w:eastAsiaTheme="minorEastAsia"/>
          <w:sz w:val="21"/>
          <w:szCs w:val="21"/>
          <w:lang w:val="it-IT"/>
        </w:rPr>
        <w:t xml:space="preserve"> (quindi avremo N autovalori, dimensione dello </w:t>
      </w:r>
      <w:r w:rsidR="00F71D7B" w:rsidRPr="000275DF">
        <w:rPr>
          <w:rFonts w:eastAsiaTheme="minorEastAsia"/>
          <w:b/>
          <w:bCs/>
          <w:sz w:val="21"/>
          <w:szCs w:val="21"/>
          <w:lang w:val="it-IT"/>
        </w:rPr>
        <w:t>Spettro</w:t>
      </w:r>
      <w:r w:rsidR="00F71D7B" w:rsidRPr="000275DF">
        <w:rPr>
          <w:rFonts w:eastAsiaTheme="minorEastAsia"/>
          <w:sz w:val="21"/>
          <w:szCs w:val="21"/>
          <w:lang w:val="it-IT"/>
        </w:rPr>
        <w:t>)</w:t>
      </w:r>
    </w:p>
    <w:p w14:paraId="312DE20F" w14:textId="176AE3B9" w:rsidR="000A2679" w:rsidRPr="000275DF" w:rsidRDefault="00594073" w:rsidP="000A2679">
      <w:pPr>
        <w:jc w:val="center"/>
        <w:rPr>
          <w:rFonts w:eastAsiaTheme="minorEastAsia"/>
          <w:sz w:val="21"/>
          <w:szCs w:val="21"/>
          <w:lang w:val="it-IT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it-I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it-IT"/>
                    </w:rPr>
                    <m:t>F-I∙λ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1"/>
              <w:szCs w:val="21"/>
              <w:lang w:val="it-I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  <w:lang w:val="it-IT"/>
            </w:rPr>
            <m:t>(λ)</m:t>
          </m:r>
        </m:oMath>
      </m:oMathPara>
    </w:p>
    <w:p w14:paraId="240DCEFB" w14:textId="316DF589" w:rsidR="000A2679" w:rsidRPr="000275DF" w:rsidRDefault="00A401EC" w:rsidP="00D5114A">
      <w:pPr>
        <w:rPr>
          <w:rFonts w:ascii="Cambria Math" w:eastAsiaTheme="minorEastAsia" w:hAnsi="Cambria Math"/>
          <w:iCs/>
          <w:sz w:val="21"/>
          <w:szCs w:val="21"/>
          <w:lang w:val="it-IT"/>
        </w:rPr>
      </w:pPr>
      <w:r w:rsidRPr="000275DF">
        <w:rPr>
          <w:rFonts w:eastAsiaTheme="minorEastAsia"/>
          <w:sz w:val="21"/>
          <w:szCs w:val="21"/>
          <w:lang w:val="it-IT"/>
        </w:rPr>
        <w:t xml:space="preserve">Ha </w:t>
      </w:r>
      <w:r w:rsidRPr="000275DF">
        <w:rPr>
          <w:rFonts w:eastAsiaTheme="minorEastAsia"/>
          <w:b/>
          <w:bCs/>
          <w:sz w:val="21"/>
          <w:szCs w:val="21"/>
          <w:lang w:val="it-IT"/>
        </w:rPr>
        <w:t>n</w:t>
      </w:r>
      <w:r w:rsidRPr="000275DF">
        <w:rPr>
          <w:rFonts w:eastAsiaTheme="minorEastAsia"/>
          <w:sz w:val="21"/>
          <w:szCs w:val="21"/>
          <w:lang w:val="it-IT"/>
        </w:rPr>
        <w:t xml:space="preserve"> soluzioni in C (anche complesse</w:t>
      </w:r>
      <w:r w:rsidR="008C6DEE" w:rsidRPr="000275DF">
        <w:rPr>
          <w:rFonts w:eastAsiaTheme="minorEastAsia"/>
          <w:sz w:val="21"/>
          <w:szCs w:val="21"/>
          <w:lang w:val="it-IT"/>
        </w:rPr>
        <w:t xml:space="preserve"> quindi)</w:t>
      </w:r>
      <w:r w:rsidR="00412A49" w:rsidRPr="000275DF">
        <w:rPr>
          <w:rFonts w:eastAsiaTheme="minorEastAsia"/>
          <w:sz w:val="21"/>
          <w:szCs w:val="21"/>
          <w:lang w:val="it-IT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1</m:t>
            </m:r>
          </m:sub>
        </m:sSub>
        <m:r>
          <w:rPr>
            <w:rFonts w:ascii="Cambria Math" w:eastAsiaTheme="minorEastAsia" w:hAnsi="Cambria Math"/>
            <w:sz w:val="21"/>
            <w:szCs w:val="21"/>
            <w:lang w:val="it-I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2</m:t>
            </m:r>
          </m:sub>
        </m:sSub>
        <m:r>
          <w:rPr>
            <w:rFonts w:ascii="Cambria Math" w:eastAsiaTheme="minorEastAsia" w:hAnsi="Cambria Math"/>
            <w:sz w:val="21"/>
            <w:szCs w:val="21"/>
            <w:lang w:val="it-I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3</m:t>
            </m:r>
          </m:sub>
        </m:sSub>
        <m:r>
          <w:rPr>
            <w:rFonts w:ascii="Cambria Math" w:eastAsiaTheme="minorEastAsia" w:hAnsi="Cambria Math"/>
            <w:sz w:val="21"/>
            <w:szCs w:val="21"/>
            <w:lang w:val="it-IT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n</m:t>
            </m:r>
          </m:sub>
        </m:sSub>
      </m:oMath>
      <w:r w:rsidR="00412A49" w:rsidRPr="000275DF">
        <w:rPr>
          <w:rFonts w:eastAsiaTheme="minorEastAsia"/>
          <w:sz w:val="21"/>
          <w:szCs w:val="21"/>
          <w:lang w:val="it-IT"/>
        </w:rPr>
        <w:t xml:space="preserve"> il cui insieme </w:t>
      </w:r>
      <m:oMath>
        <m:r>
          <w:rPr>
            <w:rFonts w:ascii="Cambria Math" w:eastAsiaTheme="minorEastAsia" w:hAnsi="Cambria Math"/>
            <w:sz w:val="21"/>
            <w:szCs w:val="21"/>
            <w:lang w:val="it-IT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n</m:t>
                </m:r>
              </m:sub>
            </m:sSub>
          </m:e>
        </m:d>
      </m:oMath>
      <w:r w:rsidR="00412A49" w:rsidRPr="000275DF">
        <w:rPr>
          <w:rFonts w:eastAsiaTheme="minorEastAsia"/>
          <w:sz w:val="21"/>
          <w:szCs w:val="21"/>
          <w:lang w:val="it-IT"/>
        </w:rPr>
        <w:t xml:space="preserve"> è detto </w:t>
      </w:r>
      <w:r w:rsidR="00412A49" w:rsidRPr="000275DF">
        <w:rPr>
          <w:rFonts w:eastAsiaTheme="minorEastAsia"/>
          <w:b/>
          <w:bCs/>
          <w:sz w:val="21"/>
          <w:szCs w:val="21"/>
          <w:lang w:val="it-IT"/>
        </w:rPr>
        <w:t>Spettro</w:t>
      </w:r>
      <w:r w:rsidR="00D9319E" w:rsidRPr="000275DF">
        <w:rPr>
          <w:rFonts w:eastAsiaTheme="minorEastAsia"/>
          <w:sz w:val="21"/>
          <w:szCs w:val="21"/>
          <w:lang w:val="it-IT"/>
        </w:rPr>
        <w:t>.</w:t>
      </w:r>
      <w:r w:rsidR="00CF6FA2" w:rsidRPr="000275DF">
        <w:rPr>
          <w:rFonts w:eastAsiaTheme="minorEastAsia"/>
          <w:sz w:val="21"/>
          <w:szCs w:val="21"/>
          <w:lang w:val="it-IT"/>
        </w:rPr>
        <w:br/>
      </w:r>
      <w:r w:rsidR="00D5114A" w:rsidRPr="000275DF">
        <w:rPr>
          <w:rFonts w:eastAsiaTheme="minorEastAsia"/>
          <w:sz w:val="21"/>
          <w:szCs w:val="21"/>
          <w:lang w:val="it-IT"/>
        </w:rPr>
        <w:t>Più</w:t>
      </w:r>
      <w:r w:rsidR="00CF6FA2" w:rsidRPr="000275DF">
        <w:rPr>
          <w:rFonts w:eastAsiaTheme="minorEastAsia"/>
          <w:sz w:val="21"/>
          <w:szCs w:val="21"/>
          <w:lang w:val="it-IT"/>
        </w:rPr>
        <w:t xml:space="preserve"> autovalori uguali vanno scritti una sola volta nello spettro: </w:t>
      </w:r>
      <w:r w:rsidR="001472A8" w:rsidRPr="000275DF">
        <w:rPr>
          <w:rFonts w:eastAsiaTheme="minorEastAsia"/>
          <w:sz w:val="21"/>
          <w:szCs w:val="21"/>
          <w:lang w:val="it-IT"/>
        </w:rPr>
        <w:t xml:space="preserve">hanno </w:t>
      </w:r>
      <w:r w:rsidR="001472A8" w:rsidRPr="000275DF">
        <w:rPr>
          <w:rFonts w:eastAsiaTheme="minorEastAsia"/>
          <w:b/>
          <w:bCs/>
          <w:sz w:val="21"/>
          <w:szCs w:val="21"/>
          <w:lang w:val="it-IT"/>
        </w:rPr>
        <w:t xml:space="preserve">molteplicità algebrica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m.a.(λ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i</m:t>
            </m:r>
          </m:sub>
        </m:sSub>
        <m:r>
          <w:rPr>
            <w:rFonts w:ascii="Cambria Math" w:eastAsiaTheme="minorEastAsia" w:hAnsi="Cambria Math"/>
            <w:sz w:val="21"/>
            <w:szCs w:val="21"/>
            <w:lang w:val="it-IT"/>
          </w:rPr>
          <m:t>)</m:t>
        </m:r>
      </m:oMath>
      <w:r w:rsidR="001472A8" w:rsidRPr="000275DF">
        <w:rPr>
          <w:rFonts w:ascii="Cambria Math" w:eastAsiaTheme="minorEastAsia" w:hAnsi="Cambria Math"/>
          <w:i/>
          <w:sz w:val="21"/>
          <w:szCs w:val="21"/>
          <w:lang w:val="it-IT"/>
        </w:rPr>
        <w:t xml:space="preserve"> </w:t>
      </w:r>
      <w:r w:rsidR="001472A8" w:rsidRPr="000275DF">
        <w:rPr>
          <w:rFonts w:ascii="Cambria Math" w:eastAsiaTheme="minorEastAsia" w:hAnsi="Cambria Math"/>
          <w:iCs/>
          <w:sz w:val="21"/>
          <w:szCs w:val="21"/>
          <w:lang w:val="it-IT"/>
        </w:rPr>
        <w:t xml:space="preserve">= numero di volte </w:t>
      </w:r>
      <w:r w:rsidR="00976743" w:rsidRPr="000275DF">
        <w:rPr>
          <w:rFonts w:ascii="Cambria Math" w:eastAsiaTheme="minorEastAsia" w:hAnsi="Cambria Math"/>
          <w:iCs/>
          <w:sz w:val="21"/>
          <w:szCs w:val="21"/>
          <w:lang w:val="it-IT"/>
        </w:rPr>
        <w:t>in cui compaiono nella</w:t>
      </w:r>
      <w:r w:rsidR="001472A8" w:rsidRPr="000275DF">
        <w:rPr>
          <w:rFonts w:ascii="Cambria Math" w:eastAsiaTheme="minorEastAsia" w:hAnsi="Cambria Math"/>
          <w:iCs/>
          <w:sz w:val="21"/>
          <w:szCs w:val="21"/>
          <w:lang w:val="it-IT"/>
        </w:rPr>
        <w:t xml:space="preserve"> soluzione</w:t>
      </w:r>
      <w:r w:rsidR="00976743" w:rsidRPr="000275DF">
        <w:rPr>
          <w:rFonts w:ascii="Cambria Math" w:eastAsiaTheme="minorEastAsia" w:hAnsi="Cambria Math"/>
          <w:iCs/>
          <w:sz w:val="21"/>
          <w:szCs w:val="21"/>
          <w:lang w:val="it-IT"/>
        </w:rPr>
        <w:t xml:space="preserve">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f</m:t>
            </m:r>
          </m:sub>
        </m:sSub>
        <m:r>
          <w:rPr>
            <w:rFonts w:ascii="Cambria Math" w:eastAsiaTheme="minorEastAsia" w:hAnsi="Cambria Math"/>
            <w:sz w:val="21"/>
            <w:szCs w:val="21"/>
            <w:lang w:val="it-IT"/>
          </w:rPr>
          <m:t>(λ)</m:t>
        </m:r>
      </m:oMath>
      <w:r w:rsidR="00976743" w:rsidRPr="000275DF">
        <w:rPr>
          <w:rFonts w:ascii="Cambria Math" w:eastAsiaTheme="minorEastAsia" w:hAnsi="Cambria Math"/>
          <w:sz w:val="21"/>
          <w:szCs w:val="21"/>
          <w:lang w:val="it-IT"/>
        </w:rPr>
        <w:t>.</w:t>
      </w:r>
    </w:p>
    <w:p w14:paraId="3CF02CF8" w14:textId="125A68AA" w:rsidR="000A2679" w:rsidRPr="000275DF" w:rsidRDefault="000547EA" w:rsidP="000A2679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b/>
          <w:bCs/>
          <w:iCs/>
          <w:sz w:val="21"/>
          <w:szCs w:val="21"/>
          <w:lang w:val="it-IT"/>
        </w:rPr>
        <w:t>Autovettori:</w:t>
      </w:r>
      <w:r w:rsidRPr="000275DF">
        <w:rPr>
          <w:rFonts w:ascii="Cambria Math" w:eastAsiaTheme="minorEastAsia" w:hAnsi="Cambria Math"/>
          <w:iCs/>
          <w:sz w:val="21"/>
          <w:szCs w:val="21"/>
          <w:lang w:val="it-IT"/>
        </w:rPr>
        <w:t xml:space="preserve"> si calcolano per ogni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it-IT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val="it-IT"/>
              </w:rPr>
              <m:t>λ</m:t>
            </m:r>
          </m:e>
          <m:sub>
            <m:r>
              <w:rPr>
                <w:rFonts w:ascii="Cambria Math" w:hAnsi="Cambria Math"/>
                <w:sz w:val="21"/>
                <w:szCs w:val="21"/>
                <w:lang w:val="it-IT"/>
              </w:rPr>
              <m:t>i</m:t>
            </m:r>
          </m:sub>
        </m:sSub>
      </m:oMath>
      <w:r w:rsidR="00665E3E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  <w:r w:rsidR="00FC6AE5" w:rsidRPr="000275DF">
        <w:rPr>
          <w:rFonts w:ascii="Cambria Math" w:eastAsiaTheme="minorEastAsia" w:hAnsi="Cambria Math"/>
          <w:sz w:val="21"/>
          <w:szCs w:val="21"/>
          <w:lang w:val="it-IT"/>
        </w:rPr>
        <w:t>con</w:t>
      </w:r>
      <w:r w:rsidR="007105DB" w:rsidRPr="000275DF">
        <w:rPr>
          <w:rFonts w:ascii="Cambria Math" w:eastAsiaTheme="minorEastAsia" w:hAnsi="Cambria Math"/>
          <w:sz w:val="21"/>
          <w:szCs w:val="21"/>
          <w:lang w:val="it-IT"/>
        </w:rPr>
        <w:tab/>
      </w:r>
      <w:r w:rsidR="00FC6AE5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  <m:oMath>
        <m:r>
          <w:rPr>
            <w:rFonts w:ascii="Cambria Math" w:eastAsiaTheme="minorEastAsia" w:hAnsi="Cambria Math"/>
            <w:sz w:val="21"/>
            <w:szCs w:val="21"/>
            <w:lang w:val="it-IT"/>
          </w:rPr>
          <m:t>rref</m:t>
        </m:r>
        <m:d>
          <m:d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 xml:space="preserve">F-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val="it-IT"/>
                  </w:rPr>
                  <m:t>λ</m:t>
                </m: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val="it-IT"/>
                  </w:rPr>
                  <m:t>i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val="it-IT"/>
              </w:rPr>
              <m:t>∙I</m:t>
            </m:r>
            <m:ctrlPr>
              <w:rPr>
                <w:rFonts w:ascii="Cambria Math" w:hAnsi="Cambria Math"/>
                <w:i/>
                <w:sz w:val="21"/>
                <w:szCs w:val="21"/>
                <w:lang w:val="it-IT"/>
              </w:rPr>
            </m:ctrlPr>
          </m:e>
        </m:d>
        <m:r>
          <w:rPr>
            <w:rFonts w:ascii="Cambria Math" w:hAnsi="Cambria Math"/>
            <w:sz w:val="21"/>
            <w:szCs w:val="21"/>
            <w:lang w:val="it-IT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  <w:sz w:val="21"/>
                <w:szCs w:val="21"/>
                <w:lang w:val="it-IT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  <w:lang w:val="it-IT"/>
              </w:rPr>
              <m:t>x</m:t>
            </m:r>
          </m:e>
        </m:acc>
        <m:r>
          <w:rPr>
            <w:rFonts w:ascii="Cambria Math" w:eastAsiaTheme="minorEastAsia" w:hAnsi="Cambria Math"/>
            <w:sz w:val="21"/>
            <w:szCs w:val="21"/>
            <w:lang w:val="it-IT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1"/>
                <w:szCs w:val="21"/>
                <w:lang w:val="it-IT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  <w:lang w:val="it-IT"/>
              </w:rPr>
              <m:t>0</m:t>
            </m:r>
          </m:e>
        </m:acc>
      </m:oMath>
      <w:r w:rsidR="007105DB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  <w:r w:rsidR="007105DB" w:rsidRPr="000275DF">
        <w:rPr>
          <w:rFonts w:ascii="Cambria Math" w:eastAsiaTheme="minorEastAsia" w:hAnsi="Cambria Math"/>
          <w:sz w:val="21"/>
          <w:szCs w:val="21"/>
          <w:lang w:val="it-IT"/>
        </w:rPr>
        <w:tab/>
        <w:t xml:space="preserve">dove </w:t>
      </w:r>
      <m:oMath>
        <m:acc>
          <m:accPr>
            <m:chr m:val="⃗"/>
            <m:ctrlPr>
              <w:rPr>
                <w:rFonts w:ascii="Cambria Math" w:hAnsi="Cambria Math"/>
                <w:i/>
                <w:sz w:val="21"/>
                <w:szCs w:val="21"/>
                <w:lang w:val="it-IT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  <w:lang w:val="it-IT"/>
              </w:rPr>
              <m:t>x</m:t>
            </m:r>
          </m:e>
        </m:acc>
        <m:r>
          <w:rPr>
            <w:rFonts w:ascii="Cambria Math" w:eastAsiaTheme="minorEastAsia" w:hAnsi="Cambria Math"/>
            <w:sz w:val="21"/>
            <w:szCs w:val="21"/>
            <w:lang w:val="it-IT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it-I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it-IT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it-I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it-IT"/>
                    </w:rPr>
                    <m:t>2</m:t>
                  </m:r>
                </m:sub>
              </m:sSub>
            </m:e>
          </m:mr>
        </m:m>
      </m:oMath>
    </w:p>
    <w:p w14:paraId="2523858E" w14:textId="2ED0C7BA" w:rsidR="00F3769D" w:rsidRPr="000275DF" w:rsidRDefault="00F3769D" w:rsidP="000A2679">
      <w:pPr>
        <w:rPr>
          <w:rFonts w:ascii="Cambria Math" w:eastAsiaTheme="minorEastAsia" w:hAnsi="Cambria Math"/>
          <w:b/>
          <w:bCs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Autospazio:</w:t>
      </w:r>
      <w:r w:rsidR="00B213DE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è </w:t>
      </w:r>
      <w:r w:rsidR="00344691" w:rsidRPr="000275DF">
        <w:rPr>
          <w:rFonts w:ascii="Cambria Math" w:eastAsiaTheme="minorEastAsia" w:hAnsi="Cambria Math"/>
          <w:sz w:val="21"/>
          <w:szCs w:val="21"/>
          <w:lang w:val="it-IT"/>
        </w:rPr>
        <w:t>lo spazio geometrico generato dagli autovettori</w:t>
      </w:r>
      <w:r w:rsidR="0078645C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: </w:t>
      </w:r>
      <w:r w:rsidR="00344691" w:rsidRPr="000275DF">
        <w:rPr>
          <w:rFonts w:ascii="Cambria Math" w:eastAsiaTheme="minorEastAsia" w:hAnsi="Cambria Math"/>
          <w:sz w:val="21"/>
          <w:szCs w:val="21"/>
          <w:lang w:val="it-IT"/>
        </w:rPr>
        <w:t>il numero di autovettori trovati</w:t>
      </w:r>
      <w:r w:rsidR="006D19F1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indica </w:t>
      </w:r>
      <w:r w:rsidR="0078645C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la </w:t>
      </w:r>
      <w:r w:rsidR="0078645C"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 xml:space="preserve">molteplicità geometrica </w:t>
      </w:r>
      <w:r w:rsidR="00D431D7"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di un autovalore</w:t>
      </w:r>
      <w:r w:rsidR="006D19F1"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.</w:t>
      </w:r>
    </w:p>
    <w:p w14:paraId="0C2DBD36" w14:textId="0C87B4D3" w:rsidR="00D00A22" w:rsidRPr="000275DF" w:rsidRDefault="0000441C" w:rsidP="000A2679">
      <w:pPr>
        <w:rPr>
          <w:rFonts w:ascii="Cambria Math" w:eastAsiaTheme="minorEastAsia" w:hAnsi="Cambria Math"/>
          <w:b/>
          <w:sz w:val="21"/>
          <w:szCs w:val="21"/>
          <w:lang w:val="it-IT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1"/>
              <w:szCs w:val="21"/>
              <w:lang w:val="it-IT"/>
            </w:rPr>
            <m:t>m.g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1"/>
                  <w:szCs w:val="21"/>
                  <w:lang w:val="it-IT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λ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1"/>
              <w:szCs w:val="21"/>
              <w:lang w:val="it-IT"/>
            </w:rPr>
            <m:t>≤m.g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1"/>
                  <w:szCs w:val="21"/>
                  <w:lang w:val="it-IT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λ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1"/>
              <w:szCs w:val="21"/>
              <w:lang w:val="it-IT"/>
            </w:rPr>
            <m:t xml:space="preserve">  SEMPRE!</m:t>
          </m:r>
        </m:oMath>
      </m:oMathPara>
    </w:p>
    <w:p w14:paraId="0A43A678" w14:textId="299B72C1" w:rsidR="00467780" w:rsidRPr="000275DF" w:rsidRDefault="00467780" w:rsidP="000A2679">
      <w:pPr>
        <w:rPr>
          <w:rFonts w:ascii="Cambria Math" w:eastAsiaTheme="minorEastAsia" w:hAnsi="Cambria Math"/>
          <w:b/>
          <w:bCs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PROPRIETÀ:</w:t>
      </w:r>
    </w:p>
    <w:p w14:paraId="5C302826" w14:textId="5B804E1B" w:rsidR="002F1DE0" w:rsidRPr="000275DF" w:rsidRDefault="002F1DE0" w:rsidP="002F1DE0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sz w:val="21"/>
          <w:szCs w:val="21"/>
          <w:lang w:val="it-IT"/>
        </w:rPr>
      </w:pPr>
      <w:proofErr w:type="spellStart"/>
      <w:r w:rsidRPr="000275DF">
        <w:rPr>
          <w:rFonts w:ascii="Cambria Math" w:eastAsiaTheme="minorEastAsia" w:hAnsi="Cambria Math"/>
          <w:sz w:val="21"/>
          <w:szCs w:val="21"/>
          <w:lang w:val="it-IT"/>
        </w:rPr>
        <w:t>Det</w:t>
      </w:r>
      <w:proofErr w:type="spellEnd"/>
      <w:r w:rsidRPr="000275DF">
        <w:rPr>
          <w:rFonts w:ascii="Cambria Math" w:eastAsiaTheme="minorEastAsia" w:hAnsi="Cambria Math"/>
          <w:sz w:val="21"/>
          <w:szCs w:val="21"/>
          <w:lang w:val="it-IT"/>
        </w:rPr>
        <w:t>(F) = prodotto degli autovalori</w:t>
      </w:r>
    </w:p>
    <w:p w14:paraId="34B70B32" w14:textId="6C7B53A7" w:rsidR="002F1DE0" w:rsidRPr="000275DF" w:rsidRDefault="002F1DE0" w:rsidP="002F1DE0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sz w:val="21"/>
          <w:szCs w:val="21"/>
          <w:lang w:val="it-IT"/>
        </w:rPr>
      </w:pPr>
      <w:proofErr w:type="spellStart"/>
      <w:r w:rsidRPr="000275DF">
        <w:rPr>
          <w:rFonts w:ascii="Cambria Math" w:eastAsiaTheme="minorEastAsia" w:hAnsi="Cambria Math"/>
          <w:sz w:val="21"/>
          <w:szCs w:val="21"/>
          <w:lang w:val="it-IT"/>
        </w:rPr>
        <w:t>Tr</w:t>
      </w:r>
      <w:proofErr w:type="spellEnd"/>
      <w:r w:rsidRPr="000275DF">
        <w:rPr>
          <w:rFonts w:ascii="Cambria Math" w:eastAsiaTheme="minorEastAsia" w:hAnsi="Cambria Math"/>
          <w:sz w:val="21"/>
          <w:szCs w:val="21"/>
          <w:lang w:val="it-IT"/>
        </w:rPr>
        <w:t>(F) = somma degli autovalori</w:t>
      </w:r>
    </w:p>
    <w:p w14:paraId="3D2CF00B" w14:textId="7BA203B2" w:rsidR="00D83D80" w:rsidRPr="000275DF" w:rsidRDefault="00D60A85" w:rsidP="002F1DE0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Se un autovalore </w:t>
      </w:r>
      <w:r w:rsidR="007D0599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è 0, F non è invertibile (dato che il </w:t>
      </w:r>
      <w:proofErr w:type="spellStart"/>
      <w:r w:rsidR="007D0599" w:rsidRPr="000275DF">
        <w:rPr>
          <w:rFonts w:ascii="Cambria Math" w:eastAsiaTheme="minorEastAsia" w:hAnsi="Cambria Math"/>
          <w:sz w:val="21"/>
          <w:szCs w:val="21"/>
          <w:lang w:val="it-IT"/>
        </w:rPr>
        <w:t>det</w:t>
      </w:r>
      <w:proofErr w:type="spellEnd"/>
      <w:r w:rsidR="007D0599" w:rsidRPr="000275DF">
        <w:rPr>
          <w:rFonts w:ascii="Cambria Math" w:eastAsiaTheme="minorEastAsia" w:hAnsi="Cambria Math"/>
          <w:sz w:val="21"/>
          <w:szCs w:val="21"/>
          <w:lang w:val="it-IT"/>
        </w:rPr>
        <w:t>(F) sarà = 0)</w:t>
      </w:r>
    </w:p>
    <w:p w14:paraId="46295D3A" w14:textId="6FD21BFA" w:rsidR="007D0599" w:rsidRPr="000275DF" w:rsidRDefault="007D0599" w:rsidP="002F1DE0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Autovalori inversa di F = </w:t>
      </w:r>
      <m:oMath>
        <m:f>
          <m:f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fPr>
          <m:num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λ</m:t>
            </m:r>
          </m:den>
        </m:f>
      </m:oMath>
      <w:r w:rsidRPr="000275DF">
        <w:rPr>
          <w:rFonts w:ascii="Cambria Math" w:eastAsiaTheme="minorEastAsia" w:hAnsi="Cambria Math"/>
          <w:sz w:val="21"/>
          <w:szCs w:val="21"/>
          <w:lang w:val="it-IT"/>
        </w:rPr>
        <w:t>(per ogni autovalore)</w:t>
      </w:r>
    </w:p>
    <w:p w14:paraId="377DE7B7" w14:textId="11851C9B" w:rsidR="007D0599" w:rsidRPr="000275DF" w:rsidRDefault="00E56A18" w:rsidP="002F1DE0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Gli </w:t>
      </w:r>
      <w:r w:rsidR="002F2513" w:rsidRPr="000275DF">
        <w:rPr>
          <w:rFonts w:ascii="Cambria Math" w:eastAsiaTheme="minorEastAsia" w:hAnsi="Cambria Math"/>
          <w:sz w:val="21"/>
          <w:szCs w:val="21"/>
          <w:lang w:val="it-IT"/>
        </w:rPr>
        <w:t>autospazi di F e F inversa sono uguali</w:t>
      </w:r>
    </w:p>
    <w:p w14:paraId="38BD224C" w14:textId="460DAF36" w:rsidR="00122CB3" w:rsidRPr="000275DF" w:rsidRDefault="00122CB3" w:rsidP="002F1DE0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Proiezione ortogonale su piano </w:t>
      </w:r>
      <w:r w:rsidRPr="000275DF">
        <w:rPr>
          <w:rFonts w:ascii="Cambria Math" w:eastAsiaTheme="minorEastAsia" w:hAnsi="Cambria Math"/>
          <w:sz w:val="21"/>
          <w:szCs w:val="21"/>
          <w:lang w:val="it-IT"/>
        </w:rPr>
        <w:sym w:font="Symbol" w:char="F061"/>
      </w:r>
      <w:r w:rsidR="00AF3580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data matrice associata P </w:t>
      </w:r>
      <w:r w:rsidR="008C2C38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(</w:t>
      </w:r>
      <w:r w:rsidR="00A664A2" w:rsidRPr="000275DF">
        <w:rPr>
          <w:rFonts w:ascii="Cambria Math" w:eastAsiaTheme="minorEastAsia" w:hAnsi="Cambria Math"/>
          <w:sz w:val="21"/>
          <w:szCs w:val="21"/>
          <w:lang w:val="it-IT"/>
        </w:rPr>
        <w:t>idempotente</w:t>
      </w:r>
      <w:r w:rsidR="00AC26F6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, </w:t>
      </w:r>
      <w:proofErr w:type="spellStart"/>
      <w:r w:rsidR="00AC26F6" w:rsidRPr="000275DF">
        <w:rPr>
          <w:rFonts w:ascii="Cambria Math" w:eastAsiaTheme="minorEastAsia" w:hAnsi="Cambria Math"/>
          <w:sz w:val="21"/>
          <w:szCs w:val="21"/>
          <w:lang w:val="it-IT"/>
        </w:rPr>
        <w:t>det</w:t>
      </w:r>
      <w:proofErr w:type="spellEnd"/>
      <w:r w:rsidR="00AC26F6" w:rsidRPr="000275DF">
        <w:rPr>
          <w:rFonts w:ascii="Cambria Math" w:eastAsiaTheme="minorEastAsia" w:hAnsi="Cambria Math"/>
          <w:sz w:val="21"/>
          <w:szCs w:val="21"/>
          <w:lang w:val="it-IT"/>
        </w:rPr>
        <w:t>(P)=0)</w:t>
      </w:r>
      <w:r w:rsidR="00AF3580" w:rsidRPr="000275DF">
        <w:rPr>
          <w:rFonts w:ascii="Cambria Math" w:eastAsiaTheme="minorEastAsia" w:hAnsi="Cambria Math"/>
          <w:sz w:val="21"/>
          <w:szCs w:val="21"/>
          <w:lang w:val="it-IT"/>
        </w:rPr>
        <w:br/>
      </w:r>
      <w:r w:rsidR="00336EFD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p</m:t>
            </m:r>
          </m:sub>
        </m:sSub>
        <m:r>
          <w:rPr>
            <w:rFonts w:ascii="Cambria Math" w:eastAsiaTheme="minorEastAsia" w:hAnsi="Cambria Math"/>
            <w:sz w:val="21"/>
            <w:szCs w:val="21"/>
            <w:lang w:val="it-IT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0,1,1</m:t>
            </m:r>
          </m:e>
        </m:d>
        <m:r>
          <w:rPr>
            <w:rFonts w:ascii="Cambria Math" w:eastAsiaTheme="minorEastAsia" w:hAnsi="Cambria Math"/>
            <w:sz w:val="21"/>
            <w:szCs w:val="21"/>
            <w:lang w:val="it-IT"/>
          </w:rPr>
          <m:t xml:space="preserve"> </m:t>
        </m:r>
      </m:oMath>
      <w:r w:rsidR="00AF3580" w:rsidRPr="000275DF">
        <w:rPr>
          <w:rFonts w:ascii="Cambria Math" w:eastAsiaTheme="minorEastAsia" w:hAnsi="Cambria Math"/>
          <w:sz w:val="21"/>
          <w:szCs w:val="21"/>
          <w:lang w:val="it-IT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0</m:t>
            </m:r>
          </m:sub>
        </m:sSub>
        <m:r>
          <w:rPr>
            <w:rFonts w:ascii="Cambria Math" w:eastAsiaTheme="minorEastAsia" w:hAnsi="Cambria Math"/>
            <w:sz w:val="21"/>
            <w:szCs w:val="21"/>
            <w:lang w:val="it-IT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a</m:t>
                </m:r>
              </m:sub>
            </m:sSub>
          </m:e>
        </m:acc>
      </m:oMath>
      <w:r w:rsidR="00AF3580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  <w:r w:rsidR="00ED7DB6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  </w:t>
      </w:r>
      <w:r w:rsidR="002D27C4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    </w:t>
      </w:r>
      <w:r w:rsidR="00ED7DB6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1</m:t>
            </m:r>
          </m:sub>
        </m:sSub>
        <m:r>
          <w:rPr>
            <w:rFonts w:ascii="Cambria Math" w:eastAsiaTheme="minorEastAsia" w:hAnsi="Cambria Math"/>
            <w:sz w:val="21"/>
            <w:szCs w:val="21"/>
            <w:lang w:val="it-IT"/>
          </w:rPr>
          <m:t>=due vettori su a</m:t>
        </m:r>
      </m:oMath>
      <w:r w:rsidR="00ED7DB6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  </w:t>
      </w:r>
      <w:r w:rsidR="00AF3580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  <w:r w:rsidR="002D27C4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/>
            <w:sz w:val="21"/>
            <w:szCs w:val="21"/>
            <w:lang w:val="it-IT"/>
          </w:rPr>
          <m:t>det⁡</m:t>
        </m:r>
        <m:r>
          <w:rPr>
            <w:rFonts w:ascii="Cambria Math" w:eastAsiaTheme="minorEastAsia" w:hAnsi="Cambria Math"/>
            <w:sz w:val="21"/>
            <w:szCs w:val="21"/>
            <w:lang w:val="it-IT"/>
          </w:rPr>
          <m:t>(P)=0</m:t>
        </m:r>
      </m:oMath>
    </w:p>
    <w:p w14:paraId="793A40B1" w14:textId="734A24EA" w:rsidR="00D45F18" w:rsidRPr="000275DF" w:rsidRDefault="004F3D5F" w:rsidP="002F1DE0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Matrice </w:t>
      </w:r>
      <w:r w:rsidR="008C1ADB" w:rsidRPr="000275DF">
        <w:rPr>
          <w:rFonts w:ascii="Cambria Math" w:eastAsiaTheme="minorEastAsia" w:hAnsi="Cambria Math"/>
          <w:sz w:val="21"/>
          <w:szCs w:val="21"/>
          <w:lang w:val="it-IT"/>
        </w:rPr>
        <w:t>diagonale</w:t>
      </w:r>
      <w:r w:rsidR="00667FBB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e </w:t>
      </w:r>
      <w:r w:rsidR="00B32F6D" w:rsidRPr="000275DF">
        <w:rPr>
          <w:rFonts w:ascii="Cambria Math" w:eastAsiaTheme="minorEastAsia" w:hAnsi="Cambria Math"/>
          <w:sz w:val="21"/>
          <w:szCs w:val="21"/>
          <w:lang w:val="it-IT"/>
        </w:rPr>
        <w:t>triangolare (</w:t>
      </w:r>
      <w:proofErr w:type="spellStart"/>
      <w:r w:rsidR="0000441C" w:rsidRPr="000275DF">
        <w:rPr>
          <w:rFonts w:ascii="Cambria Math" w:eastAsiaTheme="minorEastAsia" w:hAnsi="Cambria Math"/>
          <w:sz w:val="21"/>
          <w:szCs w:val="21"/>
          <w:lang w:val="it-IT"/>
        </w:rPr>
        <w:t>sup</w:t>
      </w:r>
      <w:proofErr w:type="spellEnd"/>
      <w:r w:rsidR="0000441C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, </w:t>
      </w:r>
      <w:proofErr w:type="spellStart"/>
      <w:r w:rsidR="0000441C" w:rsidRPr="000275DF">
        <w:rPr>
          <w:rFonts w:ascii="Cambria Math" w:eastAsiaTheme="minorEastAsia" w:hAnsi="Cambria Math"/>
          <w:sz w:val="21"/>
          <w:szCs w:val="21"/>
          <w:lang w:val="it-IT"/>
        </w:rPr>
        <w:t>inf</w:t>
      </w:r>
      <w:proofErr w:type="spellEnd"/>
      <w:r w:rsidR="0000441C" w:rsidRPr="000275DF">
        <w:rPr>
          <w:rFonts w:ascii="Cambria Math" w:eastAsiaTheme="minorEastAsia" w:hAnsi="Cambria Math"/>
          <w:sz w:val="21"/>
          <w:szCs w:val="21"/>
          <w:lang w:val="it-IT"/>
        </w:rPr>
        <w:t>)</w:t>
      </w:r>
      <w:r w:rsidR="008C1ADB" w:rsidRPr="000275DF">
        <w:rPr>
          <w:rFonts w:ascii="Cambria Math" w:eastAsiaTheme="minorEastAsia" w:hAnsi="Cambria Math"/>
          <w:sz w:val="21"/>
          <w:szCs w:val="21"/>
          <w:lang w:val="it-IT"/>
        </w:rPr>
        <w:t>: gli autovalori sono sulla diagonale</w:t>
      </w:r>
    </w:p>
    <w:p w14:paraId="5FC7CD84" w14:textId="0CF2C96A" w:rsidR="00B32F6D" w:rsidRPr="000275DF" w:rsidRDefault="00B32F6D" w:rsidP="00B32F6D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Se ho </w:t>
      </w:r>
      <m:oMath>
        <m:sSup>
          <m:sSup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k</m:t>
            </m:r>
          </m:sup>
        </m:sSup>
      </m:oMath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allora gli autovalori sono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bSup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k</m:t>
            </m:r>
          </m:sup>
        </m:sSubSup>
      </m:oMath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e gli autospazi non cambiano</w:t>
      </w:r>
    </w:p>
    <w:p w14:paraId="45A6102F" w14:textId="35168420" w:rsidR="00532B19" w:rsidRPr="000275DF" w:rsidRDefault="009419BD" w:rsidP="009419BD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se viene dato </w:t>
      </w:r>
      <w:proofErr w:type="spellStart"/>
      <w:r w:rsidRPr="000275DF">
        <w:rPr>
          <w:rFonts w:ascii="Cambria Math" w:eastAsiaTheme="minorEastAsia" w:hAnsi="Cambria Math"/>
          <w:sz w:val="21"/>
          <w:szCs w:val="21"/>
          <w:lang w:val="it-IT"/>
        </w:rPr>
        <w:t>ker</w:t>
      </w:r>
      <w:proofErr w:type="spellEnd"/>
      <w:r w:rsidR="00DA27D4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(F) </w:t>
      </w:r>
      <w:r w:rsidR="00CF2AE1" w:rsidRPr="000275DF">
        <w:rPr>
          <w:rFonts w:ascii="Cambria Math" w:eastAsiaTheme="minorEastAsia" w:hAnsi="Cambria Math"/>
          <w:sz w:val="21"/>
          <w:szCs w:val="21"/>
          <w:lang w:val="it-IT"/>
        </w:rPr>
        <w:t>si ha E</w:t>
      </w:r>
      <w:r w:rsidR="00CF2AE1" w:rsidRPr="000275DF">
        <w:rPr>
          <w:rFonts w:ascii="Cambria Math" w:eastAsiaTheme="minorEastAsia" w:hAnsi="Cambria Math"/>
          <w:sz w:val="21"/>
          <w:szCs w:val="21"/>
          <w:vertAlign w:val="subscript"/>
          <w:lang w:val="it-IT"/>
        </w:rPr>
        <w:t>0</w:t>
      </w:r>
      <w:r w:rsidR="00532B19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, e quindi </w:t>
      </w:r>
      <w:r w:rsidR="004B6609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almeno </w:t>
      </w:r>
      <w:r w:rsidR="00532B19" w:rsidRPr="000275DF">
        <w:rPr>
          <w:rFonts w:ascii="Cambria Math" w:eastAsiaTheme="minorEastAsia" w:hAnsi="Cambria Math"/>
          <w:sz w:val="21"/>
          <w:szCs w:val="21"/>
          <w:lang w:val="it-IT"/>
        </w:rPr>
        <w:t>un autovalore sarà 0</w:t>
      </w:r>
    </w:p>
    <w:p w14:paraId="577DCF0B" w14:textId="5BB61535" w:rsidR="00B32C8E" w:rsidRPr="000275DF" w:rsidRDefault="00653070" w:rsidP="009419BD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se ci viene data una retta abbiamo anche il piano </w:t>
      </w:r>
      <w:r w:rsidR="00936A81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che vi è perpendicolare avente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α</m:t>
            </m:r>
          </m:sub>
        </m:sSub>
        <m:r>
          <w:rPr>
            <w:rFonts w:ascii="Cambria Math" w:eastAsiaTheme="minorEastAsia" w:hAnsi="Cambria Math"/>
            <w:sz w:val="21"/>
            <w:szCs w:val="21"/>
            <w:lang w:val="it-IT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r</m:t>
                </m:r>
              </m:sub>
            </m:sSub>
          </m:e>
        </m:acc>
      </m:oMath>
    </w:p>
    <w:p w14:paraId="27771C1B" w14:textId="4001093B" w:rsidR="00363C6B" w:rsidRPr="000275DF" w:rsidRDefault="00363C6B" w:rsidP="009419BD">
      <w:pPr>
        <w:rPr>
          <w:rFonts w:ascii="Cambria Math" w:eastAsiaTheme="minorEastAsia" w:hAnsi="Cambria Math"/>
          <w:b/>
          <w:bCs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Matrici simili</w:t>
      </w:r>
    </w:p>
    <w:p w14:paraId="3AE5B640" w14:textId="4D2A5CB4" w:rsidR="00C601AE" w:rsidRPr="000275DF" w:rsidRDefault="00363C6B" w:rsidP="00363C6B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Due matrici quadrate </w:t>
      </w:r>
      <w:r w:rsidR="00C601AE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A e B </w:t>
      </w:r>
      <w:r w:rsidRPr="000275DF">
        <w:rPr>
          <w:rFonts w:ascii="Cambria Math" w:eastAsiaTheme="minorEastAsia" w:hAnsi="Cambria Math"/>
          <w:sz w:val="21"/>
          <w:szCs w:val="21"/>
          <w:lang w:val="it-IT"/>
        </w:rPr>
        <w:t>sono simili se e solo</w:t>
      </w:r>
      <w:r w:rsidR="00C601AE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se esiste una matrice C invertibile tale che </w:t>
      </w:r>
    </w:p>
    <w:p w14:paraId="1C7A73CC" w14:textId="01613A40" w:rsidR="00512DC3" w:rsidRPr="000275DF" w:rsidRDefault="00C601AE" w:rsidP="00D550BC">
      <w:pPr>
        <w:jc w:val="center"/>
        <w:rPr>
          <w:rFonts w:ascii="Cambria Math" w:eastAsiaTheme="minorEastAsia" w:hAnsi="Cambria Math"/>
          <w:sz w:val="21"/>
          <w:szCs w:val="21"/>
          <w:lang w:val="it-IT"/>
        </w:rPr>
      </w:pPr>
      <m:oMath>
        <m:r>
          <w:rPr>
            <w:rFonts w:ascii="Cambria Math" w:eastAsiaTheme="minorEastAsia" w:hAnsi="Cambria Math"/>
            <w:sz w:val="21"/>
            <w:szCs w:val="21"/>
            <w:lang w:val="it-IT"/>
          </w:rPr>
          <m:t>A=C∙B∙</m:t>
        </m:r>
        <m:sSup>
          <m:sSup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-1</m:t>
            </m:r>
          </m:sup>
        </m:sSup>
      </m:oMath>
      <w:r w:rsidR="00363C6B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dove C è detta matrice di transizione</w:t>
      </w:r>
      <w:r w:rsidR="00512DC3" w:rsidRPr="000275DF">
        <w:rPr>
          <w:rFonts w:ascii="Cambria Math" w:eastAsiaTheme="minorEastAsia" w:hAnsi="Cambria Math"/>
          <w:sz w:val="21"/>
          <w:szCs w:val="21"/>
          <w:lang w:val="it-IT"/>
        </w:rPr>
        <w:t>.</w:t>
      </w:r>
    </w:p>
    <w:p w14:paraId="5E814464" w14:textId="77777777" w:rsidR="007E4A36" w:rsidRPr="000275DF" w:rsidRDefault="008A6560" w:rsidP="00363C6B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>Se d</w:t>
      </w:r>
      <w:r w:rsidR="008930C4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ue matrici </w:t>
      </w:r>
      <w:r w:rsidRPr="000275DF">
        <w:rPr>
          <w:rFonts w:ascii="Cambria Math" w:eastAsiaTheme="minorEastAsia" w:hAnsi="Cambria Math"/>
          <w:sz w:val="21"/>
          <w:szCs w:val="21"/>
          <w:lang w:val="it-IT"/>
        </w:rPr>
        <w:t>sono</w:t>
      </w:r>
      <w:r w:rsidR="008930C4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si</w:t>
      </w:r>
      <w:r w:rsidR="00A00A30" w:rsidRPr="000275DF">
        <w:rPr>
          <w:rFonts w:ascii="Cambria Math" w:eastAsiaTheme="minorEastAsia" w:hAnsi="Cambria Math"/>
          <w:sz w:val="21"/>
          <w:szCs w:val="21"/>
          <w:lang w:val="it-IT"/>
        </w:rPr>
        <w:t>m</w:t>
      </w:r>
      <w:r w:rsidR="008930C4" w:rsidRPr="000275DF">
        <w:rPr>
          <w:rFonts w:ascii="Cambria Math" w:eastAsiaTheme="minorEastAsia" w:hAnsi="Cambria Math"/>
          <w:sz w:val="21"/>
          <w:szCs w:val="21"/>
          <w:lang w:val="it-IT"/>
        </w:rPr>
        <w:t>ili hanno determinante e traccia uguale</w:t>
      </w: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, ma non </w:t>
      </w:r>
      <w:r w:rsidR="00D9652A" w:rsidRPr="000275DF">
        <w:rPr>
          <w:rFonts w:ascii="Cambria Math" w:eastAsiaTheme="minorEastAsia" w:hAnsi="Cambria Math"/>
          <w:sz w:val="21"/>
          <w:szCs w:val="21"/>
          <w:lang w:val="it-IT"/>
        </w:rPr>
        <w:t>per forza viceversa.</w:t>
      </w:r>
    </w:p>
    <w:p w14:paraId="2020853B" w14:textId="77777777" w:rsidR="007E4A36" w:rsidRPr="000275DF" w:rsidRDefault="001256C5" w:rsidP="00363C6B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La </w:t>
      </w:r>
      <w:proofErr w:type="spellStart"/>
      <w:r w:rsidR="005949D7"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Lamdona</w:t>
      </w:r>
      <w:proofErr w:type="spellEnd"/>
      <w:r w:rsidR="005949D7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  <w:r w:rsidR="005809D1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è una matrice simile ad A, è diagonale, e ha sulla diagonale </w:t>
      </w:r>
      <w:r w:rsidR="005809D1" w:rsidRPr="000275DF">
        <w:rPr>
          <w:rFonts w:ascii="Cambria Math" w:eastAsiaTheme="minorEastAsia" w:hAnsi="Cambria Math"/>
          <w:sz w:val="21"/>
          <w:szCs w:val="21"/>
          <w:u w:val="single"/>
          <w:lang w:val="it-IT"/>
        </w:rPr>
        <w:t>tutti</w:t>
      </w:r>
      <w:r w:rsidR="005809D1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gli autovalori di A (</w:t>
      </w:r>
      <w:r w:rsidR="00DE1D22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il </w:t>
      </w:r>
      <w:r w:rsidR="005809D1" w:rsidRPr="000275DF">
        <w:rPr>
          <w:rFonts w:ascii="Cambria Math" w:eastAsiaTheme="minorEastAsia" w:hAnsi="Cambria Math"/>
          <w:sz w:val="21"/>
          <w:szCs w:val="21"/>
          <w:lang w:val="it-IT"/>
        </w:rPr>
        <w:t>resto 0)</w:t>
      </w:r>
    </w:p>
    <w:p w14:paraId="02FD97CB" w14:textId="78639A39" w:rsidR="00991E6E" w:rsidRPr="000275DF" w:rsidRDefault="001256C5" w:rsidP="00363C6B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La </w:t>
      </w:r>
      <w:r w:rsidR="00C66C48"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Matrice</w:t>
      </w:r>
      <w:r w:rsidR="00C66C48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  <w:r w:rsidR="00C66C48"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transizione</w:t>
      </w:r>
      <w:r w:rsidR="00C66C48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si ottiene </w:t>
      </w:r>
      <w:r w:rsidR="00F208AE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dagli autovettori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1"/>
            <w:szCs w:val="21"/>
            <w:lang w:val="it-IT"/>
          </w:rPr>
          <m:t xml:space="preserve"> </m:t>
        </m:r>
      </m:oMath>
      <w:r w:rsidR="0016779B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di A, si indica con </w:t>
      </w:r>
      <w:r w:rsidR="0016779B"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S</w:t>
      </w:r>
      <w:r w:rsidR="00CA7571" w:rsidRPr="000275DF">
        <w:rPr>
          <w:rFonts w:ascii="Cambria Math" w:eastAsiaTheme="minorEastAsia" w:hAnsi="Cambria Math"/>
          <w:sz w:val="21"/>
          <w:szCs w:val="21"/>
          <w:lang w:val="it-IT"/>
        </w:rPr>
        <w:t>,</w:t>
      </w:r>
      <w:r w:rsidR="0016779B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  <w:r w:rsidR="00A72AC7" w:rsidRPr="000275DF">
        <w:rPr>
          <w:rFonts w:ascii="Cambria Math" w:eastAsiaTheme="minorEastAsia" w:hAnsi="Cambria Math"/>
          <w:sz w:val="21"/>
          <w:szCs w:val="21"/>
          <w:lang w:val="it-IT"/>
        </w:rPr>
        <w:t>nella quale ogni colonna è composta da</w:t>
      </w:r>
      <w:r w:rsidR="00CA7571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un qualsiasi autovettore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1"/>
            <w:szCs w:val="21"/>
            <w:lang w:val="it-IT"/>
          </w:rPr>
          <m:t xml:space="preserve"> ϵ </m:t>
        </m:r>
        <m:sSub>
          <m:sSub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i</m:t>
                </m:r>
              </m:sub>
            </m:sSub>
          </m:sub>
        </m:sSub>
      </m:oMath>
      <w:r w:rsidR="00137A88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: </w:t>
      </w:r>
      <w:r w:rsidR="00254E35" w:rsidRPr="000275DF">
        <w:rPr>
          <w:rFonts w:ascii="Cambria Math" w:eastAsiaTheme="minorEastAsia" w:hAnsi="Cambria Math"/>
          <w:sz w:val="21"/>
          <w:szCs w:val="21"/>
          <w:lang w:val="it-IT"/>
        </w:rPr>
        <w:t>attenzione a rispettare l’ordine degli autovalori inseriti nella lambdona.</w:t>
      </w:r>
      <w:r w:rsidR="00991E6E" w:rsidRPr="000275DF">
        <w:rPr>
          <w:rFonts w:ascii="Cambria Math" w:eastAsiaTheme="minorEastAsia" w:hAnsi="Cambria Math"/>
          <w:sz w:val="21"/>
          <w:szCs w:val="21"/>
          <w:lang w:val="it-IT"/>
        </w:rPr>
        <w:br/>
      </w:r>
      <w:r w:rsidR="00991E6E" w:rsidRPr="000275DF">
        <w:rPr>
          <w:rFonts w:ascii="Cambria Math" w:eastAsiaTheme="minorEastAsia" w:hAnsi="Cambria Math"/>
          <w:sz w:val="21"/>
          <w:szCs w:val="21"/>
          <w:u w:val="single"/>
          <w:lang w:val="it-IT"/>
        </w:rPr>
        <w:t>Essa deve essere invertibile</w:t>
      </w:r>
      <w:r w:rsidR="001619E5" w:rsidRPr="000275DF">
        <w:rPr>
          <w:rFonts w:ascii="Cambria Math" w:eastAsiaTheme="minorEastAsia" w:hAnsi="Cambria Math"/>
          <w:sz w:val="21"/>
          <w:szCs w:val="21"/>
          <w:u w:val="single"/>
          <w:lang w:val="it-IT"/>
        </w:rPr>
        <w:t xml:space="preserve">, quindi devo scegliere vettori tutti </w:t>
      </w:r>
      <w:proofErr w:type="spellStart"/>
      <w:r w:rsidR="001619E5" w:rsidRPr="000275DF">
        <w:rPr>
          <w:rFonts w:ascii="Cambria Math" w:eastAsiaTheme="minorEastAsia" w:hAnsi="Cambria Math"/>
          <w:sz w:val="21"/>
          <w:szCs w:val="21"/>
          <w:u w:val="single"/>
          <w:lang w:val="it-IT"/>
        </w:rPr>
        <w:t>lin</w:t>
      </w:r>
      <w:proofErr w:type="spellEnd"/>
      <w:r w:rsidR="001619E5" w:rsidRPr="000275DF">
        <w:rPr>
          <w:rFonts w:ascii="Cambria Math" w:eastAsiaTheme="minorEastAsia" w:hAnsi="Cambria Math"/>
          <w:sz w:val="21"/>
          <w:szCs w:val="21"/>
          <w:u w:val="single"/>
          <w:lang w:val="it-IT"/>
        </w:rPr>
        <w:t xml:space="preserve">. </w:t>
      </w:r>
      <w:proofErr w:type="spellStart"/>
      <w:r w:rsidR="001619E5" w:rsidRPr="000275DF">
        <w:rPr>
          <w:rFonts w:ascii="Cambria Math" w:eastAsiaTheme="minorEastAsia" w:hAnsi="Cambria Math"/>
          <w:sz w:val="21"/>
          <w:szCs w:val="21"/>
          <w:u w:val="single"/>
          <w:lang w:val="it-IT"/>
        </w:rPr>
        <w:t>ind</w:t>
      </w:r>
      <w:proofErr w:type="spellEnd"/>
      <w:r w:rsidR="001619E5" w:rsidRPr="000275DF">
        <w:rPr>
          <w:rFonts w:ascii="Cambria Math" w:eastAsiaTheme="minorEastAsia" w:hAnsi="Cambria Math"/>
          <w:sz w:val="21"/>
          <w:szCs w:val="21"/>
          <w:u w:val="single"/>
          <w:lang w:val="it-IT"/>
        </w:rPr>
        <w:t>. tra loro.</w:t>
      </w:r>
      <w:r w:rsidR="00574CE7" w:rsidRPr="000275DF">
        <w:rPr>
          <w:rFonts w:ascii="Cambria Math" w:eastAsiaTheme="minorEastAsia" w:hAnsi="Cambria Math"/>
          <w:sz w:val="21"/>
          <w:szCs w:val="21"/>
          <w:u w:val="single"/>
          <w:lang w:val="it-IT"/>
        </w:rPr>
        <w:br/>
      </w:r>
      <w:proofErr w:type="spellStart"/>
      <w:r w:rsidR="00574CE7" w:rsidRPr="000275DF">
        <w:rPr>
          <w:rFonts w:ascii="Cambria Math" w:eastAsiaTheme="minorEastAsia" w:hAnsi="Cambria Math"/>
          <w:sz w:val="21"/>
          <w:szCs w:val="21"/>
          <w:u w:val="single"/>
          <w:lang w:val="it-IT"/>
        </w:rPr>
        <w:t>Cio</w:t>
      </w:r>
      <w:proofErr w:type="spellEnd"/>
      <w:r w:rsidR="00574CE7" w:rsidRPr="000275DF">
        <w:rPr>
          <w:rFonts w:ascii="Cambria Math" w:eastAsiaTheme="minorEastAsia" w:hAnsi="Cambria Math"/>
          <w:sz w:val="21"/>
          <w:szCs w:val="21"/>
          <w:u w:val="single"/>
          <w:lang w:val="it-IT"/>
        </w:rPr>
        <w:t xml:space="preserve"> è possibile se e solo se la </w:t>
      </w:r>
      <w:proofErr w:type="spellStart"/>
      <w:r w:rsidR="00574CE7" w:rsidRPr="000275DF">
        <w:rPr>
          <w:rFonts w:ascii="Cambria Math" w:eastAsiaTheme="minorEastAsia" w:hAnsi="Cambria Math"/>
          <w:sz w:val="21"/>
          <w:szCs w:val="21"/>
          <w:u w:val="single"/>
          <w:lang w:val="it-IT"/>
        </w:rPr>
        <w:t>m.a</w:t>
      </w:r>
      <w:proofErr w:type="spellEnd"/>
      <w:r w:rsidR="00574CE7" w:rsidRPr="000275DF">
        <w:rPr>
          <w:rFonts w:ascii="Cambria Math" w:eastAsiaTheme="minorEastAsia" w:hAnsi="Cambria Math"/>
          <w:sz w:val="21"/>
          <w:szCs w:val="21"/>
          <w:u w:val="single"/>
          <w:lang w:val="it-IT"/>
        </w:rPr>
        <w:t xml:space="preserve"> di ogni autovalore di A è uguale alla </w:t>
      </w:r>
      <w:proofErr w:type="spellStart"/>
      <w:r w:rsidR="00574CE7" w:rsidRPr="000275DF">
        <w:rPr>
          <w:rFonts w:ascii="Cambria Math" w:eastAsiaTheme="minorEastAsia" w:hAnsi="Cambria Math"/>
          <w:sz w:val="21"/>
          <w:szCs w:val="21"/>
          <w:u w:val="single"/>
          <w:lang w:val="it-IT"/>
        </w:rPr>
        <w:t>m.g</w:t>
      </w:r>
      <w:proofErr w:type="spellEnd"/>
      <w:r w:rsidR="00574CE7" w:rsidRPr="000275DF">
        <w:rPr>
          <w:rFonts w:ascii="Cambria Math" w:eastAsiaTheme="minorEastAsia" w:hAnsi="Cambria Math"/>
          <w:sz w:val="21"/>
          <w:szCs w:val="21"/>
          <w:u w:val="single"/>
          <w:lang w:val="it-IT"/>
        </w:rPr>
        <w:t>.</w:t>
      </w:r>
    </w:p>
    <w:p w14:paraId="78543D2A" w14:textId="59F09077" w:rsidR="0085094E" w:rsidRPr="000275DF" w:rsidRDefault="00683CA1" w:rsidP="00363C6B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>Sia la lambdona che S non sono uniche, dato che</w:t>
      </w:r>
      <w:r w:rsidR="00291063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: </w:t>
      </w: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nella lambdona posso disporre gli autovalori a piacimento, </w:t>
      </w:r>
      <w:r w:rsidR="00291063" w:rsidRPr="000275DF">
        <w:rPr>
          <w:rFonts w:ascii="Cambria Math" w:eastAsiaTheme="minorEastAsia" w:hAnsi="Cambria Math"/>
          <w:sz w:val="21"/>
          <w:szCs w:val="21"/>
          <w:lang w:val="it-IT"/>
        </w:rPr>
        <w:t>e</w:t>
      </w: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nella S indico un vettore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1"/>
            <w:szCs w:val="21"/>
            <w:lang w:val="it-IT"/>
          </w:rPr>
          <m:t xml:space="preserve"> </m:t>
        </m:r>
      </m:oMath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, ma ogni vettore parallelo a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1"/>
            <w:szCs w:val="21"/>
            <w:lang w:val="it-IT"/>
          </w:rPr>
          <m:t xml:space="preserve"> </m:t>
        </m:r>
      </m:oMath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  <w:r w:rsidR="00291063" w:rsidRPr="000275DF">
        <w:rPr>
          <w:rFonts w:ascii="Cambria Math" w:eastAsiaTheme="minorEastAsia" w:hAnsi="Cambria Math"/>
          <w:sz w:val="21"/>
          <w:szCs w:val="21"/>
          <w:lang w:val="it-IT"/>
        </w:rPr>
        <w:t>andrebbe</w:t>
      </w: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comunque bene</w:t>
      </w:r>
      <w:r w:rsidR="00E26DFE" w:rsidRPr="000275DF">
        <w:rPr>
          <w:rFonts w:ascii="Cambria Math" w:eastAsiaTheme="minorEastAsia" w:hAnsi="Cambria Math"/>
          <w:sz w:val="21"/>
          <w:szCs w:val="21"/>
          <w:lang w:val="it-IT"/>
        </w:rPr>
        <w:t>.</w:t>
      </w:r>
    </w:p>
    <w:p w14:paraId="4D4D6824" w14:textId="77777777" w:rsidR="00D550BC" w:rsidRDefault="004361DB" w:rsidP="00363C6B">
      <w:pPr>
        <w:rPr>
          <w:rFonts w:ascii="Cambria Math" w:eastAsiaTheme="minorEastAsia" w:hAnsi="Cambria Math"/>
          <w:b/>
          <w:bCs/>
          <w:sz w:val="21"/>
          <w:szCs w:val="21"/>
          <w:lang w:val="it-IT"/>
        </w:rPr>
      </w:pPr>
      <w:proofErr w:type="spellStart"/>
      <w:r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Diagonalizzazione</w:t>
      </w:r>
      <w:proofErr w:type="spellEnd"/>
    </w:p>
    <w:p w14:paraId="3A5DD56C" w14:textId="7046202E" w:rsidR="004361DB" w:rsidRPr="00D550BC" w:rsidRDefault="00C9376E" w:rsidP="00363C6B">
      <w:pPr>
        <w:rPr>
          <w:rFonts w:ascii="Cambria Math" w:eastAsiaTheme="minorEastAsia" w:hAnsi="Cambria Math"/>
          <w:b/>
          <w:bCs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>È un processo matematico che ci permette di scrivere A come:</w:t>
      </w:r>
    </w:p>
    <w:p w14:paraId="676297B8" w14:textId="1DB79DC3" w:rsidR="00C9376E" w:rsidRPr="000275DF" w:rsidRDefault="00C9376E" w:rsidP="00C9376E">
      <w:pPr>
        <w:jc w:val="center"/>
        <w:rPr>
          <w:rFonts w:ascii="Cambria Math" w:eastAsiaTheme="minorEastAsia" w:hAnsi="Cambria Math"/>
          <w:sz w:val="21"/>
          <w:szCs w:val="21"/>
          <w:lang w:val="it-IT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  <w:lang w:val="it-IT"/>
            </w:rPr>
            <m:t>A=S∙</m:t>
          </m:r>
          <m:r>
            <m:rPr>
              <m:sty m:val="p"/>
            </m:rPr>
            <w:rPr>
              <w:rFonts w:ascii="Cambria Math" w:eastAsiaTheme="minorEastAsia" w:hAnsi="Cambria Math"/>
              <w:sz w:val="21"/>
              <w:szCs w:val="21"/>
              <w:lang w:val="it-IT"/>
            </w:rPr>
            <m:t>Λ</m:t>
          </m:r>
          <m:r>
            <w:rPr>
              <w:rFonts w:ascii="Cambria Math" w:eastAsiaTheme="minorEastAsia" w:hAnsi="Cambria Math"/>
              <w:sz w:val="21"/>
              <w:szCs w:val="21"/>
              <w:lang w:val="it-IT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it-I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-1</m:t>
              </m:r>
            </m:sup>
          </m:sSup>
        </m:oMath>
      </m:oMathPara>
    </w:p>
    <w:p w14:paraId="6933C032" w14:textId="77777777" w:rsidR="00D550BC" w:rsidRDefault="00434EB6" w:rsidP="00E60108">
      <w:pPr>
        <w:rPr>
          <w:rFonts w:ascii="Cambria Math" w:eastAsiaTheme="minorEastAsia" w:hAnsi="Cambria Math"/>
          <w:b/>
          <w:bCs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Se A è diagonalizzabile allora </w:t>
      </w:r>
      <w:proofErr w:type="spellStart"/>
      <w:r w:rsidR="00E25BAC"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m.a</w:t>
      </w:r>
      <w:proofErr w:type="spellEnd"/>
      <w:r w:rsidR="00E25BAC"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.(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1"/>
                <w:szCs w:val="21"/>
                <w:lang w:val="it-IT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i</m:t>
            </m:r>
          </m:sub>
        </m:sSub>
      </m:oMath>
      <w:r w:rsidR="00E25BAC"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 xml:space="preserve">)= </w:t>
      </w:r>
      <w:proofErr w:type="spellStart"/>
      <w:r w:rsidR="00E25BAC"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m.g</w:t>
      </w:r>
      <w:proofErr w:type="spellEnd"/>
      <w:r w:rsidR="00E25BAC"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.(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1"/>
                <w:szCs w:val="21"/>
                <w:lang w:val="it-IT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i</m:t>
            </m:r>
          </m:sub>
        </m:sSub>
      </m:oMath>
      <w:r w:rsidR="00E25BAC"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)</w:t>
      </w:r>
      <w:r w:rsidR="00E25BAC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(e viceversa)</w:t>
      </w:r>
      <w:r w:rsidR="005217F8" w:rsidRPr="000275DF">
        <w:rPr>
          <w:rFonts w:ascii="Cambria Math" w:eastAsiaTheme="minorEastAsia" w:hAnsi="Cambria Math"/>
          <w:sz w:val="21"/>
          <w:szCs w:val="21"/>
          <w:lang w:val="it-IT"/>
        </w:rPr>
        <w:br/>
      </w:r>
      <w:r w:rsidR="008001EA" w:rsidRPr="000275DF">
        <w:rPr>
          <w:rFonts w:ascii="Cambria Math" w:eastAsiaTheme="minorEastAsia" w:hAnsi="Cambria Math"/>
          <w:sz w:val="21"/>
          <w:szCs w:val="21"/>
          <w:lang w:val="it-IT"/>
        </w:rPr>
        <w:t>Questo calcolo posso verificarlo nella calcolatrice per vedere se ho trovato lambdona e S correttamente!!!</w:t>
      </w:r>
    </w:p>
    <w:p w14:paraId="334A8B2D" w14:textId="1A2C787D" w:rsidR="00D008CD" w:rsidRPr="000275DF" w:rsidRDefault="00D550BC" w:rsidP="00E60108">
      <w:pPr>
        <w:rPr>
          <w:rFonts w:ascii="Cambria Math" w:eastAsiaTheme="minorEastAsia" w:hAnsi="Cambria Math"/>
          <w:sz w:val="21"/>
          <w:szCs w:val="21"/>
          <w:lang w:val="it-IT"/>
        </w:rPr>
      </w:pPr>
      <w:r>
        <w:rPr>
          <w:rFonts w:ascii="Cambria Math" w:eastAsiaTheme="minorEastAsia" w:hAnsi="Cambria Math"/>
          <w:b/>
          <w:bCs/>
          <w:sz w:val="21"/>
          <w:szCs w:val="21"/>
          <w:lang w:val="it-IT"/>
        </w:rPr>
        <w:br/>
      </w:r>
      <w:r>
        <w:rPr>
          <w:rFonts w:ascii="Cambria Math" w:eastAsiaTheme="minorEastAsia" w:hAnsi="Cambria Math"/>
          <w:b/>
          <w:bCs/>
          <w:sz w:val="21"/>
          <w:szCs w:val="21"/>
          <w:lang w:val="it-IT"/>
        </w:rPr>
        <w:br/>
      </w:r>
      <w:r>
        <w:rPr>
          <w:rFonts w:ascii="Cambria Math" w:eastAsiaTheme="minorEastAsia" w:hAnsi="Cambria Math"/>
          <w:b/>
          <w:bCs/>
          <w:sz w:val="21"/>
          <w:szCs w:val="21"/>
          <w:lang w:val="it-IT"/>
        </w:rPr>
        <w:br/>
      </w:r>
      <w:r w:rsidR="00D008CD"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Condizioni di esistenza di una matrice diagonalizzabile:</w:t>
      </w:r>
    </w:p>
    <w:p w14:paraId="145E9081" w14:textId="6F062B02" w:rsidR="00D008CD" w:rsidRPr="000275DF" w:rsidRDefault="00D008CD" w:rsidP="00D008CD">
      <w:pPr>
        <w:pStyle w:val="ListParagraph"/>
        <w:numPr>
          <w:ilvl w:val="0"/>
          <w:numId w:val="6"/>
        </w:numPr>
        <w:rPr>
          <w:rFonts w:ascii="Cambria Math" w:eastAsiaTheme="minorEastAsia" w:hAnsi="Cambria Math"/>
          <w:b/>
          <w:bCs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È diagonalizzabile se </w:t>
      </w:r>
      <w:r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 xml:space="preserve">esiste la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1"/>
                <w:szCs w:val="21"/>
                <w:lang w:val="it-IT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-1</m:t>
            </m:r>
          </m:sup>
        </m:sSup>
      </m:oMath>
    </w:p>
    <w:p w14:paraId="5020CD37" w14:textId="24C5BBF1" w:rsidR="00D008CD" w:rsidRPr="000275DF" w:rsidRDefault="00D008CD" w:rsidP="00D008CD">
      <w:pPr>
        <w:pStyle w:val="ListParagraph"/>
        <w:numPr>
          <w:ilvl w:val="0"/>
          <w:numId w:val="6"/>
        </w:numPr>
        <w:rPr>
          <w:rFonts w:ascii="Cambria Math" w:eastAsiaTheme="minorEastAsia" w:hAnsi="Cambria Math"/>
          <w:b/>
          <w:bCs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È diagonalizzabile se </w:t>
      </w:r>
      <w:proofErr w:type="spellStart"/>
      <w:r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m.a</w:t>
      </w:r>
      <w:proofErr w:type="spellEnd"/>
      <w:r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.(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1"/>
                <w:szCs w:val="21"/>
                <w:lang w:val="it-IT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i</m:t>
            </m:r>
          </m:sub>
        </m:sSub>
      </m:oMath>
      <w:r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 xml:space="preserve">)= </w:t>
      </w:r>
      <w:proofErr w:type="spellStart"/>
      <w:r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m.g</w:t>
      </w:r>
      <w:proofErr w:type="spellEnd"/>
      <w:r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.(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1"/>
                <w:szCs w:val="21"/>
                <w:lang w:val="it-IT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i</m:t>
            </m:r>
          </m:sub>
        </m:sSub>
      </m:oMath>
      <w:r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)</w:t>
      </w:r>
    </w:p>
    <w:p w14:paraId="012C1FE0" w14:textId="61FB357A" w:rsidR="001A5485" w:rsidRPr="000275DF" w:rsidRDefault="000C44B3" w:rsidP="00D008CD">
      <w:pPr>
        <w:pStyle w:val="ListParagraph"/>
        <w:numPr>
          <w:ilvl w:val="0"/>
          <w:numId w:val="6"/>
        </w:numPr>
        <w:rPr>
          <w:rFonts w:ascii="Cambria Math" w:eastAsiaTheme="minorEastAsia" w:hAnsi="Cambria Math"/>
          <w:b/>
          <w:bCs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Esempio: </w:t>
      </w:r>
      <w:r w:rsidR="00681982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Se ho due autovalori distinti dovrò avere due autospazi </w:t>
      </w:r>
      <w:r w:rsidR="00E7596E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da un vettore. Ad esempio, per verificare se non sia diagonalizzabile mi basta </w:t>
      </w:r>
      <w:r w:rsidR="00E731F3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vedere che se due autovalori sono uguali allora questo autovalore con </w:t>
      </w:r>
      <w:proofErr w:type="spellStart"/>
      <w:r w:rsidR="00E731F3" w:rsidRPr="000275DF">
        <w:rPr>
          <w:rFonts w:ascii="Cambria Math" w:eastAsiaTheme="minorEastAsia" w:hAnsi="Cambria Math"/>
          <w:sz w:val="21"/>
          <w:szCs w:val="21"/>
          <w:lang w:val="it-IT"/>
        </w:rPr>
        <w:t>m.a</w:t>
      </w:r>
      <w:proofErr w:type="spellEnd"/>
      <w:r w:rsidR="00E731F3" w:rsidRPr="000275DF">
        <w:rPr>
          <w:rFonts w:ascii="Cambria Math" w:eastAsiaTheme="minorEastAsia" w:hAnsi="Cambria Math"/>
          <w:sz w:val="21"/>
          <w:szCs w:val="21"/>
          <w:lang w:val="it-IT"/>
        </w:rPr>
        <w:t>. = 2 dovrà generare un autospazio con due vettori (</w:t>
      </w:r>
      <w:proofErr w:type="spellStart"/>
      <w:r w:rsidR="00E731F3" w:rsidRPr="000275DF">
        <w:rPr>
          <w:rFonts w:ascii="Cambria Math" w:eastAsiaTheme="minorEastAsia" w:hAnsi="Cambria Math"/>
          <w:sz w:val="21"/>
          <w:szCs w:val="21"/>
          <w:lang w:val="it-IT"/>
        </w:rPr>
        <w:t>m.g</w:t>
      </w:r>
      <w:proofErr w:type="spellEnd"/>
      <w:r w:rsidR="00E731F3" w:rsidRPr="000275DF">
        <w:rPr>
          <w:rFonts w:ascii="Cambria Math" w:eastAsiaTheme="minorEastAsia" w:hAnsi="Cambria Math"/>
          <w:sz w:val="21"/>
          <w:szCs w:val="21"/>
          <w:lang w:val="it-IT"/>
        </w:rPr>
        <w:t>=2)</w:t>
      </w:r>
    </w:p>
    <w:p w14:paraId="75252AEC" w14:textId="6A576241" w:rsidR="007A6D4B" w:rsidRPr="000275DF" w:rsidRDefault="007A6D4B" w:rsidP="007A6D4B">
      <w:pPr>
        <w:rPr>
          <w:rFonts w:ascii="Cambria Math" w:eastAsiaTheme="minorEastAsia" w:hAnsi="Cambria Math"/>
          <w:b/>
          <w:bCs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Matrici simili</w:t>
      </w:r>
    </w:p>
    <w:p w14:paraId="724A8068" w14:textId="398738DD" w:rsidR="00C70E8C" w:rsidRPr="000275DF" w:rsidRDefault="00C70E8C" w:rsidP="007A6D4B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A e B sono due matrici simili se esiste una matrice C tale che </w:t>
      </w:r>
    </w:p>
    <w:p w14:paraId="77DBB69C" w14:textId="33DBEE6A" w:rsidR="007A6D4B" w:rsidRPr="000275DF" w:rsidRDefault="00C70E8C" w:rsidP="007A6D4B">
      <w:pPr>
        <w:rPr>
          <w:rFonts w:ascii="Cambria Math" w:eastAsiaTheme="minorEastAsia" w:hAnsi="Cambria Math"/>
          <w:sz w:val="21"/>
          <w:szCs w:val="21"/>
          <w:lang w:val="it-IT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  <w:lang w:val="it-IT"/>
            </w:rPr>
            <m:t>A=C∙B∙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it-I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-1</m:t>
              </m:r>
            </m:sup>
          </m:sSup>
        </m:oMath>
      </m:oMathPara>
    </w:p>
    <w:p w14:paraId="16CC99A4" w14:textId="67B7099E" w:rsidR="00C70E8C" w:rsidRPr="000275DF" w:rsidRDefault="007E1F4E" w:rsidP="007A6D4B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>Due matrici simili avranno sicuramente</w:t>
      </w:r>
      <w:r w:rsidR="00F077FC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: </w:t>
      </w:r>
      <w:proofErr w:type="spellStart"/>
      <w:r w:rsidR="00F077FC" w:rsidRPr="000275DF">
        <w:rPr>
          <w:rFonts w:ascii="Cambria Math" w:eastAsiaTheme="minorEastAsia" w:hAnsi="Cambria Math"/>
          <w:sz w:val="21"/>
          <w:szCs w:val="21"/>
          <w:lang w:val="it-IT"/>
        </w:rPr>
        <w:t>det</w:t>
      </w:r>
      <w:proofErr w:type="spellEnd"/>
      <w:r w:rsidR="00F077FC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(A) = </w:t>
      </w:r>
      <w:proofErr w:type="spellStart"/>
      <w:r w:rsidR="00F077FC" w:rsidRPr="000275DF">
        <w:rPr>
          <w:rFonts w:ascii="Cambria Math" w:eastAsiaTheme="minorEastAsia" w:hAnsi="Cambria Math"/>
          <w:sz w:val="21"/>
          <w:szCs w:val="21"/>
          <w:lang w:val="it-IT"/>
        </w:rPr>
        <w:t>det</w:t>
      </w:r>
      <w:proofErr w:type="spellEnd"/>
      <w:r w:rsidR="00F077FC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(B)    e    </w:t>
      </w:r>
      <w:proofErr w:type="spellStart"/>
      <w:r w:rsidR="00F077FC" w:rsidRPr="000275DF">
        <w:rPr>
          <w:rFonts w:ascii="Cambria Math" w:eastAsiaTheme="minorEastAsia" w:hAnsi="Cambria Math"/>
          <w:sz w:val="21"/>
          <w:szCs w:val="21"/>
          <w:lang w:val="it-IT"/>
        </w:rPr>
        <w:t>tr</w:t>
      </w:r>
      <w:proofErr w:type="spellEnd"/>
      <w:r w:rsidR="00F077FC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(a) = </w:t>
      </w:r>
      <w:proofErr w:type="spellStart"/>
      <w:r w:rsidR="00F077FC" w:rsidRPr="000275DF">
        <w:rPr>
          <w:rFonts w:ascii="Cambria Math" w:eastAsiaTheme="minorEastAsia" w:hAnsi="Cambria Math"/>
          <w:sz w:val="21"/>
          <w:szCs w:val="21"/>
          <w:lang w:val="it-IT"/>
        </w:rPr>
        <w:t>tr</w:t>
      </w:r>
      <w:proofErr w:type="spellEnd"/>
      <w:r w:rsidR="00F077FC" w:rsidRPr="000275DF">
        <w:rPr>
          <w:rFonts w:ascii="Cambria Math" w:eastAsiaTheme="minorEastAsia" w:hAnsi="Cambria Math"/>
          <w:sz w:val="21"/>
          <w:szCs w:val="21"/>
          <w:lang w:val="it-IT"/>
        </w:rPr>
        <w:t>(b)</w:t>
      </w:r>
      <w:r w:rsidR="007F3287" w:rsidRPr="000275DF">
        <w:rPr>
          <w:rFonts w:ascii="Cambria Math" w:eastAsiaTheme="minorEastAsia" w:hAnsi="Cambria Math"/>
          <w:sz w:val="21"/>
          <w:szCs w:val="21"/>
          <w:lang w:val="it-IT"/>
        </w:rPr>
        <w:br/>
        <w:t xml:space="preserve">Non è detto però che se hanno determinante e traccia uguali che siano sicuramente </w:t>
      </w:r>
      <w:proofErr w:type="spellStart"/>
      <w:r w:rsidR="007F3287" w:rsidRPr="000275DF">
        <w:rPr>
          <w:rFonts w:ascii="Cambria Math" w:eastAsiaTheme="minorEastAsia" w:hAnsi="Cambria Math"/>
          <w:sz w:val="21"/>
          <w:szCs w:val="21"/>
          <w:lang w:val="it-IT"/>
        </w:rPr>
        <w:t>simili!</w:t>
      </w:r>
      <w:proofErr w:type="spellEnd"/>
      <w:r w:rsidR="007F3287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Bisogna verificare che esista una C che rispetti l’equazione fondamentale sopracitata.</w:t>
      </w:r>
    </w:p>
    <w:p w14:paraId="2EC97361" w14:textId="2E40E67A" w:rsidR="007F3287" w:rsidRPr="000275DF" w:rsidRDefault="007F3287" w:rsidP="007A6D4B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>Come trovare C:</w:t>
      </w:r>
    </w:p>
    <w:p w14:paraId="56DFD99D" w14:textId="0BADE164" w:rsidR="007F3287" w:rsidRPr="000275DF" w:rsidRDefault="007F3287" w:rsidP="007F3287">
      <w:pPr>
        <w:pStyle w:val="ListParagraph"/>
        <w:numPr>
          <w:ilvl w:val="0"/>
          <w:numId w:val="7"/>
        </w:numPr>
        <w:rPr>
          <w:rFonts w:ascii="Cambria Math" w:eastAsiaTheme="minorEastAsia" w:hAnsi="Cambria Math"/>
          <w:sz w:val="21"/>
          <w:szCs w:val="21"/>
          <w:lang w:val="it-IT"/>
        </w:rPr>
      </w:pPr>
      <m:oMath>
        <m:r>
          <w:rPr>
            <w:rFonts w:ascii="Cambria Math" w:eastAsiaTheme="minorEastAsia" w:hAnsi="Cambria Math"/>
            <w:sz w:val="21"/>
            <w:szCs w:val="21"/>
            <w:lang w:val="it-IT"/>
          </w:rPr>
          <m:t>A</m:t>
        </m:r>
        <m:r>
          <w:rPr>
            <w:rFonts w:ascii="Cambria Math" w:eastAsiaTheme="minorEastAsia" w:hAnsi="Cambria Math"/>
            <w:sz w:val="21"/>
            <w:szCs w:val="21"/>
            <w:lang w:val="it-IT"/>
          </w:rPr>
          <m:t xml:space="preserve">∙ </m:t>
        </m:r>
        <m:r>
          <w:rPr>
            <w:rFonts w:ascii="Cambria Math" w:eastAsiaTheme="minorEastAsia" w:hAnsi="Cambria Math"/>
            <w:sz w:val="21"/>
            <w:szCs w:val="21"/>
            <w:lang w:val="it-IT"/>
          </w:rPr>
          <m:t>C</m:t>
        </m:r>
        <m:r>
          <w:rPr>
            <w:rFonts w:ascii="Cambria Math" w:eastAsiaTheme="minorEastAsia" w:hAnsi="Cambria Math"/>
            <w:sz w:val="21"/>
            <w:szCs w:val="21"/>
            <w:lang w:val="it-IT"/>
          </w:rPr>
          <m:t xml:space="preserve">=C∙ </m:t>
        </m:r>
        <m:r>
          <w:rPr>
            <w:rFonts w:ascii="Cambria Math" w:eastAsiaTheme="minorEastAsia" w:hAnsi="Cambria Math"/>
            <w:sz w:val="21"/>
            <w:szCs w:val="21"/>
            <w:lang w:val="it-IT"/>
          </w:rPr>
          <m:t>B</m:t>
        </m:r>
      </m:oMath>
      <w:r w:rsidR="0062192D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  (ottenuta con </w:t>
      </w:r>
      <w:r w:rsidR="005B729E" w:rsidRPr="000275DF">
        <w:rPr>
          <w:rFonts w:ascii="Cambria Math" w:eastAsiaTheme="minorEastAsia" w:hAnsi="Cambria Math"/>
          <w:sz w:val="21"/>
          <w:szCs w:val="21"/>
          <w:lang w:val="it-IT"/>
        </w:rPr>
        <w:t>moltiplicazione di C inversa)</w:t>
      </w:r>
    </w:p>
    <w:p w14:paraId="67D7F615" w14:textId="4BB139A9" w:rsidR="007F3287" w:rsidRPr="000275DF" w:rsidRDefault="00C002E1" w:rsidP="007F3287">
      <w:pPr>
        <w:pStyle w:val="ListParagraph"/>
        <w:numPr>
          <w:ilvl w:val="0"/>
          <w:numId w:val="7"/>
        </w:num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Sia C  = </w:t>
      </w:r>
      <m:oMath>
        <m:d>
          <m:d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it-IT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it-IT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it-IT"/>
                    </w:rPr>
                    <m:t>z</m:t>
                  </m:r>
                </m:e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it-IT"/>
                    </w:rPr>
                    <m:t>t</m:t>
                  </m:r>
                </m:e>
              </m:mr>
            </m:m>
          </m:e>
        </m:d>
      </m:oMath>
    </w:p>
    <w:p w14:paraId="7041596E" w14:textId="4063A654" w:rsidR="006053B8" w:rsidRPr="000275DF" w:rsidRDefault="006053B8" w:rsidP="007F3287">
      <w:pPr>
        <w:pStyle w:val="ListParagraph"/>
        <w:numPr>
          <w:ilvl w:val="0"/>
          <w:numId w:val="7"/>
        </w:num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Eseguo il calcolo (facendo attenzione all’ordine) ed eguaglio </w:t>
      </w:r>
      <w:r w:rsidR="00F00D87" w:rsidRPr="000275DF">
        <w:rPr>
          <w:rFonts w:ascii="Cambria Math" w:eastAsiaTheme="minorEastAsia" w:hAnsi="Cambria Math"/>
          <w:sz w:val="21"/>
          <w:szCs w:val="21"/>
          <w:lang w:val="it-IT"/>
        </w:rPr>
        <w:t>le due matrici risultanti valore per</w:t>
      </w:r>
      <w:r w:rsidR="00607C06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valore in un sistema.</w:t>
      </w:r>
    </w:p>
    <w:p w14:paraId="676D3653" w14:textId="3390A1C1" w:rsidR="00607C06" w:rsidRPr="000275DF" w:rsidRDefault="00607C06" w:rsidP="007F3287">
      <w:pPr>
        <w:pStyle w:val="ListParagraph"/>
        <w:numPr>
          <w:ilvl w:val="0"/>
          <w:numId w:val="7"/>
        </w:num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Metto tutto a primo membro in ogni equazione ed eseguo un </w:t>
      </w:r>
      <w:proofErr w:type="spellStart"/>
      <w:r w:rsidRPr="000275DF">
        <w:rPr>
          <w:rFonts w:ascii="Cambria Math" w:eastAsiaTheme="minorEastAsia" w:hAnsi="Cambria Math"/>
          <w:sz w:val="21"/>
          <w:szCs w:val="21"/>
          <w:lang w:val="it-IT"/>
        </w:rPr>
        <w:t>rref</w:t>
      </w:r>
      <w:proofErr w:type="spellEnd"/>
      <w:r w:rsidRPr="000275DF">
        <w:rPr>
          <w:rFonts w:ascii="Cambria Math" w:eastAsiaTheme="minorEastAsia" w:hAnsi="Cambria Math"/>
          <w:sz w:val="21"/>
          <w:szCs w:val="21"/>
          <w:lang w:val="it-IT"/>
        </w:rPr>
        <w:t>() di questo sistema ottenuto.</w:t>
      </w:r>
    </w:p>
    <w:p w14:paraId="0B24C910" w14:textId="72E00E15" w:rsidR="00607C06" w:rsidRPr="000275DF" w:rsidRDefault="00607C06" w:rsidP="007F3287">
      <w:pPr>
        <w:pStyle w:val="ListParagraph"/>
        <w:numPr>
          <w:ilvl w:val="0"/>
          <w:numId w:val="7"/>
        </w:num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Otterrò una matrice </w:t>
      </w:r>
      <w:r w:rsidR="00D2143E" w:rsidRPr="000275DF">
        <w:rPr>
          <w:rFonts w:ascii="Cambria Math" w:eastAsiaTheme="minorEastAsia" w:hAnsi="Cambria Math"/>
          <w:sz w:val="21"/>
          <w:szCs w:val="21"/>
          <w:lang w:val="it-IT"/>
        </w:rPr>
        <w:t>in cui ogni riga vuota mi indicherà un grado di libertà</w:t>
      </w:r>
    </w:p>
    <w:p w14:paraId="64F6FE78" w14:textId="4B0B0B7D" w:rsidR="00D2143E" w:rsidRPr="000275DF" w:rsidRDefault="00D2143E" w:rsidP="007F3287">
      <w:pPr>
        <w:pStyle w:val="ListParagraph"/>
        <w:numPr>
          <w:ilvl w:val="0"/>
          <w:numId w:val="7"/>
        </w:num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Per ogni riga vuota, </w:t>
      </w:r>
      <w:r w:rsidR="00842D79" w:rsidRPr="000275DF">
        <w:rPr>
          <w:rFonts w:ascii="Cambria Math" w:eastAsiaTheme="minorEastAsia" w:hAnsi="Cambria Math"/>
          <w:sz w:val="21"/>
          <w:szCs w:val="21"/>
          <w:lang w:val="it-IT"/>
        </w:rPr>
        <w:t>t</w:t>
      </w:r>
      <w:r w:rsidR="00F361F3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  <m:oMath>
        <m:r>
          <w:rPr>
            <w:rFonts w:ascii="Cambria Math" w:eastAsiaTheme="minorEastAsia" w:hAnsi="Cambria Math"/>
            <w:sz w:val="21"/>
            <w:szCs w:val="21"/>
            <w:lang w:val="it-IT"/>
          </w:rPr>
          <m:t>∈</m:t>
        </m:r>
      </m:oMath>
      <w:r w:rsidR="00F361F3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  <w:sz w:val="21"/>
            <w:szCs w:val="21"/>
            <w:lang w:val="it-IT"/>
          </w:rPr>
          <m:t>R</m:t>
        </m:r>
      </m:oMath>
      <w:r w:rsidR="00766963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, z </w:t>
      </w:r>
      <m:oMath>
        <m:r>
          <w:rPr>
            <w:rFonts w:ascii="Cambria Math" w:eastAsiaTheme="minorEastAsia" w:hAnsi="Cambria Math"/>
            <w:sz w:val="21"/>
            <w:szCs w:val="21"/>
            <w:lang w:val="it-IT"/>
          </w:rPr>
          <m:t>∈</m:t>
        </m:r>
      </m:oMath>
      <w:r w:rsidR="00766963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  <w:sz w:val="21"/>
            <w:szCs w:val="21"/>
            <w:lang w:val="it-IT"/>
          </w:rPr>
          <m:t>R</m:t>
        </m:r>
      </m:oMath>
      <w:r w:rsidR="00766963" w:rsidRPr="000275DF">
        <w:rPr>
          <w:rFonts w:ascii="Cambria Math" w:eastAsiaTheme="minorEastAsia" w:hAnsi="Cambria Math"/>
          <w:sz w:val="21"/>
          <w:szCs w:val="21"/>
          <w:lang w:val="it-IT"/>
        </w:rPr>
        <w:t>, e così via…</w:t>
      </w:r>
    </w:p>
    <w:p w14:paraId="43DE2499" w14:textId="1CBAABF5" w:rsidR="00AE5ADB" w:rsidRPr="000275DF" w:rsidRDefault="00C448AA" w:rsidP="00C448AA">
      <w:pPr>
        <w:pStyle w:val="ListParagraph"/>
        <w:numPr>
          <w:ilvl w:val="0"/>
          <w:numId w:val="7"/>
        </w:numPr>
        <w:spacing w:before="240"/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Devo verificare anche che esista la C inversa, quindi verificare che </w:t>
      </w:r>
      <w:proofErr w:type="spellStart"/>
      <w:r w:rsidRPr="000275DF">
        <w:rPr>
          <w:rFonts w:ascii="Cambria Math" w:eastAsiaTheme="minorEastAsia" w:hAnsi="Cambria Math"/>
          <w:sz w:val="21"/>
          <w:szCs w:val="21"/>
          <w:lang w:val="it-IT"/>
        </w:rPr>
        <w:t>det</w:t>
      </w:r>
      <w:proofErr w:type="spellEnd"/>
      <w:r w:rsidRPr="000275DF">
        <w:rPr>
          <w:rFonts w:ascii="Cambria Math" w:eastAsiaTheme="minorEastAsia" w:hAnsi="Cambria Math"/>
          <w:sz w:val="21"/>
          <w:szCs w:val="21"/>
          <w:lang w:val="it-IT"/>
        </w:rPr>
        <w:t>(c) ≠ 0</w:t>
      </w:r>
    </w:p>
    <w:p w14:paraId="684FBA13" w14:textId="7E95E702" w:rsidR="00403E90" w:rsidRPr="000275DF" w:rsidRDefault="00403E90" w:rsidP="00E60108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Potenza di matrice</w:t>
      </w:r>
    </w:p>
    <w:p w14:paraId="52030657" w14:textId="11A25BC1" w:rsidR="00403E90" w:rsidRPr="000275DF" w:rsidRDefault="003529D8" w:rsidP="00E60108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Se A è una matrice diagonalizzabile allora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k</m:t>
            </m:r>
          </m:sup>
        </m:sSup>
      </m:oMath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si ottiene </w:t>
      </w:r>
      <w:r w:rsidR="00695703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da </w:t>
      </w:r>
      <w:r w:rsidR="00695703" w:rsidRPr="000275DF">
        <w:rPr>
          <w:rFonts w:ascii="Cambria Math" w:eastAsiaTheme="minorEastAsia" w:hAnsi="Cambria Math"/>
          <w:i/>
          <w:sz w:val="21"/>
          <w:szCs w:val="21"/>
          <w:lang w:val="it-IT"/>
        </w:rPr>
        <w:t xml:space="preserve"> </w:t>
      </w:r>
      <m:oMath>
        <m:r>
          <w:rPr>
            <w:rFonts w:ascii="Cambria Math" w:eastAsiaTheme="minorEastAsia" w:hAnsi="Cambria Math"/>
            <w:sz w:val="21"/>
            <w:szCs w:val="21"/>
            <w:lang w:val="it-IT"/>
          </w:rPr>
          <m:t>A=S∙</m:t>
        </m:r>
        <m:sSup>
          <m:sSupPr>
            <m:ctrlPr>
              <w:rPr>
                <w:rFonts w:ascii="Cambria Math" w:eastAsiaTheme="minorEastAsia" w:hAnsi="Cambria Math"/>
                <w:sz w:val="21"/>
                <w:szCs w:val="21"/>
                <w:lang w:val="it-IT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Λ</m:t>
            </m: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k</m:t>
            </m:r>
          </m:sup>
        </m:sSup>
        <m:r>
          <w:rPr>
            <w:rFonts w:ascii="Cambria Math" w:eastAsiaTheme="minorEastAsia" w:hAnsi="Cambria Math"/>
            <w:sz w:val="21"/>
            <w:szCs w:val="21"/>
            <w:lang w:val="it-IT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-1</m:t>
            </m:r>
          </m:sup>
        </m:sSup>
      </m:oMath>
      <w:r w:rsidR="00695703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quindi </w:t>
      </w:r>
      <w:r w:rsidR="00EA6F50" w:rsidRPr="000275DF">
        <w:rPr>
          <w:rFonts w:ascii="Cambria Math" w:eastAsiaTheme="minorEastAsia" w:hAnsi="Cambria Math"/>
          <w:sz w:val="21"/>
          <w:szCs w:val="21"/>
          <w:lang w:val="it-IT"/>
        </w:rPr>
        <w:t>gli elementi</w:t>
      </w:r>
      <w:r w:rsidR="00C301E5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della lambdona sono tutti elevati alla k (in </w:t>
      </w:r>
      <w:proofErr w:type="gramStart"/>
      <w:r w:rsidR="00C301E5" w:rsidRPr="000275DF">
        <w:rPr>
          <w:rFonts w:ascii="Cambria Math" w:eastAsiaTheme="minorEastAsia" w:hAnsi="Cambria Math"/>
          <w:sz w:val="21"/>
          <w:szCs w:val="21"/>
          <w:lang w:val="it-IT"/>
        </w:rPr>
        <w:t>calcolatrice</w:t>
      </w:r>
      <w:r w:rsidR="00882B42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infatti</w:t>
      </w:r>
      <w:proofErr w:type="gramEnd"/>
      <w:r w:rsidR="00882B42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non elevo la </w:t>
      </w:r>
      <w:proofErr w:type="spellStart"/>
      <w:r w:rsidR="00882B42" w:rsidRPr="000275DF">
        <w:rPr>
          <w:rFonts w:ascii="Cambria Math" w:eastAsiaTheme="minorEastAsia" w:hAnsi="Cambria Math"/>
          <w:sz w:val="21"/>
          <w:szCs w:val="21"/>
          <w:lang w:val="it-IT"/>
        </w:rPr>
        <w:t>lambona</w:t>
      </w:r>
      <w:proofErr w:type="spellEnd"/>
      <w:r w:rsidR="00882B42" w:rsidRPr="000275DF">
        <w:rPr>
          <w:rFonts w:ascii="Cambria Math" w:eastAsiaTheme="minorEastAsia" w:hAnsi="Cambria Math"/>
          <w:sz w:val="21"/>
          <w:szCs w:val="21"/>
          <w:lang w:val="it-IT"/>
        </w:rPr>
        <w:t>, ma elevo direttamente gli elementi interni)</w:t>
      </w:r>
    </w:p>
    <w:p w14:paraId="6C7D82F0" w14:textId="070FD7A3" w:rsidR="0056275F" w:rsidRPr="000275DF" w:rsidRDefault="0056275F" w:rsidP="00E60108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Per calcolare una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k</m:t>
            </m:r>
          </m:sup>
        </m:sSup>
      </m:oMath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generica, al posto di k in calcolatrice metto </w:t>
      </w:r>
      <w:r w:rsidR="005E5062" w:rsidRPr="000275DF">
        <w:rPr>
          <w:rFonts w:ascii="Cambria Math" w:eastAsiaTheme="minorEastAsia" w:hAnsi="Cambria Math"/>
          <w:sz w:val="21"/>
          <w:szCs w:val="21"/>
          <w:lang w:val="it-IT"/>
        </w:rPr>
        <w:t>@n1</w:t>
      </w:r>
      <w:r w:rsidR="00AC089D" w:rsidRPr="000275DF">
        <w:rPr>
          <w:rFonts w:ascii="Cambria Math" w:eastAsiaTheme="minorEastAsia" w:hAnsi="Cambria Math"/>
          <w:sz w:val="21"/>
          <w:szCs w:val="21"/>
          <w:lang w:val="it-IT"/>
        </w:rPr>
        <w:t>, ad esempio in modo da poter definire il comportamento della matrice A in base al variare di k (pari, dispari,....)</w:t>
      </w:r>
    </w:p>
    <w:p w14:paraId="5EF1969D" w14:textId="42B7A533" w:rsidR="006C5AB9" w:rsidRPr="000275DF" w:rsidRDefault="004E2075" w:rsidP="00E60108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Se viene richiesto di calcolare una matrice ad un esponente specifico (ad esempio 999), devo </w:t>
      </w:r>
      <w:r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prima fare la generica</w:t>
      </w: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(mettendo quindi la lambdona elevata alla @n1) e poi sostituisco nella forma generica l’</w:t>
      </w:r>
      <w:proofErr w:type="spellStart"/>
      <w:r w:rsidRPr="000275DF">
        <w:rPr>
          <w:rFonts w:ascii="Cambria Math" w:eastAsiaTheme="minorEastAsia" w:hAnsi="Cambria Math"/>
          <w:sz w:val="21"/>
          <w:szCs w:val="21"/>
          <w:lang w:val="it-IT"/>
        </w:rPr>
        <w:t>esponenente</w:t>
      </w:r>
      <w:proofErr w:type="spellEnd"/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richiesto (non in calcol</w:t>
      </w:r>
      <w:r w:rsidR="005E14BE" w:rsidRPr="000275DF">
        <w:rPr>
          <w:rFonts w:ascii="Cambria Math" w:eastAsiaTheme="minorEastAsia" w:hAnsi="Cambria Math"/>
          <w:sz w:val="21"/>
          <w:szCs w:val="21"/>
          <w:lang w:val="it-IT"/>
        </w:rPr>
        <w:t>atrice perché non calcola numeri elevati!)</w:t>
      </w:r>
    </w:p>
    <w:p w14:paraId="7508A503" w14:textId="6A798679" w:rsidR="00F322DD" w:rsidRPr="000275DF" w:rsidRDefault="00F322DD" w:rsidP="00E60108">
      <w:pPr>
        <w:rPr>
          <w:rFonts w:ascii="Cambria Math" w:eastAsiaTheme="minorEastAsia" w:hAnsi="Cambria Math"/>
          <w:b/>
          <w:bCs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Esponenziale di matrice</w:t>
      </w:r>
    </w:p>
    <w:p w14:paraId="5B8DB731" w14:textId="55C540EA" w:rsidR="00F322DD" w:rsidRPr="000275DF" w:rsidRDefault="00594073" w:rsidP="00E60108">
      <w:pPr>
        <w:rPr>
          <w:rFonts w:ascii="Cambria Math" w:eastAsiaTheme="minorEastAsia" w:hAnsi="Cambria Math"/>
          <w:sz w:val="21"/>
          <w:szCs w:val="21"/>
          <w:lang w:val="it-IT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it-I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A</m:t>
              </m:r>
            </m:sup>
          </m:sSup>
          <m:r>
            <w:rPr>
              <w:rFonts w:ascii="Cambria Math" w:eastAsiaTheme="minorEastAsia" w:hAnsi="Cambria Math"/>
              <w:sz w:val="21"/>
              <w:szCs w:val="21"/>
              <w:lang w:val="it-IT"/>
            </w:rPr>
            <m:t>=I+A+</m:t>
          </m:r>
          <m:f>
            <m:f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it-I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1"/>
              <w:szCs w:val="21"/>
              <w:lang w:val="it-IT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it-I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1"/>
              <w:szCs w:val="21"/>
              <w:lang w:val="it-IT"/>
            </w:rPr>
            <m:t xml:space="preserve">+…=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it-IT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it-I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it-IT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it-IT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it-I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it-IT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it-IT"/>
                    </w:rPr>
                    <m:t>k</m:t>
                  </m:r>
                </m:sup>
              </m:sSup>
            </m:e>
          </m:nary>
        </m:oMath>
      </m:oMathPara>
    </w:p>
    <w:p w14:paraId="4F73A3E2" w14:textId="4B3815D1" w:rsidR="003E25CC" w:rsidRPr="000275DF" w:rsidRDefault="00E272C9" w:rsidP="00E60108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>Se A è diagonalizzabile allor</w:t>
      </w:r>
      <w:r w:rsidR="002A45DA" w:rsidRPr="000275DF">
        <w:rPr>
          <w:rFonts w:ascii="Cambria Math" w:eastAsiaTheme="minorEastAsia" w:hAnsi="Cambria Math"/>
          <w:sz w:val="21"/>
          <w:szCs w:val="21"/>
          <w:lang w:val="it-IT"/>
        </w:rPr>
        <w:t>a metto gli elementi della lamb</w:t>
      </w:r>
      <w:r w:rsidR="00662BE1" w:rsidRPr="000275DF">
        <w:rPr>
          <w:rFonts w:ascii="Cambria Math" w:eastAsiaTheme="minorEastAsia" w:hAnsi="Cambria Math"/>
          <w:sz w:val="21"/>
          <w:szCs w:val="21"/>
          <w:lang w:val="it-IT"/>
        </w:rPr>
        <w:t>d</w:t>
      </w:r>
      <w:r w:rsidR="002A45DA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ona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i</m:t>
                </m:r>
              </m:sub>
            </m:sSub>
          </m:sup>
        </m:sSup>
      </m:oMath>
    </w:p>
    <w:p w14:paraId="0D11DCA3" w14:textId="21EC90CA" w:rsidR="00A84D7B" w:rsidRPr="000275DF" w:rsidRDefault="00594073" w:rsidP="00E60108">
      <w:pPr>
        <w:rPr>
          <w:rFonts w:ascii="Cambria Math" w:eastAsiaTheme="minorEastAsia" w:hAnsi="Cambria Math"/>
          <w:sz w:val="21"/>
          <w:szCs w:val="21"/>
          <w:lang w:val="it-IT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it-I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A</m:t>
              </m:r>
            </m:sup>
          </m:sSup>
          <m:r>
            <w:rPr>
              <w:rFonts w:ascii="Cambria Math" w:eastAsiaTheme="minorEastAsia" w:hAnsi="Cambria Math"/>
              <w:sz w:val="21"/>
              <w:szCs w:val="21"/>
              <w:lang w:val="it-IT"/>
            </w:rPr>
            <m:t>=S∙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it-I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Λ</m:t>
              </m:r>
            </m:sup>
          </m:sSup>
          <m:r>
            <w:rPr>
              <w:rFonts w:ascii="Cambria Math" w:eastAsiaTheme="minorEastAsia" w:hAnsi="Cambria Math"/>
              <w:sz w:val="21"/>
              <w:szCs w:val="21"/>
              <w:lang w:val="it-IT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it-I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-1</m:t>
              </m:r>
            </m:sup>
          </m:sSup>
        </m:oMath>
      </m:oMathPara>
    </w:p>
    <w:p w14:paraId="0E0DD4AA" w14:textId="77777777" w:rsidR="00CD6D85" w:rsidRPr="000275DF" w:rsidRDefault="00A01B63" w:rsidP="00E60108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Attenzione! -&gt; se esce </w:t>
      </w:r>
      <w:proofErr w:type="spellStart"/>
      <w:r w:rsidRPr="000275DF">
        <w:rPr>
          <w:rFonts w:ascii="Cambria Math" w:eastAsiaTheme="minorEastAsia" w:hAnsi="Cambria Math"/>
          <w:sz w:val="21"/>
          <w:szCs w:val="21"/>
          <w:lang w:val="it-IT"/>
        </w:rPr>
        <w:t>sinh</w:t>
      </w:r>
      <w:proofErr w:type="spellEnd"/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nell</w:t>
      </w:r>
      <w:r w:rsidR="007A3B64" w:rsidRPr="000275DF">
        <w:rPr>
          <w:rFonts w:ascii="Cambria Math" w:eastAsiaTheme="minorEastAsia" w:hAnsi="Cambria Math"/>
          <w:sz w:val="21"/>
          <w:szCs w:val="21"/>
          <w:lang w:val="it-IT"/>
        </w:rPr>
        <w:t>’</w:t>
      </w:r>
      <w:proofErr w:type="spellStart"/>
      <w:r w:rsidR="007A3B64" w:rsidRPr="000275DF">
        <w:rPr>
          <w:rFonts w:ascii="Cambria Math" w:eastAsiaTheme="minorEastAsia" w:hAnsi="Cambria Math"/>
          <w:sz w:val="21"/>
          <w:szCs w:val="21"/>
          <w:lang w:val="it-IT"/>
        </w:rPr>
        <w:t>esponeziale</w:t>
      </w:r>
      <w:proofErr w:type="spellEnd"/>
      <w:r w:rsidR="007A3B64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di matrice trovato, </w:t>
      </w:r>
      <w:r w:rsidR="007A3B64"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 xml:space="preserve">fare </w:t>
      </w:r>
      <w:proofErr w:type="spellStart"/>
      <w:r w:rsidR="007A3B64"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expand</w:t>
      </w:r>
      <w:proofErr w:type="spellEnd"/>
      <w:r w:rsidR="007A3B64"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! (</w:t>
      </w:r>
      <w:r w:rsidR="007A3B64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vogliamo </w:t>
      </w:r>
      <w:r w:rsidR="00E1304F" w:rsidRPr="000275DF">
        <w:rPr>
          <w:rFonts w:ascii="Cambria Math" w:eastAsiaTheme="minorEastAsia" w:hAnsi="Cambria Math"/>
          <w:sz w:val="21"/>
          <w:szCs w:val="21"/>
          <w:lang w:val="it-IT"/>
        </w:rPr>
        <w:t>tutti con esponenziali</w:t>
      </w:r>
      <w:r w:rsidR="00CD6D85" w:rsidRPr="000275DF">
        <w:rPr>
          <w:rFonts w:ascii="Cambria Math" w:eastAsiaTheme="minorEastAsia" w:hAnsi="Cambria Math"/>
          <w:sz w:val="21"/>
          <w:szCs w:val="21"/>
          <w:lang w:val="it-IT"/>
        </w:rPr>
        <w:t>)</w:t>
      </w:r>
    </w:p>
    <w:p w14:paraId="5F0CE332" w14:textId="578B1768" w:rsidR="005D3140" w:rsidRPr="000275DF" w:rsidRDefault="005D3140" w:rsidP="00E60108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Costru</w:t>
      </w:r>
      <w:r w:rsidR="00413605"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zione matrice dato Spettro ed Autospazi</w:t>
      </w:r>
    </w:p>
    <w:p w14:paraId="500171D0" w14:textId="65285361" w:rsidR="006F51F2" w:rsidRPr="000275DF" w:rsidRDefault="00C91CC7" w:rsidP="00E60108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>Data una matrice</w:t>
      </w:r>
      <w:r w:rsidR="00057805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F di dimensione n </w:t>
      </w:r>
      <w:r w:rsidR="00CD089B" w:rsidRPr="000275DF">
        <w:rPr>
          <w:rFonts w:ascii="Cambria Math" w:eastAsiaTheme="minorEastAsia" w:hAnsi="Cambria Math"/>
          <w:sz w:val="21"/>
          <w:szCs w:val="21"/>
          <w:lang w:val="it-IT"/>
        </w:rPr>
        <w:t>e dati i suoi autospazi</w:t>
      </w:r>
      <w:r w:rsidR="006F51F2" w:rsidRPr="000275DF">
        <w:rPr>
          <w:rFonts w:ascii="Cambria Math" w:eastAsiaTheme="minorEastAsia" w:hAnsi="Cambria Math"/>
          <w:sz w:val="21"/>
          <w:szCs w:val="21"/>
          <w:lang w:val="it-IT"/>
        </w:rPr>
        <w:t>:</w:t>
      </w:r>
    </w:p>
    <w:p w14:paraId="2850BD24" w14:textId="08F6FAE2" w:rsidR="006F51F2" w:rsidRPr="000275DF" w:rsidRDefault="006F51F2" w:rsidP="006F51F2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>Conosco gli autovalori dato che sono l’indice degli autospazi</w:t>
      </w:r>
      <w:r w:rsidR="004D4091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(il numero di vettori che ha l’autospazio di un autovalore mi indica quante volte l’autovalore compare nello spettro, e quindi nella lambdona)</w:t>
      </w:r>
    </w:p>
    <w:p w14:paraId="50D29CB4" w14:textId="5B2FE8B8" w:rsidR="006F51F2" w:rsidRPr="000275DF" w:rsidRDefault="006F51F2" w:rsidP="006F51F2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>Creo la lambdona dagli autovalori</w:t>
      </w:r>
    </w:p>
    <w:p w14:paraId="07EBAD70" w14:textId="6361FBF9" w:rsidR="006F51F2" w:rsidRPr="000275DF" w:rsidRDefault="006F51F2" w:rsidP="006F51F2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>Creo la S dai vettori degli autospazi</w:t>
      </w:r>
    </w:p>
    <w:p w14:paraId="2EAF469B" w14:textId="77777777" w:rsidR="00D550BC" w:rsidRDefault="00D550BC" w:rsidP="00D550BC">
      <w:pPr>
        <w:jc w:val="center"/>
        <w:rPr>
          <w:rFonts w:ascii="Cambria Math" w:eastAsiaTheme="minorEastAsia" w:hAnsi="Cambria Math"/>
          <w:sz w:val="21"/>
          <w:szCs w:val="21"/>
          <w:lang w:val="it-IT"/>
        </w:rPr>
      </w:pPr>
      <w:r>
        <w:rPr>
          <w:rFonts w:ascii="Cambria Math" w:eastAsiaTheme="minorEastAsia" w:hAnsi="Cambria Math"/>
          <w:sz w:val="21"/>
          <w:szCs w:val="21"/>
          <w:lang w:val="it-IT"/>
        </w:rPr>
        <w:br/>
      </w:r>
    </w:p>
    <w:p w14:paraId="35590244" w14:textId="07C86AA1" w:rsidR="004F5EA1" w:rsidRPr="00D550BC" w:rsidRDefault="00462CF1" w:rsidP="00D550BC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 xml:space="preserve">Teorema di </w:t>
      </w:r>
      <w:proofErr w:type="spellStart"/>
      <w:r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Cayley</w:t>
      </w:r>
      <w:proofErr w:type="spellEnd"/>
      <w:r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-Hamilton</w:t>
      </w:r>
    </w:p>
    <w:p w14:paraId="485138BB" w14:textId="0D614955" w:rsidR="00324A34" w:rsidRPr="000275DF" w:rsidRDefault="00422A46" w:rsidP="00462CF1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>Data una matri</w:t>
      </w:r>
      <w:r w:rsidR="00E6053A" w:rsidRPr="000275DF">
        <w:rPr>
          <w:rFonts w:ascii="Cambria Math" w:eastAsiaTheme="minorEastAsia" w:hAnsi="Cambria Math"/>
          <w:sz w:val="21"/>
          <w:szCs w:val="21"/>
          <w:lang w:val="it-IT"/>
        </w:rPr>
        <w:t>ce A</w:t>
      </w:r>
      <w:r w:rsidR="00214DAC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è possibile scriverla </w:t>
      </w:r>
      <w:r w:rsidR="00B21FED" w:rsidRPr="000275DF">
        <w:rPr>
          <w:rFonts w:ascii="Cambria Math" w:eastAsiaTheme="minorEastAsia" w:hAnsi="Cambria Math"/>
          <w:sz w:val="21"/>
          <w:szCs w:val="21"/>
          <w:lang w:val="it-IT"/>
        </w:rPr>
        <w:t>come combinazione di A e I</w:t>
      </w:r>
    </w:p>
    <w:p w14:paraId="08645186" w14:textId="28D0C67C" w:rsidR="00B21FED" w:rsidRPr="000275DF" w:rsidRDefault="00B21FED" w:rsidP="00462CF1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Esempio </w:t>
      </w:r>
      <m:oMath>
        <m:sSup>
          <m:sSup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2</m:t>
            </m:r>
          </m:sup>
        </m:sSup>
        <m:r>
          <w:rPr>
            <w:rFonts w:ascii="Cambria Math" w:eastAsiaTheme="minorEastAsia" w:hAnsi="Cambria Math"/>
            <w:sz w:val="21"/>
            <w:szCs w:val="21"/>
            <w:lang w:val="it-IT"/>
          </w:rPr>
          <m:t>=2A+3I</m:t>
        </m:r>
      </m:oMath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  <w:r w:rsidR="004D7E6E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  <w:r w:rsidR="004D7E6E" w:rsidRPr="000275DF">
        <w:rPr>
          <w:rFonts w:ascii="Cambria Math" w:eastAsiaTheme="minorEastAsia" w:hAnsi="Cambria Math"/>
          <w:sz w:val="21"/>
          <w:szCs w:val="21"/>
          <w:lang w:val="it-IT"/>
        </w:rPr>
        <w:sym w:font="Wingdings" w:char="F0E0"/>
      </w:r>
      <w:r w:rsidR="004D7E6E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 a</w:t>
      </w: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llora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3</m:t>
            </m:r>
          </m:sup>
        </m:sSup>
        <m:r>
          <w:rPr>
            <w:rFonts w:ascii="Cambria Math" w:eastAsiaTheme="minorEastAsia" w:hAnsi="Cambria Math"/>
            <w:sz w:val="21"/>
            <w:szCs w:val="21"/>
            <w:lang w:val="it-I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2</m:t>
            </m:r>
          </m:sup>
        </m:sSup>
        <m:r>
          <w:rPr>
            <w:rFonts w:ascii="Cambria Math" w:eastAsiaTheme="minorEastAsia" w:hAnsi="Cambria Math"/>
            <w:sz w:val="21"/>
            <w:szCs w:val="21"/>
            <w:lang w:val="it-IT"/>
          </w:rPr>
          <m:t>∙A=</m:t>
        </m:r>
        <m:d>
          <m:d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2A+3I</m:t>
            </m:r>
          </m:e>
        </m:d>
        <m:r>
          <w:rPr>
            <w:rFonts w:ascii="Cambria Math" w:eastAsiaTheme="minorEastAsia" w:hAnsi="Cambria Math"/>
            <w:sz w:val="21"/>
            <w:szCs w:val="21"/>
            <w:lang w:val="it-IT"/>
          </w:rPr>
          <m:t>∙A</m:t>
        </m:r>
      </m:oMath>
      <w:r w:rsidR="004D7E6E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e cos</w:t>
      </w:r>
      <w:r w:rsidR="004955C1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ì via… </w:t>
      </w:r>
      <w:r w:rsidR="004955C1" w:rsidRPr="000275DF">
        <w:rPr>
          <w:rFonts w:ascii="Cambria Math" w:eastAsiaTheme="minorEastAsia" w:hAnsi="Cambria Math"/>
          <w:sz w:val="21"/>
          <w:szCs w:val="21"/>
          <w:lang w:val="it-IT"/>
        </w:rPr>
        <w:br/>
      </w:r>
      <w:r w:rsidR="00CF609C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Posso anche trovare </w:t>
      </w:r>
      <w:r w:rsidR="00560EDE" w:rsidRPr="000275DF">
        <w:rPr>
          <w:rFonts w:ascii="Cambria Math" w:eastAsiaTheme="minorEastAsia" w:hAnsi="Cambria Math"/>
          <w:sz w:val="21"/>
          <w:szCs w:val="21"/>
          <w:lang w:val="it-IT"/>
        </w:rPr>
        <w:t>l’</w:t>
      </w:r>
      <w:r w:rsidR="00560EDE"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inversa</w:t>
      </w:r>
      <w:r w:rsidR="00560EDE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mettendo a sinistra il termine con la “I” </w:t>
      </w:r>
      <w:r w:rsidR="00570E91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e a destra il resto: poi moltiplico sinistra e destra per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-1</m:t>
            </m:r>
          </m:sup>
        </m:sSup>
      </m:oMath>
      <w:r w:rsidR="00570E91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e divido per il coefficiente della “I” trovando l’inversa come combinazione lineare di A e I.</w:t>
      </w:r>
    </w:p>
    <w:p w14:paraId="46AC0098" w14:textId="77777777" w:rsidR="005217F8" w:rsidRPr="000275DF" w:rsidRDefault="00570E91" w:rsidP="00462CF1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Posso ricavare anche il polinomio caratteristico (e quindi gli </w:t>
      </w:r>
      <w:r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autovalori</w:t>
      </w: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) </w:t>
      </w:r>
      <w:r w:rsidR="00453C30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mettendo tutto a primo </w:t>
      </w:r>
      <w:r w:rsidR="00C96BD1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membro e sostituendo le A con </w:t>
      </w:r>
      <m:oMath>
        <m:r>
          <w:rPr>
            <w:rFonts w:ascii="Cambria Math" w:eastAsiaTheme="minorEastAsia" w:hAnsi="Cambria Math"/>
            <w:sz w:val="21"/>
            <w:szCs w:val="21"/>
            <w:lang w:val="it-IT"/>
          </w:rPr>
          <m:t>λ</m:t>
        </m:r>
      </m:oMath>
      <w:r w:rsidR="00B8424A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e la “I” con 1. </w:t>
      </w:r>
    </w:p>
    <w:p w14:paraId="43767E0A" w14:textId="6F371A37" w:rsidR="00AF1593" w:rsidRPr="000275DF" w:rsidRDefault="00AF1593" w:rsidP="00462CF1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Jordan</w:t>
      </w:r>
    </w:p>
    <w:p w14:paraId="754CE486" w14:textId="345578F6" w:rsidR="001B24D5" w:rsidRPr="000275DF" w:rsidRDefault="00AF1593" w:rsidP="007E4A36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Serve quando abbiamo </w:t>
      </w:r>
      <w:proofErr w:type="spellStart"/>
      <w:r w:rsidRPr="000275DF">
        <w:rPr>
          <w:rFonts w:ascii="Cambria Math" w:eastAsiaTheme="minorEastAsia" w:hAnsi="Cambria Math"/>
          <w:sz w:val="21"/>
          <w:szCs w:val="21"/>
          <w:lang w:val="it-IT"/>
        </w:rPr>
        <w:t>m.a</w:t>
      </w:r>
      <w:proofErr w:type="spellEnd"/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. ≠ </w:t>
      </w:r>
      <w:proofErr w:type="spellStart"/>
      <w:r w:rsidRPr="000275DF">
        <w:rPr>
          <w:rFonts w:ascii="Cambria Math" w:eastAsiaTheme="minorEastAsia" w:hAnsi="Cambria Math"/>
          <w:sz w:val="21"/>
          <w:szCs w:val="21"/>
          <w:lang w:val="it-IT"/>
        </w:rPr>
        <w:t>m.g</w:t>
      </w:r>
      <w:proofErr w:type="spellEnd"/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. </w:t>
      </w:r>
      <w:r w:rsidR="0078182B" w:rsidRPr="000275DF">
        <w:rPr>
          <w:rFonts w:ascii="Cambria Math" w:eastAsiaTheme="minorEastAsia" w:hAnsi="Cambria Math"/>
          <w:sz w:val="21"/>
          <w:szCs w:val="21"/>
          <w:lang w:val="it-IT"/>
        </w:rPr>
        <w:t>(</w:t>
      </w:r>
      <w:proofErr w:type="spellStart"/>
      <w:r w:rsidR="0078182B" w:rsidRPr="000275DF">
        <w:rPr>
          <w:rFonts w:ascii="Cambria Math" w:eastAsiaTheme="minorEastAsia" w:hAnsi="Cambria Math"/>
          <w:sz w:val="21"/>
          <w:szCs w:val="21"/>
          <w:lang w:val="it-IT"/>
        </w:rPr>
        <w:t>diagonalizzare</w:t>
      </w:r>
      <w:proofErr w:type="spellEnd"/>
      <w:r w:rsidR="0078182B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matrici non </w:t>
      </w:r>
      <w:proofErr w:type="spellStart"/>
      <w:r w:rsidR="0078182B" w:rsidRPr="000275DF">
        <w:rPr>
          <w:rFonts w:ascii="Cambria Math" w:eastAsiaTheme="minorEastAsia" w:hAnsi="Cambria Math"/>
          <w:sz w:val="21"/>
          <w:szCs w:val="21"/>
          <w:lang w:val="it-IT"/>
        </w:rPr>
        <w:t>diagonalizzabili</w:t>
      </w:r>
      <w:proofErr w:type="spellEnd"/>
      <w:r w:rsidR="0078182B" w:rsidRPr="000275DF">
        <w:rPr>
          <w:rFonts w:ascii="Cambria Math" w:eastAsiaTheme="minorEastAsia" w:hAnsi="Cambria Math"/>
          <w:sz w:val="21"/>
          <w:szCs w:val="21"/>
          <w:lang w:val="it-IT"/>
        </w:rPr>
        <w:t>).</w:t>
      </w:r>
      <w:r w:rsidR="007E4A36" w:rsidRPr="000275DF">
        <w:rPr>
          <w:rFonts w:ascii="Cambria Math" w:eastAsiaTheme="minorEastAsia" w:hAnsi="Cambria Math"/>
          <w:sz w:val="21"/>
          <w:szCs w:val="21"/>
          <w:lang w:val="it-IT"/>
        </w:rPr>
        <w:tab/>
      </w:r>
      <w:r w:rsidR="007E4A36" w:rsidRPr="000275DF">
        <w:rPr>
          <w:rFonts w:ascii="Cambria Math" w:eastAsiaTheme="minorEastAsia" w:hAnsi="Cambria Math"/>
          <w:sz w:val="21"/>
          <w:szCs w:val="21"/>
          <w:lang w:val="it-IT"/>
        </w:rPr>
        <w:tab/>
      </w:r>
      <m:oMath>
        <m:r>
          <w:rPr>
            <w:rFonts w:ascii="Cambria Math" w:eastAsiaTheme="minorEastAsia" w:hAnsi="Cambria Math"/>
            <w:sz w:val="21"/>
            <w:szCs w:val="21"/>
            <w:lang w:val="it-IT"/>
          </w:rPr>
          <m:t>A=M∙</m:t>
        </m:r>
        <m:r>
          <w:rPr>
            <w:rFonts w:ascii="Cambria Math" w:eastAsiaTheme="minorEastAsia" w:hAnsi="Cambria Math"/>
            <w:sz w:val="21"/>
            <w:szCs w:val="21"/>
            <w:lang w:val="it-IT"/>
          </w:rPr>
          <m:t>J∙</m:t>
        </m:r>
        <m:sSup>
          <m:sSup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-1</m:t>
            </m:r>
          </m:sup>
        </m:sSup>
      </m:oMath>
    </w:p>
    <w:p w14:paraId="46150A87" w14:textId="6CEB91B3" w:rsidR="00634B1A" w:rsidRPr="000275DF" w:rsidRDefault="0007428E" w:rsidP="00634B1A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J è una matrice triangolare superiore detta matrice di Jordan, M si costruisce </w:t>
      </w:r>
      <w:r w:rsidR="00EE6455" w:rsidRPr="000275DF">
        <w:rPr>
          <w:rFonts w:ascii="Cambria Math" w:eastAsiaTheme="minorEastAsia" w:hAnsi="Cambria Math"/>
          <w:sz w:val="21"/>
          <w:szCs w:val="21"/>
          <w:lang w:val="it-IT"/>
        </w:rPr>
        <w:t>con un algoritmo.</w:t>
      </w:r>
    </w:p>
    <w:p w14:paraId="1639FAEA" w14:textId="77777777" w:rsidR="00AD7581" w:rsidRPr="000275DF" w:rsidRDefault="008133D2" w:rsidP="00634B1A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J </w:t>
      </w:r>
      <w:r w:rsidR="006716C1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è una matrice a blocchi formata diagonalmente da “mini matrici diagonali” che hanno sulla diagonale gli autovalori (come la lambdona!), solamente che nei blocchi degli autovalori che hanno </w:t>
      </w:r>
      <w:proofErr w:type="spellStart"/>
      <w:r w:rsidR="006716C1" w:rsidRPr="000275DF">
        <w:rPr>
          <w:rFonts w:ascii="Cambria Math" w:eastAsiaTheme="minorEastAsia" w:hAnsi="Cambria Math"/>
          <w:sz w:val="21"/>
          <w:szCs w:val="21"/>
          <w:lang w:val="it-IT"/>
        </w:rPr>
        <w:t>m.a</w:t>
      </w:r>
      <w:proofErr w:type="spellEnd"/>
      <w:r w:rsidR="006716C1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. ≠ </w:t>
      </w:r>
      <w:proofErr w:type="spellStart"/>
      <w:r w:rsidR="006716C1" w:rsidRPr="000275DF">
        <w:rPr>
          <w:rFonts w:ascii="Cambria Math" w:eastAsiaTheme="minorEastAsia" w:hAnsi="Cambria Math"/>
          <w:sz w:val="21"/>
          <w:szCs w:val="21"/>
          <w:lang w:val="it-IT"/>
        </w:rPr>
        <w:t>m.g</w:t>
      </w:r>
      <w:proofErr w:type="spellEnd"/>
      <w:r w:rsidR="006716C1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. vanno messi sopra agli autovalori tanti “1” quanto è la differenza di </w:t>
      </w:r>
      <w:proofErr w:type="spellStart"/>
      <w:r w:rsidR="006716C1" w:rsidRPr="000275DF">
        <w:rPr>
          <w:rFonts w:ascii="Cambria Math" w:eastAsiaTheme="minorEastAsia" w:hAnsi="Cambria Math"/>
          <w:sz w:val="21"/>
          <w:szCs w:val="21"/>
          <w:lang w:val="it-IT"/>
        </w:rPr>
        <w:t>m.a</w:t>
      </w:r>
      <w:proofErr w:type="spellEnd"/>
      <w:r w:rsidR="006716C1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. – </w:t>
      </w:r>
      <w:proofErr w:type="spellStart"/>
      <w:r w:rsidR="006716C1" w:rsidRPr="000275DF">
        <w:rPr>
          <w:rFonts w:ascii="Cambria Math" w:eastAsiaTheme="minorEastAsia" w:hAnsi="Cambria Math"/>
          <w:sz w:val="21"/>
          <w:szCs w:val="21"/>
          <w:lang w:val="it-IT"/>
        </w:rPr>
        <w:t>m.g</w:t>
      </w:r>
      <w:proofErr w:type="spellEnd"/>
      <w:r w:rsidR="006716C1" w:rsidRPr="000275DF">
        <w:rPr>
          <w:rFonts w:ascii="Cambria Math" w:eastAsiaTheme="minorEastAsia" w:hAnsi="Cambria Math"/>
          <w:sz w:val="21"/>
          <w:szCs w:val="21"/>
          <w:lang w:val="it-IT"/>
        </w:rPr>
        <w:t>. di quell’autovalore:</w:t>
      </w:r>
    </w:p>
    <w:p w14:paraId="653539E0" w14:textId="14B9C4AC" w:rsidR="008133D2" w:rsidRPr="000275DF" w:rsidRDefault="00AD7581" w:rsidP="00634B1A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>Esempio:</w:t>
      </w:r>
      <w:r w:rsidR="007E4A36" w:rsidRPr="000275DF">
        <w:rPr>
          <w:rFonts w:ascii="Cambria Math" w:eastAsiaTheme="minorEastAsia" w:hAnsi="Cambria Math"/>
          <w:sz w:val="21"/>
          <w:szCs w:val="21"/>
          <w:lang w:val="it-IT"/>
        </w:rPr>
        <w:br/>
      </w:r>
      <w:r w:rsidR="007E4A36" w:rsidRPr="000275DF">
        <w:rPr>
          <w:rFonts w:ascii="Cambria Math" w:eastAsiaTheme="minorEastAsia" w:hAnsi="Cambria Math"/>
          <w:sz w:val="21"/>
          <w:szCs w:val="21"/>
          <w:lang w:val="it-IT"/>
        </w:rPr>
        <w:br/>
      </w:r>
    </w:p>
    <w:p w14:paraId="36702048" w14:textId="01835B3E" w:rsidR="00B615EE" w:rsidRPr="000275DF" w:rsidRDefault="00B615EE" w:rsidP="00634B1A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>M</w:t>
      </w:r>
      <w:r w:rsidR="00090573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si trova con il seguente algoritmo:</w:t>
      </w:r>
    </w:p>
    <w:p w14:paraId="472ED23B" w14:textId="5BC65E89" w:rsidR="00090573" w:rsidRPr="000275DF" w:rsidRDefault="009568E9" w:rsidP="00090573">
      <w:pPr>
        <w:pStyle w:val="ListParagraph"/>
        <w:numPr>
          <w:ilvl w:val="0"/>
          <w:numId w:val="8"/>
        </w:numPr>
        <w:rPr>
          <w:rFonts w:ascii="Cambria Math" w:eastAsiaTheme="minorEastAsia" w:hAnsi="Cambria Math"/>
          <w:sz w:val="21"/>
          <w:szCs w:val="21"/>
          <w:lang w:val="it-IT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A-</m:t>
            </m:r>
            <m: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  <w:sym w:font="Symbol" w:char="F06C"/>
            </m:r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I</m:t>
            </m:r>
          </m:e>
        </m:d>
        <m:r>
          <w:rPr>
            <w:rFonts w:ascii="Cambria Math" w:eastAsiaTheme="minorEastAsia" w:hAnsi="Cambria Math"/>
            <w:sz w:val="21"/>
            <w:szCs w:val="21"/>
            <w:lang w:val="it-IT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1"/>
            <w:szCs w:val="21"/>
            <w:lang w:val="it-IT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acc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0</m:t>
            </m:r>
          </m:e>
        </m:acc>
      </m:oMath>
      <w:r w:rsidR="00C85E70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 dove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1</m:t>
                </m:r>
              </m:sub>
            </m:sSub>
          </m:e>
        </m:acc>
      </m:oMath>
      <w:r w:rsidR="00C85E70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  <w:r w:rsidR="00E33BDA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è il vettore che conosciamo dall’autospazio di </w:t>
      </w:r>
      <w:r w:rsidR="00E33BDA" w:rsidRPr="000275DF">
        <w:rPr>
          <w:rFonts w:ascii="Cambria Math" w:eastAsiaTheme="minorEastAsia" w:hAnsi="Cambria Math"/>
          <w:sz w:val="21"/>
          <w:szCs w:val="21"/>
          <w:lang w:val="it-IT"/>
        </w:rPr>
        <w:sym w:font="Symbol" w:char="F06C"/>
      </w:r>
    </w:p>
    <w:p w14:paraId="3A20B93C" w14:textId="77777777" w:rsidR="006E7620" w:rsidRPr="000275DF" w:rsidRDefault="005368E4" w:rsidP="00090573">
      <w:pPr>
        <w:pStyle w:val="ListParagraph"/>
        <w:numPr>
          <w:ilvl w:val="0"/>
          <w:numId w:val="8"/>
        </w:num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Per trovare un </w:t>
      </w:r>
      <w:r w:rsidR="005C4BDE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nuovo vettore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2</m:t>
                </m:r>
              </m:sub>
            </m:sSub>
          </m:e>
        </m:acc>
      </m:oMath>
      <w:r w:rsidR="005C4BDE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usiamo </w:t>
      </w:r>
      <w:r w:rsidR="005C4BDE" w:rsidRPr="000275DF">
        <w:rPr>
          <w:rFonts w:ascii="Cambria Math" w:eastAsiaTheme="minorEastAsia" w:hAnsi="Cambria Math"/>
          <w:sz w:val="21"/>
          <w:szCs w:val="21"/>
          <w:lang w:val="it-IT"/>
        </w:rPr>
        <w:sym w:font="Wingdings" w:char="F0E0"/>
      </w:r>
      <w:r w:rsidR="005C4BDE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A-</m:t>
            </m:r>
            <m: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  <w:sym w:font="Symbol" w:char="F06C"/>
            </m:r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I</m:t>
            </m:r>
          </m:e>
        </m:d>
        <m:r>
          <w:rPr>
            <w:rFonts w:ascii="Cambria Math" w:eastAsiaTheme="minorEastAsia" w:hAnsi="Cambria Math"/>
            <w:sz w:val="21"/>
            <w:szCs w:val="21"/>
            <w:lang w:val="it-IT"/>
          </w:rPr>
          <m:t xml:space="preserve"> ∙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21"/>
            <w:szCs w:val="21"/>
            <w:lang w:val="it-IT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1</m:t>
                </m:r>
              </m:sub>
            </m:sSub>
          </m:e>
        </m:acc>
      </m:oMath>
      <w:r w:rsidR="00002F43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 </w:t>
      </w:r>
    </w:p>
    <w:p w14:paraId="0F68967E" w14:textId="72E298A1" w:rsidR="00AF4638" w:rsidRPr="000275DF" w:rsidRDefault="00002F43" w:rsidP="00090573">
      <w:pPr>
        <w:pStyle w:val="ListParagraph"/>
        <w:numPr>
          <w:ilvl w:val="0"/>
          <w:numId w:val="8"/>
        </w:num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>eventualmente</w:t>
      </w:r>
      <w:r w:rsidR="006E7620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A-</m:t>
            </m:r>
            <m: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  <w:sym w:font="Symbol" w:char="F06C"/>
            </m:r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I</m:t>
            </m:r>
          </m:e>
        </m:d>
        <m:r>
          <w:rPr>
            <w:rFonts w:ascii="Cambria Math" w:eastAsiaTheme="minorEastAsia" w:hAnsi="Cambria Math"/>
            <w:sz w:val="21"/>
            <w:szCs w:val="21"/>
            <w:lang w:val="it-IT"/>
          </w:rPr>
          <m:t xml:space="preserve"> ∙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 w:val="21"/>
            <w:szCs w:val="21"/>
            <w:lang w:val="it-IT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2</m:t>
                </m:r>
              </m:sub>
            </m:sSub>
          </m:e>
        </m:acc>
      </m:oMath>
      <w:r w:rsidR="006E7620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se voglio trovare anche un altro vettore, e così via…</w:t>
      </w:r>
    </w:p>
    <w:p w14:paraId="5E2C0F41" w14:textId="77777777" w:rsidR="008F35E2" w:rsidRPr="000275DF" w:rsidRDefault="00C43666" w:rsidP="00090573">
      <w:pPr>
        <w:pStyle w:val="ListParagraph"/>
        <w:numPr>
          <w:ilvl w:val="0"/>
          <w:numId w:val="8"/>
        </w:num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Scrivo in calcolatrice </w:t>
      </w:r>
      <w:r w:rsidRPr="000275DF">
        <w:rPr>
          <w:rFonts w:ascii="Cambria Math" w:eastAsiaTheme="minorEastAsia" w:hAnsi="Cambria Math"/>
          <w:sz w:val="21"/>
          <w:szCs w:val="21"/>
          <w:lang w:val="it-IT"/>
        </w:rPr>
        <w:sym w:font="Wingdings" w:char="F0E0"/>
      </w: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  <w:r w:rsidR="00FB3C7F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A-</m:t>
            </m:r>
            <m: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  <w:sym w:font="Symbol" w:char="F06C"/>
            </m:r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I</m:t>
            </m:r>
          </m:e>
        </m:d>
        <m:r>
          <w:rPr>
            <w:rFonts w:ascii="Cambria Math" w:eastAsiaTheme="minorEastAsia" w:hAnsi="Cambria Math"/>
            <w:sz w:val="21"/>
            <w:szCs w:val="21"/>
            <w:lang w:val="it-IT"/>
          </w:rPr>
          <m:t xml:space="preserve"> ∙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21"/>
            <w:szCs w:val="21"/>
            <w:lang w:val="it-IT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1</m:t>
                </m:r>
              </m:sub>
            </m:sSub>
          </m:e>
        </m:acc>
      </m:oMath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  <w:r w:rsidR="00FB3C7F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  </w:t>
      </w: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(conosco A, </w:t>
      </w:r>
      <w:r w:rsidRPr="000275DF">
        <w:rPr>
          <w:rFonts w:ascii="Cambria Math" w:eastAsiaTheme="minorEastAsia" w:hAnsi="Cambria Math"/>
          <w:sz w:val="21"/>
          <w:szCs w:val="21"/>
          <w:lang w:val="it-IT"/>
        </w:rPr>
        <w:sym w:font="Symbol" w:char="F06C"/>
      </w: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, </w:t>
      </w:r>
      <m:oMath>
        <m:r>
          <w:rPr>
            <w:rFonts w:ascii="Cambria Math" w:eastAsiaTheme="minorEastAsia" w:hAnsi="Cambria Math"/>
            <w:sz w:val="21"/>
            <w:szCs w:val="21"/>
            <w:lang w:val="it-IT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1</m:t>
                </m:r>
              </m:sub>
            </m:sSub>
          </m:e>
        </m:acc>
      </m:oMath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)</w:t>
      </w:r>
    </w:p>
    <w:p w14:paraId="776A2762" w14:textId="6EF63B29" w:rsidR="00C43666" w:rsidRPr="000275DF" w:rsidRDefault="008F35E2" w:rsidP="00090573">
      <w:pPr>
        <w:pStyle w:val="ListParagraph"/>
        <w:numPr>
          <w:ilvl w:val="0"/>
          <w:numId w:val="8"/>
        </w:num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>M</w:t>
      </w:r>
      <w:r w:rsidR="00FB3C7F" w:rsidRPr="000275DF">
        <w:rPr>
          <w:rFonts w:ascii="Cambria Math" w:eastAsiaTheme="minorEastAsia" w:hAnsi="Cambria Math"/>
          <w:sz w:val="21"/>
          <w:szCs w:val="21"/>
          <w:lang w:val="it-IT"/>
        </w:rPr>
        <w:t>i esce un sistema</w:t>
      </w: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da cui trovo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2</m:t>
                </m:r>
              </m:sub>
            </m:sSub>
          </m:e>
        </m:acc>
      </m:oMath>
      <w:r w:rsidR="008F1DCB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(se mi escono infiniti vettori come risultato allora pongo ad esempio k = 0 </w:t>
      </w:r>
      <w:r w:rsidR="00930F38" w:rsidRPr="000275DF">
        <w:rPr>
          <w:rFonts w:ascii="Cambria Math" w:eastAsiaTheme="minorEastAsia" w:hAnsi="Cambria Math"/>
          <w:sz w:val="21"/>
          <w:szCs w:val="21"/>
          <w:lang w:val="it-IT"/>
        </w:rPr>
        <w:t>prendendone quindi uno specifico</w:t>
      </w:r>
      <w:r w:rsidR="00A90A97" w:rsidRPr="000275DF">
        <w:rPr>
          <w:rFonts w:ascii="Cambria Math" w:eastAsiaTheme="minorEastAsia" w:hAnsi="Cambria Math"/>
          <w:sz w:val="21"/>
          <w:szCs w:val="21"/>
          <w:lang w:val="it-IT"/>
        </w:rPr>
        <w:t>)</w:t>
      </w:r>
    </w:p>
    <w:p w14:paraId="30F7D745" w14:textId="536F01DA" w:rsidR="00705359" w:rsidRPr="000275DF" w:rsidRDefault="00254A16" w:rsidP="00090573">
      <w:pPr>
        <w:pStyle w:val="ListParagraph"/>
        <w:numPr>
          <w:ilvl w:val="0"/>
          <w:numId w:val="8"/>
        </w:num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Proseguo con l’algoritmo in base a quanti vettori devo trovare (indicato da </w:t>
      </w:r>
      <w:proofErr w:type="spellStart"/>
      <w:r w:rsidRPr="000275DF">
        <w:rPr>
          <w:rFonts w:ascii="Cambria Math" w:eastAsiaTheme="minorEastAsia" w:hAnsi="Cambria Math"/>
          <w:sz w:val="21"/>
          <w:szCs w:val="21"/>
          <w:lang w:val="it-IT"/>
        </w:rPr>
        <w:t>m.a</w:t>
      </w:r>
      <w:proofErr w:type="spellEnd"/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. – </w:t>
      </w:r>
      <w:proofErr w:type="spellStart"/>
      <w:r w:rsidRPr="000275DF">
        <w:rPr>
          <w:rFonts w:ascii="Cambria Math" w:eastAsiaTheme="minorEastAsia" w:hAnsi="Cambria Math"/>
          <w:sz w:val="21"/>
          <w:szCs w:val="21"/>
          <w:lang w:val="it-IT"/>
        </w:rPr>
        <w:t>m.g</w:t>
      </w:r>
      <w:proofErr w:type="spellEnd"/>
      <w:r w:rsidRPr="000275DF">
        <w:rPr>
          <w:rFonts w:ascii="Cambria Math" w:eastAsiaTheme="minorEastAsia" w:hAnsi="Cambria Math"/>
          <w:sz w:val="21"/>
          <w:szCs w:val="21"/>
          <w:lang w:val="it-IT"/>
        </w:rPr>
        <w:t>.)</w:t>
      </w:r>
    </w:p>
    <w:p w14:paraId="1A1DE32A" w14:textId="3A1CC225" w:rsidR="00D21518" w:rsidRPr="000275DF" w:rsidRDefault="00254A16" w:rsidP="00634B1A">
      <w:pPr>
        <w:pStyle w:val="ListParagraph"/>
        <w:numPr>
          <w:ilvl w:val="0"/>
          <w:numId w:val="8"/>
        </w:num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Verifico </w:t>
      </w:r>
      <w:r w:rsidR="00556CBC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l’equazione fondamentale di Jordan per controllare che </w:t>
      </w:r>
      <w:r w:rsidR="00AD7581" w:rsidRPr="000275DF">
        <w:rPr>
          <w:rFonts w:ascii="Cambria Math" w:eastAsiaTheme="minorEastAsia" w:hAnsi="Cambria Math"/>
          <w:sz w:val="21"/>
          <w:szCs w:val="21"/>
          <w:lang w:val="it-IT"/>
        </w:rPr>
        <w:t>mi ritorni A con le J e M trovate.</w:t>
      </w:r>
    </w:p>
    <w:p w14:paraId="1E26CB7C" w14:textId="033B3055" w:rsidR="00AD7581" w:rsidRPr="000275DF" w:rsidRDefault="00093EB9" w:rsidP="00AD7581">
      <w:pPr>
        <w:rPr>
          <w:rFonts w:ascii="Cambria Math" w:eastAsiaTheme="minorEastAsia" w:hAnsi="Cambria Math"/>
          <w:b/>
          <w:bCs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Potenza di matrice di Jordan:</w:t>
      </w:r>
    </w:p>
    <w:p w14:paraId="4AAFF7E7" w14:textId="0BFE8EFE" w:rsidR="00B15A22" w:rsidRPr="000275DF" w:rsidRDefault="00F71606" w:rsidP="00B15A22">
      <w:pPr>
        <w:jc w:val="center"/>
        <w:rPr>
          <w:rFonts w:ascii="Cambria Math" w:eastAsiaTheme="minorEastAsia" w:hAnsi="Cambria Math"/>
          <w:sz w:val="21"/>
          <w:szCs w:val="21"/>
          <w:lang w:val="it-IT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it-I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1"/>
              <w:szCs w:val="21"/>
              <w:lang w:val="it-IT"/>
            </w:rPr>
            <m:t>=M∙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it-I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1"/>
              <w:szCs w:val="21"/>
              <w:lang w:val="it-IT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it-I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-1</m:t>
              </m:r>
            </m:sup>
          </m:sSup>
        </m:oMath>
      </m:oMathPara>
    </w:p>
    <w:p w14:paraId="393042DE" w14:textId="74CC1925" w:rsidR="00661CCD" w:rsidRPr="000275DF" w:rsidRDefault="00175F9B" w:rsidP="00F71606">
      <w:pPr>
        <w:pStyle w:val="ListParagraph"/>
        <w:numPr>
          <w:ilvl w:val="0"/>
          <w:numId w:val="9"/>
        </w:num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>El</w:t>
      </w:r>
      <w:r w:rsidR="000634D0" w:rsidRPr="000275DF">
        <w:rPr>
          <w:rFonts w:ascii="Cambria Math" w:eastAsiaTheme="minorEastAsia" w:hAnsi="Cambria Math"/>
          <w:sz w:val="21"/>
          <w:szCs w:val="21"/>
          <w:lang w:val="it-IT"/>
        </w:rPr>
        <w:t>evo alla k tutti gli elementi della diagonale di J</w:t>
      </w:r>
    </w:p>
    <w:p w14:paraId="6A713359" w14:textId="483FC2E9" w:rsidR="00D428D0" w:rsidRPr="000275DF" w:rsidRDefault="00551E2A" w:rsidP="00D428D0">
      <w:pPr>
        <w:pStyle w:val="ListParagraph"/>
        <w:numPr>
          <w:ilvl w:val="0"/>
          <w:numId w:val="9"/>
        </w:num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Al posto degli “1” </w:t>
      </w:r>
      <w:r w:rsidR="002925A6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metto </w:t>
      </w:r>
      <m:oMath>
        <m:r>
          <w:rPr>
            <w:rFonts w:ascii="Cambria Math" w:eastAsiaTheme="minorEastAsia" w:hAnsi="Cambria Math"/>
            <w:sz w:val="21"/>
            <w:szCs w:val="21"/>
            <w:lang w:val="it-IT"/>
          </w:rPr>
          <m:t xml:space="preserve">k∙ </m:t>
        </m:r>
        <m:sSup>
          <m:sSup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  <w:sym w:font="Symbol" w:char="F06C"/>
            </m:r>
          </m:e>
          <m:sup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k-1</m:t>
            </m:r>
          </m:sup>
        </m:sSup>
      </m:oMath>
      <w:r w:rsidR="00E5130D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dove </w:t>
      </w:r>
      <w:r w:rsidR="00F24C01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il </w:t>
      </w:r>
      <w:r w:rsidR="00F24C01" w:rsidRPr="000275DF">
        <w:rPr>
          <w:rFonts w:ascii="Cambria Math" w:eastAsiaTheme="minorEastAsia" w:hAnsi="Cambria Math"/>
          <w:sz w:val="21"/>
          <w:szCs w:val="21"/>
          <w:lang w:val="it-IT"/>
        </w:rPr>
        <w:sym w:font="Symbol" w:char="F06C"/>
      </w:r>
      <w:r w:rsidR="00F24C01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è quello relativo al “blocco” in cui si trova </w:t>
      </w:r>
      <w:r w:rsidR="00D0778B" w:rsidRPr="000275DF">
        <w:rPr>
          <w:rFonts w:ascii="Cambria Math" w:eastAsiaTheme="minorEastAsia" w:hAnsi="Cambria Math"/>
          <w:sz w:val="21"/>
          <w:szCs w:val="21"/>
          <w:lang w:val="it-IT"/>
        </w:rPr>
        <w:t>l’1</w:t>
      </w:r>
    </w:p>
    <w:p w14:paraId="4B36B41E" w14:textId="215696FE" w:rsidR="00503907" w:rsidRPr="000275DF" w:rsidRDefault="00242DF8" w:rsidP="00503907">
      <w:pPr>
        <w:pStyle w:val="ListParagraph"/>
        <w:numPr>
          <w:ilvl w:val="0"/>
          <w:numId w:val="9"/>
        </w:num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In calcolatrice metto k </w:t>
      </w:r>
      <w:r w:rsidR="00997176" w:rsidRPr="000275DF">
        <w:rPr>
          <w:rFonts w:ascii="Cambria Math" w:eastAsiaTheme="minorEastAsia" w:hAnsi="Cambria Math"/>
          <w:sz w:val="21"/>
          <w:szCs w:val="21"/>
          <w:lang w:val="it-IT"/>
        </w:rPr>
        <w:sym w:font="Wingdings" w:char="F0E0"/>
      </w:r>
      <w:r w:rsidR="00997176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@n1</w:t>
      </w:r>
      <w:r w:rsidR="00AF65FB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e trovo la forma generica…</w:t>
      </w:r>
    </w:p>
    <w:p w14:paraId="37332BC6" w14:textId="38343A43" w:rsidR="00AA523B" w:rsidRPr="000275DF" w:rsidRDefault="00AA523B" w:rsidP="00462CF1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Trasformazioni geometriche</w:t>
      </w:r>
    </w:p>
    <w:p w14:paraId="15AE3676" w14:textId="6F5B7FC9" w:rsidR="00791E2A" w:rsidRPr="000275DF" w:rsidRDefault="00AA523B" w:rsidP="00594073">
      <w:pPr>
        <w:pStyle w:val="ListParagraph"/>
        <w:numPr>
          <w:ilvl w:val="0"/>
          <w:numId w:val="5"/>
        </w:numPr>
        <w:rPr>
          <w:rFonts w:ascii="Cambria Math" w:eastAsiaTheme="minorEastAsia" w:hAnsi="Cambria Math"/>
          <w:b/>
          <w:bCs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SIMMETRIA ASSIALE</w:t>
      </w:r>
      <w:r w:rsidR="00175E86"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 xml:space="preserve"> RISPETTO A UN PIANO</w:t>
      </w:r>
      <w:r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:</w:t>
      </w: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la matrice deve essere idempotente dato che se faccio due volte la simmetria di un </w:t>
      </w:r>
      <w:r w:rsidR="00AD3162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vettore riottengo lo stesso vettore, quindi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2</m:t>
            </m:r>
          </m:sup>
        </m:sSup>
        <m:r>
          <w:rPr>
            <w:rFonts w:ascii="Cambria Math" w:eastAsiaTheme="minorEastAsia" w:hAnsi="Cambria Math"/>
            <w:sz w:val="21"/>
            <w:szCs w:val="21"/>
            <w:lang w:val="it-IT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acc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x</m:t>
            </m:r>
          </m:e>
        </m:acc>
        <m:r>
          <w:rPr>
            <w:rFonts w:ascii="Cambria Math" w:eastAsiaTheme="minorEastAsia" w:hAnsi="Cambria Math"/>
            <w:sz w:val="21"/>
            <w:szCs w:val="21"/>
            <w:lang w:val="it-IT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acc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x</m:t>
            </m:r>
          </m:e>
        </m:acc>
        <m:r>
          <w:rPr>
            <w:rFonts w:ascii="Cambria Math" w:eastAsiaTheme="minorEastAsia" w:hAnsi="Cambria Math"/>
            <w:sz w:val="21"/>
            <w:szCs w:val="21"/>
            <w:lang w:val="it-IT"/>
          </w:rPr>
          <m:t xml:space="preserve">  ,  quindi  </m:t>
        </m:r>
        <m:sSup>
          <m:sSup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2</m:t>
            </m:r>
          </m:sup>
        </m:sSup>
        <m:r>
          <w:rPr>
            <w:rFonts w:ascii="Cambria Math" w:eastAsiaTheme="minorEastAsia" w:hAnsi="Cambria Math"/>
            <w:sz w:val="21"/>
            <w:szCs w:val="21"/>
            <w:lang w:val="it-IT"/>
          </w:rPr>
          <m:t>=I</m:t>
        </m:r>
      </m:oMath>
      <w:r w:rsidR="00AD3162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  <w:r w:rsidR="00EB0EBF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  <w:r w:rsidR="00EE1318" w:rsidRPr="000275DF">
        <w:rPr>
          <w:rFonts w:ascii="Cambria Math" w:eastAsiaTheme="minorEastAsia" w:hAnsi="Cambria Math"/>
          <w:sz w:val="21"/>
          <w:szCs w:val="21"/>
          <w:lang w:val="it-IT"/>
        </w:rPr>
        <w:t>.</w:t>
      </w:r>
      <w:r w:rsidR="00594073" w:rsidRPr="000275DF">
        <w:rPr>
          <w:rFonts w:ascii="Cambria Math" w:eastAsiaTheme="minorEastAsia" w:hAnsi="Cambria Math"/>
          <w:sz w:val="21"/>
          <w:szCs w:val="21"/>
          <w:lang w:val="it-IT"/>
        </w:rPr>
        <w:br/>
      </w:r>
      <w:proofErr w:type="spellStart"/>
      <w:r w:rsidR="00594073" w:rsidRPr="000275DF">
        <w:rPr>
          <w:rFonts w:ascii="Cambria Math" w:eastAsiaTheme="minorEastAsia" w:hAnsi="Cambria Math"/>
          <w:sz w:val="21"/>
          <w:szCs w:val="21"/>
          <w:lang w:val="it-IT"/>
        </w:rPr>
        <w:t>S^n</w:t>
      </w:r>
      <w:proofErr w:type="spellEnd"/>
      <w:r w:rsidR="00594073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  <w:r w:rsidR="00594073" w:rsidRPr="000275DF">
        <w:rPr>
          <w:rFonts w:ascii="Cambria Math" w:eastAsiaTheme="minorEastAsia" w:hAnsi="Cambria Math"/>
          <w:sz w:val="21"/>
          <w:szCs w:val="21"/>
          <w:lang w:val="it-IT"/>
        </w:rPr>
        <w:sym w:font="Wingdings" w:char="F0E0"/>
      </w:r>
      <w:r w:rsidR="00594073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se n pari = “I”, se n dispari = “S”</w:t>
      </w:r>
      <w:r w:rsidR="00EE1318" w:rsidRPr="000275DF">
        <w:rPr>
          <w:rFonts w:ascii="Cambria Math" w:eastAsiaTheme="minorEastAsia" w:hAnsi="Cambria Math"/>
          <w:sz w:val="21"/>
          <w:szCs w:val="21"/>
          <w:lang w:val="it-IT"/>
        </w:rPr>
        <w:br/>
        <w:t>Posso</w:t>
      </w:r>
      <w:r w:rsidR="00AD3162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  <w:r w:rsidR="00EE1318" w:rsidRPr="000275DF">
        <w:rPr>
          <w:rFonts w:ascii="Cambria Math" w:eastAsiaTheme="minorEastAsia" w:hAnsi="Cambria Math"/>
          <w:sz w:val="21"/>
          <w:szCs w:val="21"/>
          <w:lang w:val="it-IT"/>
        </w:rPr>
        <w:t>usare quest’ultima uguaglianza</w:t>
      </w:r>
      <w:r w:rsidR="00AD3162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  <w:r w:rsidR="00EB0EBF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per trovare eventuali </w:t>
      </w:r>
      <w:r w:rsidR="00EE1318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parametri in </w:t>
      </w:r>
      <w:r w:rsidR="00C447AB" w:rsidRPr="000275DF">
        <w:rPr>
          <w:rFonts w:ascii="Cambria Math" w:eastAsiaTheme="minorEastAsia" w:hAnsi="Cambria Math"/>
          <w:sz w:val="21"/>
          <w:szCs w:val="21"/>
          <w:lang w:val="it-IT"/>
        </w:rPr>
        <w:t>S.</w:t>
      </w:r>
      <w:r w:rsidR="00175E86" w:rsidRPr="000275DF">
        <w:rPr>
          <w:rFonts w:ascii="Cambria Math" w:eastAsiaTheme="minorEastAsia" w:hAnsi="Cambria Math"/>
          <w:sz w:val="21"/>
          <w:szCs w:val="21"/>
          <w:lang w:val="it-IT"/>
        </w:rPr>
        <w:br/>
      </w:r>
      <w:r w:rsidR="00175E86"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 xml:space="preserve">In R3 </w:t>
      </w:r>
      <w:r w:rsidR="00175E86" w:rsidRPr="000275DF">
        <w:rPr>
          <w:sz w:val="21"/>
          <w:szCs w:val="21"/>
          <w:lang w:val="it-IT"/>
        </w:rPr>
        <w:sym w:font="Wingdings" w:char="F0E0"/>
      </w:r>
      <w:r w:rsidR="00175E86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S = </w:t>
      </w:r>
      <w:r w:rsidR="002B555D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{-1, 1, 1}      </w:t>
      </w:r>
      <w:r w:rsidR="002B555D"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 xml:space="preserve">In R2 </w:t>
      </w:r>
      <w:r w:rsidR="002B555D" w:rsidRPr="000275DF">
        <w:rPr>
          <w:sz w:val="21"/>
          <w:szCs w:val="21"/>
          <w:lang w:val="it-IT"/>
        </w:rPr>
        <w:sym w:font="Wingdings" w:char="F0E0"/>
      </w:r>
      <w:r w:rsidR="002B555D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S = {-1, 1}</w:t>
      </w:r>
      <w:r w:rsidR="003A2426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. </w:t>
      </w:r>
      <w:r w:rsidR="00EC054F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  <w:r w:rsidR="003A2426" w:rsidRPr="000275DF">
        <w:rPr>
          <w:rFonts w:ascii="Cambria Math" w:eastAsiaTheme="minorEastAsia" w:hAnsi="Cambria Math"/>
          <w:sz w:val="21"/>
          <w:szCs w:val="21"/>
          <w:lang w:val="it-IT"/>
        </w:rPr>
        <w:t>E1 indica il piano (o la retta), E0 indica la normale al piano</w:t>
      </w:r>
      <w:r w:rsidR="00C447AB"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br/>
      </w:r>
      <w:r w:rsidR="00C24525"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Risoluzione esercizio</w:t>
      </w:r>
      <w:r w:rsidR="00F87627"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 xml:space="preserve">: </w:t>
      </w:r>
      <w:r w:rsidR="00175E86" w:rsidRPr="000275DF">
        <w:rPr>
          <w:rFonts w:ascii="Cambria Math" w:eastAsiaTheme="minorEastAsia" w:hAnsi="Cambria Math"/>
          <w:sz w:val="21"/>
          <w:szCs w:val="21"/>
          <w:lang w:val="it-IT"/>
        </w:rPr>
        <w:t>il piano è indicato dagli autovettori dell’autovalore che compare due volte. La normale del piano è parallela all’autovettore dell’autospazio dell’autovalore che compare una volta.</w:t>
      </w:r>
      <w:r w:rsidR="00791E2A" w:rsidRPr="000275DF">
        <w:rPr>
          <w:rFonts w:ascii="Cambria Math" w:eastAsiaTheme="minorEastAsia" w:hAnsi="Cambria Math"/>
          <w:sz w:val="21"/>
          <w:szCs w:val="21"/>
          <w:lang w:val="it-IT"/>
        </w:rPr>
        <w:br/>
      </w:r>
      <w:r w:rsidR="00791E2A"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SPIEGAZIONE:</w:t>
      </w:r>
    </w:p>
    <w:p w14:paraId="20A2E1BD" w14:textId="4AEEBB01" w:rsidR="00791E2A" w:rsidRPr="000275DF" w:rsidRDefault="00791E2A" w:rsidP="00791E2A">
      <w:pPr>
        <w:pStyle w:val="ListParagraph"/>
        <w:numPr>
          <w:ilvl w:val="0"/>
          <w:numId w:val="5"/>
        </w:numPr>
        <w:rPr>
          <w:rFonts w:ascii="Cambria Math" w:eastAsiaTheme="minorEastAsia" w:hAnsi="Cambria Math"/>
          <w:b/>
          <w:bCs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 xml:space="preserve">OMETETIA: </w:t>
      </w:r>
      <w:r w:rsidR="00166881" w:rsidRPr="000275DF">
        <w:rPr>
          <w:rFonts w:ascii="Cambria Math" w:eastAsiaTheme="minorEastAsia" w:hAnsi="Cambria Math"/>
          <w:sz w:val="21"/>
          <w:szCs w:val="21"/>
          <w:lang w:val="it-IT"/>
        </w:rPr>
        <w:t>S = {k ,k, k} essendo essa una matrice diagonale</w:t>
      </w:r>
    </w:p>
    <w:p w14:paraId="3A6DE160" w14:textId="77777777" w:rsidR="007E4A36" w:rsidRPr="000275DF" w:rsidRDefault="00166881" w:rsidP="004F5EA1">
      <w:pPr>
        <w:pStyle w:val="ListParagraph"/>
        <w:numPr>
          <w:ilvl w:val="0"/>
          <w:numId w:val="5"/>
        </w:numPr>
        <w:rPr>
          <w:rFonts w:ascii="Cambria Math" w:eastAsiaTheme="minorEastAsia" w:hAnsi="Cambria Math"/>
          <w:b/>
          <w:bCs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PR</w:t>
      </w:r>
      <w:r w:rsidR="007B3628"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OIEZIONE ORTOGONALE</w:t>
      </w:r>
      <w:r w:rsidR="00575462"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 xml:space="preserve">: </w:t>
      </w:r>
      <w:r w:rsidR="00FC29AF" w:rsidRPr="000275DF">
        <w:rPr>
          <w:rFonts w:ascii="Cambria Math" w:eastAsiaTheme="minorEastAsia" w:hAnsi="Cambria Math"/>
          <w:sz w:val="21"/>
          <w:szCs w:val="21"/>
          <w:lang w:val="it-IT"/>
        </w:rPr>
        <w:t>matrice non invertibile</w:t>
      </w:r>
      <w:r w:rsidR="00FC29AF" w:rsidRPr="000275DF">
        <w:rPr>
          <w:rFonts w:ascii="Cambria Math" w:eastAsiaTheme="minorEastAsia" w:hAnsi="Cambria Math"/>
          <w:sz w:val="21"/>
          <w:szCs w:val="21"/>
          <w:lang w:val="it-IT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n</m:t>
            </m:r>
          </m:sup>
        </m:sSup>
        <m:r>
          <w:rPr>
            <w:rFonts w:ascii="Cambria Math" w:eastAsiaTheme="minorEastAsia" w:hAnsi="Cambria Math"/>
            <w:sz w:val="21"/>
            <w:szCs w:val="21"/>
            <w:lang w:val="it-IT"/>
          </w:rPr>
          <m:t>=P</m:t>
        </m:r>
      </m:oMath>
      <w:r w:rsidR="00214F50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  perché se proietto n volte il vettore rimane sempre li</w:t>
      </w:r>
      <w:r w:rsidR="00575462"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br/>
        <w:t xml:space="preserve">In R3 </w:t>
      </w:r>
      <w:r w:rsidR="00575462" w:rsidRPr="000275DF">
        <w:rPr>
          <w:rFonts w:ascii="Cambria Math" w:eastAsiaTheme="minorEastAsia" w:hAnsi="Cambria Math"/>
          <w:sz w:val="21"/>
          <w:szCs w:val="21"/>
          <w:lang w:val="it-IT"/>
        </w:rPr>
        <w:sym w:font="Wingdings" w:char="F0E0"/>
      </w:r>
      <w:r w:rsidR="00575462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S = {</w:t>
      </w:r>
      <w:r w:rsidR="0028781E" w:rsidRPr="000275DF">
        <w:rPr>
          <w:rFonts w:ascii="Cambria Math" w:eastAsiaTheme="minorEastAsia" w:hAnsi="Cambria Math"/>
          <w:sz w:val="21"/>
          <w:szCs w:val="21"/>
          <w:lang w:val="it-IT"/>
        </w:rPr>
        <w:t>0</w:t>
      </w:r>
      <w:r w:rsidR="00575462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, </w:t>
      </w:r>
      <w:r w:rsidR="00112BFB" w:rsidRPr="000275DF">
        <w:rPr>
          <w:rFonts w:ascii="Cambria Math" w:eastAsiaTheme="minorEastAsia" w:hAnsi="Cambria Math"/>
          <w:sz w:val="21"/>
          <w:szCs w:val="21"/>
          <w:lang w:val="it-IT"/>
        </w:rPr>
        <w:t>1</w:t>
      </w:r>
      <w:r w:rsidR="00575462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, 1}      </w:t>
      </w:r>
      <w:r w:rsidR="00575462"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 xml:space="preserve">In R2 </w:t>
      </w:r>
      <w:r w:rsidR="00575462" w:rsidRPr="000275DF">
        <w:rPr>
          <w:rFonts w:ascii="Cambria Math" w:eastAsiaTheme="minorEastAsia" w:hAnsi="Cambria Math"/>
          <w:sz w:val="21"/>
          <w:szCs w:val="21"/>
          <w:lang w:val="it-IT"/>
        </w:rPr>
        <w:sym w:font="Wingdings" w:char="F0E0"/>
      </w:r>
      <w:r w:rsidR="00575462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S = {</w:t>
      </w:r>
      <w:r w:rsidR="00964EDF" w:rsidRPr="000275DF">
        <w:rPr>
          <w:rFonts w:ascii="Cambria Math" w:eastAsiaTheme="minorEastAsia" w:hAnsi="Cambria Math"/>
          <w:sz w:val="21"/>
          <w:szCs w:val="21"/>
          <w:lang w:val="it-IT"/>
        </w:rPr>
        <w:t>0</w:t>
      </w:r>
      <w:r w:rsidR="00575462" w:rsidRPr="000275DF">
        <w:rPr>
          <w:rFonts w:ascii="Cambria Math" w:eastAsiaTheme="minorEastAsia" w:hAnsi="Cambria Math"/>
          <w:sz w:val="21"/>
          <w:szCs w:val="21"/>
          <w:lang w:val="it-IT"/>
        </w:rPr>
        <w:t>, 1}</w:t>
      </w:r>
      <w:r w:rsidR="003A2426" w:rsidRPr="000275DF">
        <w:rPr>
          <w:rFonts w:ascii="Cambria Math" w:eastAsiaTheme="minorEastAsia" w:hAnsi="Cambria Math"/>
          <w:sz w:val="21"/>
          <w:szCs w:val="21"/>
          <w:lang w:val="it-IT"/>
        </w:rPr>
        <w:t>.  E1 indica il piano (o la retta), E0 indica la normale al piano</w:t>
      </w:r>
      <w:r w:rsidR="007E4A36" w:rsidRPr="000275DF">
        <w:rPr>
          <w:rFonts w:ascii="Cambria Math" w:eastAsiaTheme="minorEastAsia" w:hAnsi="Cambria Math"/>
          <w:sz w:val="21"/>
          <w:szCs w:val="21"/>
          <w:lang w:val="it-IT"/>
        </w:rPr>
        <w:br/>
      </w:r>
    </w:p>
    <w:p w14:paraId="559E8E90" w14:textId="0284C45D" w:rsidR="00C661D8" w:rsidRPr="000275DF" w:rsidRDefault="00C661D8" w:rsidP="007E4A36">
      <w:pPr>
        <w:rPr>
          <w:rFonts w:ascii="Cambria Math" w:eastAsiaTheme="minorEastAsia" w:hAnsi="Cambria Math"/>
          <w:b/>
          <w:bCs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Norme matriciali</w:t>
      </w:r>
    </w:p>
    <w:p w14:paraId="73DC6C65" w14:textId="77777777" w:rsidR="006331DF" w:rsidRPr="000275DF" w:rsidRDefault="00445A54" w:rsidP="004F5EA1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>Per definizione, la norma di A è uguale al</w:t>
      </w:r>
      <w:r w:rsidR="003F308F" w:rsidRPr="000275DF">
        <w:rPr>
          <w:rFonts w:ascii="Cambria Math" w:eastAsiaTheme="minorEastAsia" w:hAnsi="Cambria Math"/>
          <w:sz w:val="21"/>
          <w:szCs w:val="21"/>
          <w:lang w:val="it-IT"/>
        </w:rPr>
        <w:t>la radice quadrata dell’autovalore massimo</w:t>
      </w:r>
      <w:r w:rsidR="005C35D9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i</m:t>
            </m:r>
          </m:sub>
        </m:sSub>
      </m:oMath>
      <w:r w:rsidR="005C35D9" w:rsidRPr="000275DF">
        <w:rPr>
          <w:rFonts w:ascii="Cambria Math" w:eastAsiaTheme="minorEastAsia" w:hAnsi="Cambria Math"/>
          <w:sz w:val="21"/>
          <w:szCs w:val="21"/>
          <w:lang w:val="it-IT"/>
        </w:rPr>
        <w:t>)</w:t>
      </w:r>
      <w:r w:rsidR="003F308F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della matrice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T</m:t>
            </m:r>
          </m:sup>
        </m:sSup>
        <m:r>
          <w:rPr>
            <w:rFonts w:ascii="Cambria Math" w:eastAsiaTheme="minorEastAsia" w:hAnsi="Cambria Math"/>
            <w:sz w:val="21"/>
            <w:szCs w:val="21"/>
            <w:lang w:val="it-IT"/>
          </w:rPr>
          <m:t>∙A</m:t>
        </m:r>
      </m:oMath>
    </w:p>
    <w:p w14:paraId="69C909AE" w14:textId="77777777" w:rsidR="006331DF" w:rsidRPr="000275DF" w:rsidRDefault="006331DF" w:rsidP="006331DF">
      <w:pPr>
        <w:jc w:val="center"/>
        <w:rPr>
          <w:rFonts w:ascii="Cambria Math" w:eastAsiaTheme="minorEastAsia" w:hAnsi="Cambria Math"/>
          <w:sz w:val="21"/>
          <w:szCs w:val="21"/>
          <w:lang w:val="it-IT"/>
        </w:rPr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1"/>
              <w:szCs w:val="21"/>
              <w:lang w:val="it-IT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it-IT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it-I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1"/>
                      <w:szCs w:val="21"/>
                      <w:lang w:val="it-IT"/>
                    </w:rPr>
                    <m:t>max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it-IT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it-IT"/>
                        </w:rPr>
                        <m:t>i</m:t>
                      </m:r>
                    </m:sub>
                  </m:sSub>
                </m:e>
              </m:func>
            </m:e>
          </m:rad>
        </m:oMath>
      </m:oMathPara>
    </w:p>
    <w:p w14:paraId="29FC4660" w14:textId="649CADEB" w:rsidR="00C86656" w:rsidRPr="000275DF" w:rsidRDefault="00121244" w:rsidP="006331DF">
      <w:pPr>
        <w:jc w:val="center"/>
        <w:rPr>
          <w:rFonts w:ascii="Cambria Math" w:eastAsiaTheme="minorEastAsia" w:hAnsi="Cambria Math"/>
          <w:sz w:val="21"/>
          <w:szCs w:val="21"/>
          <w:lang w:val="it-IT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1"/>
              <w:szCs w:val="21"/>
              <w:lang w:val="it-IT"/>
            </w:rPr>
            <m:t>Se la matrice A è reale simmetrica allora la norma è l’autovalore massimo di A 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i/>
                  <w:sz w:val="21"/>
                  <w:szCs w:val="21"/>
                  <w:lang w:val="it-IT"/>
                </w:rPr>
                <w:sym w:font="Symbol" w:char="F06C"/>
              </m:r>
            </m:e>
            <m:sub>
              <m:r>
                <w:rPr>
                  <w:rFonts w:ascii="Cambria Math" w:eastAsiaTheme="minorEastAsia" w:hAnsi="Cambria Math"/>
                  <w:sz w:val="21"/>
                  <w:szCs w:val="21"/>
                  <w:lang w:val="it-IT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  <w:lang w:val="it-IT"/>
            </w:rPr>
            <m:t>).</m:t>
          </m:r>
        </m:oMath>
      </m:oMathPara>
    </w:p>
    <w:p w14:paraId="5E654097" w14:textId="138E78AD" w:rsidR="00002AD5" w:rsidRPr="000275DF" w:rsidRDefault="005C35D9" w:rsidP="004F5EA1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>K(</w:t>
      </w:r>
      <w:r w:rsidR="006B7C05" w:rsidRPr="000275DF">
        <w:rPr>
          <w:rFonts w:ascii="Cambria Math" w:eastAsiaTheme="minorEastAsia" w:hAnsi="Cambria Math"/>
          <w:sz w:val="21"/>
          <w:szCs w:val="21"/>
          <w:lang w:val="it-IT"/>
        </w:rPr>
        <w:t>A) permette di calcolare la soglia massima raggiungibile dall’errore relativo sulla sol</w:t>
      </w:r>
      <w:r w:rsidR="009227A2" w:rsidRPr="000275DF">
        <w:rPr>
          <w:rFonts w:ascii="Cambria Math" w:eastAsiaTheme="minorEastAsia" w:hAnsi="Cambria Math"/>
          <w:sz w:val="21"/>
          <w:szCs w:val="21"/>
          <w:lang w:val="it-IT"/>
        </w:rPr>
        <w:t>uzione a fronte di un certo errore relativo sui dati (che deve essere “piccolo”)</w:t>
      </w:r>
      <w:r w:rsidR="00002AD5" w:rsidRPr="000275DF">
        <w:rPr>
          <w:rFonts w:ascii="Cambria Math" w:eastAsiaTheme="minorEastAsia" w:hAnsi="Cambria Math"/>
          <w:sz w:val="21"/>
          <w:szCs w:val="21"/>
          <w:lang w:val="it-IT"/>
        </w:rPr>
        <w:t>:</w:t>
      </w:r>
    </w:p>
    <w:p w14:paraId="7516A827" w14:textId="44C54141" w:rsidR="00455761" w:rsidRPr="000275DF" w:rsidRDefault="00A95F19" w:rsidP="004F5EA1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per stabilire l’errore massimo raggiungibile su una soluzione si fa K(A) </w:t>
      </w:r>
      <w:r w:rsidR="006B689F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* </w:t>
      </w:r>
      <w:r w:rsidR="00002AD5" w:rsidRPr="000275DF">
        <w:rPr>
          <w:rFonts w:ascii="Cambria Math" w:eastAsiaTheme="minorEastAsia" w:hAnsi="Cambria Math"/>
          <w:sz w:val="21"/>
          <w:szCs w:val="21"/>
          <w:lang w:val="it-IT"/>
        </w:rPr>
        <w:t>percentuale di errore sui dati</w:t>
      </w:r>
    </w:p>
    <w:p w14:paraId="42A8F4C7" w14:textId="08E77542" w:rsidR="009227A2" w:rsidRPr="000275DF" w:rsidRDefault="009227A2" w:rsidP="00856FD4">
      <w:pPr>
        <w:spacing w:line="240" w:lineRule="auto"/>
        <w:jc w:val="center"/>
        <w:rPr>
          <w:rFonts w:ascii="Cambria Math" w:eastAsiaTheme="minorEastAsia" w:hAnsi="Cambria Math"/>
          <w:sz w:val="21"/>
          <w:szCs w:val="21"/>
          <w:lang w:val="it-IT"/>
        </w:rPr>
      </w:pPr>
      <m:oMath>
        <m:r>
          <w:rPr>
            <w:rFonts w:ascii="Cambria Math" w:eastAsiaTheme="minorEastAsia" w:hAnsi="Cambria Math"/>
            <w:sz w:val="21"/>
            <w:szCs w:val="21"/>
            <w:lang w:val="it-IT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A</m:t>
            </m:r>
          </m:e>
        </m:d>
        <m:r>
          <w:rPr>
            <w:rFonts w:ascii="Cambria Math" w:eastAsiaTheme="minorEastAsia" w:hAnsi="Cambria Math"/>
            <w:sz w:val="21"/>
            <w:szCs w:val="21"/>
            <w:lang w:val="it-IT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1"/>
                        <w:szCs w:val="21"/>
                        <w:lang w:val="it-IT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  <w:lang w:val="it-IT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  <w:lang w:val="it-IT"/>
                          </w:rPr>
                          <m:t>i</m:t>
                        </m:r>
                      </m:sub>
                    </m:sSub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1"/>
                        <w:szCs w:val="21"/>
                        <w:lang w:val="it-IT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  <w:lang w:val="it-IT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  <w:lang w:val="it-IT"/>
                          </w:rPr>
                          <m:t>i</m:t>
                        </m:r>
                      </m:sub>
                    </m:sSub>
                  </m:e>
                </m:func>
              </m:den>
            </m:f>
          </m:e>
        </m:rad>
      </m:oMath>
      <w:r w:rsidR="00C71404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                       se A è reale simmetrica allora </w:t>
      </w:r>
      <w:r w:rsidR="00C71404" w:rsidRPr="000275DF">
        <w:rPr>
          <w:rFonts w:ascii="Cambria Math" w:eastAsiaTheme="minorEastAsia" w:hAnsi="Cambria Math"/>
          <w:sz w:val="21"/>
          <w:szCs w:val="21"/>
          <w:lang w:val="it-IT"/>
        </w:rPr>
        <w:sym w:font="Wingdings" w:char="F0E0"/>
      </w:r>
      <w:r w:rsidR="00C71404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  <m:oMath>
        <m:r>
          <w:rPr>
            <w:rFonts w:ascii="Cambria Math" w:eastAsiaTheme="minorEastAsia" w:hAnsi="Cambria Math"/>
            <w:sz w:val="21"/>
            <w:szCs w:val="21"/>
            <w:lang w:val="it-IT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A</m:t>
            </m:r>
          </m:e>
        </m:d>
        <m:r>
          <w:rPr>
            <w:rFonts w:ascii="Cambria Math" w:eastAsiaTheme="minorEastAsia" w:hAnsi="Cambria Math"/>
            <w:sz w:val="21"/>
            <w:szCs w:val="21"/>
            <w:lang w:val="it-I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max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  <w:lang w:val="it-I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  <w:lang w:val="it-IT"/>
                          </w:rPr>
                          <w:sym w:font="Symbol" w:char="F06C"/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  <w:lang w:val="it-IT"/>
                          </w:rPr>
                          <m:t>i</m:t>
                        </m:r>
                      </m:sub>
                    </m:sSub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min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  <w:lang w:val="it-I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  <w:lang w:val="it-IT"/>
                          </w:rPr>
                          <w:sym w:font="Symbol" w:char="F06C"/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  <w:lang w:val="it-IT"/>
                          </w:rPr>
                          <m:t>i</m:t>
                        </m:r>
                      </m:sub>
                    </m:sSub>
                  </m:e>
                </m:d>
              </m:e>
            </m:func>
          </m:den>
        </m:f>
      </m:oMath>
    </w:p>
    <w:p w14:paraId="248F5D38" w14:textId="7656628D" w:rsidR="008478EA" w:rsidRPr="000275DF" w:rsidRDefault="008478EA" w:rsidP="008478EA">
      <w:pPr>
        <w:spacing w:line="240" w:lineRule="auto"/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Ps: </w:t>
      </w:r>
      <w:r w:rsidR="00BA714A" w:rsidRPr="000275DF">
        <w:rPr>
          <w:rFonts w:ascii="Cambria Math" w:eastAsiaTheme="minorEastAsia" w:hAnsi="Cambria Math"/>
          <w:sz w:val="21"/>
          <w:szCs w:val="21"/>
          <w:lang w:val="it-IT"/>
        </w:rPr>
        <w:tab/>
      </w:r>
      <w:r w:rsidR="00BA714A" w:rsidRPr="000275DF">
        <w:rPr>
          <w:rFonts w:ascii="Cambria Math" w:eastAsiaTheme="minorEastAsia" w:hAnsi="Cambria Math"/>
          <w:sz w:val="21"/>
          <w:szCs w:val="21"/>
          <w:lang w:val="it-IT"/>
        </w:rPr>
        <w:tab/>
      </w: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se </w:t>
      </w:r>
      <m:oMath>
        <m:r>
          <w:rPr>
            <w:rFonts w:ascii="Cambria Math" w:eastAsiaTheme="minorEastAsia" w:hAnsi="Cambria Math"/>
            <w:sz w:val="21"/>
            <w:szCs w:val="21"/>
            <w:lang w:val="it-IT"/>
          </w:rPr>
          <m:t>0 ∈</m:t>
        </m:r>
        <m:sSub>
          <m:sSub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A</m:t>
            </m:r>
          </m:sub>
        </m:sSub>
        <m:r>
          <w:rPr>
            <w:rFonts w:ascii="Cambria Math" w:eastAsiaTheme="minorEastAsia" w:hAnsi="Cambria Math"/>
            <w:sz w:val="21"/>
            <w:szCs w:val="21"/>
            <w:lang w:val="it-IT"/>
          </w:rPr>
          <m:t xml:space="preserve"> </m:t>
        </m:r>
      </m:oMath>
      <w:r w:rsidR="00BA714A" w:rsidRPr="000275DF">
        <w:rPr>
          <w:rFonts w:ascii="Cambria Math" w:eastAsiaTheme="minorEastAsia" w:hAnsi="Cambria Math"/>
          <w:sz w:val="21"/>
          <w:szCs w:val="21"/>
          <w:lang w:val="it-IT"/>
        </w:rPr>
        <w:tab/>
      </w: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allora </w:t>
      </w:r>
      <w:r w:rsidR="00BA714A" w:rsidRPr="000275DF">
        <w:rPr>
          <w:rFonts w:ascii="Cambria Math" w:eastAsiaTheme="minorEastAsia" w:hAnsi="Cambria Math"/>
          <w:sz w:val="21"/>
          <w:szCs w:val="21"/>
          <w:lang w:val="it-IT"/>
        </w:rPr>
        <w:tab/>
      </w: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K(A) </w:t>
      </w:r>
      <w:r w:rsidR="00BB6392" w:rsidRPr="000275DF">
        <w:rPr>
          <w:rFonts w:ascii="Cambria Math" w:eastAsiaTheme="minorEastAsia" w:hAnsi="Cambria Math"/>
          <w:sz w:val="21"/>
          <w:szCs w:val="21"/>
          <w:lang w:val="it-IT"/>
        </w:rPr>
        <w:sym w:font="Wingdings" w:char="F0E0"/>
      </w:r>
      <w:r w:rsidR="00BB6392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 ∞</w:t>
      </w:r>
      <w:r w:rsidR="00BA714A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   </w:t>
      </w:r>
      <w:r w:rsidR="00BA714A" w:rsidRPr="000275DF">
        <w:rPr>
          <w:rFonts w:ascii="Cambria Math" w:eastAsiaTheme="minorEastAsia" w:hAnsi="Cambria Math"/>
          <w:sz w:val="21"/>
          <w:szCs w:val="21"/>
          <w:lang w:val="it-IT"/>
        </w:rPr>
        <w:tab/>
        <w:t xml:space="preserve"> e A inversa non esiste</w:t>
      </w:r>
    </w:p>
    <w:p w14:paraId="27375633" w14:textId="522420F1" w:rsidR="008B3B1B" w:rsidRPr="000275DF" w:rsidRDefault="005860AB" w:rsidP="008478EA">
      <w:pPr>
        <w:spacing w:line="240" w:lineRule="auto"/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u w:val="single"/>
          <w:lang w:val="it-IT"/>
        </w:rPr>
        <w:t>Calcolo errore relativo</w:t>
      </w:r>
      <w:r w:rsidRPr="000275DF">
        <w:rPr>
          <w:rFonts w:ascii="Cambria Math" w:eastAsiaTheme="minorEastAsia" w:hAnsi="Cambria Math"/>
          <w:sz w:val="21"/>
          <w:szCs w:val="21"/>
          <w:lang w:val="it-IT"/>
        </w:rPr>
        <w:t>:</w:t>
      </w:r>
    </w:p>
    <w:p w14:paraId="4AB7C70F" w14:textId="786C900A" w:rsidR="008B3B1B" w:rsidRPr="000275DF" w:rsidRDefault="008B3B1B" w:rsidP="008B3B1B">
      <w:pPr>
        <w:pStyle w:val="ListParagraph"/>
        <w:numPr>
          <w:ilvl w:val="0"/>
          <w:numId w:val="10"/>
        </w:numPr>
        <w:spacing w:line="240" w:lineRule="auto"/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>Calcolare prima la soluzione senza approssimare i dati</w:t>
      </w:r>
    </w:p>
    <w:p w14:paraId="3B594529" w14:textId="6555292F" w:rsidR="008B3B1B" w:rsidRPr="000275DF" w:rsidRDefault="008B3B1B" w:rsidP="008B3B1B">
      <w:pPr>
        <w:pStyle w:val="ListParagraph"/>
        <w:numPr>
          <w:ilvl w:val="0"/>
          <w:numId w:val="10"/>
        </w:numPr>
        <w:spacing w:line="240" w:lineRule="auto"/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>Approssimare i dati e ricalcolare la soluzione</w:t>
      </w:r>
    </w:p>
    <w:p w14:paraId="6BD6E281" w14:textId="75E909CA" w:rsidR="008B3B1B" w:rsidRPr="000275DF" w:rsidRDefault="0099648A" w:rsidP="008B3B1B">
      <w:pPr>
        <w:pStyle w:val="ListParagraph"/>
        <w:numPr>
          <w:ilvl w:val="0"/>
          <w:numId w:val="10"/>
        </w:numPr>
        <w:spacing w:line="240" w:lineRule="auto"/>
        <w:rPr>
          <w:rFonts w:ascii="Cambria Math" w:eastAsiaTheme="minorEastAsia" w:hAnsi="Cambria Math"/>
          <w:sz w:val="21"/>
          <w:szCs w:val="21"/>
          <w:lang w:val="it-IT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∆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  <w:lang w:val="it-I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  <w:lang w:val="it-IT"/>
                      </w:rPr>
                      <m:t>x</m:t>
                    </m:r>
                  </m:e>
                </m:acc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  <w:lang w:val="it-I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  <w:lang w:val="it-IT"/>
                      </w:rPr>
                      <m:t>x</m:t>
                    </m:r>
                  </m:e>
                </m:acc>
              </m:e>
            </m:d>
          </m:den>
        </m:f>
      </m:oMath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  <w:r w:rsidR="00F65F80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per </w:t>
      </w:r>
      <w:proofErr w:type="gramStart"/>
      <w:r w:rsidR="00F65F80" w:rsidRPr="000275DF">
        <w:rPr>
          <w:rFonts w:ascii="Cambria Math" w:eastAsiaTheme="minorEastAsia" w:hAnsi="Cambria Math"/>
          <w:sz w:val="21"/>
          <w:szCs w:val="21"/>
          <w:lang w:val="it-IT"/>
        </w:rPr>
        <w:t>100</w:t>
      </w:r>
      <w:proofErr w:type="gramEnd"/>
      <w:r w:rsidR="00F65F80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e trovi la percentuale di errore sulla soluzione (dove </w:t>
      </w:r>
      <m:oMath>
        <m:r>
          <w:rPr>
            <w:rFonts w:ascii="Cambria Math" w:eastAsiaTheme="minorEastAsia" w:hAnsi="Cambria Math"/>
            <w:sz w:val="21"/>
            <w:szCs w:val="21"/>
            <w:lang w:val="it-IT"/>
          </w:rPr>
          <m:t>∆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acc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x</m:t>
            </m:r>
          </m:e>
        </m:acc>
      </m:oMath>
      <w:r w:rsidR="00F65F80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è la differenza tra </w:t>
      </w:r>
      <w:r w:rsidR="005D2BFC" w:rsidRPr="000275DF">
        <w:rPr>
          <w:rFonts w:ascii="Cambria Math" w:eastAsiaTheme="minorEastAsia" w:hAnsi="Cambria Math"/>
          <w:sz w:val="21"/>
          <w:szCs w:val="21"/>
          <w:lang w:val="it-IT"/>
        </w:rPr>
        <w:t>x non approssimato e x approssimato</w:t>
      </w:r>
      <w:r w:rsidR="00CA2833" w:rsidRPr="000275DF">
        <w:rPr>
          <w:rFonts w:ascii="Cambria Math" w:eastAsiaTheme="minorEastAsia" w:hAnsi="Cambria Math"/>
          <w:sz w:val="21"/>
          <w:szCs w:val="21"/>
          <w:lang w:val="it-IT"/>
        </w:rPr>
        <w:t>, e a denominatore c’è quello non approssimato)</w:t>
      </w:r>
    </w:p>
    <w:p w14:paraId="62D70864" w14:textId="6B7621E7" w:rsidR="00C82538" w:rsidRPr="000275DF" w:rsidRDefault="00A203CE" w:rsidP="00C82538">
      <w:pPr>
        <w:pStyle w:val="ListParagraph"/>
        <w:numPr>
          <w:ilvl w:val="0"/>
          <w:numId w:val="10"/>
        </w:numPr>
        <w:spacing w:line="240" w:lineRule="auto"/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drawing>
          <wp:anchor distT="0" distB="0" distL="114300" distR="114300" simplePos="0" relativeHeight="251658240" behindDoc="1" locked="0" layoutInCell="1" allowOverlap="1" wp14:anchorId="30AD0EB5" wp14:editId="1A6BA3D8">
            <wp:simplePos x="0" y="0"/>
            <wp:positionH relativeFrom="column">
              <wp:posOffset>-3810</wp:posOffset>
            </wp:positionH>
            <wp:positionV relativeFrom="paragraph">
              <wp:posOffset>224897</wp:posOffset>
            </wp:positionV>
            <wp:extent cx="2231390" cy="417830"/>
            <wp:effectExtent l="0" t="0" r="3810" b="1270"/>
            <wp:wrapTight wrapText="bothSides">
              <wp:wrapPolygon edited="0">
                <wp:start x="0" y="0"/>
                <wp:lineTo x="0" y="21009"/>
                <wp:lineTo x="21514" y="21009"/>
                <wp:lineTo x="21514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833" w:rsidRPr="000275DF">
        <w:rPr>
          <w:rFonts w:ascii="Cambria Math" w:eastAsiaTheme="minorEastAsia" w:hAnsi="Cambria Math"/>
          <w:sz w:val="21"/>
          <w:szCs w:val="21"/>
          <w:lang w:val="it-IT"/>
        </w:rPr>
        <w:t>Stesso discorso per un eventuale calcolo dell’errore su un input b</w:t>
      </w:r>
    </w:p>
    <w:p w14:paraId="048E653A" w14:textId="3BDB69C9" w:rsidR="00962B60" w:rsidRPr="000275DF" w:rsidRDefault="006375A6" w:rsidP="004F5EA1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Calcola gli autovalori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T</m:t>
            </m:r>
          </m:sup>
        </m:sSup>
        <m:r>
          <w:rPr>
            <w:rFonts w:ascii="Cambria Math" w:eastAsiaTheme="minorEastAsia" w:hAnsi="Cambria Math"/>
            <w:sz w:val="21"/>
            <w:szCs w:val="21"/>
            <w:lang w:val="it-IT"/>
          </w:rPr>
          <m:t>∙F</m:t>
        </m:r>
      </m:oMath>
      <w:r w:rsidR="00272AB7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e calcola l’autospazio del maggiore.</w:t>
      </w:r>
      <w:r w:rsidR="00272AB7" w:rsidRPr="000275DF">
        <w:rPr>
          <w:rFonts w:ascii="Cambria Math" w:eastAsiaTheme="minorEastAsia" w:hAnsi="Cambria Math"/>
          <w:sz w:val="21"/>
          <w:szCs w:val="21"/>
          <w:lang w:val="it-IT"/>
        </w:rPr>
        <w:br/>
      </w:r>
      <w:r w:rsidR="00192FCF" w:rsidRPr="000275DF">
        <w:rPr>
          <w:rFonts w:ascii="Cambria Math" w:eastAsiaTheme="minorEastAsia" w:hAnsi="Cambria Math"/>
          <w:sz w:val="21"/>
          <w:szCs w:val="21"/>
          <w:lang w:val="it-IT"/>
        </w:rPr>
        <w:t>Allora ogni vettore che appartiene a quell’autospazio soddisfa la condizione.</w:t>
      </w:r>
    </w:p>
    <w:p w14:paraId="4CC5DFED" w14:textId="0781312C" w:rsidR="00842870" w:rsidRPr="000275DF" w:rsidRDefault="00842870" w:rsidP="004F5EA1">
      <w:pPr>
        <w:rPr>
          <w:rFonts w:ascii="Cambria Math" w:eastAsiaTheme="minorEastAsia" w:hAnsi="Cambria Math"/>
          <w:b/>
          <w:bCs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 xml:space="preserve">Risoluzione di </w:t>
      </w:r>
      <w:r w:rsidR="006F1CBB"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 xml:space="preserve">sistemi di </w:t>
      </w:r>
      <w:r w:rsidR="00CF645F"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equazioni differenziali</w:t>
      </w:r>
    </w:p>
    <w:p w14:paraId="6901E7A0" w14:textId="6252D95F" w:rsidR="00842870" w:rsidRPr="000275DF" w:rsidRDefault="00842870" w:rsidP="00842870">
      <w:pPr>
        <w:jc w:val="center"/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drawing>
          <wp:inline distT="0" distB="0" distL="0" distR="0" wp14:anchorId="1F6A00DC" wp14:editId="607758B7">
            <wp:extent cx="4676775" cy="1399994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698" cy="144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1985" w14:textId="59D47015" w:rsidR="00BD37B8" w:rsidRPr="000275DF" w:rsidRDefault="00BD37B8" w:rsidP="003F4F08">
      <w:pPr>
        <w:rPr>
          <w:rFonts w:ascii="Cambria Math" w:eastAsiaTheme="minorEastAsia" w:hAnsi="Cambria Math"/>
          <w:sz w:val="21"/>
          <w:szCs w:val="21"/>
          <w:u w:val="single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u w:val="single"/>
          <w:lang w:val="it-IT"/>
        </w:rPr>
        <w:t>Passaggi:</w:t>
      </w:r>
    </w:p>
    <w:p w14:paraId="407AA6CA" w14:textId="57293273" w:rsidR="00BD37B8" w:rsidRPr="000275DF" w:rsidRDefault="00237D4F" w:rsidP="00BD37B8">
      <w:pPr>
        <w:pStyle w:val="ListParagraph"/>
        <w:numPr>
          <w:ilvl w:val="0"/>
          <w:numId w:val="11"/>
        </w:numPr>
        <w:rPr>
          <w:rFonts w:ascii="Cambria Math" w:eastAsiaTheme="minorEastAsia" w:hAnsi="Cambria Math"/>
          <w:sz w:val="21"/>
          <w:szCs w:val="21"/>
          <w:u w:val="single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>Calcolo u(t)</w:t>
      </w:r>
    </w:p>
    <w:p w14:paraId="16973DDD" w14:textId="0A44D234" w:rsidR="00237D4F" w:rsidRPr="000275DF" w:rsidRDefault="001C04F9" w:rsidP="00BD37B8">
      <w:pPr>
        <w:pStyle w:val="ListParagraph"/>
        <w:numPr>
          <w:ilvl w:val="0"/>
          <w:numId w:val="11"/>
        </w:numPr>
        <w:rPr>
          <w:rFonts w:ascii="Cambria Math" w:eastAsiaTheme="minorEastAsia" w:hAnsi="Cambria Math"/>
          <w:sz w:val="21"/>
          <w:szCs w:val="21"/>
          <w:u w:val="single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>Nel caso mi dia un u(8)</w:t>
      </w:r>
      <w:r w:rsidR="00E96A08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allora faccio u(t) tale che t=8 </w:t>
      </w:r>
      <w:r w:rsidR="00BA04E6" w:rsidRPr="000275DF">
        <w:rPr>
          <w:rFonts w:ascii="Cambria Math" w:eastAsiaTheme="minorEastAsia" w:hAnsi="Cambria Math"/>
          <w:sz w:val="21"/>
          <w:szCs w:val="21"/>
          <w:lang w:val="it-IT"/>
        </w:rPr>
        <w:t>ed eguaglio u(8) al mio u(t)</w:t>
      </w:r>
    </w:p>
    <w:p w14:paraId="4779CDB4" w14:textId="21BC7DC0" w:rsidR="007272E6" w:rsidRPr="000275DF" w:rsidRDefault="00914389" w:rsidP="007272E6">
      <w:pPr>
        <w:pStyle w:val="ListParagraph"/>
        <w:numPr>
          <w:ilvl w:val="0"/>
          <w:numId w:val="11"/>
        </w:numPr>
        <w:rPr>
          <w:rFonts w:ascii="Cambria Math" w:eastAsiaTheme="minorEastAsia" w:hAnsi="Cambria Math"/>
          <w:sz w:val="21"/>
          <w:szCs w:val="21"/>
          <w:u w:val="single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>In genere se devo trovare un k sostituisco in u(t) la t data dalla condizione ed eguaglio coi dati conosciuti</w:t>
      </w:r>
      <w:r w:rsidR="007272E6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. Ricorda che ad esempio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3</m:t>
            </m:r>
          </m:sub>
        </m:sSub>
        <m:r>
          <w:rPr>
            <w:rFonts w:ascii="Cambria Math" w:eastAsiaTheme="minorEastAsia" w:hAnsi="Cambria Math"/>
            <w:sz w:val="21"/>
            <w:szCs w:val="21"/>
            <w:lang w:val="it-IT"/>
          </w:rPr>
          <m:t>(1)</m:t>
        </m:r>
      </m:oMath>
      <w:r w:rsidR="000F59D8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sarebbe la terza riga della u(t) sostituendo t=1</w:t>
      </w:r>
    </w:p>
    <w:p w14:paraId="4DB9ED06" w14:textId="4359E572" w:rsidR="00684FCC" w:rsidRPr="000275DF" w:rsidRDefault="00684FCC" w:rsidP="00684FCC">
      <w:pPr>
        <w:rPr>
          <w:rFonts w:ascii="Cambria Math" w:eastAsiaTheme="minorEastAsia" w:hAnsi="Cambria Math"/>
          <w:b/>
          <w:bCs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Coordinate Omogenee e trasformazioni geometriche</w:t>
      </w:r>
    </w:p>
    <w:p w14:paraId="01BA07EB" w14:textId="297BA1EC" w:rsidR="00684FCC" w:rsidRPr="000275DF" w:rsidRDefault="001D5F57" w:rsidP="00684FCC">
      <w:pPr>
        <w:pStyle w:val="ListParagraph"/>
        <w:numPr>
          <w:ilvl w:val="0"/>
          <w:numId w:val="12"/>
        </w:numPr>
        <w:rPr>
          <w:rFonts w:ascii="Cambria Math" w:eastAsiaTheme="minorEastAsia" w:hAnsi="Cambria Math"/>
          <w:b/>
          <w:bCs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>Proiezione su retta: il vettore da usare nelle formule è u, non n.</w:t>
      </w:r>
    </w:p>
    <w:p w14:paraId="18B4149D" w14:textId="1D43BE9E" w:rsidR="001D5F57" w:rsidRPr="000275DF" w:rsidRDefault="004436E8" w:rsidP="00684FCC">
      <w:pPr>
        <w:pStyle w:val="ListParagraph"/>
        <w:numPr>
          <w:ilvl w:val="0"/>
          <w:numId w:val="12"/>
        </w:numPr>
        <w:rPr>
          <w:rFonts w:ascii="Cambria Math" w:eastAsiaTheme="minorEastAsia" w:hAnsi="Cambria Math"/>
          <w:b/>
          <w:bCs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Per </w:t>
      </w:r>
      <w:r w:rsidR="00705C81" w:rsidRPr="000275DF">
        <w:rPr>
          <w:rFonts w:ascii="Cambria Math" w:eastAsiaTheme="minorEastAsia" w:hAnsi="Cambria Math"/>
          <w:sz w:val="21"/>
          <w:szCs w:val="21"/>
          <w:lang w:val="it-IT"/>
        </w:rPr>
        <w:t>aumentare una matrice</w:t>
      </w:r>
      <w:r w:rsidR="00452AC3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  <w:r w:rsidR="00CB3EDF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metto una riga e una colonna tutte a 0 con l’angolo </w:t>
      </w:r>
      <w:r w:rsidR="00B106AA" w:rsidRPr="000275DF">
        <w:rPr>
          <w:rFonts w:ascii="Cambria Math" w:eastAsiaTheme="minorEastAsia" w:hAnsi="Cambria Math"/>
          <w:sz w:val="21"/>
          <w:szCs w:val="21"/>
          <w:lang w:val="it-IT"/>
        </w:rPr>
        <w:t>in basso a dx = 1</w:t>
      </w:r>
    </w:p>
    <w:p w14:paraId="148FEC5A" w14:textId="770E3892" w:rsidR="00806C23" w:rsidRPr="000275DF" w:rsidRDefault="00806C23" w:rsidP="00684FCC">
      <w:pPr>
        <w:pStyle w:val="ListParagraph"/>
        <w:numPr>
          <w:ilvl w:val="0"/>
          <w:numId w:val="12"/>
        </w:numPr>
        <w:rPr>
          <w:rFonts w:ascii="Cambria Math" w:eastAsiaTheme="minorEastAsia" w:hAnsi="Cambria Math"/>
          <w:b/>
          <w:bCs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>Per aumentare un punto (quindi un vettore) aggiungo un 1 sotto.</w:t>
      </w:r>
    </w:p>
    <w:p w14:paraId="535D8C6C" w14:textId="54AEA188" w:rsidR="00FD0445" w:rsidRPr="000275DF" w:rsidRDefault="00FD0445" w:rsidP="00684FCC">
      <w:pPr>
        <w:pStyle w:val="ListParagraph"/>
        <w:numPr>
          <w:ilvl w:val="0"/>
          <w:numId w:val="12"/>
        </w:numPr>
        <w:rPr>
          <w:rFonts w:ascii="Cambria Math" w:eastAsiaTheme="minorEastAsia" w:hAnsi="Cambria Math"/>
          <w:b/>
          <w:bCs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>Nel risultato devo leggere nell’ultima riga 0 0 … 1</w:t>
      </w:r>
    </w:p>
    <w:p w14:paraId="15664DB9" w14:textId="77777777" w:rsidR="002C4EAF" w:rsidRPr="000275DF" w:rsidRDefault="00D77557" w:rsidP="00684FCC">
      <w:pPr>
        <w:pStyle w:val="ListParagraph"/>
        <w:numPr>
          <w:ilvl w:val="0"/>
          <w:numId w:val="12"/>
        </w:numPr>
        <w:rPr>
          <w:rFonts w:ascii="Cambria Math" w:eastAsiaTheme="minorEastAsia" w:hAnsi="Cambria Math"/>
          <w:b/>
          <w:bCs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u w:val="single"/>
          <w:lang w:val="it-IT"/>
        </w:rPr>
        <w:t>Matrice Traslazione:</w:t>
      </w: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metto l’identit</w:t>
      </w:r>
      <w:r w:rsidR="00AB09A8" w:rsidRPr="000275DF">
        <w:rPr>
          <w:rFonts w:ascii="Cambria Math" w:eastAsiaTheme="minorEastAsia" w:hAnsi="Cambria Math"/>
          <w:sz w:val="21"/>
          <w:szCs w:val="21"/>
          <w:lang w:val="it-IT"/>
        </w:rPr>
        <w:t>à (di dimensioni uguale al vettore) in alto a sinistra, aggiungo una riga tutta a 0 con in fondo 1, e sopra a quell’1 metto il mio vettore.</w:t>
      </w:r>
      <w:r w:rsidR="00D96265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</w:p>
    <w:p w14:paraId="356A7459" w14:textId="5D08D3AB" w:rsidR="00A062C0" w:rsidRPr="000275DF" w:rsidRDefault="00D96265" w:rsidP="00684FCC">
      <w:pPr>
        <w:pStyle w:val="ListParagraph"/>
        <w:numPr>
          <w:ilvl w:val="0"/>
          <w:numId w:val="12"/>
        </w:numPr>
        <w:rPr>
          <w:rFonts w:ascii="Cambria Math" w:eastAsiaTheme="minorEastAsia" w:hAnsi="Cambria Math"/>
          <w:b/>
          <w:bCs/>
          <w:sz w:val="21"/>
          <w:szCs w:val="21"/>
          <w:lang w:val="it-IT"/>
        </w:rPr>
      </w:pPr>
      <m:oMath>
        <m:r>
          <w:rPr>
            <w:rFonts w:ascii="Cambria Math" w:eastAsiaTheme="minorEastAsia" w:hAnsi="Cambria Math"/>
            <w:sz w:val="21"/>
            <w:szCs w:val="21"/>
            <w:lang w:val="it-IT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  <w:sz w:val="21"/>
            <w:szCs w:val="21"/>
            <w:lang w:val="it-IT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1</m:t>
            </m:r>
          </m:sub>
        </m:sSub>
        <m:r>
          <w:rPr>
            <w:rFonts w:ascii="Cambria Math" w:eastAsiaTheme="minorEastAsia" w:hAnsi="Cambria Math"/>
            <w:sz w:val="21"/>
            <w:szCs w:val="21"/>
            <w:lang w:val="it-IT"/>
          </w:rPr>
          <m:t xml:space="preserve">∙ </m:t>
        </m:r>
        <m:sSub>
          <m:sSub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  <w:lang w:val="it-IT"/>
                  </w:rPr>
                  <m:t>c</m:t>
                </m:r>
              </m:e>
            </m:acc>
          </m:sub>
        </m:sSub>
      </m:oMath>
      <w:r w:rsidR="002C4EAF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</w:t>
      </w:r>
      <w:r w:rsidR="002C4EAF" w:rsidRPr="000275DF">
        <w:rPr>
          <w:rFonts w:ascii="Cambria Math" w:eastAsiaTheme="minorEastAsia" w:hAnsi="Cambria Math"/>
          <w:sz w:val="21"/>
          <w:szCs w:val="21"/>
          <w:lang w:val="it-IT"/>
        </w:rPr>
        <w:tab/>
        <w:t xml:space="preserve">dove P1 è la matrice </w:t>
      </w:r>
      <w:r w:rsidR="005A0E77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se passasse per l’origine, C = punto </w:t>
      </w:r>
      <w:proofErr w:type="spellStart"/>
      <w:r w:rsidR="005A0E77" w:rsidRPr="000275DF">
        <w:rPr>
          <w:rFonts w:ascii="Cambria Math" w:eastAsiaTheme="minorEastAsia" w:hAnsi="Cambria Math"/>
          <w:sz w:val="21"/>
          <w:szCs w:val="21"/>
          <w:lang w:val="it-IT"/>
        </w:rPr>
        <w:t>qls</w:t>
      </w:r>
      <w:proofErr w:type="spellEnd"/>
      <w:r w:rsidR="005A0E77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su retta/piano</w:t>
      </w:r>
    </w:p>
    <w:p w14:paraId="1BC73333" w14:textId="327CE76C" w:rsidR="000275DF" w:rsidRPr="000275DF" w:rsidRDefault="00501BFB" w:rsidP="000275DF">
      <w:pPr>
        <w:pStyle w:val="ListParagraph"/>
        <w:numPr>
          <w:ilvl w:val="0"/>
          <w:numId w:val="12"/>
        </w:numPr>
        <w:rPr>
          <w:rFonts w:ascii="Cambria Math" w:eastAsiaTheme="minorEastAsia" w:hAnsi="Cambria Math"/>
          <w:b/>
          <w:bCs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Se devo fare un operazione con una retta: per ottenere un vettore </w:t>
      </w:r>
      <w:r w:rsidR="00353DA9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da moltiplicare con la matrice devo sommare riga per riga </w:t>
      </w:r>
      <w:r w:rsidR="00F46F40" w:rsidRPr="000275DF">
        <w:rPr>
          <w:rFonts w:ascii="Cambria Math" w:eastAsiaTheme="minorEastAsia" w:hAnsi="Cambria Math"/>
          <w:sz w:val="21"/>
          <w:szCs w:val="21"/>
          <w:lang w:val="it-IT"/>
        </w:rPr>
        <w:t>punto fisso e vettore direzione della rett</w:t>
      </w:r>
      <w:r w:rsidR="000275DF" w:rsidRPr="000275DF">
        <w:rPr>
          <w:rFonts w:ascii="Cambria Math" w:eastAsiaTheme="minorEastAsia" w:hAnsi="Cambria Math"/>
          <w:sz w:val="21"/>
          <w:szCs w:val="21"/>
          <w:lang w:val="it-IT"/>
        </w:rPr>
        <w:t>a</w:t>
      </w:r>
    </w:p>
    <w:p w14:paraId="71598835" w14:textId="06931B7C" w:rsidR="004F5EA1" w:rsidRPr="000275DF" w:rsidRDefault="004F5EA1" w:rsidP="004F5EA1">
      <w:p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b/>
          <w:bCs/>
          <w:sz w:val="21"/>
          <w:szCs w:val="21"/>
          <w:lang w:val="it-IT"/>
        </w:rPr>
        <w:t>Cenni teorici:</w:t>
      </w:r>
    </w:p>
    <w:p w14:paraId="4FDB5625" w14:textId="57A5747E" w:rsidR="004F5EA1" w:rsidRPr="000275DF" w:rsidRDefault="004F5EA1" w:rsidP="004F5EA1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Matrice involutoria: </w:t>
      </w:r>
      <w:r w:rsidR="00C14CE8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se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1"/>
                <w:szCs w:val="21"/>
                <w:lang w:val="it-IT"/>
              </w:rPr>
              <m:t>k</m:t>
            </m:r>
          </m:sup>
        </m:sSup>
      </m:oMath>
      <w:r w:rsidR="00C14CE8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con k pari = I, con </w:t>
      </w:r>
      <w:r w:rsidR="003D3C01" w:rsidRPr="000275DF">
        <w:rPr>
          <w:rFonts w:ascii="Cambria Math" w:eastAsiaTheme="minorEastAsia" w:hAnsi="Cambria Math"/>
          <w:sz w:val="21"/>
          <w:szCs w:val="21"/>
          <w:lang w:val="it-IT"/>
        </w:rPr>
        <w:t>k dispari = A</w:t>
      </w:r>
    </w:p>
    <w:p w14:paraId="7B931007" w14:textId="260D2E3C" w:rsidR="00C620E7" w:rsidRPr="000275DF" w:rsidRDefault="00C620E7" w:rsidP="004F5EA1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>Triangolare superiore: ho gli elementi sulla e sopra la diagonale</w:t>
      </w:r>
      <w:r w:rsidR="00660372"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 (sotto la diagonale tutti 0)</w:t>
      </w:r>
    </w:p>
    <w:p w14:paraId="7C1A2749" w14:textId="403F0178" w:rsidR="00C22591" w:rsidRPr="000275DF" w:rsidRDefault="00AB62D3" w:rsidP="00842870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Il determinante di una diagonale e triangolare </w:t>
      </w:r>
      <w:r w:rsidR="004451A9" w:rsidRPr="000275DF">
        <w:rPr>
          <w:rFonts w:ascii="Cambria Math" w:eastAsiaTheme="minorEastAsia" w:hAnsi="Cambria Math"/>
          <w:sz w:val="21"/>
          <w:szCs w:val="21"/>
          <w:lang w:val="it-IT"/>
        </w:rPr>
        <w:t>è il p</w:t>
      </w:r>
      <w:r w:rsidR="00B52559" w:rsidRPr="000275DF">
        <w:rPr>
          <w:rFonts w:ascii="Cambria Math" w:eastAsiaTheme="minorEastAsia" w:hAnsi="Cambria Math"/>
          <w:sz w:val="21"/>
          <w:szCs w:val="21"/>
          <w:lang w:val="it-IT"/>
        </w:rPr>
        <w:t>rodotto della diagonale (e quindi degli autoval</w:t>
      </w:r>
      <w:r w:rsidR="00BB1B1C" w:rsidRPr="000275DF">
        <w:rPr>
          <w:rFonts w:ascii="Cambria Math" w:eastAsiaTheme="minorEastAsia" w:hAnsi="Cambria Math"/>
          <w:sz w:val="21"/>
          <w:szCs w:val="21"/>
          <w:lang w:val="it-IT"/>
        </w:rPr>
        <w:t>ori</w:t>
      </w:r>
      <w:r w:rsidR="00B52559" w:rsidRPr="000275DF">
        <w:rPr>
          <w:rFonts w:ascii="Cambria Math" w:eastAsiaTheme="minorEastAsia" w:hAnsi="Cambria Math"/>
          <w:sz w:val="21"/>
          <w:szCs w:val="21"/>
          <w:lang w:val="it-IT"/>
        </w:rPr>
        <w:t>)</w:t>
      </w:r>
    </w:p>
    <w:p w14:paraId="57A064B2" w14:textId="6ABE4732" w:rsidR="00B34881" w:rsidRPr="000275DF" w:rsidRDefault="00C22591" w:rsidP="00842870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 xml:space="preserve">Per vettore perpendicolare(in R2) inverto </w:t>
      </w:r>
      <w:r w:rsidR="00B34881" w:rsidRPr="000275DF">
        <w:rPr>
          <w:rFonts w:ascii="Cambria Math" w:eastAsiaTheme="minorEastAsia" w:hAnsi="Cambria Math"/>
          <w:sz w:val="21"/>
          <w:szCs w:val="21"/>
          <w:lang w:val="it-IT"/>
        </w:rPr>
        <w:t>le coordinate e cambio il segno a una</w:t>
      </w:r>
    </w:p>
    <w:p w14:paraId="54DE0A69" w14:textId="05821723" w:rsidR="000547EA" w:rsidRPr="000275DF" w:rsidRDefault="00B34881" w:rsidP="00842870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  <w:sz w:val="21"/>
          <w:szCs w:val="21"/>
          <w:lang w:val="it-IT"/>
        </w:rPr>
      </w:pPr>
      <w:r w:rsidRPr="000275DF">
        <w:rPr>
          <w:rFonts w:ascii="Cambria Math" w:eastAsiaTheme="minorEastAsia" w:hAnsi="Cambria Math"/>
          <w:sz w:val="21"/>
          <w:szCs w:val="21"/>
          <w:lang w:val="it-IT"/>
        </w:rPr>
        <w:t>Per vettore perpendicolare(in R3) metto una coordinata a 0, inverto le altre due e cambio il segno a una</w:t>
      </w:r>
      <w:r w:rsidR="00B63F8F" w:rsidRPr="000275DF">
        <w:rPr>
          <w:rFonts w:eastAsiaTheme="minorEastAsia"/>
          <w:sz w:val="21"/>
          <w:szCs w:val="21"/>
          <w:lang w:val="it-IT"/>
        </w:rPr>
        <w:t xml:space="preserve"> </w:t>
      </w:r>
    </w:p>
    <w:sectPr w:rsidR="000547EA" w:rsidRPr="000275DF" w:rsidSect="00D550BC">
      <w:pgSz w:w="11906" w:h="16838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330C"/>
    <w:multiLevelType w:val="hybridMultilevel"/>
    <w:tmpl w:val="35988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00AB"/>
    <w:multiLevelType w:val="hybridMultilevel"/>
    <w:tmpl w:val="776A8D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A7674"/>
    <w:multiLevelType w:val="hybridMultilevel"/>
    <w:tmpl w:val="48A44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10559"/>
    <w:multiLevelType w:val="hybridMultilevel"/>
    <w:tmpl w:val="C0CE4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479A8"/>
    <w:multiLevelType w:val="hybridMultilevel"/>
    <w:tmpl w:val="E1BC97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C6633"/>
    <w:multiLevelType w:val="hybridMultilevel"/>
    <w:tmpl w:val="F1BA1B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467EC"/>
    <w:multiLevelType w:val="hybridMultilevel"/>
    <w:tmpl w:val="0B68CF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74C46"/>
    <w:multiLevelType w:val="hybridMultilevel"/>
    <w:tmpl w:val="9CC0FE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B4B58"/>
    <w:multiLevelType w:val="hybridMultilevel"/>
    <w:tmpl w:val="7F6E08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D02C8"/>
    <w:multiLevelType w:val="hybridMultilevel"/>
    <w:tmpl w:val="B8449E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75803"/>
    <w:multiLevelType w:val="hybridMultilevel"/>
    <w:tmpl w:val="616A88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34CF5"/>
    <w:multiLevelType w:val="hybridMultilevel"/>
    <w:tmpl w:val="23BEB1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11"/>
  </w:num>
  <w:num w:numId="9">
    <w:abstractNumId w:val="8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EE"/>
    <w:rsid w:val="00000826"/>
    <w:rsid w:val="0000091F"/>
    <w:rsid w:val="00002AD5"/>
    <w:rsid w:val="00002F43"/>
    <w:rsid w:val="0000441C"/>
    <w:rsid w:val="00005F05"/>
    <w:rsid w:val="00013C84"/>
    <w:rsid w:val="00017615"/>
    <w:rsid w:val="000275DF"/>
    <w:rsid w:val="00027B04"/>
    <w:rsid w:val="00036FC8"/>
    <w:rsid w:val="0004296E"/>
    <w:rsid w:val="00045A00"/>
    <w:rsid w:val="00046BFD"/>
    <w:rsid w:val="000547EA"/>
    <w:rsid w:val="00055DC9"/>
    <w:rsid w:val="00057805"/>
    <w:rsid w:val="000634D0"/>
    <w:rsid w:val="0007428E"/>
    <w:rsid w:val="00075045"/>
    <w:rsid w:val="00090573"/>
    <w:rsid w:val="000914DA"/>
    <w:rsid w:val="00092462"/>
    <w:rsid w:val="00093EB9"/>
    <w:rsid w:val="000A2679"/>
    <w:rsid w:val="000A4EDA"/>
    <w:rsid w:val="000C2849"/>
    <w:rsid w:val="000C44B3"/>
    <w:rsid w:val="000C579B"/>
    <w:rsid w:val="000D12D2"/>
    <w:rsid w:val="000D7324"/>
    <w:rsid w:val="000E5E0D"/>
    <w:rsid w:val="000E7E92"/>
    <w:rsid w:val="000F2E74"/>
    <w:rsid w:val="000F59D8"/>
    <w:rsid w:val="001049D2"/>
    <w:rsid w:val="00111769"/>
    <w:rsid w:val="00112BFB"/>
    <w:rsid w:val="001142E1"/>
    <w:rsid w:val="00115D76"/>
    <w:rsid w:val="00121244"/>
    <w:rsid w:val="00122CB3"/>
    <w:rsid w:val="001256C5"/>
    <w:rsid w:val="00137A88"/>
    <w:rsid w:val="001472A8"/>
    <w:rsid w:val="00157308"/>
    <w:rsid w:val="001619E5"/>
    <w:rsid w:val="00163358"/>
    <w:rsid w:val="00166881"/>
    <w:rsid w:val="0016779B"/>
    <w:rsid w:val="00174836"/>
    <w:rsid w:val="00175E86"/>
    <w:rsid w:val="00175F9B"/>
    <w:rsid w:val="00192FCF"/>
    <w:rsid w:val="001936C6"/>
    <w:rsid w:val="001A5485"/>
    <w:rsid w:val="001B24D5"/>
    <w:rsid w:val="001C04F9"/>
    <w:rsid w:val="001D5F57"/>
    <w:rsid w:val="001E307A"/>
    <w:rsid w:val="0020458D"/>
    <w:rsid w:val="00207BC8"/>
    <w:rsid w:val="00214DAC"/>
    <w:rsid w:val="00214F50"/>
    <w:rsid w:val="00217E3A"/>
    <w:rsid w:val="0022503C"/>
    <w:rsid w:val="00225EBB"/>
    <w:rsid w:val="00237D4F"/>
    <w:rsid w:val="00240595"/>
    <w:rsid w:val="002423D4"/>
    <w:rsid w:val="00242DF8"/>
    <w:rsid w:val="00254A16"/>
    <w:rsid w:val="00254DC1"/>
    <w:rsid w:val="00254E35"/>
    <w:rsid w:val="00270836"/>
    <w:rsid w:val="002722FB"/>
    <w:rsid w:val="00272AB7"/>
    <w:rsid w:val="002813C3"/>
    <w:rsid w:val="00281D60"/>
    <w:rsid w:val="0028781E"/>
    <w:rsid w:val="0029044B"/>
    <w:rsid w:val="00291063"/>
    <w:rsid w:val="002915F5"/>
    <w:rsid w:val="002925A6"/>
    <w:rsid w:val="00295EE3"/>
    <w:rsid w:val="002A45DA"/>
    <w:rsid w:val="002A7E34"/>
    <w:rsid w:val="002B555D"/>
    <w:rsid w:val="002C4EAF"/>
    <w:rsid w:val="002D27C4"/>
    <w:rsid w:val="002D6BC6"/>
    <w:rsid w:val="002E0C79"/>
    <w:rsid w:val="002E0D90"/>
    <w:rsid w:val="002E247A"/>
    <w:rsid w:val="002F1141"/>
    <w:rsid w:val="002F1DE0"/>
    <w:rsid w:val="002F2513"/>
    <w:rsid w:val="003004AC"/>
    <w:rsid w:val="0030213A"/>
    <w:rsid w:val="0031125E"/>
    <w:rsid w:val="0031132E"/>
    <w:rsid w:val="00312A69"/>
    <w:rsid w:val="00324A34"/>
    <w:rsid w:val="00333605"/>
    <w:rsid w:val="00336EFD"/>
    <w:rsid w:val="00344691"/>
    <w:rsid w:val="003529D8"/>
    <w:rsid w:val="00353DA9"/>
    <w:rsid w:val="0035556A"/>
    <w:rsid w:val="00363C6B"/>
    <w:rsid w:val="00370280"/>
    <w:rsid w:val="003776A4"/>
    <w:rsid w:val="003917C1"/>
    <w:rsid w:val="00395FBF"/>
    <w:rsid w:val="003A2426"/>
    <w:rsid w:val="003A262F"/>
    <w:rsid w:val="003A64DD"/>
    <w:rsid w:val="003B7131"/>
    <w:rsid w:val="003C0C6F"/>
    <w:rsid w:val="003C1BF0"/>
    <w:rsid w:val="003C469A"/>
    <w:rsid w:val="003C748B"/>
    <w:rsid w:val="003C7EE0"/>
    <w:rsid w:val="003D3C01"/>
    <w:rsid w:val="003D4C22"/>
    <w:rsid w:val="003D7CEA"/>
    <w:rsid w:val="003E25CC"/>
    <w:rsid w:val="003F0DEB"/>
    <w:rsid w:val="003F308F"/>
    <w:rsid w:val="003F4F08"/>
    <w:rsid w:val="00403E90"/>
    <w:rsid w:val="004044B2"/>
    <w:rsid w:val="00411AD1"/>
    <w:rsid w:val="00412A49"/>
    <w:rsid w:val="00413605"/>
    <w:rsid w:val="00422A46"/>
    <w:rsid w:val="00434EB6"/>
    <w:rsid w:val="004361DB"/>
    <w:rsid w:val="00441153"/>
    <w:rsid w:val="004436E8"/>
    <w:rsid w:val="004451A9"/>
    <w:rsid w:val="00445A54"/>
    <w:rsid w:val="00452AC3"/>
    <w:rsid w:val="00453C30"/>
    <w:rsid w:val="00455761"/>
    <w:rsid w:val="00456016"/>
    <w:rsid w:val="00462CF1"/>
    <w:rsid w:val="00463207"/>
    <w:rsid w:val="00467780"/>
    <w:rsid w:val="00475858"/>
    <w:rsid w:val="00477815"/>
    <w:rsid w:val="004820D7"/>
    <w:rsid w:val="00484E08"/>
    <w:rsid w:val="00484E0C"/>
    <w:rsid w:val="004902AB"/>
    <w:rsid w:val="00493948"/>
    <w:rsid w:val="004955C1"/>
    <w:rsid w:val="004B6609"/>
    <w:rsid w:val="004C0EE6"/>
    <w:rsid w:val="004D4091"/>
    <w:rsid w:val="004D5EC8"/>
    <w:rsid w:val="004D7E6E"/>
    <w:rsid w:val="004E2075"/>
    <w:rsid w:val="004E6709"/>
    <w:rsid w:val="004F3D5F"/>
    <w:rsid w:val="004F5EA1"/>
    <w:rsid w:val="00501BFB"/>
    <w:rsid w:val="00503907"/>
    <w:rsid w:val="005046C6"/>
    <w:rsid w:val="0051114B"/>
    <w:rsid w:val="005113D7"/>
    <w:rsid w:val="00512DC3"/>
    <w:rsid w:val="005217F8"/>
    <w:rsid w:val="00525DD7"/>
    <w:rsid w:val="00531D36"/>
    <w:rsid w:val="00532B19"/>
    <w:rsid w:val="005368E4"/>
    <w:rsid w:val="00551E2A"/>
    <w:rsid w:val="00553CB8"/>
    <w:rsid w:val="005541A9"/>
    <w:rsid w:val="005560F8"/>
    <w:rsid w:val="00556CBC"/>
    <w:rsid w:val="00560EDE"/>
    <w:rsid w:val="0056275F"/>
    <w:rsid w:val="0056315D"/>
    <w:rsid w:val="00564ED8"/>
    <w:rsid w:val="00566163"/>
    <w:rsid w:val="005706E0"/>
    <w:rsid w:val="00570E91"/>
    <w:rsid w:val="005736CF"/>
    <w:rsid w:val="00574CE7"/>
    <w:rsid w:val="00575462"/>
    <w:rsid w:val="005809D1"/>
    <w:rsid w:val="00585DA2"/>
    <w:rsid w:val="005860AB"/>
    <w:rsid w:val="00587A2D"/>
    <w:rsid w:val="00592F3A"/>
    <w:rsid w:val="00594073"/>
    <w:rsid w:val="00594128"/>
    <w:rsid w:val="005949D7"/>
    <w:rsid w:val="005A0E77"/>
    <w:rsid w:val="005A5B6D"/>
    <w:rsid w:val="005B729E"/>
    <w:rsid w:val="005C35D9"/>
    <w:rsid w:val="005C4BDE"/>
    <w:rsid w:val="005D2BFC"/>
    <w:rsid w:val="005D3140"/>
    <w:rsid w:val="005D73CF"/>
    <w:rsid w:val="005D79FE"/>
    <w:rsid w:val="005E072C"/>
    <w:rsid w:val="005E14BE"/>
    <w:rsid w:val="005E5062"/>
    <w:rsid w:val="005F022D"/>
    <w:rsid w:val="005F3395"/>
    <w:rsid w:val="005F3CF8"/>
    <w:rsid w:val="005F59DA"/>
    <w:rsid w:val="005F6D2E"/>
    <w:rsid w:val="00601A7F"/>
    <w:rsid w:val="00604FB1"/>
    <w:rsid w:val="006053B8"/>
    <w:rsid w:val="00607C06"/>
    <w:rsid w:val="00615C73"/>
    <w:rsid w:val="0062192D"/>
    <w:rsid w:val="00624449"/>
    <w:rsid w:val="006331DF"/>
    <w:rsid w:val="00634B1A"/>
    <w:rsid w:val="006375A6"/>
    <w:rsid w:val="006414CE"/>
    <w:rsid w:val="00642483"/>
    <w:rsid w:val="00643C45"/>
    <w:rsid w:val="00653070"/>
    <w:rsid w:val="0065350B"/>
    <w:rsid w:val="00654BEE"/>
    <w:rsid w:val="0065753D"/>
    <w:rsid w:val="00657980"/>
    <w:rsid w:val="00660372"/>
    <w:rsid w:val="00661CCD"/>
    <w:rsid w:val="00662BE1"/>
    <w:rsid w:val="0066392E"/>
    <w:rsid w:val="00665E3E"/>
    <w:rsid w:val="00667FBB"/>
    <w:rsid w:val="006712A8"/>
    <w:rsid w:val="006716C1"/>
    <w:rsid w:val="006754BE"/>
    <w:rsid w:val="00681982"/>
    <w:rsid w:val="00683CA1"/>
    <w:rsid w:val="00684FCC"/>
    <w:rsid w:val="006857F6"/>
    <w:rsid w:val="006869E7"/>
    <w:rsid w:val="00687E3B"/>
    <w:rsid w:val="00695703"/>
    <w:rsid w:val="006A5088"/>
    <w:rsid w:val="006B0351"/>
    <w:rsid w:val="006B689F"/>
    <w:rsid w:val="006B7C05"/>
    <w:rsid w:val="006C5AB9"/>
    <w:rsid w:val="006D19F1"/>
    <w:rsid w:val="006D48A1"/>
    <w:rsid w:val="006D4CDF"/>
    <w:rsid w:val="006E4CE0"/>
    <w:rsid w:val="006E7620"/>
    <w:rsid w:val="006E7D20"/>
    <w:rsid w:val="006F1CBB"/>
    <w:rsid w:val="006F2D9F"/>
    <w:rsid w:val="006F51F2"/>
    <w:rsid w:val="006F6BBF"/>
    <w:rsid w:val="006F7727"/>
    <w:rsid w:val="00705359"/>
    <w:rsid w:val="00705C81"/>
    <w:rsid w:val="007105DB"/>
    <w:rsid w:val="00711176"/>
    <w:rsid w:val="00711D77"/>
    <w:rsid w:val="00715F74"/>
    <w:rsid w:val="00720163"/>
    <w:rsid w:val="007228C0"/>
    <w:rsid w:val="00723448"/>
    <w:rsid w:val="00726650"/>
    <w:rsid w:val="007272E6"/>
    <w:rsid w:val="0073053C"/>
    <w:rsid w:val="00731989"/>
    <w:rsid w:val="00734E0C"/>
    <w:rsid w:val="00740176"/>
    <w:rsid w:val="007442FC"/>
    <w:rsid w:val="00766963"/>
    <w:rsid w:val="007720A3"/>
    <w:rsid w:val="007734A9"/>
    <w:rsid w:val="00776B39"/>
    <w:rsid w:val="0078182B"/>
    <w:rsid w:val="0078645C"/>
    <w:rsid w:val="00791E2A"/>
    <w:rsid w:val="007A3B64"/>
    <w:rsid w:val="007A6D4B"/>
    <w:rsid w:val="007A7BE7"/>
    <w:rsid w:val="007B3628"/>
    <w:rsid w:val="007B5741"/>
    <w:rsid w:val="007C0A2E"/>
    <w:rsid w:val="007C623C"/>
    <w:rsid w:val="007C71E9"/>
    <w:rsid w:val="007D0599"/>
    <w:rsid w:val="007D2793"/>
    <w:rsid w:val="007D379D"/>
    <w:rsid w:val="007D5F8F"/>
    <w:rsid w:val="007E1F4E"/>
    <w:rsid w:val="007E4A36"/>
    <w:rsid w:val="007F0879"/>
    <w:rsid w:val="007F0944"/>
    <w:rsid w:val="007F30C3"/>
    <w:rsid w:val="007F3287"/>
    <w:rsid w:val="008001EA"/>
    <w:rsid w:val="00805DC4"/>
    <w:rsid w:val="0080678E"/>
    <w:rsid w:val="00806C23"/>
    <w:rsid w:val="008112BB"/>
    <w:rsid w:val="008133D2"/>
    <w:rsid w:val="00814290"/>
    <w:rsid w:val="00817BBC"/>
    <w:rsid w:val="0082264C"/>
    <w:rsid w:val="00830B8B"/>
    <w:rsid w:val="00834868"/>
    <w:rsid w:val="00835232"/>
    <w:rsid w:val="008413DE"/>
    <w:rsid w:val="00842870"/>
    <w:rsid w:val="00842D79"/>
    <w:rsid w:val="00842F3D"/>
    <w:rsid w:val="008478EA"/>
    <w:rsid w:val="00847A3C"/>
    <w:rsid w:val="0085094E"/>
    <w:rsid w:val="00854FDA"/>
    <w:rsid w:val="00856FD4"/>
    <w:rsid w:val="00882B42"/>
    <w:rsid w:val="00891A2B"/>
    <w:rsid w:val="008930C4"/>
    <w:rsid w:val="008A4109"/>
    <w:rsid w:val="008A5D97"/>
    <w:rsid w:val="008A6560"/>
    <w:rsid w:val="008B1B58"/>
    <w:rsid w:val="008B2F61"/>
    <w:rsid w:val="008B3B1B"/>
    <w:rsid w:val="008B6ADC"/>
    <w:rsid w:val="008B6D11"/>
    <w:rsid w:val="008B7968"/>
    <w:rsid w:val="008C1ADB"/>
    <w:rsid w:val="008C2C38"/>
    <w:rsid w:val="008C6DEE"/>
    <w:rsid w:val="008E09FA"/>
    <w:rsid w:val="008E51AF"/>
    <w:rsid w:val="008F1DCB"/>
    <w:rsid w:val="008F2E5C"/>
    <w:rsid w:val="008F35E2"/>
    <w:rsid w:val="00902F36"/>
    <w:rsid w:val="009060B9"/>
    <w:rsid w:val="00907146"/>
    <w:rsid w:val="00913340"/>
    <w:rsid w:val="00914389"/>
    <w:rsid w:val="009227A2"/>
    <w:rsid w:val="009233FD"/>
    <w:rsid w:val="00930F38"/>
    <w:rsid w:val="00936A81"/>
    <w:rsid w:val="009370D3"/>
    <w:rsid w:val="009419BD"/>
    <w:rsid w:val="00943A44"/>
    <w:rsid w:val="00952F1B"/>
    <w:rsid w:val="00954F29"/>
    <w:rsid w:val="009568E9"/>
    <w:rsid w:val="00961B4A"/>
    <w:rsid w:val="00962B60"/>
    <w:rsid w:val="0096428A"/>
    <w:rsid w:val="00964EDF"/>
    <w:rsid w:val="00966068"/>
    <w:rsid w:val="00976743"/>
    <w:rsid w:val="00980A73"/>
    <w:rsid w:val="0098407C"/>
    <w:rsid w:val="00991E6E"/>
    <w:rsid w:val="0099648A"/>
    <w:rsid w:val="00997176"/>
    <w:rsid w:val="009A1929"/>
    <w:rsid w:val="009C3A51"/>
    <w:rsid w:val="009C6FDB"/>
    <w:rsid w:val="009D0680"/>
    <w:rsid w:val="009D0AA2"/>
    <w:rsid w:val="009D41FA"/>
    <w:rsid w:val="009E20B2"/>
    <w:rsid w:val="009E3E83"/>
    <w:rsid w:val="00A00A30"/>
    <w:rsid w:val="00A01B63"/>
    <w:rsid w:val="00A062C0"/>
    <w:rsid w:val="00A07B4E"/>
    <w:rsid w:val="00A203CE"/>
    <w:rsid w:val="00A3094F"/>
    <w:rsid w:val="00A34951"/>
    <w:rsid w:val="00A37A33"/>
    <w:rsid w:val="00A37D29"/>
    <w:rsid w:val="00A401EC"/>
    <w:rsid w:val="00A46117"/>
    <w:rsid w:val="00A513CF"/>
    <w:rsid w:val="00A550B9"/>
    <w:rsid w:val="00A607DF"/>
    <w:rsid w:val="00A62718"/>
    <w:rsid w:val="00A664A2"/>
    <w:rsid w:val="00A72AC7"/>
    <w:rsid w:val="00A7684E"/>
    <w:rsid w:val="00A84D7B"/>
    <w:rsid w:val="00A864FD"/>
    <w:rsid w:val="00A90A97"/>
    <w:rsid w:val="00A92D15"/>
    <w:rsid w:val="00A93E02"/>
    <w:rsid w:val="00A9551F"/>
    <w:rsid w:val="00A95F19"/>
    <w:rsid w:val="00AA523B"/>
    <w:rsid w:val="00AA7B43"/>
    <w:rsid w:val="00AB09A8"/>
    <w:rsid w:val="00AB2AAB"/>
    <w:rsid w:val="00AB62D3"/>
    <w:rsid w:val="00AC089D"/>
    <w:rsid w:val="00AC1834"/>
    <w:rsid w:val="00AC26F6"/>
    <w:rsid w:val="00AC689E"/>
    <w:rsid w:val="00AC788D"/>
    <w:rsid w:val="00AD2193"/>
    <w:rsid w:val="00AD3162"/>
    <w:rsid w:val="00AD48E4"/>
    <w:rsid w:val="00AD7581"/>
    <w:rsid w:val="00AE5ADB"/>
    <w:rsid w:val="00AF1593"/>
    <w:rsid w:val="00AF3580"/>
    <w:rsid w:val="00AF4638"/>
    <w:rsid w:val="00AF65FB"/>
    <w:rsid w:val="00AF6F69"/>
    <w:rsid w:val="00B0026D"/>
    <w:rsid w:val="00B00ECA"/>
    <w:rsid w:val="00B106AA"/>
    <w:rsid w:val="00B11B72"/>
    <w:rsid w:val="00B15A22"/>
    <w:rsid w:val="00B213DE"/>
    <w:rsid w:val="00B21FED"/>
    <w:rsid w:val="00B23DE7"/>
    <w:rsid w:val="00B25500"/>
    <w:rsid w:val="00B27870"/>
    <w:rsid w:val="00B32C8E"/>
    <w:rsid w:val="00B32F6D"/>
    <w:rsid w:val="00B34881"/>
    <w:rsid w:val="00B41146"/>
    <w:rsid w:val="00B50FB2"/>
    <w:rsid w:val="00B52559"/>
    <w:rsid w:val="00B615EE"/>
    <w:rsid w:val="00B63F8F"/>
    <w:rsid w:val="00B7726A"/>
    <w:rsid w:val="00B8189F"/>
    <w:rsid w:val="00B83300"/>
    <w:rsid w:val="00B83485"/>
    <w:rsid w:val="00B83A15"/>
    <w:rsid w:val="00B841A2"/>
    <w:rsid w:val="00B8424A"/>
    <w:rsid w:val="00B85A56"/>
    <w:rsid w:val="00B967A6"/>
    <w:rsid w:val="00BA04E6"/>
    <w:rsid w:val="00BA714A"/>
    <w:rsid w:val="00BB1B1C"/>
    <w:rsid w:val="00BB51A1"/>
    <w:rsid w:val="00BB6392"/>
    <w:rsid w:val="00BC6604"/>
    <w:rsid w:val="00BD37B8"/>
    <w:rsid w:val="00BE70B1"/>
    <w:rsid w:val="00BE7CE9"/>
    <w:rsid w:val="00C002E1"/>
    <w:rsid w:val="00C0030D"/>
    <w:rsid w:val="00C033EE"/>
    <w:rsid w:val="00C14CE8"/>
    <w:rsid w:val="00C22591"/>
    <w:rsid w:val="00C24525"/>
    <w:rsid w:val="00C27B8B"/>
    <w:rsid w:val="00C301E5"/>
    <w:rsid w:val="00C36041"/>
    <w:rsid w:val="00C4242C"/>
    <w:rsid w:val="00C43666"/>
    <w:rsid w:val="00C4378B"/>
    <w:rsid w:val="00C447AB"/>
    <w:rsid w:val="00C448AA"/>
    <w:rsid w:val="00C44F42"/>
    <w:rsid w:val="00C45864"/>
    <w:rsid w:val="00C601AE"/>
    <w:rsid w:val="00C620E7"/>
    <w:rsid w:val="00C63DAD"/>
    <w:rsid w:val="00C661D8"/>
    <w:rsid w:val="00C66C48"/>
    <w:rsid w:val="00C70E8C"/>
    <w:rsid w:val="00C71404"/>
    <w:rsid w:val="00C74F35"/>
    <w:rsid w:val="00C808CD"/>
    <w:rsid w:val="00C82538"/>
    <w:rsid w:val="00C82C3F"/>
    <w:rsid w:val="00C83144"/>
    <w:rsid w:val="00C83580"/>
    <w:rsid w:val="00C85E70"/>
    <w:rsid w:val="00C86656"/>
    <w:rsid w:val="00C91CC7"/>
    <w:rsid w:val="00C9376E"/>
    <w:rsid w:val="00C96BD1"/>
    <w:rsid w:val="00CA2833"/>
    <w:rsid w:val="00CA7571"/>
    <w:rsid w:val="00CB3EDF"/>
    <w:rsid w:val="00CC0671"/>
    <w:rsid w:val="00CD089B"/>
    <w:rsid w:val="00CD1492"/>
    <w:rsid w:val="00CD4727"/>
    <w:rsid w:val="00CD58D4"/>
    <w:rsid w:val="00CD6D85"/>
    <w:rsid w:val="00CE2271"/>
    <w:rsid w:val="00CE78D4"/>
    <w:rsid w:val="00CF2AE1"/>
    <w:rsid w:val="00CF4C2D"/>
    <w:rsid w:val="00CF609C"/>
    <w:rsid w:val="00CF645F"/>
    <w:rsid w:val="00CF6FA2"/>
    <w:rsid w:val="00D008CD"/>
    <w:rsid w:val="00D00A22"/>
    <w:rsid w:val="00D01966"/>
    <w:rsid w:val="00D02955"/>
    <w:rsid w:val="00D03A30"/>
    <w:rsid w:val="00D0778B"/>
    <w:rsid w:val="00D07DC8"/>
    <w:rsid w:val="00D2143E"/>
    <w:rsid w:val="00D21518"/>
    <w:rsid w:val="00D24904"/>
    <w:rsid w:val="00D25FC8"/>
    <w:rsid w:val="00D3238D"/>
    <w:rsid w:val="00D428D0"/>
    <w:rsid w:val="00D431D7"/>
    <w:rsid w:val="00D43577"/>
    <w:rsid w:val="00D44B04"/>
    <w:rsid w:val="00D45F18"/>
    <w:rsid w:val="00D5114A"/>
    <w:rsid w:val="00D550BC"/>
    <w:rsid w:val="00D60A85"/>
    <w:rsid w:val="00D613E4"/>
    <w:rsid w:val="00D6328E"/>
    <w:rsid w:val="00D71D1B"/>
    <w:rsid w:val="00D76604"/>
    <w:rsid w:val="00D77557"/>
    <w:rsid w:val="00D809B9"/>
    <w:rsid w:val="00D83D80"/>
    <w:rsid w:val="00D9319E"/>
    <w:rsid w:val="00D96265"/>
    <w:rsid w:val="00D9652A"/>
    <w:rsid w:val="00D96764"/>
    <w:rsid w:val="00DA27D4"/>
    <w:rsid w:val="00DB1E40"/>
    <w:rsid w:val="00DB6821"/>
    <w:rsid w:val="00DC2CB7"/>
    <w:rsid w:val="00DC5722"/>
    <w:rsid w:val="00DC59BD"/>
    <w:rsid w:val="00DD71B2"/>
    <w:rsid w:val="00DE1D22"/>
    <w:rsid w:val="00DE30F6"/>
    <w:rsid w:val="00DE7639"/>
    <w:rsid w:val="00DF09AB"/>
    <w:rsid w:val="00DF36EB"/>
    <w:rsid w:val="00DF6227"/>
    <w:rsid w:val="00DF6ACE"/>
    <w:rsid w:val="00E12090"/>
    <w:rsid w:val="00E1304F"/>
    <w:rsid w:val="00E23FE6"/>
    <w:rsid w:val="00E25BAC"/>
    <w:rsid w:val="00E265A3"/>
    <w:rsid w:val="00E26DFE"/>
    <w:rsid w:val="00E272C9"/>
    <w:rsid w:val="00E33BDA"/>
    <w:rsid w:val="00E37186"/>
    <w:rsid w:val="00E426F2"/>
    <w:rsid w:val="00E42735"/>
    <w:rsid w:val="00E45CD4"/>
    <w:rsid w:val="00E45EAD"/>
    <w:rsid w:val="00E5130D"/>
    <w:rsid w:val="00E5592F"/>
    <w:rsid w:val="00E5631E"/>
    <w:rsid w:val="00E56A18"/>
    <w:rsid w:val="00E56F84"/>
    <w:rsid w:val="00E60108"/>
    <w:rsid w:val="00E6053A"/>
    <w:rsid w:val="00E6463D"/>
    <w:rsid w:val="00E67123"/>
    <w:rsid w:val="00E731F3"/>
    <w:rsid w:val="00E732DF"/>
    <w:rsid w:val="00E7596E"/>
    <w:rsid w:val="00E920D7"/>
    <w:rsid w:val="00E96A08"/>
    <w:rsid w:val="00E96CE7"/>
    <w:rsid w:val="00E97765"/>
    <w:rsid w:val="00EA18E6"/>
    <w:rsid w:val="00EA6F50"/>
    <w:rsid w:val="00EB0EBF"/>
    <w:rsid w:val="00EB3671"/>
    <w:rsid w:val="00EC01D2"/>
    <w:rsid w:val="00EC054F"/>
    <w:rsid w:val="00EC1696"/>
    <w:rsid w:val="00EC31A2"/>
    <w:rsid w:val="00ED7360"/>
    <w:rsid w:val="00ED7DB6"/>
    <w:rsid w:val="00EE1318"/>
    <w:rsid w:val="00EE6455"/>
    <w:rsid w:val="00EF6672"/>
    <w:rsid w:val="00F00D87"/>
    <w:rsid w:val="00F01EBA"/>
    <w:rsid w:val="00F01EF6"/>
    <w:rsid w:val="00F06952"/>
    <w:rsid w:val="00F077FC"/>
    <w:rsid w:val="00F12F24"/>
    <w:rsid w:val="00F137CD"/>
    <w:rsid w:val="00F208AE"/>
    <w:rsid w:val="00F24C01"/>
    <w:rsid w:val="00F24C98"/>
    <w:rsid w:val="00F311BB"/>
    <w:rsid w:val="00F322DD"/>
    <w:rsid w:val="00F335CF"/>
    <w:rsid w:val="00F343AF"/>
    <w:rsid w:val="00F361F3"/>
    <w:rsid w:val="00F3769D"/>
    <w:rsid w:val="00F44B19"/>
    <w:rsid w:val="00F451D8"/>
    <w:rsid w:val="00F46F40"/>
    <w:rsid w:val="00F506A1"/>
    <w:rsid w:val="00F50CF4"/>
    <w:rsid w:val="00F5305B"/>
    <w:rsid w:val="00F575BB"/>
    <w:rsid w:val="00F65F80"/>
    <w:rsid w:val="00F71606"/>
    <w:rsid w:val="00F71D7B"/>
    <w:rsid w:val="00F72EFE"/>
    <w:rsid w:val="00F87627"/>
    <w:rsid w:val="00F95E6E"/>
    <w:rsid w:val="00FA10E0"/>
    <w:rsid w:val="00FA1E58"/>
    <w:rsid w:val="00FB3C7F"/>
    <w:rsid w:val="00FB6EE5"/>
    <w:rsid w:val="00FB7C0A"/>
    <w:rsid w:val="00FC29AF"/>
    <w:rsid w:val="00FC4CEA"/>
    <w:rsid w:val="00FC6AE5"/>
    <w:rsid w:val="00FD0445"/>
    <w:rsid w:val="00FF12F8"/>
    <w:rsid w:val="00FF2EEA"/>
    <w:rsid w:val="00FF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BF7B"/>
  <w15:chartTrackingRefBased/>
  <w15:docId w15:val="{3CCA25D4-6A64-4CD2-A43D-1BED5DD2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132E"/>
    <w:rPr>
      <w:color w:val="808080"/>
    </w:rPr>
  </w:style>
  <w:style w:type="paragraph" w:styleId="ListParagraph">
    <w:name w:val="List Paragraph"/>
    <w:basedOn w:val="Normal"/>
    <w:uiPriority w:val="34"/>
    <w:qFormat/>
    <w:rsid w:val="00FB6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1733</Words>
  <Characters>9884</Characters>
  <Application>Microsoft Office Word</Application>
  <DocSecurity>4</DocSecurity>
  <Lines>82</Lines>
  <Paragraphs>23</Paragraphs>
  <ScaleCrop>false</ScaleCrop>
  <Company/>
  <LinksUpToDate>false</LinksUpToDate>
  <CharactersWithSpaces>11594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Cadoni Matteo</dc:creator>
  <cp:keywords/>
  <dc:description/>
  <cp:lastModifiedBy>Cadoni Matteo</cp:lastModifiedBy>
  <cp:revision>401</cp:revision>
  <dcterms:created xsi:type="dcterms:W3CDTF">2022-01-29T10:46:00Z</dcterms:created>
  <dcterms:modified xsi:type="dcterms:W3CDTF">2022-02-01T02:00:00Z</dcterms:modified>
</cp:coreProperties>
</file>