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1B4A" w14:textId="5CD0E2A7" w:rsidR="008A60F0" w:rsidRDefault="00B1024B">
      <w:pPr>
        <w:rPr>
          <w:b/>
          <w:bCs/>
        </w:rPr>
      </w:pPr>
      <w:r>
        <w:rPr>
          <w:b/>
          <w:bCs/>
        </w:rPr>
        <w:t>Pattern</w:t>
      </w:r>
    </w:p>
    <w:p w14:paraId="549400A6" w14:textId="483634C3" w:rsidR="00B1024B" w:rsidRDefault="007144A5">
      <w:r>
        <w:t>“</w:t>
      </w:r>
      <w:r w:rsidR="00993DC0">
        <w:t xml:space="preserve">Un design pattern descrive soluzioni semplici e eleganti </w:t>
      </w:r>
      <w:r w:rsidR="00964549">
        <w:t>che descrivono problemi specifici in ambito OOP</w:t>
      </w:r>
      <w:r>
        <w:t>”</w:t>
      </w:r>
    </w:p>
    <w:p w14:paraId="6292F0AF" w14:textId="58C744AB" w:rsidR="007144A5" w:rsidRDefault="0054260C">
      <w:r>
        <w:t xml:space="preserve">Dynamic </w:t>
      </w:r>
      <w:proofErr w:type="spellStart"/>
      <w:r>
        <w:t>bi</w:t>
      </w:r>
      <w:r w:rsidR="00615FB1">
        <w:t>n</w:t>
      </w:r>
      <w:r>
        <w:t>ding</w:t>
      </w:r>
      <w:proofErr w:type="spellEnd"/>
      <w:r>
        <w:t xml:space="preserve"> </w:t>
      </w:r>
      <w:r w:rsidR="005C614B">
        <w:t xml:space="preserve">risoluzione </w:t>
      </w:r>
      <w:proofErr w:type="spellStart"/>
      <w:r w:rsidR="005C614B">
        <w:t>runtime</w:t>
      </w:r>
      <w:proofErr w:type="spellEnd"/>
      <w:r w:rsidR="005C614B">
        <w:t xml:space="preserve"> dei tipi.</w:t>
      </w:r>
    </w:p>
    <w:p w14:paraId="36EB94A8" w14:textId="161C6D61" w:rsidR="00964549" w:rsidRDefault="002A2B7B">
      <w:r>
        <w:t xml:space="preserve">Una variabile di tipo di una classe base </w:t>
      </w:r>
      <w:r w:rsidR="008E45F1">
        <w:t>può essere usata</w:t>
      </w:r>
      <w:r>
        <w:t xml:space="preserve"> per contenere una classe figlia.</w:t>
      </w:r>
    </w:p>
    <w:p w14:paraId="7B73B403" w14:textId="5B9CD796" w:rsidR="002A2B7B" w:rsidRDefault="008E45F1">
      <w:r>
        <w:t>L’implementazione di un sistema si dovrebbe focalizzarsi su poche classi base, e quelle specifiche dovrebbero essere usate in poche parti del codice, per favorire la manutenzione.</w:t>
      </w:r>
    </w:p>
    <w:p w14:paraId="2B077BEC" w14:textId="4AF40B33" w:rsidR="008E45F1" w:rsidRPr="00CD077C" w:rsidRDefault="008E45F1">
      <w:pPr>
        <w:rPr>
          <w:b/>
          <w:bCs/>
        </w:rPr>
      </w:pPr>
      <w:proofErr w:type="spellStart"/>
      <w:r w:rsidRPr="00CD077C">
        <w:rPr>
          <w:b/>
          <w:bCs/>
        </w:rPr>
        <w:t>Type</w:t>
      </w:r>
      <w:proofErr w:type="spellEnd"/>
      <w:r w:rsidRPr="00CD077C">
        <w:rPr>
          <w:b/>
          <w:bCs/>
        </w:rPr>
        <w:t xml:space="preserve"> check</w:t>
      </w:r>
    </w:p>
    <w:p w14:paraId="0F5E719B" w14:textId="0657F0A3" w:rsidR="008E45F1" w:rsidRDefault="008E45F1" w:rsidP="008E45F1">
      <w:pPr>
        <w:pStyle w:val="Paragrafoelenco"/>
        <w:numPr>
          <w:ilvl w:val="0"/>
          <w:numId w:val="1"/>
        </w:numPr>
      </w:pPr>
      <w:proofErr w:type="spellStart"/>
      <w:r>
        <w:t>Static</w:t>
      </w:r>
      <w:proofErr w:type="spellEnd"/>
      <w:r>
        <w:t xml:space="preserve"> check (Java): </w:t>
      </w:r>
      <w:r w:rsidR="00542CF1">
        <w:t xml:space="preserve">evita errori </w:t>
      </w:r>
      <w:proofErr w:type="spellStart"/>
      <w:r w:rsidR="00542CF1">
        <w:t>runtime</w:t>
      </w:r>
      <w:proofErr w:type="spellEnd"/>
      <w:r w:rsidR="00542CF1">
        <w:t>, il compilatore verifica la validità della chiamata</w:t>
      </w:r>
      <w:r w:rsidR="00CD077C">
        <w:t xml:space="preserve"> in fase di compilazione</w:t>
      </w:r>
    </w:p>
    <w:p w14:paraId="68C13A3C" w14:textId="27DF2459" w:rsidR="00542CF1" w:rsidRDefault="00542CF1" w:rsidP="008E45F1">
      <w:pPr>
        <w:pStyle w:val="Paragrafoelenco"/>
        <w:numPr>
          <w:ilvl w:val="0"/>
          <w:numId w:val="1"/>
        </w:numPr>
      </w:pPr>
      <w:r>
        <w:t xml:space="preserve">Dynamic check (CLOS, </w:t>
      </w:r>
      <w:proofErr w:type="spellStart"/>
      <w:r>
        <w:t>smalltalk</w:t>
      </w:r>
      <w:proofErr w:type="spellEnd"/>
      <w:r>
        <w:t xml:space="preserve">): </w:t>
      </w:r>
      <w:r w:rsidR="00CD077C">
        <w:t xml:space="preserve">il controllo viene fatto </w:t>
      </w:r>
      <w:proofErr w:type="spellStart"/>
      <w:r w:rsidR="00CD077C">
        <w:t>runtime</w:t>
      </w:r>
      <w:proofErr w:type="spellEnd"/>
      <w:r w:rsidR="00CD077C">
        <w:t>.</w:t>
      </w:r>
    </w:p>
    <w:p w14:paraId="3682314A" w14:textId="5D4D3E2D" w:rsidR="00CD077C" w:rsidRDefault="00256B9D" w:rsidP="00CD077C">
      <w:r>
        <w:t xml:space="preserve">L’astrazione </w:t>
      </w:r>
      <w:r w:rsidR="00314ED8">
        <w:t>dei dati deve essere univoca per il programma.</w:t>
      </w:r>
    </w:p>
    <w:p w14:paraId="77572574" w14:textId="3AA77D54" w:rsidR="00314ED8" w:rsidRDefault="00D83449" w:rsidP="00CD077C">
      <w:r>
        <w:t xml:space="preserve">Per favorire il riutilizzo </w:t>
      </w:r>
      <w:r w:rsidR="003B021D">
        <w:t>delle astrazioni si usano i pattern, che riducono all’essenziale le astrazioni in modo generale.</w:t>
      </w:r>
    </w:p>
    <w:p w14:paraId="7E1DEE53" w14:textId="37E7D8F4" w:rsidR="00496D46" w:rsidRDefault="001E4593" w:rsidP="00CD077C">
      <w:r>
        <w:t xml:space="preserve">Con i pattern si ha una documentazione </w:t>
      </w:r>
      <w:r w:rsidR="00496D46">
        <w:t>ad alto livello, si ha maggiore flessibilità del codice, il codice è riutilizzabile</w:t>
      </w:r>
      <w:r w:rsidR="00C80F22">
        <w:t>….</w:t>
      </w:r>
    </w:p>
    <w:p w14:paraId="547AE82C" w14:textId="5FE100FC" w:rsidR="00C80F22" w:rsidRDefault="00C80F22" w:rsidP="00CD077C">
      <w:r>
        <w:t xml:space="preserve">Il </w:t>
      </w:r>
      <w:r w:rsidR="00475326">
        <w:t>pattern è una mini-architettura software.</w:t>
      </w:r>
    </w:p>
    <w:p w14:paraId="55EFB609" w14:textId="1A3B13AD" w:rsidR="00475326" w:rsidRDefault="007B1633" w:rsidP="00CD077C">
      <w:r>
        <w:t xml:space="preserve">I pattern facilitano la manutenzione del software, si fonde bene </w:t>
      </w:r>
      <w:r w:rsidR="00D3524C">
        <w:t>con la metodologia agile.</w:t>
      </w:r>
    </w:p>
    <w:p w14:paraId="676E9C3A" w14:textId="196C48BF" w:rsidR="00D3524C" w:rsidRDefault="00D3524C" w:rsidP="00CD077C"/>
    <w:p w14:paraId="6A2F7B89" w14:textId="020A7D23" w:rsidR="00D3524C" w:rsidRDefault="00D3524C" w:rsidP="00CD077C">
      <w:r>
        <w:t>Elementi di un pattern</w:t>
      </w:r>
    </w:p>
    <w:p w14:paraId="676F66A7" w14:textId="781FE226" w:rsidR="00D3524C" w:rsidRDefault="0001137B" w:rsidP="00D3524C">
      <w:pPr>
        <w:pStyle w:val="Paragrafoelenco"/>
        <w:numPr>
          <w:ilvl w:val="0"/>
          <w:numId w:val="2"/>
        </w:numPr>
      </w:pPr>
      <w:r>
        <w:t>Intenzione</w:t>
      </w:r>
    </w:p>
    <w:p w14:paraId="440E2EB5" w14:textId="7A33BFF1" w:rsidR="00D3524C" w:rsidRDefault="00D3524C" w:rsidP="00D3524C">
      <w:pPr>
        <w:pStyle w:val="Paragrafoelenco"/>
        <w:numPr>
          <w:ilvl w:val="0"/>
          <w:numId w:val="2"/>
        </w:numPr>
      </w:pPr>
      <w:r>
        <w:t>Nome alternativo</w:t>
      </w:r>
    </w:p>
    <w:p w14:paraId="2E576F5F" w14:textId="1139EF18" w:rsidR="0001137B" w:rsidRDefault="0001137B" w:rsidP="00D3524C">
      <w:pPr>
        <w:pStyle w:val="Paragrafoelenco"/>
        <w:numPr>
          <w:ilvl w:val="0"/>
          <w:numId w:val="2"/>
        </w:numPr>
      </w:pPr>
      <w:r>
        <w:t>Motivazion</w:t>
      </w:r>
      <w:r w:rsidR="00FB63E6">
        <w:t xml:space="preserve">i </w:t>
      </w:r>
      <w:r w:rsidR="00353CF2">
        <w:t xml:space="preserve">che hanno portato alla creazione del </w:t>
      </w:r>
      <w:proofErr w:type="spellStart"/>
      <w:r w:rsidR="00353CF2">
        <w:t>patten</w:t>
      </w:r>
      <w:proofErr w:type="spellEnd"/>
    </w:p>
    <w:p w14:paraId="073449A4" w14:textId="4DEF9418" w:rsidR="0001137B" w:rsidRDefault="0001137B" w:rsidP="00D3524C">
      <w:pPr>
        <w:pStyle w:val="Paragrafoelenco"/>
        <w:numPr>
          <w:ilvl w:val="0"/>
          <w:numId w:val="2"/>
        </w:numPr>
      </w:pPr>
      <w:r>
        <w:t>Applicabilità</w:t>
      </w:r>
    </w:p>
    <w:p w14:paraId="7B112A57" w14:textId="675802DD" w:rsidR="00FB63E6" w:rsidRDefault="00FB63E6" w:rsidP="00D3524C">
      <w:pPr>
        <w:pStyle w:val="Paragrafoelenco"/>
        <w:numPr>
          <w:ilvl w:val="0"/>
          <w:numId w:val="2"/>
        </w:numPr>
      </w:pPr>
      <w:r>
        <w:t>Struttura delle classi</w:t>
      </w:r>
    </w:p>
    <w:p w14:paraId="3672B6FF" w14:textId="6E32DF50" w:rsidR="00FB63E6" w:rsidRDefault="00FB63E6" w:rsidP="00D3524C">
      <w:pPr>
        <w:pStyle w:val="Paragrafoelenco"/>
        <w:numPr>
          <w:ilvl w:val="0"/>
          <w:numId w:val="2"/>
        </w:numPr>
      </w:pPr>
      <w:r>
        <w:t xml:space="preserve">Classi Partecipanti </w:t>
      </w:r>
    </w:p>
    <w:p w14:paraId="18F8337B" w14:textId="43837A18" w:rsidR="00FB63E6" w:rsidRDefault="00FB63E6" w:rsidP="00D3524C">
      <w:pPr>
        <w:pStyle w:val="Paragrafoelenco"/>
        <w:numPr>
          <w:ilvl w:val="0"/>
          <w:numId w:val="2"/>
        </w:numPr>
      </w:pPr>
      <w:r>
        <w:t>Collaborazione tra classi</w:t>
      </w:r>
    </w:p>
    <w:p w14:paraId="25EFCC34" w14:textId="3ED18994" w:rsidR="00FB63E6" w:rsidRDefault="00A273F9" w:rsidP="00D3524C">
      <w:pPr>
        <w:pStyle w:val="Paragrafoelenco"/>
        <w:numPr>
          <w:ilvl w:val="0"/>
          <w:numId w:val="2"/>
        </w:numPr>
      </w:pPr>
      <w:r>
        <w:t>Conseguenze dell’utilizzo</w:t>
      </w:r>
    </w:p>
    <w:p w14:paraId="0797C617" w14:textId="630A9666" w:rsidR="00A273F9" w:rsidRDefault="00A273F9" w:rsidP="00D3524C">
      <w:pPr>
        <w:pStyle w:val="Paragrafoelenco"/>
        <w:numPr>
          <w:ilvl w:val="0"/>
          <w:numId w:val="2"/>
        </w:numPr>
      </w:pPr>
      <w:r>
        <w:t xml:space="preserve">Tecniche di </w:t>
      </w:r>
      <w:r w:rsidR="00C62D07">
        <w:t>implementazioni</w:t>
      </w:r>
    </w:p>
    <w:p w14:paraId="1CC3B99D" w14:textId="726739A5" w:rsidR="00A273F9" w:rsidRDefault="00A273F9" w:rsidP="00A273F9">
      <w:pPr>
        <w:pStyle w:val="Paragrafoelenco"/>
        <w:numPr>
          <w:ilvl w:val="0"/>
          <w:numId w:val="2"/>
        </w:numPr>
      </w:pPr>
      <w:r>
        <w:t>Esempio di codice</w:t>
      </w:r>
    </w:p>
    <w:p w14:paraId="7D1B7463" w14:textId="1BBC6B28" w:rsidR="00A273F9" w:rsidRDefault="00C62D07" w:rsidP="00A273F9">
      <w:pPr>
        <w:pStyle w:val="Paragrafoelenco"/>
        <w:numPr>
          <w:ilvl w:val="0"/>
          <w:numId w:val="2"/>
        </w:numPr>
      </w:pPr>
      <w:r>
        <w:t>Casi d’uso noti</w:t>
      </w:r>
    </w:p>
    <w:p w14:paraId="2667AEC1" w14:textId="4A954FE1" w:rsidR="00C62D07" w:rsidRDefault="00C62D07" w:rsidP="00A273F9">
      <w:pPr>
        <w:pStyle w:val="Paragrafoelenco"/>
        <w:numPr>
          <w:ilvl w:val="0"/>
          <w:numId w:val="2"/>
        </w:numPr>
      </w:pPr>
      <w:r>
        <w:t>Pattern simili</w:t>
      </w:r>
    </w:p>
    <w:p w14:paraId="107F96A7" w14:textId="0CAE8D49" w:rsidR="003B021D" w:rsidRDefault="00363FFE" w:rsidP="00CD077C">
      <w:pPr>
        <w:rPr>
          <w:b/>
          <w:bCs/>
        </w:rPr>
      </w:pPr>
      <w:r>
        <w:rPr>
          <w:b/>
          <w:bCs/>
        </w:rPr>
        <w:t>Pattern Proxy</w:t>
      </w:r>
    </w:p>
    <w:p w14:paraId="1F6EE64A" w14:textId="461694E0" w:rsidR="00363FFE" w:rsidRDefault="003A337E" w:rsidP="00CD077C">
      <w:r>
        <w:t xml:space="preserve">Fornisce un </w:t>
      </w:r>
      <w:proofErr w:type="spellStart"/>
      <w:r>
        <w:t>placeholder</w:t>
      </w:r>
      <w:proofErr w:type="spellEnd"/>
      <w:r>
        <w:t xml:space="preserve"> per un altro oggetto </w:t>
      </w:r>
      <w:r w:rsidR="00522FD8">
        <w:t xml:space="preserve">per controllarne </w:t>
      </w:r>
      <w:r w:rsidR="009D4AB8">
        <w:t>degli</w:t>
      </w:r>
      <w:r w:rsidR="00522FD8">
        <w:t xml:space="preserve"> altri.</w:t>
      </w:r>
    </w:p>
    <w:p w14:paraId="7C8F461A" w14:textId="5DFB8DA2" w:rsidR="00522FD8" w:rsidRDefault="00E90B4C" w:rsidP="00CD077C">
      <w:r>
        <w:t>Consente di gestire l’accesso ad un oggetto.</w:t>
      </w:r>
    </w:p>
    <w:p w14:paraId="16756502" w14:textId="3F13CBC5" w:rsidR="00E90B4C" w:rsidRDefault="00305EE4" w:rsidP="00CD077C">
      <w:r w:rsidRPr="00305EE4">
        <w:rPr>
          <w:noProof/>
        </w:rPr>
        <w:lastRenderedPageBreak/>
        <w:drawing>
          <wp:inline distT="0" distB="0" distL="0" distR="0" wp14:anchorId="440D3F6B" wp14:editId="342B194D">
            <wp:extent cx="6120130" cy="369252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0B85" w14:textId="37A0968F" w:rsidR="00682140" w:rsidRDefault="009B5B87" w:rsidP="00CD077C">
      <w:pPr>
        <w:rPr>
          <w:b/>
          <w:bCs/>
        </w:rPr>
      </w:pPr>
      <w:r>
        <w:rPr>
          <w:b/>
          <w:bCs/>
        </w:rPr>
        <w:t>Iterator pattern</w:t>
      </w:r>
    </w:p>
    <w:p w14:paraId="35DA0A7E" w14:textId="4E12D1E8" w:rsidR="00A51613" w:rsidRDefault="00FA499E" w:rsidP="00CD077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54A6FD" wp14:editId="06AD9590">
                <wp:simplePos x="0" y="0"/>
                <wp:positionH relativeFrom="column">
                  <wp:posOffset>702945</wp:posOffset>
                </wp:positionH>
                <wp:positionV relativeFrom="paragraph">
                  <wp:posOffset>2542540</wp:posOffset>
                </wp:positionV>
                <wp:extent cx="77470" cy="129900"/>
                <wp:effectExtent l="57150" t="38100" r="55880" b="4191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470" cy="12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AF5A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54.65pt;margin-top:199.5pt;width:7.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BC3785" wp14:editId="581A6556">
                <wp:simplePos x="0" y="0"/>
                <wp:positionH relativeFrom="column">
                  <wp:posOffset>-307802</wp:posOffset>
                </wp:positionH>
                <wp:positionV relativeFrom="paragraph">
                  <wp:posOffset>-123444</wp:posOffset>
                </wp:positionV>
                <wp:extent cx="2940120" cy="2762280"/>
                <wp:effectExtent l="38100" t="38100" r="31750" b="57150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0120" cy="27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316EA" id="Input penna 4" o:spid="_x0000_s1026" type="#_x0000_t75" style="position:absolute;margin-left:-24.95pt;margin-top:-10.4pt;width:232.9pt;height:21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">
                <v:imagedata r:id="rId12" o:title=""/>
              </v:shape>
            </w:pict>
          </mc:Fallback>
        </mc:AlternateContent>
      </w:r>
      <w:r w:rsidR="00A51613" w:rsidRPr="00A51613">
        <w:rPr>
          <w:b/>
          <w:bCs/>
          <w:noProof/>
        </w:rPr>
        <w:drawing>
          <wp:inline distT="0" distB="0" distL="0" distR="0" wp14:anchorId="63786573" wp14:editId="308C2856">
            <wp:extent cx="6120130" cy="31515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7EE8" w14:textId="425C5EEE" w:rsidR="00FA499E" w:rsidRDefault="00FD1F23" w:rsidP="00CD077C">
      <w:r>
        <w:t xml:space="preserve">Se ogni tipo di lista ha un suo iteratore specifico, la creazione può essere delegato alla lista tramite un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2800D0F0" w14:textId="77777777" w:rsidR="00FD1F23" w:rsidRPr="00FD1F23" w:rsidRDefault="00FD1F23" w:rsidP="00CD077C"/>
    <w:p w14:paraId="709B7706" w14:textId="77777777" w:rsidR="00C053B6" w:rsidRPr="009B5B87" w:rsidRDefault="00C053B6" w:rsidP="00CD077C">
      <w:pPr>
        <w:rPr>
          <w:b/>
          <w:bCs/>
        </w:rPr>
      </w:pPr>
    </w:p>
    <w:sectPr w:rsidR="00C053B6" w:rsidRPr="009B5B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E88"/>
    <w:multiLevelType w:val="hybridMultilevel"/>
    <w:tmpl w:val="A76C7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464B"/>
    <w:multiLevelType w:val="hybridMultilevel"/>
    <w:tmpl w:val="DC007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41421">
    <w:abstractNumId w:val="1"/>
  </w:num>
  <w:num w:numId="2" w16cid:durableId="127566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5D"/>
    <w:rsid w:val="0001137B"/>
    <w:rsid w:val="001E4593"/>
    <w:rsid w:val="0022085D"/>
    <w:rsid w:val="00256B9D"/>
    <w:rsid w:val="002877B6"/>
    <w:rsid w:val="002A2B7B"/>
    <w:rsid w:val="00305EE4"/>
    <w:rsid w:val="00314ED8"/>
    <w:rsid w:val="00353CF2"/>
    <w:rsid w:val="00363FFE"/>
    <w:rsid w:val="003A337E"/>
    <w:rsid w:val="003B021D"/>
    <w:rsid w:val="00475326"/>
    <w:rsid w:val="00496D46"/>
    <w:rsid w:val="00522FD8"/>
    <w:rsid w:val="0054260C"/>
    <w:rsid w:val="00542CF1"/>
    <w:rsid w:val="005C614B"/>
    <w:rsid w:val="005D17B2"/>
    <w:rsid w:val="00615FB1"/>
    <w:rsid w:val="00682140"/>
    <w:rsid w:val="007144A5"/>
    <w:rsid w:val="007B1633"/>
    <w:rsid w:val="008A60F0"/>
    <w:rsid w:val="008E45F1"/>
    <w:rsid w:val="00964549"/>
    <w:rsid w:val="00993DC0"/>
    <w:rsid w:val="009B5B87"/>
    <w:rsid w:val="009D4AB8"/>
    <w:rsid w:val="00A273F9"/>
    <w:rsid w:val="00A300E3"/>
    <w:rsid w:val="00A51613"/>
    <w:rsid w:val="00B1024B"/>
    <w:rsid w:val="00C053B6"/>
    <w:rsid w:val="00C62D07"/>
    <w:rsid w:val="00C80F22"/>
    <w:rsid w:val="00CD077C"/>
    <w:rsid w:val="00D3524C"/>
    <w:rsid w:val="00D83449"/>
    <w:rsid w:val="00E90B4C"/>
    <w:rsid w:val="00EC193F"/>
    <w:rsid w:val="00FA499E"/>
    <w:rsid w:val="00FB63E6"/>
    <w:rsid w:val="00FD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CAA5"/>
  <w15:chartTrackingRefBased/>
  <w15:docId w15:val="{A8DDF98F-8554-4ABB-B10B-B3230D35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6:34:04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 1 24575,'0'0'-8191</inkml:trace>
  <inkml:trace contextRef="#ctx0" brushRef="#br0" timeOffset="386.56">0 360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6:34:00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7984 362 24575,'0'888'0,"-2"-858"0,-8 50 0,5-50 0,-3 50 0,9 25 0,1-28 0,-4-1 0,-12 84 0,9-131 0,2-5 0,-2 0 0,-12 39 0,5-21 0,1 1 0,2 0 0,-5 78 0,-1 6 0,6-52 0,2 90 0,-6 48 0,3-88 0,8 194 0,4-146 0,1-14 0,-6 175 0,-8-223 0,-2 71 0,9-118 0,-3 1 0,-29 121 0,22-124 0,2 34 0,11-79 0,0 0 0,-1 1 0,-1-1 0,-1 0 0,0 0 0,-2-1 0,1 1 0,-11 17 0,-48 66 0,44-73 0,2 0 0,1 2 0,-24 54 0,3 6 0,-62 104 0,43-88 0,-265 450 0,270-479 0,-4-3 0,-3-1 0,-3-4 0,-135 115 0,80-91 0,-194 160 0,240-190 0,-107 71 0,111-88 0,23-15 0,-1-2 0,-1-2 0,-64 27 0,-133 27 0,-53 20 0,249-83 0,0-2 0,-56 9 0,-47 15 0,100-24 0,0-2 0,-98 11 0,-106-8 0,209-14 0,-139 8 0,-155 3 0,-1523-14 0,1827 0 0,-1-1 0,1-2 0,0-2 0,0-1 0,1-1 0,-47-18 0,18-1 0,1-3 0,-77-48 0,115 63 0,-220-147 0,216 139 0,1 0 0,1-2 0,1-1 0,1-1 0,2-1 0,-24-37 0,-22-49 0,-87-199 0,-276-890 0,402 1078 0,5-2 0,-13-246 0,35-263 0,7 316 0,-5 259 0,8-204 0,-4 230 0,1-1 0,2 1 0,1 1 0,2-1 0,19-43 0,100-263 0,-85 194 0,29-188 0,-25 102 0,89-292 0,28-134 0,-153 594 0,34-142 0,-40 186 0,1 0 0,1 1 0,1 0 0,0 0 0,2 1 0,0 0 0,18-22 0,96-94 0,-110 118 0,1 0 0,0 2 0,1 0 0,0 1 0,1 0 0,1 1 0,0 2 0,1 0 0,0 1 0,1 0 0,0 2 0,0 1 0,29-7 0,403-113 0,-5 0 0,-383 117 0,1 4 0,0 2 0,84 6 0,57-2 0,1321-22 0,-1009 25 0,1547-3 0,-2016 4 0,0 2 0,0 2 0,0 3 0,87 30 0,-17-5 0,148 25 0,-244-57 0,0 1 0,-1 1 0,0 1 0,0 1 0,-1 2 0,0 0 0,0 1 0,-1 1 0,-1 1 0,0 1 0,28 25 0,270 268-1365,-290-281-5461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FF9802F18E424A9AC5FA51DDCC2673" ma:contentTypeVersion="13" ma:contentTypeDescription="Creare un nuovo documento." ma:contentTypeScope="" ma:versionID="2248fa5c1acf81b174f353925fed188e">
  <xsd:schema xmlns:xsd="http://www.w3.org/2001/XMLSchema" xmlns:xs="http://www.w3.org/2001/XMLSchema" xmlns:p="http://schemas.microsoft.com/office/2006/metadata/properties" xmlns:ns3="b5ac9d83-7d92-4ff9-bc24-4de6b7fb372f" xmlns:ns4="c34e7b30-b2a6-4709-9aec-0f75df466ea8" targetNamespace="http://schemas.microsoft.com/office/2006/metadata/properties" ma:root="true" ma:fieldsID="5837f2d7eec2f787db3a14545fb7199f" ns3:_="" ns4:_="">
    <xsd:import namespace="b5ac9d83-7d92-4ff9-bc24-4de6b7fb372f"/>
    <xsd:import namespace="c34e7b30-b2a6-4709-9aec-0f75df466e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c9d83-7d92-4ff9-bc24-4de6b7fb3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e7b30-b2a6-4709-9aec-0f75df466e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5DF1E4-74DE-4F2A-8D0A-AD813EA54D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CF5DD2-1188-4BC9-82FC-E74894C17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c9d83-7d92-4ff9-bc24-4de6b7fb372f"/>
    <ds:schemaRef ds:uri="c34e7b30-b2a6-4709-9aec-0f75df466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722D37-9433-4C91-858D-D2DCBBACBA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45</cp:revision>
  <dcterms:created xsi:type="dcterms:W3CDTF">2022-10-11T08:54:00Z</dcterms:created>
  <dcterms:modified xsi:type="dcterms:W3CDTF">2023-01-24T10:48:00Z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0x01010002FF9802F18E424A9AC5FA51DDCC2673</vt:lpwstr>
  </property>
</Properties>
</file>