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9D55" w14:textId="13C0F8E9" w:rsidR="00D85DF4" w:rsidRDefault="00FD620F">
      <w:r>
        <w:t xml:space="preserve">Il monitoraggio avviene tramite interfaccia web </w:t>
      </w:r>
      <w:r w:rsidR="00E32276">
        <w:t xml:space="preserve">dando </w:t>
      </w:r>
      <w:r w:rsidR="00BA7A5A">
        <w:t xml:space="preserve">tutte le informazioni relative a uso delle risorse come </w:t>
      </w:r>
      <w:proofErr w:type="spellStart"/>
      <w:r w:rsidR="00BA7A5A">
        <w:t>cpu</w:t>
      </w:r>
      <w:proofErr w:type="spellEnd"/>
      <w:r w:rsidR="00BA7A5A">
        <w:t xml:space="preserve"> e </w:t>
      </w:r>
      <w:proofErr w:type="spellStart"/>
      <w:r w:rsidR="00BA7A5A">
        <w:t>ram</w:t>
      </w:r>
      <w:proofErr w:type="spellEnd"/>
      <w:r w:rsidR="00BA7A5A">
        <w:t xml:space="preserve">, rete, cavi, dispositivi </w:t>
      </w:r>
      <w:proofErr w:type="spellStart"/>
      <w:r w:rsidR="00BA7A5A">
        <w:t>pci</w:t>
      </w:r>
      <w:proofErr w:type="spellEnd"/>
      <w:r w:rsidR="00BA7A5A">
        <w:t xml:space="preserve"> ecc. </w:t>
      </w:r>
      <w:r w:rsidR="004D3A94">
        <w:t xml:space="preserve">i dati sono recuperati tramite il protocollo SMASH, system </w:t>
      </w:r>
      <w:proofErr w:type="spellStart"/>
      <w:r w:rsidR="004D3A94">
        <w:t>managment</w:t>
      </w:r>
      <w:proofErr w:type="spellEnd"/>
      <w:r w:rsidR="004D3A94">
        <w:t xml:space="preserve"> </w:t>
      </w:r>
      <w:proofErr w:type="spellStart"/>
      <w:r w:rsidR="004D3A94">
        <w:t>architecture</w:t>
      </w:r>
      <w:proofErr w:type="spellEnd"/>
      <w:r w:rsidR="004D3A94">
        <w:t xml:space="preserve"> for server hardware. </w:t>
      </w:r>
      <w:r w:rsidR="00F46298">
        <w:t>Le informazioni variano in base a quelli presenti sulla macchina fisica</w:t>
      </w:r>
      <w:r w:rsidR="00F14011">
        <w:t>.</w:t>
      </w:r>
      <w:r w:rsidR="002643D9">
        <w:t xml:space="preserve"> </w:t>
      </w:r>
    </w:p>
    <w:p w14:paraId="6D19C2A2" w14:textId="2FF0598A" w:rsidR="002643D9" w:rsidRDefault="002643D9">
      <w:r>
        <w:t xml:space="preserve">È possibile salvare i </w:t>
      </w:r>
      <w:r w:rsidR="00691800">
        <w:t xml:space="preserve">log di sistema sempre tramite </w:t>
      </w:r>
      <w:proofErr w:type="spellStart"/>
      <w:r w:rsidR="00691800">
        <w:t>vsphere</w:t>
      </w:r>
      <w:proofErr w:type="spellEnd"/>
      <w:r w:rsidR="00691800">
        <w:t xml:space="preserve"> client </w:t>
      </w:r>
    </w:p>
    <w:p w14:paraId="32A7C5BF" w14:textId="7DC65817" w:rsidR="00CD0C5B" w:rsidRDefault="00CD0C5B">
      <w:hyperlink r:id="rId4" w:history="1">
        <w:r w:rsidRPr="00CD0C5B">
          <w:rPr>
            <w:rStyle w:val="Collegamentoipertestuale"/>
          </w:rPr>
          <w:t>procedura</w:t>
        </w:r>
      </w:hyperlink>
    </w:p>
    <w:p w14:paraId="3D2E68E9" w14:textId="77777777" w:rsidR="00CD0C5B" w:rsidRDefault="00CD0C5B"/>
    <w:sectPr w:rsidR="00CD0C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CC"/>
    <w:rsid w:val="0014632F"/>
    <w:rsid w:val="002643D9"/>
    <w:rsid w:val="00402DCC"/>
    <w:rsid w:val="004D3A94"/>
    <w:rsid w:val="00691800"/>
    <w:rsid w:val="00BA7A5A"/>
    <w:rsid w:val="00CD0C5B"/>
    <w:rsid w:val="00D85DF4"/>
    <w:rsid w:val="00E32276"/>
    <w:rsid w:val="00F14011"/>
    <w:rsid w:val="00F462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2CD8"/>
  <w15:chartTrackingRefBased/>
  <w15:docId w15:val="{9E53F315-CB17-4D72-A7E0-A0782BE8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D0C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0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vmware.com/en/VMware-vSphere/6.7/com.vmware.vsphere.monitoring.doc/GUID-29CD95DD-3652-4CEB-9E03-958CF2750A0A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11</cp:revision>
  <dcterms:created xsi:type="dcterms:W3CDTF">2023-02-21T08:14:00Z</dcterms:created>
  <dcterms:modified xsi:type="dcterms:W3CDTF">2023-02-21T08:22:00Z</dcterms:modified>
</cp:coreProperties>
</file>