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ED626" w14:textId="74C6136D" w:rsidR="00145C64" w:rsidRDefault="00F61B57">
      <w:pPr>
        <w:rPr>
          <w:b/>
          <w:bCs/>
        </w:rPr>
      </w:pPr>
      <w:r>
        <w:rPr>
          <w:b/>
          <w:bCs/>
        </w:rPr>
        <w:t>IPC</w:t>
      </w:r>
    </w:p>
    <w:p w14:paraId="6DE43036" w14:textId="2445FFA9" w:rsidR="00F61B57" w:rsidRDefault="00F61B57">
      <w:r>
        <w:t>I processi sono isolati tra di loro</w:t>
      </w:r>
    </w:p>
    <w:p w14:paraId="2C6DCC7D" w14:textId="642CBB29" w:rsidR="00AF1793" w:rsidRDefault="00AF1793">
      <w:r w:rsidRPr="00AF1793">
        <w:drawing>
          <wp:inline distT="0" distB="0" distL="0" distR="0" wp14:anchorId="31F22516" wp14:editId="68DC3D68">
            <wp:extent cx="6120130" cy="43668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01D1" w14:textId="745D2AF4" w:rsidR="00AF1793" w:rsidRDefault="00F47F76">
      <w:r>
        <w:t xml:space="preserve">Gli IPC (Inter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>) sono dei meccanismi che consentono la comunicazione tra processi</w:t>
      </w:r>
    </w:p>
    <w:p w14:paraId="0DDD07E6" w14:textId="13F10B31" w:rsidR="00F47F76" w:rsidRDefault="003C2E79">
      <w:pPr>
        <w:rPr>
          <w:b/>
          <w:bCs/>
        </w:rPr>
      </w:pPr>
      <w:r>
        <w:rPr>
          <w:b/>
          <w:bCs/>
        </w:rPr>
        <w:t xml:space="preserve">POSIX </w:t>
      </w:r>
      <w:proofErr w:type="spellStart"/>
      <w:r>
        <w:rPr>
          <w:b/>
          <w:bCs/>
        </w:rPr>
        <w:t>Signals</w:t>
      </w:r>
      <w:proofErr w:type="spellEnd"/>
    </w:p>
    <w:p w14:paraId="21471DC3" w14:textId="12E905FD" w:rsidR="003C2E79" w:rsidRDefault="009E3030">
      <w:r>
        <w:t xml:space="preserve">I segnali </w:t>
      </w:r>
      <w:proofErr w:type="spellStart"/>
      <w:r>
        <w:t>posix</w:t>
      </w:r>
      <w:proofErr w:type="spellEnd"/>
      <w:r>
        <w:t xml:space="preserve"> sono semplici messaggi</w:t>
      </w:r>
      <w:r w:rsidR="008871A8">
        <w:t xml:space="preserve"> numerici</w:t>
      </w:r>
      <w:r>
        <w:t xml:space="preserve"> che vengono scambiati tra processi o inviati da sistema operativo.</w:t>
      </w:r>
    </w:p>
    <w:p w14:paraId="5B60AFF9" w14:textId="59700C95" w:rsidR="009E3030" w:rsidRDefault="009E3030">
      <w:r>
        <w:t xml:space="preserve">Sono segnali </w:t>
      </w:r>
      <w:r w:rsidR="0070675F">
        <w:t>asincroni per chi li riceve, sono simili a degli interrupt asincroni.</w:t>
      </w:r>
    </w:p>
    <w:p w14:paraId="69554169" w14:textId="7C20ACDE" w:rsidR="00797E64" w:rsidRDefault="00797E64">
      <w:r>
        <w:t>Come gli interrupt si può gestire la routine da eseguire, ma non per tutti i segnali.</w:t>
      </w:r>
    </w:p>
    <w:p w14:paraId="0C94B564" w14:textId="454ABF51" w:rsidR="00797E64" w:rsidRDefault="000D51C0">
      <w:r w:rsidRPr="000D51C0">
        <w:lastRenderedPageBreak/>
        <w:drawing>
          <wp:inline distT="0" distB="0" distL="0" distR="0" wp14:anchorId="51BE0DA4" wp14:editId="0141684B">
            <wp:extent cx="4047214" cy="2452348"/>
            <wp:effectExtent l="0" t="0" r="0" b="571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894" cy="24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577F" w14:textId="0B01B94C" w:rsidR="000D51C0" w:rsidRDefault="00A645B1">
      <w:r>
        <w:t xml:space="preserve">Ogni segnale è identificato da un numero, colonna </w:t>
      </w:r>
      <w:proofErr w:type="spellStart"/>
      <w:r>
        <w:t>value</w:t>
      </w:r>
      <w:proofErr w:type="spellEnd"/>
    </w:p>
    <w:p w14:paraId="5C2E5932" w14:textId="4D9BD29D" w:rsidR="007E0DBC" w:rsidRDefault="007E0DBC">
      <w:r w:rsidRPr="007E0DBC">
        <w:drawing>
          <wp:inline distT="0" distB="0" distL="0" distR="0" wp14:anchorId="3DAAB42F" wp14:editId="77CB4ED2">
            <wp:extent cx="6120130" cy="346075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A27B" w14:textId="77777777" w:rsidR="007E0DBC" w:rsidRDefault="007E0DBC"/>
    <w:p w14:paraId="0E31E67B" w14:textId="59E83145" w:rsidR="0070675F" w:rsidRDefault="005575FC">
      <w:r>
        <w:t xml:space="preserve">Nei sistemi operativi </w:t>
      </w:r>
      <w:proofErr w:type="spellStart"/>
      <w:r>
        <w:t>posix</w:t>
      </w:r>
      <w:proofErr w:type="spellEnd"/>
      <w:r>
        <w:t xml:space="preserve"> ci sono </w:t>
      </w:r>
      <w:proofErr w:type="gramStart"/>
      <w:r>
        <w:t>2</w:t>
      </w:r>
      <w:proofErr w:type="gramEnd"/>
      <w:r>
        <w:t xml:space="preserve"> tipi di segnali:</w:t>
      </w:r>
    </w:p>
    <w:p w14:paraId="3BB6FF8F" w14:textId="0DEC9D1B" w:rsidR="005575FC" w:rsidRDefault="005575FC" w:rsidP="005575FC">
      <w:pPr>
        <w:pStyle w:val="Paragrafoelenco"/>
        <w:numPr>
          <w:ilvl w:val="0"/>
          <w:numId w:val="1"/>
        </w:numPr>
      </w:pPr>
      <w:proofErr w:type="spellStart"/>
      <w:r>
        <w:t>Normal</w:t>
      </w:r>
      <w:proofErr w:type="spellEnd"/>
    </w:p>
    <w:p w14:paraId="4953C909" w14:textId="2F2DED75" w:rsidR="00634B18" w:rsidRDefault="00634B18" w:rsidP="00634B18">
      <w:pPr>
        <w:pStyle w:val="Paragrafoelenco"/>
      </w:pPr>
      <w:r>
        <w:t>Sono valori numerici, non hanno un</w:t>
      </w:r>
      <w:r w:rsidR="008838D0">
        <w:t xml:space="preserve"> ordine di consegna garantito</w:t>
      </w:r>
      <w:r w:rsidR="008C34EB">
        <w:t>, non possono essere accodati</w:t>
      </w:r>
    </w:p>
    <w:p w14:paraId="39AC02D0" w14:textId="379F264F" w:rsidR="005575FC" w:rsidRDefault="005575FC" w:rsidP="005575FC">
      <w:pPr>
        <w:pStyle w:val="Paragrafoelenco"/>
        <w:numPr>
          <w:ilvl w:val="0"/>
          <w:numId w:val="1"/>
        </w:numPr>
      </w:pPr>
      <w:proofErr w:type="spellStart"/>
      <w:r>
        <w:t>Realtime</w:t>
      </w:r>
      <w:proofErr w:type="spellEnd"/>
    </w:p>
    <w:p w14:paraId="6F8D885A" w14:textId="7AE89628" w:rsidR="008838D0" w:rsidRDefault="008838D0" w:rsidP="008838D0">
      <w:pPr>
        <w:pStyle w:val="Paragrafoelenco"/>
      </w:pPr>
      <w:r>
        <w:t xml:space="preserve">Possono </w:t>
      </w:r>
      <w:proofErr w:type="spellStart"/>
      <w:r>
        <w:t>possono</w:t>
      </w:r>
      <w:proofErr w:type="spellEnd"/>
      <w:r>
        <w:t xml:space="preserve"> avere un payload, hanno un ordine di consegna garantito</w:t>
      </w:r>
      <w:r w:rsidR="008C34EB">
        <w:t>, possono essere accodati</w:t>
      </w:r>
    </w:p>
    <w:p w14:paraId="47D56727" w14:textId="60E32F4A" w:rsidR="008C34EB" w:rsidRDefault="008C34EB" w:rsidP="008838D0">
      <w:pPr>
        <w:pStyle w:val="Paragrafoelenco"/>
      </w:pPr>
    </w:p>
    <w:p w14:paraId="4EA8CE1D" w14:textId="61BA6DE3" w:rsidR="008C34EB" w:rsidRDefault="00E0680F" w:rsidP="008C34EB">
      <w:r w:rsidRPr="00E0680F">
        <w:lastRenderedPageBreak/>
        <w:drawing>
          <wp:inline distT="0" distB="0" distL="0" distR="0" wp14:anchorId="46EFBE37" wp14:editId="57E0AF85">
            <wp:extent cx="6120130" cy="369951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7EDF" w14:textId="419874DC" w:rsidR="00E0680F" w:rsidRDefault="00E0680F" w:rsidP="008C34EB">
      <w:proofErr w:type="spellStart"/>
      <w:r>
        <w:t>Raise</w:t>
      </w:r>
      <w:proofErr w:type="spellEnd"/>
      <w:r>
        <w:t xml:space="preserve"> consente di inviare un segnale al processo stesso</w:t>
      </w:r>
    </w:p>
    <w:p w14:paraId="10C7F132" w14:textId="4ECD1C35" w:rsidR="00E0680F" w:rsidRDefault="00210565" w:rsidP="008C34EB">
      <w:proofErr w:type="spellStart"/>
      <w:r>
        <w:t>Kill</w:t>
      </w:r>
      <w:proofErr w:type="spellEnd"/>
      <w:r>
        <w:t xml:space="preserve"> funziona solo </w:t>
      </w:r>
      <w:r w:rsidR="00BF6F1F">
        <w:t>segnali normali</w:t>
      </w:r>
    </w:p>
    <w:p w14:paraId="2DC00A6D" w14:textId="3D650011" w:rsidR="00DA3808" w:rsidRDefault="00DA3808" w:rsidP="008C34EB">
      <w:r>
        <w:t xml:space="preserve">Facendo </w:t>
      </w:r>
      <w:proofErr w:type="spellStart"/>
      <w:r>
        <w:t>ctrl+</w:t>
      </w:r>
      <w:proofErr w:type="gramStart"/>
      <w:r>
        <w:t>c</w:t>
      </w:r>
      <w:proofErr w:type="spellEnd"/>
      <w:r>
        <w:t xml:space="preserve"> ad esempio</w:t>
      </w:r>
      <w:proofErr w:type="gramEnd"/>
      <w:r>
        <w:t xml:space="preserve"> il segnale viene inviato a tutti i processi appartenenti a quel gruppo</w:t>
      </w:r>
    </w:p>
    <w:p w14:paraId="76897065" w14:textId="0FAFA0D6" w:rsidR="00BF6F1F" w:rsidRDefault="00BF6F1F" w:rsidP="008C34EB">
      <w:r w:rsidRPr="00BF6F1F">
        <w:drawing>
          <wp:inline distT="0" distB="0" distL="0" distR="0" wp14:anchorId="5FB9D841" wp14:editId="1AA06E95">
            <wp:extent cx="6120130" cy="280098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313" w14:textId="0BED3790" w:rsidR="004B6BC8" w:rsidRDefault="004B6BC8" w:rsidP="005575FC">
      <w:r>
        <w:t xml:space="preserve">La gestione dei segnali è </w:t>
      </w:r>
      <w:proofErr w:type="spellStart"/>
      <w:r>
        <w:t>preemtive</w:t>
      </w:r>
      <w:proofErr w:type="spellEnd"/>
    </w:p>
    <w:p w14:paraId="2679506D" w14:textId="7AE1EFD5" w:rsidR="004B6BC8" w:rsidRDefault="00AA1FA1" w:rsidP="005575FC">
      <w:pPr>
        <w:rPr>
          <w:b/>
          <w:bCs/>
        </w:rPr>
      </w:pPr>
      <w:r>
        <w:rPr>
          <w:b/>
          <w:bCs/>
        </w:rPr>
        <w:t>Come gestire i segnali</w:t>
      </w:r>
    </w:p>
    <w:p w14:paraId="48BAB870" w14:textId="6AA38A89" w:rsidR="00AA1FA1" w:rsidRDefault="00591C12" w:rsidP="005575FC">
      <w:r>
        <w:t xml:space="preserve">Lo si fa </w:t>
      </w:r>
      <w:r w:rsidR="000352F7">
        <w:t>implementando</w:t>
      </w:r>
      <w:r>
        <w:t xml:space="preserve"> degli </w:t>
      </w:r>
      <w:proofErr w:type="spellStart"/>
      <w:r>
        <w:t>handler</w:t>
      </w:r>
      <w:proofErr w:type="spellEnd"/>
      <w:r>
        <w:t xml:space="preserve">, sono delle porzioni di codice che reagiscono </w:t>
      </w:r>
      <w:r w:rsidR="007A1942">
        <w:t>ad un segnale,</w:t>
      </w:r>
    </w:p>
    <w:p w14:paraId="348A7FEF" w14:textId="6D3E00BA" w:rsidR="007A1942" w:rsidRDefault="007A1942" w:rsidP="005575FC">
      <w:r>
        <w:t xml:space="preserve">si può avere un </w:t>
      </w:r>
      <w:proofErr w:type="spellStart"/>
      <w:r>
        <w:t>hand</w:t>
      </w:r>
      <w:r w:rsidR="000352F7">
        <w:t>l</w:t>
      </w:r>
      <w:r>
        <w:t>er</w:t>
      </w:r>
      <w:proofErr w:type="spellEnd"/>
      <w:r>
        <w:t xml:space="preserve"> per tutti i segnali eccetto per SIGSTOP e SIGKILL</w:t>
      </w:r>
      <w:r w:rsidR="00471ECF">
        <w:t>, per evitare che un processo che non venga mai terminato</w:t>
      </w:r>
      <w:r>
        <w:t>.</w:t>
      </w:r>
    </w:p>
    <w:p w14:paraId="7EAECD09" w14:textId="200DFC1B" w:rsidR="00471ECF" w:rsidRDefault="00B904C6" w:rsidP="005575FC">
      <w:r w:rsidRPr="00B904C6">
        <w:lastRenderedPageBreak/>
        <w:drawing>
          <wp:inline distT="0" distB="0" distL="0" distR="0" wp14:anchorId="6A03A478" wp14:editId="00F70881">
            <wp:extent cx="6120130" cy="323913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56F9" w14:textId="514529C4" w:rsidR="00B904C6" w:rsidRDefault="00FC55AE" w:rsidP="005575FC">
      <w:r w:rsidRPr="00FC55AE">
        <w:drawing>
          <wp:inline distT="0" distB="0" distL="0" distR="0" wp14:anchorId="72E7534F" wp14:editId="23C17F80">
            <wp:extent cx="6120130" cy="389763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1CFE" w14:textId="31552FA7" w:rsidR="00FC55AE" w:rsidRDefault="004F2BBF" w:rsidP="005575FC">
      <w:r>
        <w:t>Note Esempio</w:t>
      </w:r>
    </w:p>
    <w:p w14:paraId="56146D94" w14:textId="24F32E0E" w:rsidR="007A1942" w:rsidRDefault="00640085" w:rsidP="005575FC">
      <w:r>
        <w:t xml:space="preserve">Gestire </w:t>
      </w:r>
      <w:proofErr w:type="spellStart"/>
      <w:r>
        <w:t>ctrl+c</w:t>
      </w:r>
      <w:proofErr w:type="spellEnd"/>
      <w:r>
        <w:t xml:space="preserve"> è utile per fare delle operazioni prima che il programma termini</w:t>
      </w:r>
    </w:p>
    <w:p w14:paraId="203A8569" w14:textId="34929BC6" w:rsidR="00AE06AC" w:rsidRDefault="009D6A51" w:rsidP="005575FC">
      <w:proofErr w:type="spellStart"/>
      <w:r>
        <w:t>L’handler</w:t>
      </w:r>
      <w:proofErr w:type="spellEnd"/>
      <w:r>
        <w:t xml:space="preserve"> sovrascrive </w:t>
      </w:r>
      <w:r w:rsidR="008B5832">
        <w:t xml:space="preserve">la routine di default, se vogliamo </w:t>
      </w:r>
      <w:proofErr w:type="spellStart"/>
      <w:r w:rsidR="008B5832">
        <w:t>teminare</w:t>
      </w:r>
      <w:proofErr w:type="spellEnd"/>
      <w:r w:rsidR="008B5832">
        <w:t xml:space="preserve"> il programma dobbiamo specificarlo.</w:t>
      </w:r>
    </w:p>
    <w:p w14:paraId="7197B913" w14:textId="1C69620D" w:rsidR="00C042E6" w:rsidRDefault="008B5832" w:rsidP="005575FC">
      <w:r>
        <w:t xml:space="preserve">Nel </w:t>
      </w:r>
      <w:proofErr w:type="spellStart"/>
      <w:r>
        <w:t>handler</w:t>
      </w:r>
      <w:proofErr w:type="spellEnd"/>
      <w:r>
        <w:t xml:space="preserve"> </w:t>
      </w:r>
      <w:r w:rsidR="00C042E6">
        <w:t>ci sono delle funzioni che è meglio evitare usare</w:t>
      </w:r>
      <w:r w:rsidR="00FD535E">
        <w:t xml:space="preserve">, ad esempio la scrittura su schermo non si fa con </w:t>
      </w:r>
      <w:proofErr w:type="spellStart"/>
      <w:r w:rsidR="00FD535E">
        <w:t>printf</w:t>
      </w:r>
      <w:proofErr w:type="spellEnd"/>
      <w:r w:rsidR="00FD535E">
        <w:t>, questo perché servono delle funzioni che supportino l’</w:t>
      </w:r>
      <w:proofErr w:type="spellStart"/>
      <w:r w:rsidR="00854EC6">
        <w:t>asincronicità</w:t>
      </w:r>
      <w:proofErr w:type="spellEnd"/>
      <w:r w:rsidR="00854EC6">
        <w:t>.</w:t>
      </w:r>
    </w:p>
    <w:p w14:paraId="506BA09C" w14:textId="744A27FF" w:rsidR="00854EC6" w:rsidRDefault="00854EC6" w:rsidP="005575FC">
      <w:r>
        <w:t xml:space="preserve">Ciò rischia di causare deadlock su </w:t>
      </w:r>
      <w:proofErr w:type="gramStart"/>
      <w:r>
        <w:t>se</w:t>
      </w:r>
      <w:proofErr w:type="gramEnd"/>
      <w:r>
        <w:t xml:space="preserve"> stessi.</w:t>
      </w:r>
    </w:p>
    <w:p w14:paraId="5BED5FAA" w14:textId="47EEA15E" w:rsidR="00854EC6" w:rsidRDefault="00131F2A" w:rsidP="005575FC">
      <w:r>
        <w:lastRenderedPageBreak/>
        <w:t xml:space="preserve">POSIX </w:t>
      </w:r>
      <w:proofErr w:type="spellStart"/>
      <w:r>
        <w:t>has</w:t>
      </w:r>
      <w:proofErr w:type="spellEnd"/>
      <w:r>
        <w:t xml:space="preserve"> the concept of </w:t>
      </w:r>
      <w:proofErr w:type="spellStart"/>
      <w:r>
        <w:t>async</w:t>
      </w:r>
      <w:proofErr w:type="spellEnd"/>
      <w:r>
        <w:t xml:space="preserve"> safe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can be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from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handlers</w:t>
      </w:r>
      <w:proofErr w:type="spellEnd"/>
    </w:p>
    <w:p w14:paraId="28B17CE0" w14:textId="31A8BF2E" w:rsidR="00131F2A" w:rsidRDefault="00131F2A" w:rsidP="005575FC">
      <w:r>
        <w:t xml:space="preserve">Sono indicate in man 7 </w:t>
      </w:r>
      <w:proofErr w:type="spellStart"/>
      <w:r>
        <w:t>signal</w:t>
      </w:r>
      <w:proofErr w:type="spellEnd"/>
    </w:p>
    <w:p w14:paraId="50D12A66" w14:textId="03547C33" w:rsidR="001C5601" w:rsidRDefault="001C5601" w:rsidP="005575FC"/>
    <w:p w14:paraId="5B2D6EA4" w14:textId="78FA79AC" w:rsidR="001C5601" w:rsidRDefault="001C5601" w:rsidP="005575FC"/>
    <w:p w14:paraId="3C1AA223" w14:textId="5F5FAFEE" w:rsidR="001C5601" w:rsidRPr="009B2386" w:rsidRDefault="009B2386" w:rsidP="005575FC">
      <w:pPr>
        <w:rPr>
          <w:b/>
          <w:bCs/>
        </w:rPr>
      </w:pPr>
      <w:proofErr w:type="spellStart"/>
      <w:r>
        <w:rPr>
          <w:b/>
          <w:bCs/>
        </w:rPr>
        <w:t>Signal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masks</w:t>
      </w:r>
      <w:proofErr w:type="spellEnd"/>
    </w:p>
    <w:p w14:paraId="468CB7AE" w14:textId="6C48926E" w:rsidR="009B2386" w:rsidRDefault="001C5601" w:rsidP="005575FC">
      <w:r>
        <w:t xml:space="preserve">È possibili </w:t>
      </w:r>
      <w:r w:rsidRPr="009B2386">
        <w:rPr>
          <w:b/>
          <w:bCs/>
        </w:rPr>
        <w:t>bloccare</w:t>
      </w:r>
      <w:r>
        <w:t xml:space="preserve"> i segnali</w:t>
      </w:r>
      <w:r w:rsidR="009B2386">
        <w:t>. Ad ogni processo è associata una maschera</w:t>
      </w:r>
      <w:r w:rsidR="00650371">
        <w:t>, di default non ci sono blocchi.</w:t>
      </w:r>
    </w:p>
    <w:p w14:paraId="7C6BFF04" w14:textId="294045B0" w:rsidR="00650371" w:rsidRDefault="00650371" w:rsidP="005575FC">
      <w:r>
        <w:t>La maschera è configurabile.</w:t>
      </w:r>
    </w:p>
    <w:p w14:paraId="154B8EE2" w14:textId="36A744CB" w:rsidR="00650371" w:rsidRDefault="00650371" w:rsidP="005575FC">
      <w:r>
        <w:t xml:space="preserve">Il segnale bloccato </w:t>
      </w:r>
      <w:r w:rsidR="00443083">
        <w:t>non viene consegnato al processo, ma è possibile che il programma sblocchi il segnale</w:t>
      </w:r>
    </w:p>
    <w:p w14:paraId="46F98112" w14:textId="06C035D8" w:rsidR="00443083" w:rsidRDefault="0043656F" w:rsidP="005575FC">
      <w:r w:rsidRPr="0043656F">
        <w:drawing>
          <wp:inline distT="0" distB="0" distL="0" distR="0" wp14:anchorId="7B3646C3" wp14:editId="642D179E">
            <wp:extent cx="6120130" cy="3706495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AA8" w14:textId="5D5EF906" w:rsidR="0043656F" w:rsidRDefault="0043656F" w:rsidP="005575FC">
      <w:r>
        <w:t xml:space="preserve">Il segnale bloccato rimane in </w:t>
      </w:r>
      <w:proofErr w:type="spellStart"/>
      <w:r>
        <w:t>pending</w:t>
      </w:r>
      <w:proofErr w:type="spellEnd"/>
      <w:r>
        <w:t xml:space="preserve"> e viene consegnato non appena sbloccato</w:t>
      </w:r>
    </w:p>
    <w:p w14:paraId="6D7E0BAF" w14:textId="6191554C" w:rsidR="0043656F" w:rsidRDefault="0043656F" w:rsidP="005575FC">
      <w:r>
        <w:t>SIGKILL E SIGSTOP non possono essere bloccati.</w:t>
      </w:r>
    </w:p>
    <w:p w14:paraId="1F823BE6" w14:textId="3B6AD31D" w:rsidR="0043656F" w:rsidRDefault="005560DE" w:rsidP="005575FC">
      <w:r>
        <w:t>Se un segnale normale arriva più volte il processo rivelerà solo che ne è arrivato 1.</w:t>
      </w:r>
    </w:p>
    <w:p w14:paraId="0C31CB11" w14:textId="4A06FD08" w:rsidR="005560DE" w:rsidRDefault="00A86C92" w:rsidP="005575FC">
      <w:r>
        <w:t xml:space="preserve">Nei segnali </w:t>
      </w:r>
      <w:proofErr w:type="spellStart"/>
      <w:r>
        <w:t>realtime</w:t>
      </w:r>
      <w:proofErr w:type="spellEnd"/>
      <w:r>
        <w:t xml:space="preserve"> vengono consegnati tutti i segnali </w:t>
      </w:r>
      <w:proofErr w:type="spellStart"/>
      <w:r>
        <w:t>realtime</w:t>
      </w:r>
      <w:proofErr w:type="spellEnd"/>
      <w:r>
        <w:t xml:space="preserve"> ricevuti non appena sbloccati.</w:t>
      </w:r>
    </w:p>
    <w:p w14:paraId="0925FB38" w14:textId="7D6E227E" w:rsidR="00E528B8" w:rsidRDefault="00E528B8" w:rsidP="005575FC"/>
    <w:p w14:paraId="4BAFA977" w14:textId="4DA56066" w:rsidR="00A86C92" w:rsidRDefault="00427B2D" w:rsidP="005575FC">
      <w:r w:rsidRPr="00E528B8">
        <w:lastRenderedPageBreak/>
        <w:drawing>
          <wp:anchor distT="0" distB="0" distL="114300" distR="114300" simplePos="0" relativeHeight="251659264" behindDoc="1" locked="0" layoutInCell="1" allowOverlap="1" wp14:anchorId="61F3CEFF" wp14:editId="0051653C">
            <wp:simplePos x="0" y="0"/>
            <wp:positionH relativeFrom="column">
              <wp:posOffset>2793724</wp:posOffset>
            </wp:positionH>
            <wp:positionV relativeFrom="paragraph">
              <wp:posOffset>300383</wp:posOffset>
            </wp:positionV>
            <wp:extent cx="2734945" cy="3593465"/>
            <wp:effectExtent l="0" t="0" r="8255" b="6985"/>
            <wp:wrapTight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B2D">
        <w:drawing>
          <wp:inline distT="0" distB="0" distL="0" distR="0" wp14:anchorId="0ADE569F" wp14:editId="218E5787">
            <wp:extent cx="2675245" cy="391204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768" cy="39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0C56" w14:textId="6D638AF8" w:rsidR="00427B2D" w:rsidRDefault="00CB1908" w:rsidP="005575FC">
      <w:r>
        <w:t>Come manipolare una maschera</w:t>
      </w:r>
    </w:p>
    <w:p w14:paraId="1ED73AD7" w14:textId="399F3B21" w:rsidR="00CB1908" w:rsidRDefault="00CB1908" w:rsidP="005575FC">
      <w:r w:rsidRPr="00CB1908">
        <w:drawing>
          <wp:inline distT="0" distB="0" distL="0" distR="0" wp14:anchorId="0C7C669D" wp14:editId="691083DA">
            <wp:extent cx="6120130" cy="348805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4146" w14:textId="61E141E0" w:rsidR="00CB1908" w:rsidRDefault="00C12985" w:rsidP="005575FC">
      <w:r w:rsidRPr="00C12985">
        <w:lastRenderedPageBreak/>
        <w:drawing>
          <wp:inline distT="0" distB="0" distL="0" distR="0" wp14:anchorId="07E31A77" wp14:editId="049EF9C9">
            <wp:extent cx="6120130" cy="3573145"/>
            <wp:effectExtent l="0" t="0" r="0" b="8255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0110" w14:textId="0FFC5809" w:rsidR="004A33E4" w:rsidRDefault="00D07F62" w:rsidP="005575FC">
      <w:r>
        <w:t>Si può ignorare un segnale</w:t>
      </w:r>
      <w:r w:rsidR="003464A8">
        <w:t xml:space="preserve"> in </w:t>
      </w:r>
      <w:proofErr w:type="gramStart"/>
      <w:r w:rsidR="003464A8">
        <w:t>3</w:t>
      </w:r>
      <w:proofErr w:type="gramEnd"/>
      <w:r w:rsidR="003464A8">
        <w:t xml:space="preserve"> modi, bloccarlo nella maschera, creare un </w:t>
      </w:r>
      <w:proofErr w:type="spellStart"/>
      <w:r w:rsidR="003464A8">
        <w:t>handler</w:t>
      </w:r>
      <w:proofErr w:type="spellEnd"/>
      <w:r w:rsidR="003464A8">
        <w:t xml:space="preserve"> vuoto ed il terzo tramite una macro</w:t>
      </w:r>
      <w:r w:rsidR="004A33E4">
        <w:t xml:space="preserve"> SIG_IGN, il segnale in questo caso non blocca il segnale nella maschera, ma equivale ad </w:t>
      </w:r>
      <w:proofErr w:type="spellStart"/>
      <w:r w:rsidR="004A33E4">
        <w:t>evere</w:t>
      </w:r>
      <w:proofErr w:type="spellEnd"/>
      <w:r w:rsidR="004A33E4">
        <w:t xml:space="preserve"> una funzione </w:t>
      </w:r>
      <w:proofErr w:type="spellStart"/>
      <w:r w:rsidR="004A33E4">
        <w:t>handler</w:t>
      </w:r>
      <w:proofErr w:type="spellEnd"/>
      <w:r w:rsidR="004A33E4">
        <w:t xml:space="preserve"> vuota.</w:t>
      </w:r>
    </w:p>
    <w:p w14:paraId="40B8E95D" w14:textId="45926836" w:rsidR="003464A8" w:rsidRDefault="00C46C7F" w:rsidP="005575FC">
      <w:r w:rsidRPr="00C46C7F">
        <w:drawing>
          <wp:inline distT="0" distB="0" distL="0" distR="0" wp14:anchorId="1FB593E7" wp14:editId="32A380D6">
            <wp:extent cx="6120130" cy="4358005"/>
            <wp:effectExtent l="0" t="0" r="0" b="444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18B" w14:textId="3B3CC9AC" w:rsidR="006D16BF" w:rsidRDefault="006D16BF" w:rsidP="005575FC"/>
    <w:p w14:paraId="1444BFD0" w14:textId="56974FBB" w:rsidR="008B28EF" w:rsidRPr="008B28EF" w:rsidRDefault="008B28EF" w:rsidP="005575FC">
      <w:pPr>
        <w:rPr>
          <w:b/>
          <w:bCs/>
        </w:rPr>
      </w:pPr>
      <w:r>
        <w:rPr>
          <w:b/>
          <w:bCs/>
        </w:rPr>
        <w:lastRenderedPageBreak/>
        <w:t>Sincronizzare i segnali</w:t>
      </w:r>
    </w:p>
    <w:p w14:paraId="2611B091" w14:textId="05DA99E5" w:rsidR="006D16BF" w:rsidRDefault="006F6029" w:rsidP="005575FC">
      <w:pPr>
        <w:rPr>
          <w:b/>
          <w:bCs/>
        </w:rPr>
      </w:pPr>
      <w:proofErr w:type="spellStart"/>
      <w:r>
        <w:t>Sigwait</w:t>
      </w:r>
      <w:proofErr w:type="spellEnd"/>
      <w:r>
        <w:t xml:space="preserve"> attende </w:t>
      </w:r>
      <w:r w:rsidR="004970B4">
        <w:t xml:space="preserve">il segnale e blocca il programma fin quando non viene ricevuto, </w:t>
      </w:r>
      <w:r w:rsidR="007C1E72">
        <w:t xml:space="preserve">utile per </w:t>
      </w:r>
      <w:r w:rsidR="008B28EF">
        <w:t>sincronizzare</w:t>
      </w:r>
      <w:r w:rsidR="007C1E72">
        <w:t xml:space="preserve"> il programma in un determinato punto</w:t>
      </w:r>
      <w:r w:rsidR="008B28EF">
        <w:t>.</w:t>
      </w:r>
    </w:p>
    <w:p w14:paraId="2E4E9B51" w14:textId="2DC37E09" w:rsidR="008B28EF" w:rsidRDefault="008B28EF" w:rsidP="005575FC">
      <w:pPr>
        <w:rPr>
          <w:u w:val="single"/>
        </w:rPr>
      </w:pPr>
      <w:r w:rsidRPr="008B28EF">
        <w:rPr>
          <w:u w:val="single"/>
        </w:rPr>
        <w:t>i segnali asincroni possono essere gestiti in modo sincrono</w:t>
      </w:r>
    </w:p>
    <w:p w14:paraId="3FC6E09B" w14:textId="4474E921" w:rsidR="008B28EF" w:rsidRDefault="00E814B2" w:rsidP="005575FC">
      <w:r>
        <w:t xml:space="preserve">i segnali devono essere bloccati prima </w:t>
      </w:r>
      <w:r w:rsidR="00AC3CA7">
        <w:t xml:space="preserve">del </w:t>
      </w:r>
      <w:proofErr w:type="spellStart"/>
      <w:r w:rsidR="00AC3CA7">
        <w:t>wait</w:t>
      </w:r>
      <w:proofErr w:type="spellEnd"/>
      <w:r w:rsidR="00AC3CA7">
        <w:t>, controlla se il segnale è nella maschera.</w:t>
      </w:r>
    </w:p>
    <w:p w14:paraId="54206B95" w14:textId="20541FCC" w:rsidR="00AC3CA7" w:rsidRDefault="00AC3CA7" w:rsidP="005575FC">
      <w:proofErr w:type="spellStart"/>
      <w:r>
        <w:t>S</w:t>
      </w:r>
      <w:r>
        <w:t>igwaitinfo</w:t>
      </w:r>
      <w:proofErr w:type="spellEnd"/>
      <w:r>
        <w:t xml:space="preserve"> per segnali </w:t>
      </w:r>
      <w:proofErr w:type="spellStart"/>
      <w:r w:rsidR="00435BC9">
        <w:t>realtime</w:t>
      </w:r>
      <w:proofErr w:type="spellEnd"/>
      <w:r w:rsidR="00435BC9">
        <w:t>.</w:t>
      </w:r>
    </w:p>
    <w:p w14:paraId="5654A163" w14:textId="07C0295C" w:rsidR="00435BC9" w:rsidRDefault="00435BC9" w:rsidP="005575FC"/>
    <w:p w14:paraId="71FF7274" w14:textId="55F9FFFC" w:rsidR="00435BC9" w:rsidRDefault="00435BC9" w:rsidP="005575FC">
      <w:r>
        <w:rPr>
          <w:b/>
          <w:bCs/>
        </w:rPr>
        <w:t>Utilizzo dei segnali</w:t>
      </w:r>
    </w:p>
    <w:p w14:paraId="72DE469A" w14:textId="0D00AC79" w:rsidR="00435BC9" w:rsidRDefault="00435BC9" w:rsidP="005575FC">
      <w:r>
        <w:t>Sveglia</w:t>
      </w:r>
      <w:r w:rsidR="00D12798">
        <w:t xml:space="preserve">, contatore </w:t>
      </w:r>
    </w:p>
    <w:p w14:paraId="1E28D8D3" w14:textId="1941EBE8" w:rsidR="00D12798" w:rsidRPr="00D12798" w:rsidRDefault="00D12798" w:rsidP="005575FC">
      <w:pPr>
        <w:rPr>
          <w:highlight w:val="yellow"/>
        </w:rPr>
      </w:pPr>
      <w:r w:rsidRPr="00D12798">
        <w:rPr>
          <w:highlight w:val="yellow"/>
        </w:rPr>
        <w:t>#include &lt;</w:t>
      </w:r>
      <w:proofErr w:type="spellStart"/>
      <w:r w:rsidRPr="00D12798">
        <w:rPr>
          <w:highlight w:val="yellow"/>
        </w:rPr>
        <w:t>unistd.h</w:t>
      </w:r>
      <w:proofErr w:type="spellEnd"/>
      <w:r w:rsidRPr="00D12798">
        <w:rPr>
          <w:highlight w:val="yellow"/>
        </w:rPr>
        <w:t>&gt;</w:t>
      </w:r>
    </w:p>
    <w:p w14:paraId="6DE55A59" w14:textId="1103D543" w:rsidR="00D12798" w:rsidRDefault="00D12798" w:rsidP="005575FC">
      <w:proofErr w:type="spellStart"/>
      <w:r w:rsidRPr="00D12798">
        <w:rPr>
          <w:highlight w:val="yellow"/>
        </w:rPr>
        <w:t>unsigned</w:t>
      </w:r>
      <w:proofErr w:type="spellEnd"/>
      <w:r w:rsidRPr="00D12798">
        <w:rPr>
          <w:highlight w:val="yellow"/>
        </w:rPr>
        <w:t xml:space="preserve"> </w:t>
      </w:r>
      <w:proofErr w:type="spellStart"/>
      <w:r w:rsidRPr="00D12798">
        <w:rPr>
          <w:highlight w:val="yellow"/>
        </w:rPr>
        <w:t>int</w:t>
      </w:r>
      <w:proofErr w:type="spellEnd"/>
      <w:r w:rsidRPr="00D12798">
        <w:rPr>
          <w:highlight w:val="yellow"/>
        </w:rPr>
        <w:t xml:space="preserve"> </w:t>
      </w:r>
      <w:proofErr w:type="spellStart"/>
      <w:proofErr w:type="gramStart"/>
      <w:r w:rsidRPr="00D12798">
        <w:rPr>
          <w:highlight w:val="yellow"/>
        </w:rPr>
        <w:t>alarm</w:t>
      </w:r>
      <w:proofErr w:type="spellEnd"/>
      <w:r w:rsidRPr="00D12798">
        <w:rPr>
          <w:highlight w:val="yellow"/>
        </w:rPr>
        <w:t>(</w:t>
      </w:r>
      <w:proofErr w:type="spellStart"/>
      <w:proofErr w:type="gramEnd"/>
      <w:r w:rsidRPr="00D12798">
        <w:rPr>
          <w:highlight w:val="yellow"/>
        </w:rPr>
        <w:t>unsigned</w:t>
      </w:r>
      <w:proofErr w:type="spellEnd"/>
      <w:r w:rsidRPr="00D12798">
        <w:rPr>
          <w:highlight w:val="yellow"/>
        </w:rPr>
        <w:t xml:space="preserve"> </w:t>
      </w:r>
      <w:proofErr w:type="spellStart"/>
      <w:r w:rsidRPr="00D12798">
        <w:rPr>
          <w:highlight w:val="yellow"/>
        </w:rPr>
        <w:t>int</w:t>
      </w:r>
      <w:proofErr w:type="spellEnd"/>
      <w:r w:rsidRPr="00D12798">
        <w:rPr>
          <w:highlight w:val="yellow"/>
        </w:rPr>
        <w:t xml:space="preserve"> seconds);</w:t>
      </w:r>
    </w:p>
    <w:p w14:paraId="5B1924BC" w14:textId="7C77CB45" w:rsidR="00D12798" w:rsidRDefault="00B12D43" w:rsidP="005575FC">
      <w:r w:rsidRPr="00B12D43">
        <w:drawing>
          <wp:inline distT="0" distB="0" distL="0" distR="0" wp14:anchorId="03E38B1F" wp14:editId="3E9886CA">
            <wp:extent cx="6120130" cy="40830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18BE" w14:textId="64731301" w:rsidR="00B12D43" w:rsidRDefault="00B12D43" w:rsidP="005575FC">
      <w:r>
        <w:t>Il sistema operativo gestisce il conteggio del tempo.</w:t>
      </w:r>
    </w:p>
    <w:p w14:paraId="2DACFE5B" w14:textId="3FA257C7" w:rsidR="00B12D43" w:rsidRDefault="004D5FE2" w:rsidP="005575FC">
      <w:r w:rsidRPr="004D5FE2">
        <w:lastRenderedPageBreak/>
        <w:drawing>
          <wp:inline distT="0" distB="0" distL="0" distR="0" wp14:anchorId="31AD70EF" wp14:editId="3DECC730">
            <wp:extent cx="6120130" cy="5859145"/>
            <wp:effectExtent l="0" t="0" r="0" b="825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D170" w14:textId="7FCA5E62" w:rsidR="00DD469B" w:rsidRDefault="00480AA0" w:rsidP="005575FC">
      <w:proofErr w:type="spellStart"/>
      <w:r>
        <w:t>Alarm</w:t>
      </w:r>
      <w:proofErr w:type="spellEnd"/>
      <w:r>
        <w:t xml:space="preserve"> </w:t>
      </w:r>
      <w:r w:rsidR="00DD469B">
        <w:t>non preciso perché lo si specifica in secondi, per alcune applicazioni non va bene.</w:t>
      </w:r>
    </w:p>
    <w:p w14:paraId="1193C459" w14:textId="33ED01A6" w:rsidR="00DD469B" w:rsidRDefault="00626DCD" w:rsidP="005575FC">
      <w:r w:rsidRPr="00626DCD">
        <w:lastRenderedPageBreak/>
        <w:drawing>
          <wp:inline distT="0" distB="0" distL="0" distR="0" wp14:anchorId="4ECA0185" wp14:editId="41DF7089">
            <wp:extent cx="6120130" cy="346773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AE4" w14:textId="712354D6" w:rsidR="00626DCD" w:rsidRDefault="000F1AC6" w:rsidP="005575FC">
      <w:pPr>
        <w:rPr>
          <w:b/>
          <w:bCs/>
        </w:rPr>
      </w:pPr>
      <w:r>
        <w:rPr>
          <w:b/>
          <w:bCs/>
        </w:rPr>
        <w:t xml:space="preserve">AIO input/output </w:t>
      </w:r>
      <w:r w:rsidR="000F43F1">
        <w:rPr>
          <w:b/>
          <w:bCs/>
        </w:rPr>
        <w:t>asincrono</w:t>
      </w:r>
    </w:p>
    <w:p w14:paraId="737A84A2" w14:textId="78318484" w:rsidR="00F124B5" w:rsidRDefault="008655F1" w:rsidP="005575FC">
      <w:r w:rsidRPr="008655F1">
        <w:drawing>
          <wp:inline distT="0" distB="0" distL="0" distR="0" wp14:anchorId="0DE75F4F" wp14:editId="4D3EAAF6">
            <wp:extent cx="6120130" cy="3954145"/>
            <wp:effectExtent l="0" t="0" r="0" b="8255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466" w14:textId="34141562" w:rsidR="008655F1" w:rsidRDefault="008655F1" w:rsidP="005575FC">
      <w:r>
        <w:t xml:space="preserve"> Permettono di fare operazioni su file in modo asincrono.</w:t>
      </w:r>
    </w:p>
    <w:p w14:paraId="0185274C" w14:textId="7EF331D9" w:rsidR="008655F1" w:rsidRDefault="00776AD1" w:rsidP="005575FC">
      <w:r>
        <w:t>Ciò non fa bloccare un eventuale GUI.</w:t>
      </w:r>
    </w:p>
    <w:p w14:paraId="52CC4C1D" w14:textId="77777777" w:rsidR="00776AD1" w:rsidRPr="00F124B5" w:rsidRDefault="00776AD1" w:rsidP="005575FC"/>
    <w:sectPr w:rsidR="00776AD1" w:rsidRPr="00F124B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588"/>
    <w:multiLevelType w:val="hybridMultilevel"/>
    <w:tmpl w:val="64E648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581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7C"/>
    <w:rsid w:val="000352F7"/>
    <w:rsid w:val="000D51C0"/>
    <w:rsid w:val="000F1AC6"/>
    <w:rsid w:val="000F43F1"/>
    <w:rsid w:val="00131F2A"/>
    <w:rsid w:val="00145C64"/>
    <w:rsid w:val="001C5601"/>
    <w:rsid w:val="00210565"/>
    <w:rsid w:val="003464A8"/>
    <w:rsid w:val="003C2E79"/>
    <w:rsid w:val="00427B2D"/>
    <w:rsid w:val="00435BC9"/>
    <w:rsid w:val="0043656F"/>
    <w:rsid w:val="00443083"/>
    <w:rsid w:val="00471ECF"/>
    <w:rsid w:val="00480AA0"/>
    <w:rsid w:val="004970B4"/>
    <w:rsid w:val="004A33E4"/>
    <w:rsid w:val="004B6BC8"/>
    <w:rsid w:val="004D5FE2"/>
    <w:rsid w:val="004F2BBF"/>
    <w:rsid w:val="005560DE"/>
    <w:rsid w:val="005575FC"/>
    <w:rsid w:val="00591C12"/>
    <w:rsid w:val="00626DCD"/>
    <w:rsid w:val="00634B18"/>
    <w:rsid w:val="00640085"/>
    <w:rsid w:val="00650371"/>
    <w:rsid w:val="006D16BF"/>
    <w:rsid w:val="006F6029"/>
    <w:rsid w:val="0070675F"/>
    <w:rsid w:val="00776AD1"/>
    <w:rsid w:val="00797E64"/>
    <w:rsid w:val="007A1942"/>
    <w:rsid w:val="007C1E72"/>
    <w:rsid w:val="007E0DBC"/>
    <w:rsid w:val="00854EC6"/>
    <w:rsid w:val="008655F1"/>
    <w:rsid w:val="008838D0"/>
    <w:rsid w:val="008871A8"/>
    <w:rsid w:val="008B28EF"/>
    <w:rsid w:val="008B5832"/>
    <w:rsid w:val="008C34EB"/>
    <w:rsid w:val="009B2386"/>
    <w:rsid w:val="009D6A51"/>
    <w:rsid w:val="009E3030"/>
    <w:rsid w:val="00A645B1"/>
    <w:rsid w:val="00A86C92"/>
    <w:rsid w:val="00AA1FA1"/>
    <w:rsid w:val="00AC3CA7"/>
    <w:rsid w:val="00AE06AC"/>
    <w:rsid w:val="00AF1793"/>
    <w:rsid w:val="00B12D43"/>
    <w:rsid w:val="00B904C6"/>
    <w:rsid w:val="00BA247C"/>
    <w:rsid w:val="00BF6F1F"/>
    <w:rsid w:val="00C042E6"/>
    <w:rsid w:val="00C12985"/>
    <w:rsid w:val="00C46C7F"/>
    <w:rsid w:val="00CB1908"/>
    <w:rsid w:val="00D07F62"/>
    <w:rsid w:val="00D12798"/>
    <w:rsid w:val="00DA3808"/>
    <w:rsid w:val="00DD469B"/>
    <w:rsid w:val="00E0680F"/>
    <w:rsid w:val="00E528B8"/>
    <w:rsid w:val="00E814B2"/>
    <w:rsid w:val="00F124B5"/>
    <w:rsid w:val="00F47F76"/>
    <w:rsid w:val="00F61B57"/>
    <w:rsid w:val="00FC55AE"/>
    <w:rsid w:val="00FD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45308"/>
  <w15:chartTrackingRefBased/>
  <w15:docId w15:val="{0ED33124-2DFA-4929-86F5-B01E77C6E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57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73</cp:revision>
  <dcterms:created xsi:type="dcterms:W3CDTF">2022-11-17T07:35:00Z</dcterms:created>
  <dcterms:modified xsi:type="dcterms:W3CDTF">2022-11-17T08:58:00Z</dcterms:modified>
</cp:coreProperties>
</file>