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999999"/>
          <w:sz w:val="78"/>
          <w:szCs w:val="78"/>
        </w:rPr>
      </w:pPr>
      <w:r w:rsidDel="00000000" w:rsidR="00000000" w:rsidRPr="00000000">
        <w:rPr>
          <w:rFonts w:ascii="Impact" w:cs="Impact" w:eastAsia="Impact" w:hAnsi="Impact"/>
          <w:b w:val="1"/>
          <w:sz w:val="78"/>
          <w:szCs w:val="78"/>
          <w:rtl w:val="0"/>
        </w:rPr>
        <w:t xml:space="preserve">– DOCUMENTAÇÃO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-Carlos Eduardo F. de Paiva      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-Flavio 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Barto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Machado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-Matheus Gabriel Tavares         </w:t>
      </w:r>
    </w:p>
    <w:p w:rsidR="00000000" w:rsidDel="00000000" w:rsidP="00000000" w:rsidRDefault="00000000" w:rsidRPr="00000000" w14:paraId="00000005">
      <w:pPr>
        <w:rPr>
          <w:rFonts w:ascii="Pacifico" w:cs="Pacifico" w:eastAsia="Pacifico" w:hAnsi="Pacifico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-João Rafael Paton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cifico" w:cs="Pacifico" w:eastAsia="Pacifico" w:hAnsi="Pacific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Introdução sobre o projeto: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Atualmente, o laboratório da faculdade enfrenta dificuldades na gestão de cadastros de pacientes e na emissão de laudos. O processo atual não é eficiente, o que pode gerar atrasos, dificuldades na organização das informações e problemas na recuperação de registros.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Dessa forma, é necessário um sistema moderno e otimizado que permita: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O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cadastro eficiente de pacientes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, garantindo a organização e acessibilidade dos dados.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geração e impressão de laudos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de forma ágil e padronizada, reduzindo erros e melhorando o fluxo de trabalho no laboratório.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Esse sistema visa melhorar a eficiência operacional do laboratório, proporcionando maior praticidade e segurança no armazenamento e recuperação das informações dos pacientes e seus respectivos laudos.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Objetivos do projeto: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O objetivo deste projeto é desenvolver um sistema eficiente para a gestão do laboratório da faculdade, garantindo maior organização, acessibilidade e automação no processamento de informações. Para isso, o sistema deve: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Facilitar o cadastro de pacientes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Criar uma interface intuitiva para registrar e consultar pacientes de forma rápida e organizada.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Automatizar a geração e impressão de laudos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Permitir a criação de laudos de maneira padronizada, reduzindo erros e agilizando o processo.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Garantir a segurança e integridade dos dados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Implementar mecanismos para proteger as informações dos pacientes, evitando perdas e acessos não autorizados.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Melhorar a acessibilidade da informação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Permitir que os profissionais do laboratório encontrem rapidamente os cadastros e laudos necessários.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Otimizar o fluxo de trabalho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Reduzir a burocracia e tempo gasto com processos manuais, aumentando a eficiência geral do laboratório.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Escopo do projeto: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- 28/03/25)Tela de cadastro de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- 28/03/25) Plano de projeto e separações.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(em aberto - 30/03/25) Banco de dados.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(em aberto - 30/03/25) BackEnd.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(Feita - 31/03/25 - 18:30) Reunião.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- 31/03/25) Melhora visual na documentação.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- 01/04/25) SideBar, Menu.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Tela de Login.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Diagrama de Entidade e Relacionamento(DER)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Tela de Lista de Pacientes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- 04/04/25) Geração de ID do Paciente.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- 09/04/25) Banco de dados (Paciente e Exame).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- 09/04/25) BackEnd Pacientes e Solicitação de Exame feitos.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- 10/04/25) Update da pesquisa de pacientes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- 11/04/25) Tela home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- 12/04/25) Update tela home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- 22/04/25) UPDATE DOCUMENTAÇÃO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- 07/05/25) Alteração e edição da lista home e upgrade na tela de pacientes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- 20/05/25) Excluir exame e Editar paciente.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- 21/05/25) Comentando o código para melhor visualização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- 02/06/25) Fazendo pequenos detalhes para o banco de dados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Tecnologias utilizadas no projeto: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JAVASCRIPT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PHP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Java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MySQL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Reuniões e definições feitas: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Reunião Inicial - Definição de Necessidades (25/03/25)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Definido o que é necessário e as necessidades mais urgentes.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Um sistema no qual permite o funcionamento interino do laboratório tanto de farmácia quanto de Biomedicina.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Impressão de laudos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Cadastro de clientes com conexões com o Banco de Dados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Adicionar informações sobre o paciente de maneira mais eficaz e rápida.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2° Encontro(31/03/25)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os primeiros resultados de telas simples.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e aprovado a documentação.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Recebido o formulário no qual era feito até então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Discutidos temas nos quais precisavam ser adicionados e quais eram relevantes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Discutidos meios de melhorar o atual formulário, com toques adicionais como: Alunos não podem ter informações de nomes.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Modelos bases de laudos.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3° encontro (14/04/25)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pessoalmente o local de trabalho e como vai funcionar o projeto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a nossa parte do projeto, e qual caminho ele está tomando.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899680081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40"/>
        <w:gridCol w:w="2340.9498400406096"/>
        <w:gridCol w:w="2340.9498400406096"/>
        <w:tblGridChange w:id="0">
          <w:tblGrid>
            <w:gridCol w:w="2610"/>
            <w:gridCol w:w="1740"/>
            <w:gridCol w:w="2340.9498400406096"/>
            <w:gridCol w:w="2340.9498400406096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widowControl w:val="0"/>
              <w:spacing w:before="120" w:line="240" w:lineRule="auto"/>
              <w:jc w:val="center"/>
              <w:rPr>
                <w:rFonts w:ascii="Comfortaa" w:cs="Comfortaa" w:eastAsia="Comfortaa" w:hAnsi="Comfortaa"/>
              </w:rPr>
            </w:pPr>
            <w:bookmarkStart w:colFirst="0" w:colLast="0" w:name="_mktgszonrfcs" w:id="0"/>
            <w:bookmarkEnd w:id="0"/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Planejamento de tarefas</w:t>
            </w:r>
          </w:p>
        </w:tc>
      </w:tr>
      <w:tr>
        <w:trPr>
          <w:cantSplit w:val="0"/>
          <w:trHeight w:val="561.48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enhum tipo" id="7" name="image6.png"/>
                  <a:graphic>
                    <a:graphicData uri="http://schemas.openxmlformats.org/drawingml/2006/picture">
                      <pic:pic>
                        <pic:nvPicPr>
                          <pic:cNvPr descr="Nenhum tipo"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Projeto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Menus suspensos" id="5" name="image8.png"/>
                  <a:graphic>
                    <a:graphicData uri="http://schemas.openxmlformats.org/drawingml/2006/picture">
                      <pic:pic>
                        <pic:nvPicPr>
                          <pic:cNvPr descr="Menus suspensos"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Urgência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Front(cadastro paciente)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615850060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65484932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898336469"/>
                <w:dropDownList w:lastValue="Joã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Back(cadastro paciente)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810141197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252397064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939363967"/>
                <w:dropDownList w:lastValue="Joã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BD(cadastro paciente)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695483114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576604731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366459501"/>
                <w:dropDownList w:lastValue="Joã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 (Tela 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503799264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528762580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599989533"/>
                <w:dropDownList w:lastValue="Matheu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bfe0f6"/>
                    <w:shd w:fill="0a53a8" w:val="clear"/>
                  </w:rPr>
                  <w:t xml:space="preserve">Matheus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 (tela 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2689961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672536840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037676470"/>
                <w:dropDownList w:lastValue="Matheu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bfe0f6"/>
                    <w:shd w:fill="0a53a8" w:val="clear"/>
                  </w:rPr>
                  <w:t xml:space="preserve">Matheus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 (login)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504530875"/>
                <w:dropDownList w:lastValue="Fazen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473821"/>
                    <w:shd w:fill="ffe5a0" w:val="clear"/>
                  </w:rPr>
                  <w:t xml:space="preserve">Fazendo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800590077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820946733"/>
                <w:dropDownList w:lastValue="Matheu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bfe0f6"/>
                    <w:shd w:fill="0a53a8" w:val="clear"/>
                  </w:rPr>
                  <w:t xml:space="preserve">Matheus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Front(Tela Home)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734940610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979633935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352734456"/>
                <w:dropDownList w:lastValue="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highlight w:val="yellow"/>
                  </w:rPr>
                  <w:t xml:space="preserve">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Back(Tela Home)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799333090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956590989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040776612"/>
                <w:dropDownList w:lastValue="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highlight w:val="yellow"/>
                  </w:rPr>
                  <w:t xml:space="preserve">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BD(Tela Home)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659851847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263216078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040963393"/>
                <w:dropDownList w:lastValue="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highlight w:val="yellow"/>
                  </w:rPr>
                  <w:t xml:space="preserve">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Front(Pesquisa 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85431093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854386217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215823615"/>
                <w:dropDownList w:lastValue="Flávi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d4edbc"/>
                    <w:shd w:fill="11734b" w:val="clear"/>
                  </w:rPr>
                  <w:t xml:space="preserve">Flávio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Back(Pesquisa)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978493372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972515739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844848803"/>
                <w:dropDownList w:lastValue="Flávi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d4edbc"/>
                    <w:shd w:fill="11734b" w:val="clear"/>
                  </w:rPr>
                  <w:t xml:space="preserve">Flávio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BD(Pesquisa)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085678128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729088553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482072961"/>
                <w:dropDownList w:lastValue="Flávio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d4edbc"/>
                    <w:shd w:fill="11734b" w:val="clear"/>
                  </w:rPr>
                  <w:t xml:space="preserve">Flávio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Front(Tela marcar exame)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678124582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669096871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264366045"/>
                <w:dropDownList w:lastValue="João/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João/Carlos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Back(Tela marcar exame)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474952238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2036038345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384891257"/>
                <w:dropDownList w:lastValue="João/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João/Carlos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BD(Tela marcar exame)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322044310"/>
                <w:dropDownList w:lastValue="Feit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Feito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1804570367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896571183"/>
                <w:dropDownList w:lastValue="João/Carlos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e5cff2"/>
                    <w:shd w:fill="5a3286" w:val="clear"/>
                  </w:rPr>
                  <w:t xml:space="preserve">João/Carlos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Front(MicroBiologia)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823614754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659923226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705012649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Back(MicroBiologia)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2035551356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706170372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945004517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BD(MicroBiologia)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364372470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44606791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845706445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Front(Tela PDF)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778938295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350392246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77698776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Back(Tela PDF)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971931397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935492739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471202236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BD(Tela PDF)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94567892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69917090"/>
                <w:dropDownList w:lastValue="Baixa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11734b"/>
                    <w:shd w:fill="d4edbc" w:val="clear"/>
                  </w:rPr>
                  <w:t xml:space="preserve">Baixa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944670951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Front(Parasitologia)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284971958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733493321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403718362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Back(Parasitologia)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3175477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274291198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262540594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BD(Parasitologia)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221389108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601073017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34693088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Front(Hematologia)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858314520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609419163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944225969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Back(Hematologia)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752761154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981632848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33836955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BD(Hematologia)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808502771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71607887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634366441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Front(Bioquímica)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154355472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25946733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201821938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Back(Bioquímica)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213944943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2055447855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543678351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BD(Bioquímica)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139986196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403558089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986397529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Front(Urinálise)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687483120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-545576271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106831400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Back(Urinálise)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2037199727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984992039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1141286975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BD(Urinálise)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7714984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452079032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044044216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Status do lançamento"/>
                <w:id w:val="-1822147413"/>
                <w:dropDownList w:lastValue="Não iniciado">
                  <w:listItem w:displayText="Não iniciado" w:value="Não iniciado"/>
                  <w:listItem w:displayText="Fazendo" w:value="Fazendo"/>
                  <w:listItem w:displayText="Feito" w:value="Feito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URGENCIA"/>
                <w:id w:val="1150494361"/>
                <w:dropDownList w:lastValue="Zero">
                  <w:listItem w:displayText="Zero" w:value="Zero"/>
                  <w:listItem w:displayText="Baixa" w:value="Baixa"/>
                  <w:listItem w:displayText="Media" w:value="Media"/>
                  <w:listItem w:displayText="Alta" w:value="Alta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Zero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sdt>
              <w:sdtPr>
                <w:alias w:val="Responsável"/>
                <w:id w:val="-1933938585"/>
                <w:dropDownList w:lastValue="Null">
                  <w:listItem w:displayText="Null" w:value="Null"/>
                  <w:listItem w:displayText="João" w:value="João"/>
                  <w:listItem w:displayText="Matheus" w:value="Matheus"/>
                  <w:listItem w:displayText="Carlos" w:value="Carlos"/>
                  <w:listItem w:displayText="Flávio" w:value="Flávio"/>
                  <w:listItem w:displayText="João/Carlos" w:value="João/Carlos"/>
                </w:dropDownList>
              </w:sdtPr>
              <w:sdtContent>
                <w:r w:rsidDel="00000000" w:rsidR="00000000" w:rsidRPr="00000000">
                  <w:rPr>
                    <w:rFonts w:ascii="Comfortaa" w:cs="Comfortaa" w:eastAsia="Comfortaa" w:hAnsi="Comfortaa"/>
                    <w:color w:val="000000"/>
                    <w:shd w:fill="e8eaed" w:val="clear"/>
                  </w:rPr>
                  <w:t xml:space="preserve">Null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Telas 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Levantamento de Entidades e Atributos</w:t>
      </w:r>
    </w:p>
    <w:p w:rsidR="00000000" w:rsidDel="00000000" w:rsidP="00000000" w:rsidRDefault="00000000" w:rsidRPr="00000000" w14:paraId="00000117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Entidades são objetos ou conceitos que possuem dados importantes para o sistema. A partir do banco de dados criado, podemos identificar as seguintes entidades e seus atributos: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Paciente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idPaciente (VARCHAR 8): Identificador único do paciente (chave primária).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dataCadastro (TIMESTAMP): Data e hora de cadastro do paciente no sistema.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nomeCompleto (VARCHAR 100): Nome completo do paciente.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dataNascimento (DATE): Data de nascimento do paciente.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idade (INT): Idade do paciente.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telefone (VARCHAR 20): Número de telefone do paciente.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email (VARCHAR 100): Endereço de e-mail do paciente.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nomeMae (VARCHAR 100): Nome da mãe do paciente.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nomeMedicamento (VARCHAR 100): Medicamento que o paciente utiliza (caso aplicável).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nomePatologia (VARCHAR 100): Patologia que o paciente tem (caso aplicável).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Exame</w:t>
      </w:r>
    </w:p>
    <w:p w:rsidR="00000000" w:rsidDel="00000000" w:rsidP="00000000" w:rsidRDefault="00000000" w:rsidRPr="00000000" w14:paraId="00000124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idExame (INT): Identificador único do exame (chave primária).</w:t>
      </w:r>
    </w:p>
    <w:p w:rsidR="00000000" w:rsidDel="00000000" w:rsidP="00000000" w:rsidRDefault="00000000" w:rsidRPr="00000000" w14:paraId="00000125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idPaciente (VARCHAR 8): Relacionamento com o paciente que fez o exame (chave estrangeira).</w:t>
      </w:r>
    </w:p>
    <w:p w:rsidR="00000000" w:rsidDel="00000000" w:rsidP="00000000" w:rsidRDefault="00000000" w:rsidRPr="00000000" w14:paraId="00000126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laboratorio (VARCHAR 100): Nome do laboratório que realizou o exame.</w:t>
      </w:r>
    </w:p>
    <w:p w:rsidR="00000000" w:rsidDel="00000000" w:rsidP="00000000" w:rsidRDefault="00000000" w:rsidRPr="00000000" w14:paraId="00000127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exameTexto (TEXT): Descrição do exame realizado.</w:t>
      </w:r>
    </w:p>
    <w:p w:rsidR="00000000" w:rsidDel="00000000" w:rsidP="00000000" w:rsidRDefault="00000000" w:rsidRPr="00000000" w14:paraId="00000128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dataExame (TIMESTAMP): Data e hora em que o exame foi realizado.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resultado (TEXT): Resultado do exame realizado.</w:t>
      </w:r>
    </w:p>
    <w:p w:rsidR="00000000" w:rsidDel="00000000" w:rsidP="00000000" w:rsidRDefault="00000000" w:rsidRPr="00000000" w14:paraId="0000012A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São as funções que o sistema </w:t>
      </w:r>
      <w:r w:rsidDel="00000000" w:rsidR="00000000" w:rsidRPr="00000000">
        <w:rPr>
          <w:rFonts w:ascii="Comfortaa" w:cs="Comfortaa" w:eastAsia="Comfortaa" w:hAnsi="Comfortaa"/>
          <w:i w:val="1"/>
          <w:sz w:val="32"/>
          <w:szCs w:val="32"/>
          <w:rtl w:val="0"/>
        </w:rPr>
        <w:t xml:space="preserve">precisa realizar</w:t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. Exemplos: cadastrar paciente, consultar exames, gerar relatórios.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Cadastro de Pacientes: O sistema deve permitir o cadastro de novos pacientes, com campos para nome completo, data de nascimento, telefone, e-mail, entre outros.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Atualização de Dados do Paciente: O sistema deve permitir a atualização dos dados dos pacientes cadastrados (ex: nome, telefone, e-mail).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Consulta de Pacientes: O sistema deve permitir a consulta dos pacientes cadastrados com filtros como nome, telefone e e-mail.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Cadastro de Exames: O sistema deve permitir o cadastro de exames realizados pelos pacientes, com dados como laboratório, texto do exame e resultado.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Consulta de Exames: O sistema deve permitir a consulta dos exames realizados pelos pacientes, com possibilidade de filtrar por data, paciente e laboratório.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Relatórios: O sistema deve permitir a geração de relatórios para visualizar os pacientes e exames, com informações como quantidade de exames realizados por paciente, lista de exames pendentes, etc.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sz w:val="32"/>
          <w:szCs w:val="32"/>
        </w:rPr>
      </w:pPr>
      <w:bookmarkStart w:colFirst="0" w:colLast="0" w:name="_u8szc6e5awmc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44"/>
          <w:szCs w:val="4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São as qualidades que o sistema deve ter ou como ele deve funcionar. Exemplos: ser rápido, ser seguro, ter backup, seguir a LGPD(Lei Geral de Proteção de Dados Pessoais (Lei nº 13.709/2018)).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implementando controle de acesso baseado em permissões de usuário.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Necessário um servidor para ser utilizado.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Necessário um meio de acesso à internet.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Necessário Backup.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Pacifico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