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b w:val="1"/>
          <w:color w:val="999999"/>
          <w:sz w:val="78"/>
          <w:szCs w:val="78"/>
        </w:rPr>
      </w:pPr>
      <w:r w:rsidDel="00000000" w:rsidR="00000000" w:rsidRPr="00000000">
        <w:rPr>
          <w:rFonts w:ascii="Impact" w:cs="Impact" w:eastAsia="Impact" w:hAnsi="Impact"/>
          <w:b w:val="1"/>
          <w:sz w:val="78"/>
          <w:szCs w:val="78"/>
          <w:rtl w:val="0"/>
        </w:rPr>
        <w:t xml:space="preserve">– DOCUMENTAÇÃO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-Carlos Eduardo F. de Paiva      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-Flavio 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Barto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 Machado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-Matheus Gabriel Tavares         </w:t>
      </w:r>
    </w:p>
    <w:p w:rsidR="00000000" w:rsidDel="00000000" w:rsidP="00000000" w:rsidRDefault="00000000" w:rsidRPr="00000000" w14:paraId="00000005">
      <w:pPr>
        <w:rPr>
          <w:rFonts w:ascii="Pacifico" w:cs="Pacifico" w:eastAsia="Pacifico" w:hAnsi="Pacifico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-João Rafael Paton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cifico" w:cs="Pacifico" w:eastAsia="Pacifico" w:hAnsi="Pacifico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Introdução sobre o projeto: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Atualmente, o laboratório da faculdade enfrenta dificuldades na gestão de cadastros de pacientes e na emissão de laudos. O processo atual não é eficiente, o que pode gerar atrasos, dificuldades na organização das informações e problemas na recuperação de registros.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Dessa forma, é necessário um sistema moderno e otimizado que permita: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O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cadastro eficiente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garantindo a organização e acessibilidade dos dados.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de forma ágil e padronizada, reduzindo erros e melhorando o fluxo de trabalho no laboratório.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Esse sistema visa melhorar a eficiência operacional do laboratório, proporcionando maior praticidade e segurança no armazenamento e recuperação das informações dos pacientes e seus respectivos laudos.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Objetivos do projeto: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O objetivo deste projeto é desenvolver um sistema eficiente para a gestão do laboratório da faculdade, garantindo maior organização, acessibilidade e automação no processamento de informações. Para isso, o sistema deve: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Facilitar o cadastro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Criar uma interface intuitiva para registrar e consultar pacientes de forma rápida e organizada.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Automatizar a 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a criação de laudos de maneira padronizada, reduzindo erros e agilizando o processo.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Garantir a segurança e integridade dos dados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Implementar mecanismos para proteger as informações dos pacientes, evitando perdas e acessos não autorizados.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Melhorar a acessibilidade da informação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que os profissionais do laboratório encontrem rapidamente os cadastros e laudos necessários.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Otimizar o fluxo de trabalho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Reduzir a burocracia e tempo gasto com processos manuais, aumentando a eficiência geral do laboratório.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Tecnologias utilizadas no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Node.js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PHP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React Native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MySQL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Python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Reuniões e definições feitas: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Reunião Inicial - Definição de Necessidades (25/03/25)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Definido o que é necessário e as necessidades mais urgentes.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Um sistema no qual permite o funcionamento interino do laboratório tanto de farmácia quanto de Biomedicina.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Impressão de laudos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Cadastro de clientes com conexões com o Banco de Dados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Adicionar informações sobre o paciente de maneira mais eficaz e rápida.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2° Encontro(31/03/25)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os primeiros resultados de telas simples.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e aprovado a documentação.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Recebido o formulário no qual era feito até então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temas nos quais precisavam ser adicionados e quais eram relevantes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meios de melhorar o atual formulário, com toques adicionais como: Alunos não podem ter informações de nomes.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Modelos bases de laudos.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3° encontro (14/04/25)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pessoalmente o local de trabalho e como vai funcionar o projeto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a nossa parte do projeto, e qual caminho ele está tomando.</w:t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1.8996800812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1740"/>
        <w:gridCol w:w="2340.9498400406096"/>
        <w:gridCol w:w="2340.9498400406096"/>
        <w:tblGridChange w:id="0">
          <w:tblGrid>
            <w:gridCol w:w="2610"/>
            <w:gridCol w:w="1740"/>
            <w:gridCol w:w="2340.9498400406096"/>
            <w:gridCol w:w="2340.9498400406096"/>
          </w:tblGrid>
        </w:tblGridChange>
      </w:tblGrid>
      <w:tr>
        <w:trPr>
          <w:cantSplit w:val="0"/>
          <w:trHeight w:val="52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2"/>
              <w:widowControl w:val="0"/>
              <w:spacing w:before="120" w:line="240" w:lineRule="auto"/>
              <w:jc w:val="left"/>
              <w:rPr>
                <w:rFonts w:ascii="Comfortaa" w:cs="Comfortaa" w:eastAsia="Comfortaa" w:hAnsi="Comfortaa"/>
              </w:rPr>
            </w:pPr>
            <w:bookmarkStart w:colFirst="0" w:colLast="0" w:name="_mktgszonrfc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.48" w:hRule="atLeast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Telas :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Login</w:t>
        <w:br w:type="textWrapping"/>
      </w:r>
      <w:r w:rsidDel="00000000" w:rsidR="00000000" w:rsidRPr="00000000">
        <w:rPr>
          <w:rFonts w:ascii="Comfortaa" w:cs="Comfortaa" w:eastAsia="Comfortaa" w:hAnsi="Comfortaa"/>
          <w:sz w:val="44"/>
          <w:szCs w:val="44"/>
        </w:rPr>
        <w:drawing>
          <wp:inline distB="114300" distT="114300" distL="114300" distR="114300">
            <wp:extent cx="5731200" cy="618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br w:type="textWrapping"/>
        <w:t xml:space="preserve">Cadastro de clientes</w:t>
      </w:r>
      <w:r w:rsidDel="00000000" w:rsidR="00000000" w:rsidRPr="00000000">
        <w:rPr/>
        <w:drawing>
          <wp:inline distB="114300" distT="114300" distL="114300" distR="114300">
            <wp:extent cx="5786438" cy="310468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104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Home</w:t>
        <w:br w:type="textWrapping"/>
      </w:r>
    </w:p>
    <w:p w:rsidR="00000000" w:rsidDel="00000000" w:rsidP="00000000" w:rsidRDefault="00000000" w:rsidRPr="00000000" w14:paraId="000000E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</w:rPr>
        <w:drawing>
          <wp:inline distB="114300" distT="114300" distL="114300" distR="114300">
            <wp:extent cx="5731200" cy="765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Levantamento de Entidades e Atributos</w:t>
      </w:r>
    </w:p>
    <w:p w:rsidR="00000000" w:rsidDel="00000000" w:rsidP="00000000" w:rsidRDefault="00000000" w:rsidRPr="00000000" w14:paraId="000000E6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Entidades são objetos ou conceitos que possuem dados importantes para o sistema. A partir do banco de dados criado, podemos identificar as seguintes entidades e seus atributos:</w:t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Paciente</w:t>
      </w:r>
    </w:p>
    <w:p w:rsidR="00000000" w:rsidDel="00000000" w:rsidP="00000000" w:rsidRDefault="00000000" w:rsidRPr="00000000" w14:paraId="000000E8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Identificador único do paciente (chave primária).</w:t>
      </w:r>
    </w:p>
    <w:p w:rsidR="00000000" w:rsidDel="00000000" w:rsidP="00000000" w:rsidRDefault="00000000" w:rsidRPr="00000000" w14:paraId="000000E9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dataCadastro (TIMESTAMP): Data e hora de cadastro do paciente no sistema.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nomeCompleto (VARCHAR 100): Nome completo do paciente.</w:t>
      </w:r>
    </w:p>
    <w:p w:rsidR="00000000" w:rsidDel="00000000" w:rsidP="00000000" w:rsidRDefault="00000000" w:rsidRPr="00000000" w14:paraId="000000EB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dataNascimento (DATE): Data de nascimento do paciente.</w:t>
      </w:r>
    </w:p>
    <w:p w:rsidR="00000000" w:rsidDel="00000000" w:rsidP="00000000" w:rsidRDefault="00000000" w:rsidRPr="00000000" w14:paraId="000000EC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idade (INT): Idade do paciente.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telefone (VARCHAR 20): Número de telefone do paciente.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email (VARCHAR 100): Endereço de e-mail do paciente.</w:t>
      </w:r>
    </w:p>
    <w:p w:rsidR="00000000" w:rsidDel="00000000" w:rsidP="00000000" w:rsidRDefault="00000000" w:rsidRPr="00000000" w14:paraId="000000EF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nomeMae (VARCHAR 100): Nome da mãe do paciente.</w:t>
      </w:r>
    </w:p>
    <w:p w:rsidR="00000000" w:rsidDel="00000000" w:rsidP="00000000" w:rsidRDefault="00000000" w:rsidRPr="00000000" w14:paraId="000000F0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nomeMedicamento (VARCHAR 100): Medicamento que o paciente utiliza (caso aplicável).</w:t>
      </w:r>
    </w:p>
    <w:p w:rsidR="00000000" w:rsidDel="00000000" w:rsidP="00000000" w:rsidRDefault="00000000" w:rsidRPr="00000000" w14:paraId="000000F1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nomePatologia (VARCHAR 100): Patologia que o paciente tem (caso aplicável).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Exame</w:t>
      </w:r>
    </w:p>
    <w:p w:rsidR="00000000" w:rsidDel="00000000" w:rsidP="00000000" w:rsidRDefault="00000000" w:rsidRPr="00000000" w14:paraId="000000F3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idExame (INT): Identificador único do exame (chave primária).</w:t>
      </w:r>
    </w:p>
    <w:p w:rsidR="00000000" w:rsidDel="00000000" w:rsidP="00000000" w:rsidRDefault="00000000" w:rsidRPr="00000000" w14:paraId="000000F4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Relacionamento com o paciente que fez o exame (chave estrangeira).</w:t>
      </w:r>
    </w:p>
    <w:p w:rsidR="00000000" w:rsidDel="00000000" w:rsidP="00000000" w:rsidRDefault="00000000" w:rsidRPr="00000000" w14:paraId="000000F5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laboratorio (VARCHAR 100): Nome do laboratório que realizou o exame.</w:t>
      </w:r>
    </w:p>
    <w:p w:rsidR="00000000" w:rsidDel="00000000" w:rsidP="00000000" w:rsidRDefault="00000000" w:rsidRPr="00000000" w14:paraId="000000F6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exameTexto (TEXT): Descrição do exame realizado.</w:t>
      </w:r>
    </w:p>
    <w:p w:rsidR="00000000" w:rsidDel="00000000" w:rsidP="00000000" w:rsidRDefault="00000000" w:rsidRPr="00000000" w14:paraId="000000F7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dataExame (TIMESTAMP): Data e hora em que o exame foi realizado.</w:t>
      </w:r>
    </w:p>
    <w:p w:rsidR="00000000" w:rsidDel="00000000" w:rsidP="00000000" w:rsidRDefault="00000000" w:rsidRPr="00000000" w14:paraId="000000F8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resultado (TEXT): Resultado do exame realizado.</w:t>
      </w:r>
    </w:p>
    <w:p w:rsidR="00000000" w:rsidDel="00000000" w:rsidP="00000000" w:rsidRDefault="00000000" w:rsidRPr="00000000" w14:paraId="000000F9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funções que o sistema </w:t>
      </w:r>
      <w:r w:rsidDel="00000000" w:rsidR="00000000" w:rsidRPr="00000000">
        <w:rPr>
          <w:rFonts w:ascii="Comfortaa" w:cs="Comfortaa" w:eastAsia="Comfortaa" w:hAnsi="Comfortaa"/>
          <w:i w:val="1"/>
          <w:sz w:val="32"/>
          <w:szCs w:val="32"/>
          <w:rtl w:val="0"/>
        </w:rPr>
        <w:t xml:space="preserve">precisa realizar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. Exemplos: cadastrar paciente, consultar exames, gerar relatórios.</w:t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Pacientes: O sistema deve permitir o cadastro de novos pacientes, com campos para nome completo, data de nascimento, telefone, e-mail, entre outros.</w:t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Atualização de Dados do Paciente: O sistema deve permitir a atualização dos dados dos pacientes cadastrados (ex: nome, telefone, e-mail).</w:t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Pacientes: O sistema deve permitir a consulta dos pacientes cadastrados com filtros como nome, telefone e e-mail.</w:t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Exames: O sistema deve permitir o cadastro de exames realizados pelos pacientes, com dados como laboratório, texto do exame e resultado.</w:t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Exames: O sistema deve permitir a consulta dos exames realizados pelos pacientes, com possibilidade de filtrar por data, paciente e laboratório.</w:t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Relatórios: O sistema deve permitir a geração de relatórios para visualizar os pacientes e exames, com informações como quantidade de exames realizados por paciente, lista de exames pendentes, etc.</w:t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sz w:val="32"/>
          <w:szCs w:val="32"/>
        </w:rPr>
      </w:pPr>
      <w:bookmarkStart w:colFirst="0" w:colLast="0" w:name="_u8szc6e5awmc" w:id="1"/>
      <w:bookmarkEnd w:id="1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qualidades que o sistema deve ter ou como ele deve funcionar. Exemplos: ser rápido, ser seguro, ter backup, seguir a LGPD(Lei Geral de Proteção de Dados Pessoais (Lei nº 13.709/2018)).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implementando controle de acesso baseado em permissões de usuário.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servidor para ser utilizado.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meio de acesso à internet.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Backup.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44"/>
          <w:szCs w:val="44"/>
        </w:rPr>
      </w:pPr>
      <w:bookmarkStart w:colFirst="0" w:colLast="0" w:name="_hsdczxblc228" w:id="2"/>
      <w:bookmarkEnd w:id="2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DER ( DIAGRAMA ENTIDADE-RELACIONAMENTO)</w:t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spacing w:before="280" w:lineRule="auto"/>
        <w:rPr/>
      </w:pPr>
      <w:bookmarkStart w:colFirst="0" w:colLast="0" w:name="_jgn2rigd7taw" w:id="3"/>
      <w:bookmarkEnd w:id="3"/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Pacifico">
    <w:embedRegular w:fontKey="{00000000-0000-0000-0000-000000000000}" r:id="rId1" w:subsetted="0"/>
  </w:font>
  <w:font w:name="Comfortaa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Relationship Id="rId2" Type="http://schemas.openxmlformats.org/officeDocument/2006/relationships/font" Target="fonts/Comfortaa-regular.ttf"/><Relationship Id="rId3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