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7A" w:rsidRPr="004D4E00" w:rsidRDefault="004D4E00" w:rsidP="004D4E00">
      <w:pPr>
        <w:pStyle w:val="Ttulo"/>
      </w:pPr>
      <w:r w:rsidRPr="004D4E00">
        <w:t xml:space="preserve">UPB </w:t>
      </w:r>
      <w:proofErr w:type="spellStart"/>
      <w:r w:rsidRPr="004D4E00">
        <w:t>Root</w:t>
      </w:r>
      <w:proofErr w:type="spellEnd"/>
    </w:p>
    <w:p w:rsidR="004D4E00" w:rsidRPr="004D4E00" w:rsidRDefault="004D4E00" w:rsidP="004D4E00">
      <w:pPr>
        <w:pStyle w:val="Ttulo1"/>
      </w:pPr>
      <w:r w:rsidRPr="004D4E00">
        <w:t>Descripción</w:t>
      </w:r>
    </w:p>
    <w:p w:rsidR="004D4E00" w:rsidRDefault="004D4E00">
      <w:r w:rsidRPr="004D4E00">
        <w:t>“</w:t>
      </w:r>
      <w:r w:rsidRPr="004D4E00">
        <w:t xml:space="preserve">UPB </w:t>
      </w:r>
      <w:proofErr w:type="spellStart"/>
      <w:r w:rsidRPr="004D4E00">
        <w:t>Root</w:t>
      </w:r>
      <w:proofErr w:type="spellEnd"/>
      <w:r w:rsidRPr="004D4E00">
        <w:t>”</w:t>
      </w:r>
      <w:r w:rsidRPr="004D4E00">
        <w:t xml:space="preserve"> es un panel de control creado para facilitar las tareas de un administrador en un servidor en particular.</w:t>
      </w:r>
      <w:r>
        <w:t xml:space="preserve"> Se trata de un sistema totalmente modular, al cual se pueden incorporar m</w:t>
      </w:r>
      <w:r>
        <w:t>ó</w:t>
      </w:r>
      <w:r>
        <w:t>dulos a partir de los requerimientos que aparezcan con el tiempo.</w:t>
      </w:r>
    </w:p>
    <w:p w:rsidR="004D4E00" w:rsidRDefault="004D4E00"/>
    <w:p w:rsidR="004D4E00" w:rsidRDefault="004D4E00" w:rsidP="004D4E00">
      <w:pPr>
        <w:pStyle w:val="Ttulo2"/>
      </w:pPr>
      <w:r>
        <w:t>Concepto funcional</w:t>
      </w:r>
    </w:p>
    <w:p w:rsidR="00317497" w:rsidRDefault="004D4E00">
      <w:r>
        <w:t>Conceptualmente est</w:t>
      </w:r>
      <w:r>
        <w:t>á</w:t>
      </w:r>
      <w:r>
        <w:t xml:space="preserve"> basado en dos m</w:t>
      </w:r>
      <w:r>
        <w:t>ó</w:t>
      </w:r>
      <w:r>
        <w:t>dulos principales</w:t>
      </w:r>
      <w:r w:rsidR="00317497">
        <w:t>.</w:t>
      </w:r>
    </w:p>
    <w:p w:rsidR="00317497" w:rsidRDefault="00317497"/>
    <w:p w:rsidR="00317497" w:rsidRDefault="00317497" w:rsidP="00317497">
      <w:pPr>
        <w:pStyle w:val="Ttulo3"/>
      </w:pPr>
      <w:r>
        <w:t>Módulo de usuario</w:t>
      </w:r>
    </w:p>
    <w:p w:rsidR="00317497" w:rsidRDefault="00317497">
      <w:r>
        <w:t>P</w:t>
      </w:r>
      <w:r w:rsidR="004D4E00">
        <w:t>ermite a los usuarios acceder desde cualquier terminal a una interface de usuario simple desde la que podr</w:t>
      </w:r>
      <w:r w:rsidR="004D4E00">
        <w:t>á</w:t>
      </w:r>
      <w:r w:rsidR="004D4E00">
        <w:t xml:space="preserve"> programar tareas en el sistema</w:t>
      </w:r>
      <w:r>
        <w:t>. Este es el m</w:t>
      </w:r>
      <w:r>
        <w:t>ó</w:t>
      </w:r>
      <w:r>
        <w:t>dulo que permite la interacci</w:t>
      </w:r>
      <w:r>
        <w:t>ó</w:t>
      </w:r>
      <w:r>
        <w:t>n con usuario, mostrando informaci</w:t>
      </w:r>
      <w:r>
        <w:t>ó</w:t>
      </w:r>
      <w:r>
        <w:t>n y permitiendo programar tareas de administraci</w:t>
      </w:r>
      <w:r>
        <w:t>ó</w:t>
      </w:r>
      <w:r>
        <w:t>n en el sistema. Las tareas se programan en una base de datos.</w:t>
      </w:r>
    </w:p>
    <w:p w:rsidR="00317497" w:rsidRDefault="00317497"/>
    <w:p w:rsidR="00317497" w:rsidRDefault="00317497" w:rsidP="00317497">
      <w:pPr>
        <w:pStyle w:val="Ttulo3"/>
      </w:pPr>
      <w:r>
        <w:t>Módulo de ejecución</w:t>
      </w:r>
    </w:p>
    <w:p w:rsidR="00317497" w:rsidRDefault="00317497">
      <w:r>
        <w:t>Este es un m</w:t>
      </w:r>
      <w:r>
        <w:t>ó</w:t>
      </w:r>
      <w:r>
        <w:t>dulo interno, que se ejecuta sin supervisi</w:t>
      </w:r>
      <w:r>
        <w:t>ó</w:t>
      </w:r>
      <w:r>
        <w:t>n ni intervenci</w:t>
      </w:r>
      <w:r>
        <w:t>ó</w:t>
      </w:r>
      <w:r>
        <w:t>n del usuario. Este m</w:t>
      </w:r>
      <w:r>
        <w:t>ó</w:t>
      </w:r>
      <w:r>
        <w:t xml:space="preserve">dulo </w:t>
      </w:r>
      <w:r w:rsidR="001E5C58">
        <w:t>est</w:t>
      </w:r>
      <w:r w:rsidR="001E5C58">
        <w:t>á</w:t>
      </w:r>
      <w:r w:rsidR="001E5C58">
        <w:t xml:space="preserve"> programado para ejecutarse autom</w:t>
      </w:r>
      <w:r w:rsidR="001E5C58">
        <w:t>á</w:t>
      </w:r>
      <w:r w:rsidR="001E5C58">
        <w:t xml:space="preserve">ticamente cada cierto tiempo, y </w:t>
      </w:r>
      <w:r>
        <w:t>es el encargado de revisar qu</w:t>
      </w:r>
      <w:r>
        <w:t>é</w:t>
      </w:r>
      <w:r>
        <w:t xml:space="preserve"> tareas han sido programadas</w:t>
      </w:r>
      <w:r w:rsidR="001E5C58">
        <w:t>, cu</w:t>
      </w:r>
      <w:r w:rsidR="001E5C58">
        <w:t>á</w:t>
      </w:r>
      <w:r w:rsidR="001E5C58">
        <w:t>les est</w:t>
      </w:r>
      <w:r w:rsidR="001E5C58">
        <w:t>á</w:t>
      </w:r>
      <w:r w:rsidR="001E5C58">
        <w:t xml:space="preserve">n pendientes </w:t>
      </w:r>
      <w:r>
        <w:t>y ejecutar los procesos de manera interna.</w:t>
      </w:r>
    </w:p>
    <w:p w:rsidR="004D4E00" w:rsidRDefault="004D4E00"/>
    <w:p w:rsidR="00063CB6" w:rsidRDefault="00063CB6" w:rsidP="00063CB6">
      <w:pPr>
        <w:pStyle w:val="Ttulo3"/>
      </w:pPr>
      <w:r>
        <w:t>Esquema</w:t>
      </w:r>
    </w:p>
    <w:p w:rsidR="00063CB6" w:rsidRDefault="001E5C58" w:rsidP="00063CB6">
      <w:pPr>
        <w:jc w:val="center"/>
      </w:pPr>
      <w:r>
        <w:object w:dxaOrig="8745" w:dyaOrig="8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79pt" o:ole="">
            <v:imagedata r:id="rId4" o:title=""/>
          </v:shape>
          <o:OLEObject Type="Embed" ProgID="Visio.Drawing.15" ShapeID="_x0000_i1025" DrawAspect="Content" ObjectID="_1580571708" r:id="rId5"/>
        </w:object>
      </w:r>
    </w:p>
    <w:p w:rsidR="00680986" w:rsidRDefault="00680986" w:rsidP="00680986">
      <w:pPr>
        <w:pStyle w:val="Ttulo1"/>
      </w:pPr>
      <w:r>
        <w:lastRenderedPageBreak/>
        <w:t>Módulo de usuario - Portal</w:t>
      </w:r>
    </w:p>
    <w:p w:rsidR="00680986" w:rsidRDefault="00680986">
      <w:r>
        <w:t>Se puede acceder a este m</w:t>
      </w:r>
      <w:r>
        <w:t>ó</w:t>
      </w:r>
      <w:r>
        <w:t>dulo mediante la direcci</w:t>
      </w:r>
      <w:r>
        <w:t>ó</w:t>
      </w:r>
      <w:r>
        <w:t>n:</w:t>
      </w:r>
    </w:p>
    <w:p w:rsidR="00680986" w:rsidRDefault="00680986" w:rsidP="00680986">
      <w:pPr>
        <w:ind w:firstLine="708"/>
      </w:pPr>
      <w:hyperlink r:id="rId6" w:history="1">
        <w:r w:rsidRPr="002E5F47">
          <w:rPr>
            <w:rStyle w:val="Hipervnculo"/>
          </w:rPr>
          <w:t>http://192.168.50.5:2020/</w:t>
        </w:r>
      </w:hyperlink>
    </w:p>
    <w:p w:rsidR="00680986" w:rsidRDefault="00680986">
      <w:r>
        <w:t>Al entrar a la direcci</w:t>
      </w:r>
      <w:r>
        <w:t>ó</w:t>
      </w:r>
      <w:r>
        <w:t>n,</w:t>
      </w:r>
      <w:bookmarkStart w:id="0" w:name="_GoBack"/>
      <w:bookmarkEnd w:id="0"/>
      <w:r>
        <w:t xml:space="preserve"> el sistema le pedir</w:t>
      </w:r>
      <w:r>
        <w:t>á</w:t>
      </w:r>
      <w:r>
        <w:t xml:space="preserve"> usar un nombre de usuario y una contrase</w:t>
      </w:r>
      <w:r>
        <w:t>ñ</w:t>
      </w:r>
      <w:r>
        <w:t>a para ingresar al portal.</w:t>
      </w:r>
    </w:p>
    <w:p w:rsidR="00680986" w:rsidRDefault="00680986"/>
    <w:p w:rsidR="00063CB6" w:rsidRDefault="00063CB6">
      <w:proofErr w:type="spellStart"/>
      <w:r>
        <w:t>Blah</w:t>
      </w:r>
      <w:proofErr w:type="spellEnd"/>
    </w:p>
    <w:p w:rsidR="00063CB6" w:rsidRDefault="00063CB6" w:rsidP="00063CB6">
      <w:proofErr w:type="spellStart"/>
      <w:r>
        <w:t>Blah</w:t>
      </w:r>
      <w:proofErr w:type="spellEnd"/>
    </w:p>
    <w:p w:rsidR="00063CB6" w:rsidRDefault="00063CB6" w:rsidP="00063CB6">
      <w:proofErr w:type="spellStart"/>
      <w:r>
        <w:t>Blah</w:t>
      </w:r>
      <w:proofErr w:type="spellEnd"/>
    </w:p>
    <w:p w:rsidR="00063CB6" w:rsidRPr="004D4E00" w:rsidRDefault="00063CB6"/>
    <w:sectPr w:rsidR="00063CB6" w:rsidRPr="004D4E00" w:rsidSect="0041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00"/>
    <w:rsid w:val="00063CB6"/>
    <w:rsid w:val="001E5C58"/>
    <w:rsid w:val="00317497"/>
    <w:rsid w:val="0033437A"/>
    <w:rsid w:val="00410338"/>
    <w:rsid w:val="004D4E00"/>
    <w:rsid w:val="00680986"/>
    <w:rsid w:val="0075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F941"/>
  <w15:chartTrackingRefBased/>
  <w15:docId w15:val="{7778BB71-56C8-4F58-AE50-51D97C84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E00"/>
    <w:pPr>
      <w:spacing w:after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D4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E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4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4E0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mall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E00"/>
    <w:rPr>
      <w:rFonts w:asciiTheme="majorHAnsi" w:eastAsiaTheme="majorEastAsia" w:hAnsiTheme="majorHAnsi" w:cstheme="majorBidi"/>
      <w:b/>
      <w:smallCaps/>
      <w:color w:val="2F5496" w:themeColor="accent1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D4E0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D4E00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7497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styleId="Hipervnculo">
    <w:name w:val="Hyperlink"/>
    <w:basedOn w:val="Fuentedeprrafopredeter"/>
    <w:uiPriority w:val="99"/>
    <w:unhideWhenUsed/>
    <w:rsid w:val="006809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09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50.5:2020/" TargetMode="Externa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Anibarro</dc:creator>
  <cp:keywords/>
  <dc:description/>
  <cp:lastModifiedBy>Carlos Anibarro</cp:lastModifiedBy>
  <cp:revision>4</cp:revision>
  <dcterms:created xsi:type="dcterms:W3CDTF">2018-02-19T20:36:00Z</dcterms:created>
  <dcterms:modified xsi:type="dcterms:W3CDTF">2018-02-19T22:55:00Z</dcterms:modified>
</cp:coreProperties>
</file>