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C4A" w:rsidRDefault="004A07E2">
      <w:r>
        <w:t>Keith Dyer</w:t>
      </w:r>
    </w:p>
    <w:p w:rsidR="004A07E2" w:rsidRDefault="004A07E2">
      <w:r>
        <w:t>COSC 4397: Security Analytics</w:t>
      </w:r>
    </w:p>
    <w:p w:rsidR="004A07E2" w:rsidRDefault="004A07E2"/>
    <w:p w:rsidR="004A07E2" w:rsidRDefault="004A07E2" w:rsidP="004A07E2">
      <w:pPr>
        <w:jc w:val="center"/>
      </w:pPr>
      <w:r>
        <w:t xml:space="preserve">Authorship Analysis for Intrusion Detection using Machine Learning </w:t>
      </w:r>
    </w:p>
    <w:p w:rsidR="004A07E2" w:rsidRDefault="004A07E2" w:rsidP="004A07E2"/>
    <w:p w:rsidR="004A07E2" w:rsidRPr="004A07E2" w:rsidRDefault="004A07E2" w:rsidP="004A07E2">
      <w:r>
        <w:rPr>
          <w:b/>
        </w:rPr>
        <w:t>Introduction</w:t>
      </w:r>
    </w:p>
    <w:p w:rsidR="004A07E2" w:rsidRDefault="004A07E2" w:rsidP="004A07E2">
      <w:r>
        <w:tab/>
        <w:t xml:space="preserve">Intrusion detection is one of the most studied security problems, with many papers and researcher’s contributing new methods yearly. Despite this some reports estimate that as much as 50%-80% of the world’s spam is sent from zombie computers, or computer that have been taken control of through an security intrusion </w:t>
      </w:r>
      <w:sdt>
        <w:sdtPr>
          <w:id w:val="-919328010"/>
          <w:citation/>
        </w:sdtPr>
        <w:sdtContent>
          <w:r w:rsidR="006A4ED5">
            <w:fldChar w:fldCharType="begin"/>
          </w:r>
          <w:r w:rsidR="006A4ED5">
            <w:instrText xml:space="preserve"> CITATION Tom05 \l 1033 </w:instrText>
          </w:r>
          <w:r w:rsidR="006A4ED5">
            <w:fldChar w:fldCharType="separate"/>
          </w:r>
          <w:r w:rsidR="006A4ED5">
            <w:rPr>
              <w:noProof/>
            </w:rPr>
            <w:t>(Spring, 2005)</w:t>
          </w:r>
          <w:r w:rsidR="006A4ED5">
            <w:fldChar w:fldCharType="end"/>
          </w:r>
        </w:sdtContent>
      </w:sdt>
      <w:r w:rsidR="006A4ED5">
        <w:t>. One approach that hasn’t been applied as extensively is trying to identify if the outgoing traffic from a computer fits a normal range for that user based on the NLP of the sent messages. Two approaches to this task are building language models such as HMM with semantic analysis, and another is using NLP techniques to build a feature set, and then using machine learning to classify intrusive behavior. In this paper I will discuss and outline how I went about testing this hypothesis for the machine learning approach.</w:t>
      </w:r>
    </w:p>
    <w:p w:rsidR="006A4ED5" w:rsidRDefault="006A4ED5" w:rsidP="004A07E2"/>
    <w:p w:rsidR="006A4ED5" w:rsidRPr="006A4ED5" w:rsidRDefault="006A4ED5" w:rsidP="004A07E2">
      <w:pPr>
        <w:rPr>
          <w:b/>
        </w:rPr>
      </w:pPr>
      <w:r w:rsidRPr="006A4ED5">
        <w:rPr>
          <w:b/>
        </w:rPr>
        <w:t>Dataset</w:t>
      </w:r>
    </w:p>
    <w:p w:rsidR="00067401" w:rsidRDefault="006A4ED5" w:rsidP="004A07E2">
      <w:r>
        <w:tab/>
        <w:t xml:space="preserve">Originally I wanted to use a collection of email data for the training and testing sets, but after some experimenting with the Enron email datasets I found them to have two problems. </w:t>
      </w:r>
    </w:p>
    <w:p w:rsidR="00067401" w:rsidRDefault="006A4ED5" w:rsidP="00067401">
      <w:pPr>
        <w:ind w:firstLine="720"/>
      </w:pPr>
      <w:r>
        <w:t xml:space="preserve">Firstly, the dataset was rather sparse on a user by user basis. Using a frequently cited dataset provided on August 21, 2009 at </w:t>
      </w:r>
      <w:hyperlink r:id="rId6" w:history="1">
        <w:r w:rsidRPr="00823632">
          <w:rPr>
            <w:rStyle w:val="Hyperlink"/>
          </w:rPr>
          <w:t>http://www.cs.cmu.edu/~einat/datasets.html</w:t>
        </w:r>
      </w:hyperlink>
      <w:r>
        <w:t xml:space="preserve"> I was able to collect 700 email messages. From these I wrote a script to separate them into files by author, using the first </w:t>
      </w:r>
      <w:r w:rsidR="00067401">
        <w:t xml:space="preserve">“From:” </w:t>
      </w:r>
      <w:r>
        <w:t>token in the email as the indication of the sender, and their email as their named key. After running this code I found th</w:t>
      </w:r>
      <w:r w:rsidR="00067401">
        <w:t>at, when excluding the primary E</w:t>
      </w:r>
      <w:r>
        <w:t xml:space="preserve">nron announcement email, the user with the most sent emails in the dataset had only 7 emails to his name. The dataset I need for intrusion detection needs to be large and exhaustive, so that small amounts of intrusive messages can be inserted into it. If the dataset was 8 emails with 7 legit and 1 intrusive it wouldn’t be very conclusive. </w:t>
      </w:r>
    </w:p>
    <w:p w:rsidR="004A07E2" w:rsidRDefault="006A4ED5" w:rsidP="00067401">
      <w:pPr>
        <w:ind w:firstLine="720"/>
      </w:pPr>
      <w:r>
        <w:t>Secondly,</w:t>
      </w:r>
      <w:r w:rsidR="00067401">
        <w:t xml:space="preserve"> the emails are raw text are rather poorly formed. There were many nested, forwarded emails which were difficult to parse and remove such that we were only analyzing the characters typed in the keyboard by the user sending the email. In addition, there was lots of non-human written text in the emails such as ID numbers and header information, this again proved a parsing challenge.</w:t>
      </w:r>
    </w:p>
    <w:p w:rsidR="00067401" w:rsidRDefault="00067401" w:rsidP="00067401">
      <w:pPr>
        <w:ind w:firstLine="720"/>
      </w:pPr>
      <w:r>
        <w:t xml:space="preserve">My first solution to this problem was to use twitter feeds as a different source of human generated input. From open twitter datasets it is possible to collect thousands of tweets from individual people. I found that this would work, but the character limit and frequent use of hashtags may not correlate to a good dataset. The final solution I settled on was to utilize the social networking site </w:t>
      </w:r>
      <w:proofErr w:type="spellStart"/>
      <w:r>
        <w:t>reddit</w:t>
      </w:r>
      <w:proofErr w:type="spellEnd"/>
      <w:r>
        <w:t xml:space="preserve">. </w:t>
      </w:r>
      <w:proofErr w:type="spellStart"/>
      <w:r>
        <w:t>Reddit</w:t>
      </w:r>
      <w:proofErr w:type="spellEnd"/>
      <w:r>
        <w:t xml:space="preserve"> is a popular forum board with hundreds of millions of users, many of them with more than 5 years of public history of comments and posts with many thousands of entries. </w:t>
      </w:r>
      <w:proofErr w:type="spellStart"/>
      <w:r>
        <w:t>Reddit</w:t>
      </w:r>
      <w:proofErr w:type="spellEnd"/>
      <w:r>
        <w:t xml:space="preserve"> doesn’t have character limits, yet still has blends of formal and informal dialog depending on which board you post to. </w:t>
      </w:r>
      <w:r>
        <w:lastRenderedPageBreak/>
        <w:t xml:space="preserve">In order to get this dataset I wrote a python scrapper to fetch the X most recent comments posted by user Y to </w:t>
      </w:r>
      <w:proofErr w:type="spellStart"/>
      <w:r>
        <w:t>reddit</w:t>
      </w:r>
      <w:proofErr w:type="spellEnd"/>
      <w:r>
        <w:t xml:space="preserve"> using the websites API. For my experiments I fetched 1000 posts from my own </w:t>
      </w:r>
      <w:proofErr w:type="spellStart"/>
      <w:r>
        <w:t>reddit</w:t>
      </w:r>
      <w:proofErr w:type="spellEnd"/>
      <w:r>
        <w:t xml:space="preserve"> user account, and paired it with 100 posts from another random users </w:t>
      </w:r>
      <w:proofErr w:type="spellStart"/>
      <w:r>
        <w:t>reddit</w:t>
      </w:r>
      <w:proofErr w:type="spellEnd"/>
      <w:r>
        <w:t xml:space="preserve"> account. From this base line I pruned 2 entries from the set of 1000 due to formatting errors and was left with a dataset of 1098, in a near 10 to 1 ratio of legitimate posts and hypothetical intrusive p</w:t>
      </w:r>
      <w:r w:rsidR="00C20C89">
        <w:t>osts. The data was fairly rich, containing 7,313 unique words with the following distribution of data.</w:t>
      </w:r>
    </w:p>
    <w:tbl>
      <w:tblPr>
        <w:tblStyle w:val="TableGridLight"/>
        <w:tblW w:w="0" w:type="auto"/>
        <w:tblLook w:val="04A0" w:firstRow="1" w:lastRow="0" w:firstColumn="1" w:lastColumn="0" w:noHBand="0" w:noVBand="1"/>
      </w:tblPr>
      <w:tblGrid>
        <w:gridCol w:w="4675"/>
        <w:gridCol w:w="4675"/>
      </w:tblGrid>
      <w:tr w:rsidR="00C20C89" w:rsidTr="00C040AA">
        <w:tc>
          <w:tcPr>
            <w:tcW w:w="4675" w:type="dxa"/>
          </w:tcPr>
          <w:p w:rsidR="00C20C89" w:rsidRDefault="00C20C89" w:rsidP="00C20C89">
            <w:pPr>
              <w:jc w:val="center"/>
            </w:pPr>
            <w:r>
              <w:t>Metric</w:t>
            </w:r>
          </w:p>
        </w:tc>
        <w:tc>
          <w:tcPr>
            <w:tcW w:w="4675" w:type="dxa"/>
          </w:tcPr>
          <w:p w:rsidR="00C20C89" w:rsidRDefault="00C20C89" w:rsidP="00C20C89">
            <w:pPr>
              <w:jc w:val="center"/>
            </w:pPr>
            <w:r>
              <w:t>Value</w:t>
            </w:r>
          </w:p>
        </w:tc>
      </w:tr>
      <w:tr w:rsidR="00C20C89" w:rsidTr="00C040AA">
        <w:tc>
          <w:tcPr>
            <w:tcW w:w="4675" w:type="dxa"/>
          </w:tcPr>
          <w:p w:rsidR="00C20C89" w:rsidRDefault="00C20C89" w:rsidP="00C20C89">
            <w:r>
              <w:t>Average number of words/entry</w:t>
            </w:r>
          </w:p>
        </w:tc>
        <w:tc>
          <w:tcPr>
            <w:tcW w:w="4675" w:type="dxa"/>
          </w:tcPr>
          <w:p w:rsidR="00C20C89" w:rsidRDefault="00C20C89" w:rsidP="00C20C89">
            <w:r>
              <w:t>43</w:t>
            </w:r>
          </w:p>
        </w:tc>
      </w:tr>
      <w:tr w:rsidR="00C20C89" w:rsidTr="00C040AA">
        <w:tc>
          <w:tcPr>
            <w:tcW w:w="4675" w:type="dxa"/>
          </w:tcPr>
          <w:p w:rsidR="00C20C89" w:rsidRDefault="00C20C89" w:rsidP="00C20C89">
            <w:r>
              <w:t>Shortest entry</w:t>
            </w:r>
          </w:p>
        </w:tc>
        <w:tc>
          <w:tcPr>
            <w:tcW w:w="4675" w:type="dxa"/>
          </w:tcPr>
          <w:p w:rsidR="00C20C89" w:rsidRDefault="00C20C89" w:rsidP="00C20C89">
            <w:r>
              <w:t>1</w:t>
            </w:r>
          </w:p>
        </w:tc>
      </w:tr>
      <w:tr w:rsidR="00C20C89" w:rsidTr="00C040AA">
        <w:tc>
          <w:tcPr>
            <w:tcW w:w="4675" w:type="dxa"/>
          </w:tcPr>
          <w:p w:rsidR="00C20C89" w:rsidRDefault="00C20C89" w:rsidP="00C20C89">
            <w:r>
              <w:t>Longest entry</w:t>
            </w:r>
          </w:p>
        </w:tc>
        <w:tc>
          <w:tcPr>
            <w:tcW w:w="4675" w:type="dxa"/>
          </w:tcPr>
          <w:p w:rsidR="00C20C89" w:rsidRDefault="00C20C89" w:rsidP="00C20C89">
            <w:r>
              <w:t>646</w:t>
            </w:r>
          </w:p>
        </w:tc>
      </w:tr>
      <w:tr w:rsidR="00C20C89" w:rsidTr="00C040AA">
        <w:tc>
          <w:tcPr>
            <w:tcW w:w="4675" w:type="dxa"/>
          </w:tcPr>
          <w:p w:rsidR="00C20C89" w:rsidRDefault="00C20C89" w:rsidP="00C20C89">
            <w:r>
              <w:t>Standard Deviation of words/entry</w:t>
            </w:r>
          </w:p>
        </w:tc>
        <w:tc>
          <w:tcPr>
            <w:tcW w:w="4675" w:type="dxa"/>
          </w:tcPr>
          <w:p w:rsidR="00C20C89" w:rsidRDefault="00C20C89" w:rsidP="00C20C89">
            <w:r>
              <w:t>53.538</w:t>
            </w:r>
          </w:p>
        </w:tc>
      </w:tr>
      <w:tr w:rsidR="00C20C89" w:rsidTr="00C040AA">
        <w:tc>
          <w:tcPr>
            <w:tcW w:w="4675" w:type="dxa"/>
          </w:tcPr>
          <w:p w:rsidR="00C20C89" w:rsidRDefault="00C20C89" w:rsidP="00C20C89">
            <w:r>
              <w:t>Number of Unique Words:</w:t>
            </w:r>
          </w:p>
        </w:tc>
        <w:tc>
          <w:tcPr>
            <w:tcW w:w="4675" w:type="dxa"/>
          </w:tcPr>
          <w:p w:rsidR="00C20C89" w:rsidRDefault="00C20C89" w:rsidP="00C20C89">
            <w:pPr>
              <w:keepNext/>
            </w:pPr>
            <w:r>
              <w:t>7313</w:t>
            </w:r>
          </w:p>
        </w:tc>
      </w:tr>
    </w:tbl>
    <w:p w:rsidR="00C20C89" w:rsidRDefault="00C20C89" w:rsidP="00C20C89">
      <w:pPr>
        <w:pStyle w:val="Caption"/>
      </w:pPr>
      <w:r>
        <w:t xml:space="preserve">Table </w:t>
      </w:r>
      <w:r>
        <w:fldChar w:fldCharType="begin"/>
      </w:r>
      <w:r>
        <w:instrText xml:space="preserve"> SEQ Table \* ARABIC </w:instrText>
      </w:r>
      <w:r>
        <w:fldChar w:fldCharType="separate"/>
      </w:r>
      <w:r w:rsidR="00C040AA">
        <w:rPr>
          <w:noProof/>
        </w:rPr>
        <w:t>1</w:t>
      </w:r>
      <w:r>
        <w:fldChar w:fldCharType="end"/>
      </w:r>
      <w:r>
        <w:t xml:space="preserve"> Dataset Metrics. The code for metric extraction is DatasetRichness.py</w:t>
      </w:r>
    </w:p>
    <w:p w:rsidR="00C20C89" w:rsidRDefault="00C20C89" w:rsidP="00C20C89">
      <w:r>
        <w:t xml:space="preserve">In order to recollect this data, or collect another set of data the data generation python files are in the attached folder. To extract a set of user comments from </w:t>
      </w:r>
      <w:proofErr w:type="spellStart"/>
      <w:r>
        <w:t>reddit</w:t>
      </w:r>
      <w:proofErr w:type="spellEnd"/>
      <w:r>
        <w:t xml:space="preserve"> use the following command line argument:</w:t>
      </w:r>
    </w:p>
    <w:p w:rsidR="00CE3E53" w:rsidRDefault="00C20C89" w:rsidP="00C20C89">
      <w:r>
        <w:tab/>
        <w:t xml:space="preserve">Python </w:t>
      </w:r>
      <w:r w:rsidR="00CE3E53">
        <w:t>DatasetCollector.py &lt;</w:t>
      </w:r>
      <w:proofErr w:type="spellStart"/>
      <w:r w:rsidR="00CE3E53">
        <w:t>reddit</w:t>
      </w:r>
      <w:proofErr w:type="spellEnd"/>
      <w:r w:rsidR="00CE3E53">
        <w:t xml:space="preserve"> account name&gt; &lt;number of comments to collect&gt;</w:t>
      </w:r>
    </w:p>
    <w:p w:rsidR="00CE3E53" w:rsidRDefault="00CE3E53" w:rsidP="00C20C89">
      <w:r>
        <w:t xml:space="preserve">These comments will be stored in an xml file with the </w:t>
      </w:r>
      <w:proofErr w:type="gramStart"/>
      <w:r>
        <w:t>users</w:t>
      </w:r>
      <w:proofErr w:type="gramEnd"/>
      <w:r>
        <w:t xml:space="preserve"> name.xml as the file. The users account name must be a valid </w:t>
      </w:r>
      <w:proofErr w:type="spellStart"/>
      <w:r>
        <w:t>reddit</w:t>
      </w:r>
      <w:proofErr w:type="spellEnd"/>
      <w:r>
        <w:t xml:space="preserve"> username. For the dataset used in this paper I used the following code:</w:t>
      </w:r>
    </w:p>
    <w:p w:rsidR="00CE3E53" w:rsidRDefault="00CE3E53" w:rsidP="00C20C89">
      <w:r>
        <w:tab/>
        <w:t>Python DatasetCollector.py caedin8 1000</w:t>
      </w:r>
    </w:p>
    <w:p w:rsidR="00CE3E53" w:rsidRDefault="00CE3E53" w:rsidP="00C20C89">
      <w:r>
        <w:t>Next to generate the set of 100 intrusive samples I ran the following:</w:t>
      </w:r>
    </w:p>
    <w:p w:rsidR="00CE3E53" w:rsidRDefault="00CE3E53" w:rsidP="00C20C89">
      <w:r>
        <w:tab/>
        <w:t>Python DatasetCollector.py superbug 100</w:t>
      </w:r>
    </w:p>
    <w:p w:rsidR="00CE3E53" w:rsidRDefault="00CE3E53" w:rsidP="00C20C89">
      <w:r>
        <w:t xml:space="preserve">Superbug is the username of a random person I found on </w:t>
      </w:r>
      <w:proofErr w:type="spellStart"/>
      <w:r>
        <w:t>reddit</w:t>
      </w:r>
      <w:proofErr w:type="spellEnd"/>
      <w:r>
        <w:t xml:space="preserve">. I didn’t look at any of his data before querying to eliminate selection bias. I verified that his account had more than 100 posts and then collected it. I put both files in the </w:t>
      </w:r>
      <w:proofErr w:type="spellStart"/>
      <w:r>
        <w:t>TrainingData</w:t>
      </w:r>
      <w:proofErr w:type="spellEnd"/>
      <w:r>
        <w:t xml:space="preserve"> folder. Next, to generate the complete data set to read into WEKA I ran the python dataset generator file pointing to the folder. The DatasetGenerator.py file takes two command line arguments, the first is the path to a folder holding the data, </w:t>
      </w:r>
      <w:proofErr w:type="gramStart"/>
      <w:r>
        <w:t>the</w:t>
      </w:r>
      <w:proofErr w:type="gramEnd"/>
      <w:r>
        <w:t xml:space="preserve"> second is the name of the output file. It will take every item out of the folder and extract them out of the XML format (output from the scrapper) and put them in a single CSV format containing two columns, entry and username. This CSV file can be read into WEKA in order to do preprocessing. For this dataset I ran the following:</w:t>
      </w:r>
    </w:p>
    <w:p w:rsidR="00CE3E53" w:rsidRDefault="00CE3E53" w:rsidP="00C20C89">
      <w:r>
        <w:tab/>
        <w:t xml:space="preserve">Python DatasetGenerator.py </w:t>
      </w:r>
      <w:proofErr w:type="spellStart"/>
      <w:r>
        <w:t>TrainingData</w:t>
      </w:r>
      <w:proofErr w:type="spellEnd"/>
      <w:r>
        <w:t xml:space="preserve"> Dataset1.csv</w:t>
      </w:r>
    </w:p>
    <w:p w:rsidR="00C20C89" w:rsidRDefault="00CE3E53" w:rsidP="00C20C89">
      <w:r>
        <w:t xml:space="preserve">Using this process many datasets could be generated from </w:t>
      </w:r>
      <w:proofErr w:type="spellStart"/>
      <w:r>
        <w:t>Reddit</w:t>
      </w:r>
      <w:proofErr w:type="spellEnd"/>
      <w:r>
        <w:t xml:space="preserve"> users, in any combination of users and entries by simply calling these programs.</w:t>
      </w:r>
      <w:r>
        <w:br/>
      </w:r>
    </w:p>
    <w:p w:rsidR="00C20C89" w:rsidRDefault="00C20C89" w:rsidP="00C20C89">
      <w:pPr>
        <w:rPr>
          <w:b/>
        </w:rPr>
      </w:pPr>
      <w:r w:rsidRPr="00C20C89">
        <w:rPr>
          <w:b/>
        </w:rPr>
        <w:t>Pre-Processing</w:t>
      </w:r>
    </w:p>
    <w:p w:rsidR="00CE3E53" w:rsidRDefault="00CE3E53" w:rsidP="00C20C89">
      <w:r>
        <w:rPr>
          <w:b/>
        </w:rPr>
        <w:tab/>
      </w:r>
      <w:r>
        <w:t xml:space="preserve">Now that we have a CSV file with user names as classes and entries as strings I decided to apply some NLP techniques to the data. Luckily the WEKA tool has some built in tools for NLP use. In order to </w:t>
      </w:r>
      <w:r>
        <w:lastRenderedPageBreak/>
        <w:t xml:space="preserve">import the CSV file from above into WEKA, go into the GUI and click open file, and then navigate to the file. You will likely receive an error message, instead of clicking OK click “Use Converter” you will need to specify that the first column is a string variable by type by typing in a 1 in the field for “String attributes”. After this press OK and the program should read the data in without a problem. I wanted to apply NLP techniques that we discussed in the class on the data set first, so I chose to apply the </w:t>
      </w:r>
      <w:proofErr w:type="spellStart"/>
      <w:r>
        <w:t>StringToWordVector</w:t>
      </w:r>
      <w:proofErr w:type="spellEnd"/>
      <w:r>
        <w:t xml:space="preserve"> filter in WEKA. In the configuration for this filter I chose to apply the filter to</w:t>
      </w:r>
      <w:r w:rsidR="00AD4954">
        <w:t xml:space="preserve"> only the first attribute, and then I set “</w:t>
      </w:r>
      <w:proofErr w:type="spellStart"/>
      <w:r w:rsidR="00AD4954">
        <w:t>lowerCaseTokens</w:t>
      </w:r>
      <w:proofErr w:type="spellEnd"/>
      <w:r w:rsidR="00AD4954">
        <w:t xml:space="preserve">” to true. Next I applied the </w:t>
      </w:r>
      <w:proofErr w:type="spellStart"/>
      <w:r w:rsidR="00AD4954">
        <w:t>IteratedLovinsStemmer</w:t>
      </w:r>
      <w:proofErr w:type="spellEnd"/>
      <w:r w:rsidR="00AD4954">
        <w:t xml:space="preserve">, the Rainbow </w:t>
      </w:r>
      <w:proofErr w:type="spellStart"/>
      <w:r w:rsidR="00AD4954">
        <w:t>stopwords</w:t>
      </w:r>
      <w:proofErr w:type="spellEnd"/>
      <w:r w:rsidR="00AD4954">
        <w:t xml:space="preserve"> removal algorithm, and the alphabetic </w:t>
      </w:r>
      <w:proofErr w:type="spellStart"/>
      <w:r w:rsidR="00AD4954">
        <w:t>tokenizer</w:t>
      </w:r>
      <w:proofErr w:type="spellEnd"/>
      <w:r w:rsidR="00AD4954">
        <w:t xml:space="preserve">. The stemmer and </w:t>
      </w:r>
      <w:proofErr w:type="spellStart"/>
      <w:r w:rsidR="00AD4954">
        <w:t>stopword</w:t>
      </w:r>
      <w:proofErr w:type="spellEnd"/>
      <w:r w:rsidR="00AD4954">
        <w:t xml:space="preserve"> removal algorithm are discussed in detail in the WEKA docs, and are based off of research papers in those areas of study. The alphabetic </w:t>
      </w:r>
      <w:proofErr w:type="spellStart"/>
      <w:r w:rsidR="00AD4954">
        <w:t>tokenizer</w:t>
      </w:r>
      <w:proofErr w:type="spellEnd"/>
      <w:r w:rsidR="00AD4954">
        <w:t xml:space="preserve"> creates tokens from the sentences by extracting all contiguous sequences of alphabetic tokens. In other words, every character that isn’t “a-z” is treated as a delimiter. Note: The dataset collectors remove all punctuation from the data to remove the issue of conjunctions. Lastly, I set the </w:t>
      </w:r>
      <w:proofErr w:type="spellStart"/>
      <w:r w:rsidR="00AD4954">
        <w:t>outputWordCounts</w:t>
      </w:r>
      <w:proofErr w:type="spellEnd"/>
      <w:r w:rsidR="00AD4954">
        <w:t xml:space="preserve"> to true, and </w:t>
      </w:r>
      <w:proofErr w:type="spellStart"/>
      <w:r w:rsidR="00AD4954">
        <w:t>wordsToKeep</w:t>
      </w:r>
      <w:proofErr w:type="spellEnd"/>
      <w:r w:rsidR="00AD4954">
        <w:t xml:space="preserve"> to a high value such that no words are lost. Click apply to create the new data set (Found in the submission as </w:t>
      </w:r>
      <w:r w:rsidR="00AD4954" w:rsidRPr="00AD4954">
        <w:t>Dataset1_FeatureExtracted</w:t>
      </w:r>
      <w:r w:rsidR="00AD4954">
        <w:t>.arff). I call this data dataset I. Next I took this data, and decided to run it through a feature selection algorithm. I used two different methods for feature selection. In the first method I used a statistical significance test to find the most likely tokens, this reduced the token count from 5000+ to 32</w:t>
      </w:r>
      <w:r w:rsidR="009249A4">
        <w:t>4</w:t>
      </w:r>
      <w:r w:rsidR="00AD4954">
        <w:t xml:space="preserve">. The other feature selection method was to run a </w:t>
      </w:r>
      <w:proofErr w:type="spellStart"/>
      <w:r w:rsidR="00AD4954">
        <w:t>GreedyStepwise</w:t>
      </w:r>
      <w:proofErr w:type="spellEnd"/>
      <w:r w:rsidR="00AD4954">
        <w:t xml:space="preserve"> search on subsets of the data set using WEKAs tools. This selection resulted in a dataset 5</w:t>
      </w:r>
      <w:r w:rsidR="009249A4">
        <w:t>9</w:t>
      </w:r>
      <w:r w:rsidR="00AD4954">
        <w:t xml:space="preserve"> features. Lastly I repeated the above processes to generate a set of data from the original CSV file, using the same stemmer and </w:t>
      </w:r>
      <w:proofErr w:type="spellStart"/>
      <w:r w:rsidR="00AD4954">
        <w:t>stopword</w:t>
      </w:r>
      <w:proofErr w:type="spellEnd"/>
      <w:r w:rsidR="00AD4954">
        <w:t xml:space="preserve"> removal, but instead generating all unigrams to trigrams of the words as features. I then reduced this dataset using the </w:t>
      </w:r>
      <w:r w:rsidR="009249A4">
        <w:t xml:space="preserve">same </w:t>
      </w:r>
      <w:r w:rsidR="00AD4954">
        <w:t xml:space="preserve">statistical feature </w:t>
      </w:r>
      <w:r w:rsidR="009249A4">
        <w:t>selection method as above. For reference please see the following papers for the feature selection methods used:</w:t>
      </w:r>
    </w:p>
    <w:p w:rsidR="009249A4" w:rsidRDefault="009249A4" w:rsidP="009249A4">
      <w:pPr>
        <w:pStyle w:val="ListParagraph"/>
        <w:numPr>
          <w:ilvl w:val="0"/>
          <w:numId w:val="3"/>
        </w:numPr>
      </w:pPr>
      <w:r w:rsidRPr="009249A4">
        <w:t>M. A. Hall (1998). Correlation-based Feature Subset Selection for Machine Learning. Hamilton, New Zealand.</w:t>
      </w:r>
    </w:p>
    <w:p w:rsidR="009249A4" w:rsidRDefault="009249A4" w:rsidP="009249A4">
      <w:pPr>
        <w:pStyle w:val="ListParagraph"/>
        <w:numPr>
          <w:ilvl w:val="0"/>
          <w:numId w:val="3"/>
        </w:numPr>
      </w:pPr>
      <w:r w:rsidRPr="009249A4">
        <w:t xml:space="preserve">Amir Ahmad, </w:t>
      </w:r>
      <w:proofErr w:type="spellStart"/>
      <w:r w:rsidRPr="009249A4">
        <w:t>Lipika</w:t>
      </w:r>
      <w:proofErr w:type="spellEnd"/>
      <w:r w:rsidRPr="009249A4">
        <w:t xml:space="preserve"> </w:t>
      </w:r>
      <w:proofErr w:type="spellStart"/>
      <w:r w:rsidRPr="009249A4">
        <w:t>Dey</w:t>
      </w:r>
      <w:proofErr w:type="spellEnd"/>
      <w:r w:rsidRPr="009249A4">
        <w:t xml:space="preserve"> (2004). A feature selection technique for classificatory analysis.</w:t>
      </w:r>
    </w:p>
    <w:p w:rsidR="009249A4" w:rsidRDefault="009249A4" w:rsidP="009249A4">
      <w:pPr>
        <w:ind w:left="360"/>
      </w:pPr>
    </w:p>
    <w:tbl>
      <w:tblPr>
        <w:tblStyle w:val="TableGridLight"/>
        <w:tblW w:w="0" w:type="auto"/>
        <w:tblLook w:val="04A0" w:firstRow="1" w:lastRow="0" w:firstColumn="1" w:lastColumn="0" w:noHBand="0" w:noVBand="1"/>
      </w:tblPr>
      <w:tblGrid>
        <w:gridCol w:w="1165"/>
        <w:gridCol w:w="4479"/>
        <w:gridCol w:w="1752"/>
        <w:gridCol w:w="1954"/>
      </w:tblGrid>
      <w:tr w:rsidR="009249A4" w:rsidTr="00C040AA">
        <w:tc>
          <w:tcPr>
            <w:tcW w:w="1165" w:type="dxa"/>
          </w:tcPr>
          <w:p w:rsidR="009249A4" w:rsidRDefault="009249A4" w:rsidP="00C20C89">
            <w:r>
              <w:t>Dataset</w:t>
            </w:r>
          </w:p>
        </w:tc>
        <w:tc>
          <w:tcPr>
            <w:tcW w:w="4479" w:type="dxa"/>
          </w:tcPr>
          <w:p w:rsidR="009249A4" w:rsidRDefault="009249A4" w:rsidP="00C20C89">
            <w:r>
              <w:t>File in Submission Folder</w:t>
            </w:r>
          </w:p>
        </w:tc>
        <w:tc>
          <w:tcPr>
            <w:tcW w:w="1752" w:type="dxa"/>
          </w:tcPr>
          <w:p w:rsidR="009249A4" w:rsidRDefault="009249A4" w:rsidP="00C20C89">
            <w:r>
              <w:t>Number of Features</w:t>
            </w:r>
          </w:p>
        </w:tc>
        <w:tc>
          <w:tcPr>
            <w:tcW w:w="1954" w:type="dxa"/>
          </w:tcPr>
          <w:p w:rsidR="009249A4" w:rsidRDefault="009249A4" w:rsidP="00C20C89">
            <w:r>
              <w:t>Construction Method</w:t>
            </w:r>
          </w:p>
        </w:tc>
      </w:tr>
      <w:tr w:rsidR="009249A4" w:rsidTr="00C040AA">
        <w:tc>
          <w:tcPr>
            <w:tcW w:w="1165" w:type="dxa"/>
          </w:tcPr>
          <w:p w:rsidR="009249A4" w:rsidRDefault="009249A4" w:rsidP="00C20C89">
            <w:r>
              <w:t>Dataset I</w:t>
            </w:r>
          </w:p>
        </w:tc>
        <w:tc>
          <w:tcPr>
            <w:tcW w:w="4479" w:type="dxa"/>
          </w:tcPr>
          <w:p w:rsidR="009249A4" w:rsidRDefault="009249A4" w:rsidP="00C20C89">
            <w:r>
              <w:t>Dataset1_FeatureExtracted.arff</w:t>
            </w:r>
          </w:p>
        </w:tc>
        <w:tc>
          <w:tcPr>
            <w:tcW w:w="1752" w:type="dxa"/>
          </w:tcPr>
          <w:p w:rsidR="009249A4" w:rsidRDefault="009249A4" w:rsidP="00C20C89">
            <w:r>
              <w:t>3322</w:t>
            </w:r>
          </w:p>
        </w:tc>
        <w:tc>
          <w:tcPr>
            <w:tcW w:w="1954" w:type="dxa"/>
          </w:tcPr>
          <w:p w:rsidR="009249A4" w:rsidRDefault="009249A4" w:rsidP="009249A4">
            <w:r>
              <w:t xml:space="preserve">- Alphabetic </w:t>
            </w:r>
          </w:p>
          <w:p w:rsidR="009249A4" w:rsidRDefault="009249A4" w:rsidP="009249A4">
            <w:r>
              <w:t xml:space="preserve">- </w:t>
            </w:r>
            <w:r w:rsidR="00C040AA">
              <w:t>No Selection</w:t>
            </w:r>
          </w:p>
        </w:tc>
      </w:tr>
      <w:tr w:rsidR="009249A4" w:rsidTr="00C040AA">
        <w:tc>
          <w:tcPr>
            <w:tcW w:w="1165" w:type="dxa"/>
          </w:tcPr>
          <w:p w:rsidR="009249A4" w:rsidRDefault="009249A4" w:rsidP="00C20C89">
            <w:r>
              <w:t>Dataset I</w:t>
            </w:r>
            <w:r>
              <w:t>I</w:t>
            </w:r>
          </w:p>
        </w:tc>
        <w:tc>
          <w:tcPr>
            <w:tcW w:w="4479" w:type="dxa"/>
          </w:tcPr>
          <w:p w:rsidR="009249A4" w:rsidRDefault="009249A4" w:rsidP="00C20C89">
            <w:r>
              <w:t>Dataset1_StatisticalFeatureSelection.arff</w:t>
            </w:r>
          </w:p>
        </w:tc>
        <w:tc>
          <w:tcPr>
            <w:tcW w:w="1752" w:type="dxa"/>
          </w:tcPr>
          <w:p w:rsidR="009249A4" w:rsidRDefault="009249A4" w:rsidP="00C20C89">
            <w:r>
              <w:t>324</w:t>
            </w:r>
          </w:p>
        </w:tc>
        <w:tc>
          <w:tcPr>
            <w:tcW w:w="1954" w:type="dxa"/>
          </w:tcPr>
          <w:p w:rsidR="009249A4" w:rsidRDefault="009249A4" w:rsidP="00C20C89">
            <w:r>
              <w:t>- Alphabetic</w:t>
            </w:r>
          </w:p>
          <w:p w:rsidR="009249A4" w:rsidRDefault="009249A4" w:rsidP="00C20C89">
            <w:r>
              <w:t>- Statistical</w:t>
            </w:r>
          </w:p>
        </w:tc>
      </w:tr>
      <w:tr w:rsidR="009249A4" w:rsidTr="00C040AA">
        <w:tc>
          <w:tcPr>
            <w:tcW w:w="1165" w:type="dxa"/>
          </w:tcPr>
          <w:p w:rsidR="009249A4" w:rsidRDefault="009249A4" w:rsidP="00C20C89">
            <w:r>
              <w:t>Dataset I</w:t>
            </w:r>
            <w:r>
              <w:t>II</w:t>
            </w:r>
          </w:p>
        </w:tc>
        <w:tc>
          <w:tcPr>
            <w:tcW w:w="4479" w:type="dxa"/>
          </w:tcPr>
          <w:p w:rsidR="009249A4" w:rsidRDefault="009249A4" w:rsidP="00C20C89">
            <w:r>
              <w:t>Dataset1_SubsetFeatureSelection.arff</w:t>
            </w:r>
          </w:p>
        </w:tc>
        <w:tc>
          <w:tcPr>
            <w:tcW w:w="1752" w:type="dxa"/>
          </w:tcPr>
          <w:p w:rsidR="009249A4" w:rsidRDefault="00C040AA" w:rsidP="00C20C89">
            <w:r>
              <w:t>59</w:t>
            </w:r>
          </w:p>
        </w:tc>
        <w:tc>
          <w:tcPr>
            <w:tcW w:w="1954" w:type="dxa"/>
          </w:tcPr>
          <w:p w:rsidR="009249A4" w:rsidRDefault="00C040AA" w:rsidP="00C20C89">
            <w:r>
              <w:t>- Alphabet</w:t>
            </w:r>
          </w:p>
          <w:p w:rsidR="00C040AA" w:rsidRDefault="00C040AA" w:rsidP="00C20C89">
            <w:r>
              <w:t xml:space="preserve">- </w:t>
            </w:r>
            <w:proofErr w:type="spellStart"/>
            <w:r>
              <w:t>CfsSubsetEval</w:t>
            </w:r>
            <w:proofErr w:type="spellEnd"/>
          </w:p>
        </w:tc>
      </w:tr>
      <w:tr w:rsidR="009249A4" w:rsidTr="00C040AA">
        <w:tc>
          <w:tcPr>
            <w:tcW w:w="1165" w:type="dxa"/>
          </w:tcPr>
          <w:p w:rsidR="009249A4" w:rsidRDefault="009249A4" w:rsidP="00C20C89">
            <w:r>
              <w:t>Dataset IV</w:t>
            </w:r>
          </w:p>
        </w:tc>
        <w:tc>
          <w:tcPr>
            <w:tcW w:w="4479" w:type="dxa"/>
          </w:tcPr>
          <w:p w:rsidR="009249A4" w:rsidRDefault="009249A4" w:rsidP="00C20C89">
            <w:r>
              <w:t>Dataset1_NGrams_SFE.arff</w:t>
            </w:r>
          </w:p>
        </w:tc>
        <w:tc>
          <w:tcPr>
            <w:tcW w:w="1752" w:type="dxa"/>
          </w:tcPr>
          <w:p w:rsidR="009249A4" w:rsidRDefault="00C040AA" w:rsidP="00C20C89">
            <w:r>
              <w:t>4431</w:t>
            </w:r>
          </w:p>
        </w:tc>
        <w:tc>
          <w:tcPr>
            <w:tcW w:w="1954" w:type="dxa"/>
          </w:tcPr>
          <w:p w:rsidR="009249A4" w:rsidRDefault="00C040AA" w:rsidP="00C20C89">
            <w:r>
              <w:t>-</w:t>
            </w:r>
            <w:proofErr w:type="spellStart"/>
            <w:r>
              <w:t>NGrams</w:t>
            </w:r>
            <w:proofErr w:type="spellEnd"/>
            <w:r>
              <w:t>(1-3)</w:t>
            </w:r>
          </w:p>
          <w:p w:rsidR="00C040AA" w:rsidRDefault="00C040AA" w:rsidP="00C040AA">
            <w:pPr>
              <w:keepNext/>
            </w:pPr>
            <w:r>
              <w:t>- Statistical</w:t>
            </w:r>
          </w:p>
        </w:tc>
      </w:tr>
    </w:tbl>
    <w:p w:rsidR="00C040AA" w:rsidRDefault="00C040AA" w:rsidP="00C040AA">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Breakdown of datasets used and their construction methods. Under Construction Methods the first point is the </w:t>
      </w:r>
      <w:proofErr w:type="spellStart"/>
      <w:r>
        <w:t>tokenizer</w:t>
      </w:r>
      <w:proofErr w:type="spellEnd"/>
      <w:r>
        <w:t xml:space="preserve"> used, and the second is the feature selection method used.</w:t>
      </w:r>
    </w:p>
    <w:p w:rsidR="00C040AA" w:rsidRDefault="00C040AA" w:rsidP="00C040AA">
      <w:r>
        <w:br w:type="page"/>
      </w:r>
    </w:p>
    <w:p w:rsidR="00C040AA" w:rsidRDefault="00C040AA" w:rsidP="00C040AA">
      <w:pPr>
        <w:rPr>
          <w:b/>
        </w:rPr>
      </w:pPr>
      <w:r w:rsidRPr="00C040AA">
        <w:rPr>
          <w:b/>
        </w:rPr>
        <w:lastRenderedPageBreak/>
        <w:t>Results</w:t>
      </w:r>
    </w:p>
    <w:p w:rsidR="00C303CE" w:rsidRDefault="00C040AA" w:rsidP="00C040AA">
      <w:r>
        <w:rPr>
          <w:b/>
        </w:rPr>
        <w:tab/>
      </w:r>
      <w:r>
        <w:t xml:space="preserve">From these four data sets I conducted experiments using the WEKA GUI for many different machine learning algorithms. </w:t>
      </w:r>
      <w:r w:rsidR="00D05B8B">
        <w:t xml:space="preserve">For all of the following results I report 10-fold cross-validation test results using Accuracy and F-scores as metrics for determining how effective a classifier was in detecting the intrusion. </w:t>
      </w:r>
      <w:r>
        <w:t xml:space="preserve">From the </w:t>
      </w:r>
      <w:r w:rsidR="00D05B8B">
        <w:t>collection</w:t>
      </w:r>
      <w:r>
        <w:t xml:space="preserve"> of experiments I chose to report the results of the following, because they stood out as have the highest F-score for the detection of the intrusive messages, while maintaining a high accuracy rate with low false positives: Logistic Regression, </w:t>
      </w:r>
      <w:proofErr w:type="spellStart"/>
      <w:r>
        <w:t>NaiveBayes</w:t>
      </w:r>
      <w:proofErr w:type="spellEnd"/>
      <w:r>
        <w:t xml:space="preserve">, </w:t>
      </w:r>
      <w:proofErr w:type="spellStart"/>
      <w:r>
        <w:t>NaiveBayesMultinomial</w:t>
      </w:r>
      <w:proofErr w:type="spellEnd"/>
      <w:r>
        <w:t xml:space="preserve">, Support Vector Machines trained with Stochastic Gradient Descent, and a Voted Perceptron Neural Network system. All of these classifiers and their functionality are described in detail in the WEKA documentation and are included in the basic WEKA 3.7 package download, so I won’t go into details of how the algorithms work. </w:t>
      </w:r>
    </w:p>
    <w:p w:rsidR="00C040AA" w:rsidRDefault="00D05B8B" w:rsidP="00C303CE">
      <w:pPr>
        <w:ind w:firstLine="720"/>
      </w:pPr>
      <w:r>
        <w:t xml:space="preserve">For the base data set with no feature selection, the </w:t>
      </w:r>
      <w:proofErr w:type="spellStart"/>
      <w:r>
        <w:t>NaiveBayesMultinomial</w:t>
      </w:r>
      <w:proofErr w:type="spellEnd"/>
      <w:r>
        <w:t xml:space="preserve"> (NBM) performed slightly better than the SVM trained using the SGD. The NBM had an accuracy of 9</w:t>
      </w:r>
      <w:r w:rsidR="00676A6B">
        <w:t>1.62</w:t>
      </w:r>
      <w:r>
        <w:t>% and an F-measure of 0.</w:t>
      </w:r>
      <w:r w:rsidR="00676A6B">
        <w:t>954</w:t>
      </w:r>
      <w:r>
        <w:t xml:space="preserve"> (Legit class) and an F-measure of 0.</w:t>
      </w:r>
      <w:r w:rsidR="00676A6B">
        <w:t>549</w:t>
      </w:r>
      <w:r>
        <w:t xml:space="preserve"> (Intrusive class). These results were not great, but were the best of the set of attempts using </w:t>
      </w:r>
      <w:r w:rsidR="00676A6B">
        <w:t xml:space="preserve">no feature selection. I also tried an SVM trained used SGD. This resulted in 91.71% accuracy, but the F-measure of the intrusive class was only 0.428. The F-score of the legitimate class was 0.955. I tried various other learning methods such as </w:t>
      </w:r>
      <w:proofErr w:type="spellStart"/>
      <w:r w:rsidR="00676A6B">
        <w:t>JRip</w:t>
      </w:r>
      <w:proofErr w:type="spellEnd"/>
      <w:r w:rsidR="00676A6B">
        <w:t xml:space="preserve">, and PART rule based classification methods, as well as </w:t>
      </w:r>
      <w:r w:rsidR="00B53B3A">
        <w:t xml:space="preserve">the J48 decision tree, and a random forest with 100 trees and all of these methods had F-measures below the NBM and the SVM. I tried polynomial </w:t>
      </w:r>
      <w:proofErr w:type="spellStart"/>
      <w:r w:rsidR="00B53B3A">
        <w:t>kernals</w:t>
      </w:r>
      <w:proofErr w:type="spellEnd"/>
      <w:r w:rsidR="00B53B3A">
        <w:t xml:space="preserve"> on the SVM training with orders 1, 2, and 3 and found the best results at order 1, leading me to believe the data is linearly separable. (Up to the results we achieved with the SVM).</w:t>
      </w:r>
    </w:p>
    <w:p w:rsidR="00B53B3A" w:rsidRPr="00B53B3A" w:rsidRDefault="001E4DD9" w:rsidP="00B53B3A">
      <w:pPr>
        <w:jc w:val="center"/>
        <w:rPr>
          <w:b/>
        </w:rPr>
      </w:pPr>
      <w:r>
        <w:rPr>
          <w:b/>
        </w:rPr>
        <w:t>Summary of Results</w:t>
      </w:r>
      <w:r w:rsidR="00B53B3A">
        <w:rPr>
          <w:b/>
        </w:rPr>
        <w:t>: Dataset I</w:t>
      </w:r>
    </w:p>
    <w:tbl>
      <w:tblPr>
        <w:tblStyle w:val="TableGrid"/>
        <w:tblW w:w="0" w:type="auto"/>
        <w:tblLook w:val="04A0" w:firstRow="1" w:lastRow="0" w:firstColumn="1" w:lastColumn="0" w:noHBand="0" w:noVBand="1"/>
      </w:tblPr>
      <w:tblGrid>
        <w:gridCol w:w="2425"/>
        <w:gridCol w:w="2249"/>
        <w:gridCol w:w="2338"/>
        <w:gridCol w:w="2338"/>
      </w:tblGrid>
      <w:tr w:rsidR="00B53B3A" w:rsidTr="00B53B3A">
        <w:tc>
          <w:tcPr>
            <w:tcW w:w="2425" w:type="dxa"/>
          </w:tcPr>
          <w:p w:rsidR="00B53B3A" w:rsidRDefault="00B53B3A" w:rsidP="00C040AA">
            <w:r>
              <w:t>Notable Methods</w:t>
            </w:r>
          </w:p>
        </w:tc>
        <w:tc>
          <w:tcPr>
            <w:tcW w:w="2249" w:type="dxa"/>
          </w:tcPr>
          <w:p w:rsidR="00B53B3A" w:rsidRDefault="00B53B3A" w:rsidP="00C040AA">
            <w:r>
              <w:t>Accuracy</w:t>
            </w:r>
          </w:p>
        </w:tc>
        <w:tc>
          <w:tcPr>
            <w:tcW w:w="2338" w:type="dxa"/>
          </w:tcPr>
          <w:p w:rsidR="00B53B3A" w:rsidRDefault="00B53B3A" w:rsidP="00C040AA">
            <w:r>
              <w:t>F-Measure (Legitimate)</w:t>
            </w:r>
          </w:p>
        </w:tc>
        <w:tc>
          <w:tcPr>
            <w:tcW w:w="2338" w:type="dxa"/>
          </w:tcPr>
          <w:p w:rsidR="00B53B3A" w:rsidRDefault="00B53B3A" w:rsidP="00C040AA">
            <w:r>
              <w:t>F-Measure (Intrusive)</w:t>
            </w:r>
          </w:p>
        </w:tc>
      </w:tr>
      <w:tr w:rsidR="00B53B3A" w:rsidTr="00B53B3A">
        <w:tc>
          <w:tcPr>
            <w:tcW w:w="2425" w:type="dxa"/>
          </w:tcPr>
          <w:p w:rsidR="00B53B3A" w:rsidRDefault="00B53B3A" w:rsidP="00C040AA">
            <w:r>
              <w:t>SVM with SGD</w:t>
            </w:r>
          </w:p>
        </w:tc>
        <w:tc>
          <w:tcPr>
            <w:tcW w:w="2249" w:type="dxa"/>
          </w:tcPr>
          <w:p w:rsidR="00B53B3A" w:rsidRDefault="00B53B3A" w:rsidP="00C040AA">
            <w:r>
              <w:t>91.71%</w:t>
            </w:r>
          </w:p>
        </w:tc>
        <w:tc>
          <w:tcPr>
            <w:tcW w:w="2338" w:type="dxa"/>
          </w:tcPr>
          <w:p w:rsidR="00B53B3A" w:rsidRDefault="00B53B3A" w:rsidP="00C040AA">
            <w:r>
              <w:t>0.955</w:t>
            </w:r>
          </w:p>
        </w:tc>
        <w:tc>
          <w:tcPr>
            <w:tcW w:w="2338" w:type="dxa"/>
          </w:tcPr>
          <w:p w:rsidR="00B53B3A" w:rsidRDefault="00B53B3A" w:rsidP="00C040AA">
            <w:r>
              <w:t>0.428</w:t>
            </w:r>
          </w:p>
        </w:tc>
      </w:tr>
      <w:tr w:rsidR="00B53B3A" w:rsidTr="00B53B3A">
        <w:tc>
          <w:tcPr>
            <w:tcW w:w="2425" w:type="dxa"/>
          </w:tcPr>
          <w:p w:rsidR="00B53B3A" w:rsidRDefault="00B53B3A" w:rsidP="00C040AA">
            <w:proofErr w:type="spellStart"/>
            <w:r>
              <w:t>NaiveBayes</w:t>
            </w:r>
            <w:proofErr w:type="spellEnd"/>
            <w:r>
              <w:t xml:space="preserve"> Multinomial</w:t>
            </w:r>
          </w:p>
        </w:tc>
        <w:tc>
          <w:tcPr>
            <w:tcW w:w="2249" w:type="dxa"/>
          </w:tcPr>
          <w:p w:rsidR="00B53B3A" w:rsidRDefault="00B53B3A" w:rsidP="00C040AA">
            <w:r>
              <w:t>91.62%</w:t>
            </w:r>
          </w:p>
        </w:tc>
        <w:tc>
          <w:tcPr>
            <w:tcW w:w="2338" w:type="dxa"/>
          </w:tcPr>
          <w:p w:rsidR="00B53B3A" w:rsidRDefault="00B53B3A" w:rsidP="00C040AA">
            <w:r>
              <w:t>0.954</w:t>
            </w:r>
          </w:p>
        </w:tc>
        <w:tc>
          <w:tcPr>
            <w:tcW w:w="2338" w:type="dxa"/>
          </w:tcPr>
          <w:p w:rsidR="00B53B3A" w:rsidRDefault="00B53B3A" w:rsidP="00C040AA">
            <w:r>
              <w:t>0.549</w:t>
            </w:r>
          </w:p>
        </w:tc>
      </w:tr>
    </w:tbl>
    <w:p w:rsidR="00B53B3A" w:rsidRPr="00C040AA" w:rsidRDefault="00B53B3A" w:rsidP="00C040AA"/>
    <w:tbl>
      <w:tblPr>
        <w:tblStyle w:val="TableGrid"/>
        <w:tblW w:w="0" w:type="auto"/>
        <w:tblLook w:val="04A0" w:firstRow="1" w:lastRow="0" w:firstColumn="1" w:lastColumn="0" w:noHBand="0" w:noVBand="1"/>
      </w:tblPr>
      <w:tblGrid>
        <w:gridCol w:w="4675"/>
        <w:gridCol w:w="4675"/>
      </w:tblGrid>
      <w:tr w:rsidR="00B53B3A" w:rsidTr="00B53B3A">
        <w:tc>
          <w:tcPr>
            <w:tcW w:w="4675" w:type="dxa"/>
          </w:tcPr>
          <w:p w:rsidR="00B53B3A" w:rsidRDefault="00B53B3A" w:rsidP="00B53B3A">
            <w:pPr>
              <w:jc w:val="center"/>
            </w:pPr>
            <w:r>
              <w:t>Notable Methods</w:t>
            </w:r>
          </w:p>
        </w:tc>
        <w:tc>
          <w:tcPr>
            <w:tcW w:w="4675" w:type="dxa"/>
          </w:tcPr>
          <w:p w:rsidR="00B53B3A" w:rsidRDefault="00B53B3A" w:rsidP="00B53B3A">
            <w:pPr>
              <w:jc w:val="center"/>
            </w:pPr>
            <w:r>
              <w:t>Confusion Matrix</w:t>
            </w:r>
          </w:p>
        </w:tc>
      </w:tr>
      <w:tr w:rsidR="00B53B3A" w:rsidTr="00B53B3A">
        <w:tc>
          <w:tcPr>
            <w:tcW w:w="4675" w:type="dxa"/>
          </w:tcPr>
          <w:p w:rsidR="00B53B3A" w:rsidRDefault="00B53B3A" w:rsidP="004A07E2">
            <w:r>
              <w:t>SVM with SGD</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B53B3A" w:rsidTr="00B53B3A">
              <w:tc>
                <w:tcPr>
                  <w:tcW w:w="2224" w:type="dxa"/>
                </w:tcPr>
                <w:p w:rsidR="00B53B3A" w:rsidRDefault="00B53B3A" w:rsidP="004A07E2">
                  <w:r>
                    <w:t>973</w:t>
                  </w:r>
                </w:p>
              </w:tc>
              <w:tc>
                <w:tcPr>
                  <w:tcW w:w="2225" w:type="dxa"/>
                </w:tcPr>
                <w:p w:rsidR="00B53B3A" w:rsidRDefault="00B53B3A" w:rsidP="004A07E2">
                  <w:r>
                    <w:t>25</w:t>
                  </w:r>
                </w:p>
              </w:tc>
            </w:tr>
            <w:tr w:rsidR="00B53B3A" w:rsidTr="00B53B3A">
              <w:tc>
                <w:tcPr>
                  <w:tcW w:w="2224" w:type="dxa"/>
                </w:tcPr>
                <w:p w:rsidR="00B53B3A" w:rsidRDefault="00B53B3A" w:rsidP="004A07E2">
                  <w:r>
                    <w:t>66</w:t>
                  </w:r>
                </w:p>
              </w:tc>
              <w:tc>
                <w:tcPr>
                  <w:tcW w:w="2225" w:type="dxa"/>
                </w:tcPr>
                <w:p w:rsidR="00B53B3A" w:rsidRDefault="00B53B3A" w:rsidP="004A07E2">
                  <w:r>
                    <w:t>34</w:t>
                  </w:r>
                </w:p>
              </w:tc>
            </w:tr>
          </w:tbl>
          <w:p w:rsidR="00B53B3A" w:rsidRDefault="00B53B3A" w:rsidP="004A07E2"/>
        </w:tc>
      </w:tr>
      <w:tr w:rsidR="00B53B3A" w:rsidTr="00B53B3A">
        <w:tc>
          <w:tcPr>
            <w:tcW w:w="4675" w:type="dxa"/>
          </w:tcPr>
          <w:p w:rsidR="00B53B3A" w:rsidRDefault="00B53B3A" w:rsidP="004A07E2">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B53B3A" w:rsidTr="00B53B3A">
              <w:tc>
                <w:tcPr>
                  <w:tcW w:w="2224" w:type="dxa"/>
                </w:tcPr>
                <w:p w:rsidR="00B53B3A" w:rsidRDefault="00B53B3A" w:rsidP="004A07E2">
                  <w:r>
                    <w:t>950</w:t>
                  </w:r>
                </w:p>
              </w:tc>
              <w:tc>
                <w:tcPr>
                  <w:tcW w:w="2225" w:type="dxa"/>
                </w:tcPr>
                <w:p w:rsidR="00B53B3A" w:rsidRDefault="00B53B3A" w:rsidP="004A07E2">
                  <w:r>
                    <w:t>48</w:t>
                  </w:r>
                </w:p>
              </w:tc>
            </w:tr>
            <w:tr w:rsidR="00B53B3A" w:rsidTr="00B53B3A">
              <w:tc>
                <w:tcPr>
                  <w:tcW w:w="2224" w:type="dxa"/>
                </w:tcPr>
                <w:p w:rsidR="00B53B3A" w:rsidRDefault="00B53B3A" w:rsidP="004A07E2">
                  <w:r>
                    <w:t>44</w:t>
                  </w:r>
                </w:p>
              </w:tc>
              <w:tc>
                <w:tcPr>
                  <w:tcW w:w="2225" w:type="dxa"/>
                </w:tcPr>
                <w:p w:rsidR="00B53B3A" w:rsidRDefault="00B53B3A" w:rsidP="004A07E2">
                  <w:r>
                    <w:t>56</w:t>
                  </w:r>
                </w:p>
              </w:tc>
            </w:tr>
          </w:tbl>
          <w:p w:rsidR="00B53B3A" w:rsidRDefault="00B53B3A" w:rsidP="004A07E2"/>
        </w:tc>
      </w:tr>
    </w:tbl>
    <w:p w:rsidR="00C040AA" w:rsidRPr="00B53B3A" w:rsidRDefault="00C040AA" w:rsidP="004A07E2"/>
    <w:p w:rsidR="004A07E2" w:rsidRDefault="00C303CE" w:rsidP="004A07E2">
      <w:r>
        <w:tab/>
        <w:t xml:space="preserve">For the second data set, the two classifiers with above average performance were the NBM again, along with a voted perceptron system. </w:t>
      </w:r>
      <w:r w:rsidR="001E4DD9">
        <w:t xml:space="preserve">In general the second data set performed the best of all four data sets, across most classifier methods. </w:t>
      </w:r>
      <w:r>
        <w:t xml:space="preserve">For the voted perceptron system 369 </w:t>
      </w:r>
      <w:proofErr w:type="spellStart"/>
      <w:r>
        <w:t>perceptrons</w:t>
      </w:r>
      <w:proofErr w:type="spellEnd"/>
      <w:r>
        <w:t xml:space="preserve"> were trained over 10 iterations. The WEKA default of 1 for the exponent and </w:t>
      </w:r>
      <w:proofErr w:type="spellStart"/>
      <w:r>
        <w:t>kMAX</w:t>
      </w:r>
      <w:proofErr w:type="spellEnd"/>
      <w:r>
        <w:t xml:space="preserve"> parameters were used. The Voted Perceptron system on the statistically pruned feature set had an accuracy of 94.26% with only 4 false-positives on the legitimate user’s comments. Of the 100 intrusive comments 41 out of 59 were captured in the 10-fold CV tests.</w:t>
      </w:r>
      <w:r w:rsidR="001E4DD9">
        <w:t xml:space="preserve"> The F-measures were 0.969 for legitimate comments, and 0.566 for intrusive comments. The </w:t>
      </w:r>
      <w:proofErr w:type="spellStart"/>
      <w:r w:rsidR="001E4DD9">
        <w:t>NaiveBayes</w:t>
      </w:r>
      <w:proofErr w:type="spellEnd"/>
      <w:r w:rsidR="001E4DD9">
        <w:t xml:space="preserve"> Multinomial performed well on the reduced feature set, increasing its accuracy to 96.72% and had 0 misclassifications of the legitimate data. Of the intrusive </w:t>
      </w:r>
      <w:r w:rsidR="001E4DD9">
        <w:lastRenderedPageBreak/>
        <w:t>data set the classifier predicted 64 of the 100 entries correctly. The F-score was 0.982 for legitimate data, and 0.780 for intrusive data. This classifier, feature selection combination had the best results of all the methods tried by me during the project.</w:t>
      </w:r>
    </w:p>
    <w:p w:rsidR="001E4DD9" w:rsidRDefault="001E4DD9" w:rsidP="001E4DD9">
      <w:pPr>
        <w:jc w:val="center"/>
        <w:rPr>
          <w:b/>
        </w:rPr>
      </w:pPr>
      <w:r>
        <w:rPr>
          <w:b/>
        </w:rPr>
        <w:t>Summary of Results: Dataset II</w:t>
      </w:r>
    </w:p>
    <w:tbl>
      <w:tblPr>
        <w:tblStyle w:val="TableGrid"/>
        <w:tblW w:w="0" w:type="auto"/>
        <w:tblLook w:val="04A0" w:firstRow="1" w:lastRow="0" w:firstColumn="1" w:lastColumn="0" w:noHBand="0" w:noVBand="1"/>
      </w:tblPr>
      <w:tblGrid>
        <w:gridCol w:w="2425"/>
        <w:gridCol w:w="2249"/>
        <w:gridCol w:w="2338"/>
        <w:gridCol w:w="2338"/>
      </w:tblGrid>
      <w:tr w:rsidR="001E4DD9" w:rsidTr="00845463">
        <w:tc>
          <w:tcPr>
            <w:tcW w:w="2425" w:type="dxa"/>
          </w:tcPr>
          <w:p w:rsidR="001E4DD9" w:rsidRDefault="001E4DD9" w:rsidP="00845463">
            <w:r>
              <w:t>Notable Methods</w:t>
            </w:r>
          </w:p>
        </w:tc>
        <w:tc>
          <w:tcPr>
            <w:tcW w:w="2249" w:type="dxa"/>
          </w:tcPr>
          <w:p w:rsidR="001E4DD9" w:rsidRDefault="001E4DD9" w:rsidP="00845463">
            <w:r>
              <w:t>Accuracy</w:t>
            </w:r>
          </w:p>
        </w:tc>
        <w:tc>
          <w:tcPr>
            <w:tcW w:w="2338" w:type="dxa"/>
          </w:tcPr>
          <w:p w:rsidR="001E4DD9" w:rsidRDefault="001E4DD9" w:rsidP="00845463">
            <w:r>
              <w:t>F-Measure (Legitimate)</w:t>
            </w:r>
          </w:p>
        </w:tc>
        <w:tc>
          <w:tcPr>
            <w:tcW w:w="2338" w:type="dxa"/>
          </w:tcPr>
          <w:p w:rsidR="001E4DD9" w:rsidRDefault="001E4DD9" w:rsidP="00845463">
            <w:r>
              <w:t>F-Measure (Intrusive)</w:t>
            </w:r>
          </w:p>
        </w:tc>
      </w:tr>
      <w:tr w:rsidR="001E4DD9" w:rsidTr="00845463">
        <w:tc>
          <w:tcPr>
            <w:tcW w:w="2425" w:type="dxa"/>
          </w:tcPr>
          <w:p w:rsidR="001E4DD9" w:rsidRDefault="001E4DD9" w:rsidP="00845463">
            <w:r>
              <w:t>Voted Perceptron</w:t>
            </w:r>
          </w:p>
        </w:tc>
        <w:tc>
          <w:tcPr>
            <w:tcW w:w="2249" w:type="dxa"/>
          </w:tcPr>
          <w:p w:rsidR="001E4DD9" w:rsidRDefault="001E4DD9" w:rsidP="00845463">
            <w:r>
              <w:t>94.26%</w:t>
            </w:r>
          </w:p>
        </w:tc>
        <w:tc>
          <w:tcPr>
            <w:tcW w:w="2338" w:type="dxa"/>
          </w:tcPr>
          <w:p w:rsidR="001E4DD9" w:rsidRDefault="001E4DD9" w:rsidP="001E4DD9">
            <w:r>
              <w:t>0.</w:t>
            </w:r>
            <w:r>
              <w:t>969</w:t>
            </w:r>
          </w:p>
        </w:tc>
        <w:tc>
          <w:tcPr>
            <w:tcW w:w="2338" w:type="dxa"/>
          </w:tcPr>
          <w:p w:rsidR="001E4DD9" w:rsidRDefault="001E4DD9" w:rsidP="001E4DD9">
            <w:r>
              <w:t>0.</w:t>
            </w:r>
            <w:r>
              <w:t>566</w:t>
            </w:r>
          </w:p>
        </w:tc>
      </w:tr>
      <w:tr w:rsidR="001E4DD9" w:rsidTr="00845463">
        <w:tc>
          <w:tcPr>
            <w:tcW w:w="2425" w:type="dxa"/>
          </w:tcPr>
          <w:p w:rsidR="001E4DD9" w:rsidRDefault="001E4DD9" w:rsidP="00845463">
            <w:proofErr w:type="spellStart"/>
            <w:r>
              <w:t>NaiveBayes</w:t>
            </w:r>
            <w:proofErr w:type="spellEnd"/>
            <w:r>
              <w:t xml:space="preserve"> Multinomial</w:t>
            </w:r>
          </w:p>
        </w:tc>
        <w:tc>
          <w:tcPr>
            <w:tcW w:w="2249" w:type="dxa"/>
          </w:tcPr>
          <w:p w:rsidR="001E4DD9" w:rsidRDefault="001E4DD9" w:rsidP="00845463">
            <w:r>
              <w:t>96.72</w:t>
            </w:r>
            <w:r>
              <w:t>%</w:t>
            </w:r>
          </w:p>
        </w:tc>
        <w:tc>
          <w:tcPr>
            <w:tcW w:w="2338" w:type="dxa"/>
          </w:tcPr>
          <w:p w:rsidR="001E4DD9" w:rsidRDefault="001E4DD9" w:rsidP="001E4DD9">
            <w:r>
              <w:t>0.</w:t>
            </w:r>
            <w:r>
              <w:t>982</w:t>
            </w:r>
          </w:p>
        </w:tc>
        <w:tc>
          <w:tcPr>
            <w:tcW w:w="2338" w:type="dxa"/>
          </w:tcPr>
          <w:p w:rsidR="001E4DD9" w:rsidRDefault="001E4DD9" w:rsidP="001E4DD9">
            <w:r>
              <w:t>0.</w:t>
            </w:r>
            <w:r>
              <w:t>780</w:t>
            </w:r>
          </w:p>
        </w:tc>
      </w:tr>
    </w:tbl>
    <w:p w:rsidR="001E4DD9" w:rsidRPr="001E4DD9" w:rsidRDefault="001E4DD9" w:rsidP="001E4DD9"/>
    <w:tbl>
      <w:tblPr>
        <w:tblStyle w:val="TableGrid"/>
        <w:tblW w:w="0" w:type="auto"/>
        <w:tblLook w:val="04A0" w:firstRow="1" w:lastRow="0" w:firstColumn="1" w:lastColumn="0" w:noHBand="0" w:noVBand="1"/>
      </w:tblPr>
      <w:tblGrid>
        <w:gridCol w:w="4675"/>
        <w:gridCol w:w="4675"/>
      </w:tblGrid>
      <w:tr w:rsidR="001E4DD9" w:rsidTr="00845463">
        <w:tc>
          <w:tcPr>
            <w:tcW w:w="4675" w:type="dxa"/>
          </w:tcPr>
          <w:p w:rsidR="001E4DD9" w:rsidRDefault="001E4DD9" w:rsidP="00845463">
            <w:pPr>
              <w:jc w:val="center"/>
            </w:pPr>
            <w:r>
              <w:t>Notable Methods</w:t>
            </w:r>
          </w:p>
        </w:tc>
        <w:tc>
          <w:tcPr>
            <w:tcW w:w="4675" w:type="dxa"/>
          </w:tcPr>
          <w:p w:rsidR="001E4DD9" w:rsidRDefault="001E4DD9" w:rsidP="00845463">
            <w:pPr>
              <w:jc w:val="center"/>
            </w:pPr>
            <w:r>
              <w:t>Confusion Matrix</w:t>
            </w:r>
          </w:p>
        </w:tc>
      </w:tr>
      <w:tr w:rsidR="001E4DD9" w:rsidTr="00845463">
        <w:tc>
          <w:tcPr>
            <w:tcW w:w="4675" w:type="dxa"/>
          </w:tcPr>
          <w:p w:rsidR="001E4DD9" w:rsidRDefault="001E4DD9" w:rsidP="00845463">
            <w:r>
              <w:t>Voted Perceptron</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1E4DD9" w:rsidTr="00845463">
              <w:tc>
                <w:tcPr>
                  <w:tcW w:w="2224" w:type="dxa"/>
                </w:tcPr>
                <w:p w:rsidR="001E4DD9" w:rsidRDefault="001E4DD9" w:rsidP="00845463">
                  <w:r>
                    <w:t>994</w:t>
                  </w:r>
                </w:p>
              </w:tc>
              <w:tc>
                <w:tcPr>
                  <w:tcW w:w="2225" w:type="dxa"/>
                </w:tcPr>
                <w:p w:rsidR="001E4DD9" w:rsidRDefault="001E4DD9" w:rsidP="00845463">
                  <w:r>
                    <w:t>4</w:t>
                  </w:r>
                </w:p>
              </w:tc>
            </w:tr>
            <w:tr w:rsidR="001E4DD9" w:rsidTr="00845463">
              <w:tc>
                <w:tcPr>
                  <w:tcW w:w="2224" w:type="dxa"/>
                </w:tcPr>
                <w:p w:rsidR="001E4DD9" w:rsidRDefault="001E4DD9" w:rsidP="00845463">
                  <w:r>
                    <w:t>59</w:t>
                  </w:r>
                </w:p>
              </w:tc>
              <w:tc>
                <w:tcPr>
                  <w:tcW w:w="2225" w:type="dxa"/>
                </w:tcPr>
                <w:p w:rsidR="001E4DD9" w:rsidRDefault="001E4DD9" w:rsidP="00845463">
                  <w:r>
                    <w:t>41</w:t>
                  </w:r>
                </w:p>
              </w:tc>
            </w:tr>
          </w:tbl>
          <w:p w:rsidR="001E4DD9" w:rsidRDefault="001E4DD9" w:rsidP="00845463"/>
        </w:tc>
      </w:tr>
      <w:tr w:rsidR="001E4DD9" w:rsidTr="00845463">
        <w:tc>
          <w:tcPr>
            <w:tcW w:w="4675" w:type="dxa"/>
          </w:tcPr>
          <w:p w:rsidR="001E4DD9" w:rsidRDefault="001E4DD9"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1E4DD9" w:rsidTr="00845463">
              <w:tc>
                <w:tcPr>
                  <w:tcW w:w="2224" w:type="dxa"/>
                </w:tcPr>
                <w:p w:rsidR="001E4DD9" w:rsidRDefault="001E4DD9" w:rsidP="00845463">
                  <w:r>
                    <w:t>998</w:t>
                  </w:r>
                </w:p>
              </w:tc>
              <w:tc>
                <w:tcPr>
                  <w:tcW w:w="2225" w:type="dxa"/>
                </w:tcPr>
                <w:p w:rsidR="001E4DD9" w:rsidRDefault="001E4DD9" w:rsidP="00845463">
                  <w:r>
                    <w:t>0</w:t>
                  </w:r>
                </w:p>
              </w:tc>
            </w:tr>
            <w:tr w:rsidR="001E4DD9" w:rsidTr="00845463">
              <w:tc>
                <w:tcPr>
                  <w:tcW w:w="2224" w:type="dxa"/>
                </w:tcPr>
                <w:p w:rsidR="001E4DD9" w:rsidRDefault="001E4DD9" w:rsidP="00845463">
                  <w:r>
                    <w:t>36</w:t>
                  </w:r>
                </w:p>
              </w:tc>
              <w:tc>
                <w:tcPr>
                  <w:tcW w:w="2225" w:type="dxa"/>
                </w:tcPr>
                <w:p w:rsidR="001E4DD9" w:rsidRDefault="001E4DD9" w:rsidP="00845463">
                  <w:r>
                    <w:t>64</w:t>
                  </w:r>
                </w:p>
              </w:tc>
            </w:tr>
          </w:tbl>
          <w:p w:rsidR="001E4DD9" w:rsidRDefault="001E4DD9" w:rsidP="00845463"/>
        </w:tc>
      </w:tr>
    </w:tbl>
    <w:p w:rsidR="001E4DD9" w:rsidRPr="001E4DD9" w:rsidRDefault="001E4DD9" w:rsidP="001E4DD9"/>
    <w:p w:rsidR="00064BB6" w:rsidRDefault="001E4DD9" w:rsidP="004A07E2">
      <w:r>
        <w:tab/>
        <w:t>Using the best subset feature selection method with a greedy stepwise search algorithm we obtained the third data set. This dataset performed in general better than no feature selection at all, but not as well as the statistical feature selection.</w:t>
      </w:r>
      <w:r w:rsidR="00064BB6">
        <w:t xml:space="preserve"> I’ll present the NBM results to compare, as it performed in the top for the two preceding sets, but using logistic regression yielded the best set of results for this data set.</w:t>
      </w:r>
    </w:p>
    <w:p w:rsidR="00064BB6" w:rsidRPr="00064BB6" w:rsidRDefault="00064BB6" w:rsidP="00064BB6">
      <w:pPr>
        <w:jc w:val="center"/>
        <w:rPr>
          <w:b/>
        </w:rPr>
      </w:pPr>
      <w:r>
        <w:rPr>
          <w:b/>
        </w:rPr>
        <w:t>Summary of Results: Dataset III</w:t>
      </w:r>
    </w:p>
    <w:tbl>
      <w:tblPr>
        <w:tblStyle w:val="TableGrid"/>
        <w:tblW w:w="0" w:type="auto"/>
        <w:tblLook w:val="04A0" w:firstRow="1" w:lastRow="0" w:firstColumn="1" w:lastColumn="0" w:noHBand="0" w:noVBand="1"/>
      </w:tblPr>
      <w:tblGrid>
        <w:gridCol w:w="2425"/>
        <w:gridCol w:w="2249"/>
        <w:gridCol w:w="2338"/>
        <w:gridCol w:w="2338"/>
      </w:tblGrid>
      <w:tr w:rsidR="00064BB6" w:rsidTr="00845463">
        <w:tc>
          <w:tcPr>
            <w:tcW w:w="2425" w:type="dxa"/>
          </w:tcPr>
          <w:p w:rsidR="00064BB6" w:rsidRDefault="00064BB6" w:rsidP="00845463">
            <w:r>
              <w:t>Notable Methods</w:t>
            </w:r>
          </w:p>
        </w:tc>
        <w:tc>
          <w:tcPr>
            <w:tcW w:w="2249" w:type="dxa"/>
          </w:tcPr>
          <w:p w:rsidR="00064BB6" w:rsidRDefault="00064BB6" w:rsidP="00845463">
            <w:r>
              <w:t>Accuracy</w:t>
            </w:r>
          </w:p>
        </w:tc>
        <w:tc>
          <w:tcPr>
            <w:tcW w:w="2338" w:type="dxa"/>
          </w:tcPr>
          <w:p w:rsidR="00064BB6" w:rsidRDefault="00064BB6" w:rsidP="00845463">
            <w:r>
              <w:t>F-Measure (Legitimate)</w:t>
            </w:r>
          </w:p>
        </w:tc>
        <w:tc>
          <w:tcPr>
            <w:tcW w:w="2338" w:type="dxa"/>
          </w:tcPr>
          <w:p w:rsidR="00064BB6" w:rsidRDefault="00064BB6" w:rsidP="00845463">
            <w:r>
              <w:t>F-Measure (Intrusive)</w:t>
            </w:r>
          </w:p>
        </w:tc>
      </w:tr>
      <w:tr w:rsidR="00064BB6" w:rsidTr="00845463">
        <w:tc>
          <w:tcPr>
            <w:tcW w:w="2425" w:type="dxa"/>
          </w:tcPr>
          <w:p w:rsidR="00064BB6" w:rsidRDefault="00064BB6" w:rsidP="00845463">
            <w:r>
              <w:t>Logistic Regression</w:t>
            </w:r>
          </w:p>
        </w:tc>
        <w:tc>
          <w:tcPr>
            <w:tcW w:w="2249" w:type="dxa"/>
          </w:tcPr>
          <w:p w:rsidR="00064BB6" w:rsidRDefault="00064BB6" w:rsidP="00845463">
            <w:r>
              <w:t>94.44</w:t>
            </w:r>
            <w:r>
              <w:t>%</w:t>
            </w:r>
          </w:p>
        </w:tc>
        <w:tc>
          <w:tcPr>
            <w:tcW w:w="2338" w:type="dxa"/>
          </w:tcPr>
          <w:p w:rsidR="00064BB6" w:rsidRDefault="00064BB6" w:rsidP="00064BB6">
            <w:r>
              <w:t>0.9</w:t>
            </w:r>
            <w:r>
              <w:t>70</w:t>
            </w:r>
          </w:p>
        </w:tc>
        <w:tc>
          <w:tcPr>
            <w:tcW w:w="2338" w:type="dxa"/>
          </w:tcPr>
          <w:p w:rsidR="00064BB6" w:rsidRDefault="00064BB6" w:rsidP="00845463">
            <w:r>
              <w:t>0.</w:t>
            </w:r>
            <w:r>
              <w:t>573</w:t>
            </w:r>
          </w:p>
        </w:tc>
      </w:tr>
      <w:tr w:rsidR="00064BB6" w:rsidTr="00845463">
        <w:tc>
          <w:tcPr>
            <w:tcW w:w="2425" w:type="dxa"/>
          </w:tcPr>
          <w:p w:rsidR="00064BB6" w:rsidRDefault="00064BB6" w:rsidP="00845463">
            <w:proofErr w:type="spellStart"/>
            <w:r>
              <w:t>NaiveBayes</w:t>
            </w:r>
            <w:proofErr w:type="spellEnd"/>
            <w:r>
              <w:t xml:space="preserve"> Multinomial</w:t>
            </w:r>
          </w:p>
        </w:tc>
        <w:tc>
          <w:tcPr>
            <w:tcW w:w="2249" w:type="dxa"/>
          </w:tcPr>
          <w:p w:rsidR="00064BB6" w:rsidRDefault="00064BB6" w:rsidP="00064BB6">
            <w:r>
              <w:t>9</w:t>
            </w:r>
            <w:r>
              <w:t>3.90</w:t>
            </w:r>
            <w:r>
              <w:t>%</w:t>
            </w:r>
          </w:p>
        </w:tc>
        <w:tc>
          <w:tcPr>
            <w:tcW w:w="2338" w:type="dxa"/>
          </w:tcPr>
          <w:p w:rsidR="00064BB6" w:rsidRDefault="00064BB6" w:rsidP="00064BB6">
            <w:r>
              <w:t>0.9</w:t>
            </w:r>
            <w:r>
              <w:t>67</w:t>
            </w:r>
          </w:p>
        </w:tc>
        <w:tc>
          <w:tcPr>
            <w:tcW w:w="2338" w:type="dxa"/>
          </w:tcPr>
          <w:p w:rsidR="00064BB6" w:rsidRDefault="00064BB6" w:rsidP="00064BB6">
            <w:r>
              <w:t>0.</w:t>
            </w:r>
            <w:r>
              <w:t>504</w:t>
            </w:r>
          </w:p>
        </w:tc>
      </w:tr>
    </w:tbl>
    <w:p w:rsidR="00064BB6" w:rsidRDefault="00064BB6" w:rsidP="00064BB6">
      <w:pPr>
        <w:rPr>
          <w:b/>
        </w:rPr>
      </w:pPr>
    </w:p>
    <w:tbl>
      <w:tblPr>
        <w:tblStyle w:val="TableGrid"/>
        <w:tblW w:w="0" w:type="auto"/>
        <w:tblLook w:val="04A0" w:firstRow="1" w:lastRow="0" w:firstColumn="1" w:lastColumn="0" w:noHBand="0" w:noVBand="1"/>
      </w:tblPr>
      <w:tblGrid>
        <w:gridCol w:w="4675"/>
        <w:gridCol w:w="4675"/>
      </w:tblGrid>
      <w:tr w:rsidR="00064BB6" w:rsidTr="00845463">
        <w:tc>
          <w:tcPr>
            <w:tcW w:w="4675" w:type="dxa"/>
          </w:tcPr>
          <w:p w:rsidR="00064BB6" w:rsidRDefault="00064BB6" w:rsidP="00845463">
            <w:pPr>
              <w:jc w:val="center"/>
            </w:pPr>
            <w:r>
              <w:t>Notable Methods</w:t>
            </w:r>
          </w:p>
        </w:tc>
        <w:tc>
          <w:tcPr>
            <w:tcW w:w="4675" w:type="dxa"/>
          </w:tcPr>
          <w:p w:rsidR="00064BB6" w:rsidRDefault="00064BB6" w:rsidP="00845463">
            <w:pPr>
              <w:jc w:val="center"/>
            </w:pPr>
            <w:r>
              <w:t>Confusion Matrix</w:t>
            </w:r>
          </w:p>
        </w:tc>
      </w:tr>
      <w:tr w:rsidR="00064BB6" w:rsidTr="00845463">
        <w:tc>
          <w:tcPr>
            <w:tcW w:w="4675" w:type="dxa"/>
          </w:tcPr>
          <w:p w:rsidR="00064BB6" w:rsidRDefault="00064BB6" w:rsidP="00845463">
            <w:r>
              <w:t>Logistic Regression</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064BB6" w:rsidTr="00845463">
              <w:tc>
                <w:tcPr>
                  <w:tcW w:w="2224" w:type="dxa"/>
                </w:tcPr>
                <w:p w:rsidR="00064BB6" w:rsidRDefault="00064BB6" w:rsidP="00845463">
                  <w:r>
                    <w:t>996</w:t>
                  </w:r>
                </w:p>
              </w:tc>
              <w:tc>
                <w:tcPr>
                  <w:tcW w:w="2225" w:type="dxa"/>
                </w:tcPr>
                <w:p w:rsidR="00064BB6" w:rsidRDefault="00064BB6" w:rsidP="00845463">
                  <w:r>
                    <w:t>2</w:t>
                  </w:r>
                </w:p>
              </w:tc>
            </w:tr>
            <w:tr w:rsidR="00064BB6" w:rsidTr="00845463">
              <w:tc>
                <w:tcPr>
                  <w:tcW w:w="2224" w:type="dxa"/>
                </w:tcPr>
                <w:p w:rsidR="00064BB6" w:rsidRDefault="00064BB6" w:rsidP="00845463">
                  <w:r>
                    <w:t>59</w:t>
                  </w:r>
                </w:p>
              </w:tc>
              <w:tc>
                <w:tcPr>
                  <w:tcW w:w="2225" w:type="dxa"/>
                </w:tcPr>
                <w:p w:rsidR="00064BB6" w:rsidRDefault="00064BB6" w:rsidP="00845463">
                  <w:r>
                    <w:t>41</w:t>
                  </w:r>
                </w:p>
              </w:tc>
            </w:tr>
          </w:tbl>
          <w:p w:rsidR="00064BB6" w:rsidRDefault="00064BB6" w:rsidP="00845463"/>
        </w:tc>
      </w:tr>
      <w:tr w:rsidR="00064BB6" w:rsidTr="00845463">
        <w:tc>
          <w:tcPr>
            <w:tcW w:w="4675" w:type="dxa"/>
          </w:tcPr>
          <w:p w:rsidR="00064BB6" w:rsidRDefault="00064BB6"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064BB6" w:rsidTr="00845463">
              <w:tc>
                <w:tcPr>
                  <w:tcW w:w="2224" w:type="dxa"/>
                </w:tcPr>
                <w:p w:rsidR="00064BB6" w:rsidRDefault="00064BB6" w:rsidP="00845463">
                  <w:r>
                    <w:t>997</w:t>
                  </w:r>
                </w:p>
              </w:tc>
              <w:tc>
                <w:tcPr>
                  <w:tcW w:w="2225" w:type="dxa"/>
                </w:tcPr>
                <w:p w:rsidR="00064BB6" w:rsidRDefault="00064BB6" w:rsidP="00845463">
                  <w:r>
                    <w:t>1</w:t>
                  </w:r>
                </w:p>
              </w:tc>
            </w:tr>
            <w:tr w:rsidR="00064BB6" w:rsidTr="00845463">
              <w:tc>
                <w:tcPr>
                  <w:tcW w:w="2224" w:type="dxa"/>
                </w:tcPr>
                <w:p w:rsidR="00064BB6" w:rsidRDefault="00064BB6" w:rsidP="00845463">
                  <w:r>
                    <w:t>66</w:t>
                  </w:r>
                </w:p>
              </w:tc>
              <w:tc>
                <w:tcPr>
                  <w:tcW w:w="2225" w:type="dxa"/>
                </w:tcPr>
                <w:p w:rsidR="00064BB6" w:rsidRDefault="00064BB6" w:rsidP="00845463">
                  <w:r>
                    <w:t>34</w:t>
                  </w:r>
                </w:p>
              </w:tc>
            </w:tr>
          </w:tbl>
          <w:p w:rsidR="00064BB6" w:rsidRDefault="00064BB6" w:rsidP="00845463"/>
        </w:tc>
      </w:tr>
    </w:tbl>
    <w:p w:rsidR="00064BB6" w:rsidRDefault="00064BB6" w:rsidP="00064BB6">
      <w:pPr>
        <w:rPr>
          <w:b/>
        </w:rPr>
      </w:pPr>
    </w:p>
    <w:p w:rsidR="00064BB6" w:rsidRDefault="00064BB6" w:rsidP="00064BB6">
      <w:r>
        <w:rPr>
          <w:b/>
        </w:rPr>
        <w:tab/>
      </w:r>
      <w:r>
        <w:t xml:space="preserve">For the fourth data set I wanted to try not just word tokens but the </w:t>
      </w:r>
      <w:proofErr w:type="spellStart"/>
      <w:r>
        <w:t>ngram</w:t>
      </w:r>
      <w:proofErr w:type="spellEnd"/>
      <w:r>
        <w:t xml:space="preserve"> models we discussed in class for NLP. I was able to use a build in WEKA filter to split the data into features of unigram to trigram values. This resulted in many hundreds of thousands of values which I was able to use statistical feature selection on to yield the final dataset. There is no </w:t>
      </w:r>
      <w:proofErr w:type="spellStart"/>
      <w:r>
        <w:t>ngrams</w:t>
      </w:r>
      <w:proofErr w:type="spellEnd"/>
      <w:r>
        <w:t xml:space="preserve"> dataset with the subset evaluation feature selection method because the program was taking too long to find the optimal subset of over one hundred thousand features. From this data set the </w:t>
      </w:r>
      <w:proofErr w:type="spellStart"/>
      <w:r>
        <w:t>NaiveBayes</w:t>
      </w:r>
      <w:proofErr w:type="spellEnd"/>
      <w:r>
        <w:t xml:space="preserve"> Multinomial </w:t>
      </w:r>
      <w:r w:rsidR="004C092B">
        <w:t>performed similar to</w:t>
      </w:r>
      <w:r>
        <w:t xml:space="preserve"> dataset II with the addition of 2 more of the 100 intrusive </w:t>
      </w:r>
      <w:r w:rsidR="004C092B">
        <w:t>entries are caught, with no change in legitimate entries.</w:t>
      </w:r>
      <w:r w:rsidR="00EA4CE8">
        <w:t xml:space="preserve"> The rest of the classifiers performed at or below their values for unigram models.</w:t>
      </w:r>
    </w:p>
    <w:p w:rsidR="00EA4CE8" w:rsidRDefault="00EA4CE8" w:rsidP="00EA4CE8">
      <w:pPr>
        <w:jc w:val="center"/>
        <w:rPr>
          <w:b/>
        </w:rPr>
      </w:pPr>
    </w:p>
    <w:p w:rsidR="00EA4CE8" w:rsidRPr="00064BB6" w:rsidRDefault="00EA4CE8" w:rsidP="00EA4CE8">
      <w:pPr>
        <w:jc w:val="center"/>
        <w:rPr>
          <w:b/>
        </w:rPr>
      </w:pPr>
      <w:r>
        <w:rPr>
          <w:b/>
        </w:rPr>
        <w:lastRenderedPageBreak/>
        <w:t>S</w:t>
      </w:r>
      <w:r>
        <w:rPr>
          <w:b/>
        </w:rPr>
        <w:t>ummary of Results: Dataset IV</w:t>
      </w:r>
    </w:p>
    <w:tbl>
      <w:tblPr>
        <w:tblStyle w:val="TableGrid"/>
        <w:tblW w:w="0" w:type="auto"/>
        <w:tblLook w:val="04A0" w:firstRow="1" w:lastRow="0" w:firstColumn="1" w:lastColumn="0" w:noHBand="0" w:noVBand="1"/>
      </w:tblPr>
      <w:tblGrid>
        <w:gridCol w:w="2425"/>
        <w:gridCol w:w="2249"/>
        <w:gridCol w:w="2338"/>
        <w:gridCol w:w="2338"/>
      </w:tblGrid>
      <w:tr w:rsidR="00EA4CE8" w:rsidTr="00845463">
        <w:tc>
          <w:tcPr>
            <w:tcW w:w="2425" w:type="dxa"/>
          </w:tcPr>
          <w:p w:rsidR="00EA4CE8" w:rsidRDefault="00EA4CE8" w:rsidP="00845463">
            <w:r>
              <w:t>Notable Methods</w:t>
            </w:r>
          </w:p>
        </w:tc>
        <w:tc>
          <w:tcPr>
            <w:tcW w:w="2249" w:type="dxa"/>
          </w:tcPr>
          <w:p w:rsidR="00EA4CE8" w:rsidRDefault="00EA4CE8" w:rsidP="00845463">
            <w:r>
              <w:t>Accuracy</w:t>
            </w:r>
          </w:p>
        </w:tc>
        <w:tc>
          <w:tcPr>
            <w:tcW w:w="2338" w:type="dxa"/>
          </w:tcPr>
          <w:p w:rsidR="00EA4CE8" w:rsidRDefault="00EA4CE8" w:rsidP="00845463">
            <w:r>
              <w:t>F-Measure (Legitimate)</w:t>
            </w:r>
          </w:p>
        </w:tc>
        <w:tc>
          <w:tcPr>
            <w:tcW w:w="2338" w:type="dxa"/>
          </w:tcPr>
          <w:p w:rsidR="00EA4CE8" w:rsidRDefault="00EA4CE8" w:rsidP="00845463">
            <w:r>
              <w:t>F-Measure (Intrusive)</w:t>
            </w:r>
          </w:p>
        </w:tc>
      </w:tr>
      <w:tr w:rsidR="00EA4CE8" w:rsidTr="00845463">
        <w:tc>
          <w:tcPr>
            <w:tcW w:w="2425" w:type="dxa"/>
          </w:tcPr>
          <w:p w:rsidR="00EA4CE8" w:rsidRDefault="00EA4CE8" w:rsidP="00845463">
            <w:proofErr w:type="spellStart"/>
            <w:r>
              <w:t>NaiveBayes</w:t>
            </w:r>
            <w:proofErr w:type="spellEnd"/>
            <w:r>
              <w:t xml:space="preserve"> Multinomial</w:t>
            </w:r>
          </w:p>
        </w:tc>
        <w:tc>
          <w:tcPr>
            <w:tcW w:w="2249" w:type="dxa"/>
          </w:tcPr>
          <w:p w:rsidR="00EA4CE8" w:rsidRDefault="00EA4CE8" w:rsidP="00845463">
            <w:r>
              <w:t>96.90</w:t>
            </w:r>
            <w:r>
              <w:t>%</w:t>
            </w:r>
          </w:p>
        </w:tc>
        <w:tc>
          <w:tcPr>
            <w:tcW w:w="2338" w:type="dxa"/>
          </w:tcPr>
          <w:p w:rsidR="00EA4CE8" w:rsidRDefault="00EA4CE8" w:rsidP="00EA4CE8">
            <w:r>
              <w:t>0.9</w:t>
            </w:r>
            <w:r>
              <w:t>83</w:t>
            </w:r>
          </w:p>
        </w:tc>
        <w:tc>
          <w:tcPr>
            <w:tcW w:w="2338" w:type="dxa"/>
          </w:tcPr>
          <w:p w:rsidR="00EA4CE8" w:rsidRDefault="00EA4CE8" w:rsidP="00EA4CE8">
            <w:r>
              <w:t>0.</w:t>
            </w:r>
            <w:r>
              <w:t>795</w:t>
            </w:r>
          </w:p>
        </w:tc>
      </w:tr>
    </w:tbl>
    <w:p w:rsidR="00EA4CE8" w:rsidRDefault="00EA4CE8" w:rsidP="00EA4CE8">
      <w:pPr>
        <w:rPr>
          <w:b/>
        </w:rPr>
      </w:pPr>
    </w:p>
    <w:tbl>
      <w:tblPr>
        <w:tblStyle w:val="TableGrid"/>
        <w:tblW w:w="0" w:type="auto"/>
        <w:tblLook w:val="04A0" w:firstRow="1" w:lastRow="0" w:firstColumn="1" w:lastColumn="0" w:noHBand="0" w:noVBand="1"/>
      </w:tblPr>
      <w:tblGrid>
        <w:gridCol w:w="4675"/>
        <w:gridCol w:w="4675"/>
      </w:tblGrid>
      <w:tr w:rsidR="00EA4CE8" w:rsidTr="00845463">
        <w:tc>
          <w:tcPr>
            <w:tcW w:w="4675" w:type="dxa"/>
          </w:tcPr>
          <w:p w:rsidR="00EA4CE8" w:rsidRDefault="00EA4CE8" w:rsidP="00845463">
            <w:pPr>
              <w:jc w:val="center"/>
            </w:pPr>
            <w:r>
              <w:t>Notable Methods</w:t>
            </w:r>
          </w:p>
        </w:tc>
        <w:tc>
          <w:tcPr>
            <w:tcW w:w="4675" w:type="dxa"/>
          </w:tcPr>
          <w:p w:rsidR="00EA4CE8" w:rsidRDefault="00EA4CE8" w:rsidP="00845463">
            <w:pPr>
              <w:jc w:val="center"/>
            </w:pPr>
            <w:r>
              <w:t>Confusion Matrix</w:t>
            </w:r>
          </w:p>
        </w:tc>
      </w:tr>
      <w:tr w:rsidR="00EA4CE8" w:rsidTr="00845463">
        <w:tc>
          <w:tcPr>
            <w:tcW w:w="4675" w:type="dxa"/>
          </w:tcPr>
          <w:p w:rsidR="00EA4CE8" w:rsidRDefault="00EA4CE8" w:rsidP="00845463">
            <w:proofErr w:type="spellStart"/>
            <w:r>
              <w:t>NaiveBayes</w:t>
            </w:r>
            <w:proofErr w:type="spellEnd"/>
            <w:r>
              <w:t xml:space="preserve"> Multinomial</w:t>
            </w:r>
          </w:p>
        </w:tc>
        <w:tc>
          <w:tcPr>
            <w:tcW w:w="4675" w:type="dxa"/>
          </w:tcPr>
          <w:tbl>
            <w:tblPr>
              <w:tblStyle w:val="TableGridLight"/>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2224"/>
              <w:gridCol w:w="2225"/>
            </w:tblGrid>
            <w:tr w:rsidR="00EA4CE8" w:rsidTr="00845463">
              <w:tc>
                <w:tcPr>
                  <w:tcW w:w="2224" w:type="dxa"/>
                </w:tcPr>
                <w:p w:rsidR="00EA4CE8" w:rsidRDefault="00EA4CE8" w:rsidP="00845463">
                  <w:r>
                    <w:t>998</w:t>
                  </w:r>
                </w:p>
              </w:tc>
              <w:tc>
                <w:tcPr>
                  <w:tcW w:w="2225" w:type="dxa"/>
                </w:tcPr>
                <w:p w:rsidR="00EA4CE8" w:rsidRDefault="00EA4CE8" w:rsidP="00845463">
                  <w:r>
                    <w:t>0</w:t>
                  </w:r>
                </w:p>
              </w:tc>
            </w:tr>
            <w:tr w:rsidR="00EA4CE8" w:rsidTr="00845463">
              <w:tc>
                <w:tcPr>
                  <w:tcW w:w="2224" w:type="dxa"/>
                </w:tcPr>
                <w:p w:rsidR="00EA4CE8" w:rsidRDefault="00EA4CE8" w:rsidP="00845463">
                  <w:r>
                    <w:t>34</w:t>
                  </w:r>
                </w:p>
              </w:tc>
              <w:tc>
                <w:tcPr>
                  <w:tcW w:w="2225" w:type="dxa"/>
                </w:tcPr>
                <w:p w:rsidR="00EA4CE8" w:rsidRDefault="00EA4CE8" w:rsidP="00845463">
                  <w:r>
                    <w:t>66</w:t>
                  </w:r>
                </w:p>
              </w:tc>
            </w:tr>
          </w:tbl>
          <w:p w:rsidR="00EA4CE8" w:rsidRDefault="00EA4CE8" w:rsidP="00845463"/>
        </w:tc>
      </w:tr>
    </w:tbl>
    <w:p w:rsidR="00EA4CE8" w:rsidRPr="00064BB6" w:rsidRDefault="00EA4CE8" w:rsidP="00064BB6"/>
    <w:p w:rsidR="004A07E2" w:rsidRPr="00E96B77" w:rsidRDefault="004A07E2" w:rsidP="004A07E2">
      <w:pPr>
        <w:rPr>
          <w:b/>
        </w:rPr>
      </w:pPr>
    </w:p>
    <w:p w:rsidR="00E96B77" w:rsidRDefault="00E96B77" w:rsidP="004A07E2">
      <w:pPr>
        <w:rPr>
          <w:b/>
        </w:rPr>
      </w:pPr>
      <w:r w:rsidRPr="00E96B77">
        <w:rPr>
          <w:b/>
        </w:rPr>
        <w:t>Conclusion</w:t>
      </w:r>
    </w:p>
    <w:p w:rsidR="00E96B77" w:rsidRDefault="00E96B77" w:rsidP="004A07E2">
      <w:r>
        <w:rPr>
          <w:b/>
        </w:rPr>
        <w:tab/>
      </w:r>
      <w:r>
        <w:t xml:space="preserve">By applying the NLP methods of stemming, </w:t>
      </w:r>
      <w:proofErr w:type="spellStart"/>
      <w:r>
        <w:t>stopword</w:t>
      </w:r>
      <w:proofErr w:type="spellEnd"/>
      <w:r>
        <w:t xml:space="preserve"> removal, and tokenization we were able to extract a set of features that allowed a machine learning program to detect intrusive behavior in the traffic submit by a user of a computer. In the best of all cases we used a </w:t>
      </w:r>
      <w:proofErr w:type="spellStart"/>
      <w:r>
        <w:t>NaiveBayes</w:t>
      </w:r>
      <w:proofErr w:type="spellEnd"/>
      <w:r>
        <w:t xml:space="preserve"> Multinomial classifier paired with a statistical feature selection algorithm to get a 96.9% accurate classifier, with no false positives and catching 66 of 100 intrusive messages. </w:t>
      </w:r>
      <w:r w:rsidR="00483A4C">
        <w:t xml:space="preserve">This system may not be powerful enough in isolation to detect intrusive activity on a network, but it may be a successful tool worth adding to the toolbox of a security professional trying to eliminate intruders and zombies in the organization he is protecting. </w:t>
      </w:r>
    </w:p>
    <w:p w:rsidR="00483A4C" w:rsidRDefault="00483A4C" w:rsidP="004A07E2"/>
    <w:p w:rsidR="00483A4C" w:rsidRDefault="00483A4C" w:rsidP="004A07E2">
      <w:r>
        <w:rPr>
          <w:b/>
        </w:rPr>
        <w:t>Further Work</w:t>
      </w:r>
    </w:p>
    <w:p w:rsidR="004A07E2" w:rsidRDefault="00483A4C">
      <w:r>
        <w:tab/>
        <w:t>These experiments were interested to run, and led to some decent results. The problems with this method are that the user and the intruder have no syntactical information extracted from the setting. It is viable to assume that an intruder will behave in a specific manner, and not just in a different manner. Therefore, there perhaps is much room for improvement of this system by including syntactical information from libraries such as WordNet and utilizing HMMs for language analysis. Also sentiment analysis and verb usage may play a telling role in revealing the intruder. The Intruder will likely have an agenda which might be revealed by these NLP methods. I plan on applying these and possibly other NLP techniques to build a language model to address the problem of intrusion detection by scanning the natural language traffic output from a computer in the next draft of the project.</w:t>
      </w:r>
      <w:bookmarkStart w:id="0" w:name="_GoBack"/>
      <w:bookmarkEnd w:id="0"/>
    </w:p>
    <w:sectPr w:rsidR="004A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C3CF9"/>
    <w:multiLevelType w:val="hybridMultilevel"/>
    <w:tmpl w:val="C5C6E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5A16D74"/>
    <w:multiLevelType w:val="hybridMultilevel"/>
    <w:tmpl w:val="A3269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367CB"/>
    <w:multiLevelType w:val="hybridMultilevel"/>
    <w:tmpl w:val="64964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551"/>
    <w:rsid w:val="00060943"/>
    <w:rsid w:val="00064BB6"/>
    <w:rsid w:val="00067401"/>
    <w:rsid w:val="001E4DD9"/>
    <w:rsid w:val="00483A4C"/>
    <w:rsid w:val="004A07E2"/>
    <w:rsid w:val="004A654E"/>
    <w:rsid w:val="004C092B"/>
    <w:rsid w:val="00676A6B"/>
    <w:rsid w:val="006A4ED5"/>
    <w:rsid w:val="009249A4"/>
    <w:rsid w:val="00966551"/>
    <w:rsid w:val="00A60C4A"/>
    <w:rsid w:val="00AD4954"/>
    <w:rsid w:val="00B53B3A"/>
    <w:rsid w:val="00BA7254"/>
    <w:rsid w:val="00C040AA"/>
    <w:rsid w:val="00C20C89"/>
    <w:rsid w:val="00C303CE"/>
    <w:rsid w:val="00CE3E53"/>
    <w:rsid w:val="00D05B8B"/>
    <w:rsid w:val="00E96B77"/>
    <w:rsid w:val="00EA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408A6-CE6B-4BEF-9012-754382A7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07E2"/>
  </w:style>
  <w:style w:type="character" w:styleId="Hyperlink">
    <w:name w:val="Hyperlink"/>
    <w:basedOn w:val="DefaultParagraphFont"/>
    <w:uiPriority w:val="99"/>
    <w:unhideWhenUsed/>
    <w:rsid w:val="004A07E2"/>
    <w:rPr>
      <w:color w:val="0000FF"/>
      <w:u w:val="single"/>
    </w:rPr>
  </w:style>
  <w:style w:type="table" w:styleId="TableGrid">
    <w:name w:val="Table Grid"/>
    <w:basedOn w:val="TableNormal"/>
    <w:uiPriority w:val="39"/>
    <w:rsid w:val="00C2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0C89"/>
    <w:pPr>
      <w:spacing w:after="200" w:line="240" w:lineRule="auto"/>
    </w:pPr>
    <w:rPr>
      <w:i/>
      <w:iCs/>
      <w:color w:val="44546A" w:themeColor="text2"/>
      <w:sz w:val="18"/>
      <w:szCs w:val="18"/>
    </w:rPr>
  </w:style>
  <w:style w:type="paragraph" w:styleId="ListParagraph">
    <w:name w:val="List Paragraph"/>
    <w:basedOn w:val="Normal"/>
    <w:uiPriority w:val="34"/>
    <w:qFormat/>
    <w:rsid w:val="009249A4"/>
    <w:pPr>
      <w:ind w:left="720"/>
      <w:contextualSpacing/>
    </w:pPr>
  </w:style>
  <w:style w:type="table" w:styleId="PlainTable2">
    <w:name w:val="Plain Table 2"/>
    <w:basedOn w:val="TableNormal"/>
    <w:uiPriority w:val="42"/>
    <w:rsid w:val="00C040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040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395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cmu.edu/~einat/dataset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Tom05</b:Tag>
    <b:SourceType>Report</b:SourceType>
    <b:Guid>{E6B16948-86B7-4115-8F3E-60620781247C}</b:Guid>
    <b:Title>Spam Slayer: Slaying Spam-Spewing Zombie PCs</b:Title>
    <b:Year>2005</b:Year>
    <b:Publisher>PC World</b:Publisher>
    <b:Author>
      <b:Author>
        <b:NameList>
          <b:Person>
            <b:Last>Spring</b:Last>
            <b:First>Tom</b:First>
          </b:Person>
        </b:NameList>
      </b:Author>
    </b:Author>
    <b:RefOrder>1</b:RefOrder>
  </b:Source>
</b:Sources>
</file>

<file path=customXml/itemProps1.xml><?xml version="1.0" encoding="utf-8"?>
<ds:datastoreItem xmlns:ds="http://schemas.openxmlformats.org/officeDocument/2006/customXml" ds:itemID="{60319812-974D-47F7-BCF2-80C58050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6</Pages>
  <Words>3010</Words>
  <Characters>13038</Characters>
  <Application>Microsoft Office Word</Application>
  <DocSecurity>0</DocSecurity>
  <Lines>2173</Lines>
  <Paragraphs>2292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Dyer</dc:creator>
  <cp:keywords/>
  <dc:description/>
  <cp:lastModifiedBy>Keith Dyer</cp:lastModifiedBy>
  <cp:revision>3</cp:revision>
  <dcterms:created xsi:type="dcterms:W3CDTF">2015-04-15T03:19:00Z</dcterms:created>
  <dcterms:modified xsi:type="dcterms:W3CDTF">2015-04-15T06:37:00Z</dcterms:modified>
</cp:coreProperties>
</file>