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210" w:rsidRPr="00185524" w:rsidRDefault="005260A2" w:rsidP="005260A2">
      <w:pPr>
        <w:jc w:val="center"/>
        <w:rPr>
          <w:rFonts w:asciiTheme="minorEastAsia" w:hAnsiTheme="minorEastAsia"/>
          <w:sz w:val="28"/>
          <w:szCs w:val="28"/>
        </w:rPr>
      </w:pPr>
      <w:r w:rsidRPr="00185524">
        <w:rPr>
          <w:rFonts w:asciiTheme="minorEastAsia" w:hAnsiTheme="minorEastAsia" w:hint="eastAsia"/>
          <w:sz w:val="28"/>
          <w:szCs w:val="28"/>
        </w:rPr>
        <w:t>3A代码说明</w:t>
      </w:r>
    </w:p>
    <w:p w:rsidR="005337E1" w:rsidRDefault="005337E1" w:rsidP="005337E1">
      <w:pPr>
        <w:jc w:val="left"/>
      </w:pPr>
      <w:r>
        <w:rPr>
          <w:rFonts w:hint="eastAsia"/>
        </w:rPr>
        <w:t>Fs</w:t>
      </w:r>
      <w:r w:rsidR="00141945">
        <w:rPr>
          <w:rFonts w:hint="eastAsia"/>
        </w:rPr>
        <w:t>：</w:t>
      </w:r>
      <w:r>
        <w:rPr>
          <w:rFonts w:hint="eastAsia"/>
        </w:rPr>
        <w:t>8k/16k</w:t>
      </w:r>
      <w:r w:rsidR="00141945">
        <w:rPr>
          <w:rFonts w:hint="eastAsia"/>
        </w:rPr>
        <w:t>；</w:t>
      </w:r>
    </w:p>
    <w:p w:rsidR="005337E1" w:rsidRDefault="00141945" w:rsidP="005337E1">
      <w:pPr>
        <w:jc w:val="left"/>
      </w:pPr>
      <w:r>
        <w:rPr>
          <w:rFonts w:hint="eastAsia"/>
        </w:rPr>
        <w:t>FFT</w:t>
      </w:r>
      <w:r>
        <w:rPr>
          <w:rFonts w:hint="eastAsia"/>
        </w:rPr>
        <w:t>点数：</w:t>
      </w:r>
      <w:r>
        <w:rPr>
          <w:rFonts w:hint="eastAsia"/>
        </w:rPr>
        <w:t>160/320/640</w:t>
      </w:r>
      <w:r>
        <w:rPr>
          <w:rFonts w:hint="eastAsia"/>
        </w:rPr>
        <w:t>；</w:t>
      </w:r>
      <w:r>
        <w:rPr>
          <w:rFonts w:hint="eastAsia"/>
        </w:rPr>
        <w:t>128/256/512</w:t>
      </w:r>
      <w:r>
        <w:rPr>
          <w:rFonts w:hint="eastAsia"/>
        </w:rPr>
        <w:t>；</w:t>
      </w:r>
    </w:p>
    <w:p w:rsidR="00141945" w:rsidRDefault="00141945" w:rsidP="005337E1">
      <w:pPr>
        <w:jc w:val="left"/>
      </w:pPr>
      <w:r>
        <w:t>Band</w:t>
      </w:r>
      <w:r>
        <w:rPr>
          <w:rFonts w:hint="eastAsia"/>
        </w:rPr>
        <w:t>：</w:t>
      </w:r>
      <w:r>
        <w:rPr>
          <w:rFonts w:hint="eastAsia"/>
        </w:rPr>
        <w:t>8k/24</w:t>
      </w:r>
      <w:r>
        <w:rPr>
          <w:rFonts w:hint="eastAsia"/>
        </w:rPr>
        <w:t>子带；</w:t>
      </w:r>
      <w:r>
        <w:rPr>
          <w:rFonts w:hint="eastAsia"/>
        </w:rPr>
        <w:t>16k/32</w:t>
      </w:r>
      <w:r>
        <w:rPr>
          <w:rFonts w:hint="eastAsia"/>
        </w:rPr>
        <w:t>子带；</w:t>
      </w:r>
    </w:p>
    <w:p w:rsidR="00141945" w:rsidRDefault="00141945" w:rsidP="005337E1">
      <w:pPr>
        <w:jc w:val="left"/>
      </w:pPr>
    </w:p>
    <w:p w:rsidR="00185524" w:rsidRPr="0076688F" w:rsidRDefault="005661DE" w:rsidP="0076688F">
      <w:pPr>
        <w:pStyle w:val="1"/>
        <w:spacing w:before="0" w:after="0"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76688F">
        <w:rPr>
          <w:rFonts w:ascii="Times New Roman" w:hAnsi="Times New Roman" w:cs="Times New Roman"/>
          <w:b w:val="0"/>
          <w:sz w:val="24"/>
          <w:szCs w:val="24"/>
        </w:rPr>
        <w:t>1</w:t>
      </w:r>
      <w:r w:rsidRPr="0076688F">
        <w:rPr>
          <w:rFonts w:ascii="Times New Roman" w:hAnsiTheme="minorEastAsia" w:cs="Times New Roman"/>
          <w:b w:val="0"/>
          <w:sz w:val="24"/>
          <w:szCs w:val="24"/>
        </w:rPr>
        <w:t>、</w:t>
      </w:r>
      <w:r w:rsidR="00185524" w:rsidRPr="0076688F">
        <w:rPr>
          <w:rFonts w:ascii="Times New Roman" w:hAnsi="Times New Roman" w:cs="Times New Roman"/>
          <w:b w:val="0"/>
          <w:sz w:val="24"/>
          <w:szCs w:val="24"/>
        </w:rPr>
        <w:t>AEC</w:t>
      </w:r>
      <w:r w:rsidR="00185524" w:rsidRPr="0076688F">
        <w:rPr>
          <w:rFonts w:ascii="Times New Roman" w:hAnsiTheme="minorEastAsia" w:cs="Times New Roman"/>
          <w:b w:val="0"/>
          <w:sz w:val="24"/>
          <w:szCs w:val="24"/>
        </w:rPr>
        <w:t>：</w:t>
      </w:r>
    </w:p>
    <w:p w:rsidR="00185524" w:rsidRDefault="00185524" w:rsidP="005337E1">
      <w:pPr>
        <w:jc w:val="left"/>
      </w:pPr>
      <w:r>
        <w:rPr>
          <w:rFonts w:hint="eastAsia"/>
        </w:rPr>
        <w:t>参数分子带调节，每四个子带一组参数；</w:t>
      </w:r>
    </w:p>
    <w:p w:rsidR="00EE1851" w:rsidRPr="0076688F" w:rsidRDefault="005661DE" w:rsidP="0076688F">
      <w:pPr>
        <w:pStyle w:val="2"/>
        <w:spacing w:before="0" w:after="0" w:line="36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r w:rsidRPr="0076688F">
        <w:rPr>
          <w:rFonts w:ascii="Times New Roman" w:eastAsiaTheme="minorEastAsia" w:hAnsi="Times New Roman" w:cs="Times New Roman"/>
          <w:b w:val="0"/>
          <w:kern w:val="0"/>
          <w:sz w:val="21"/>
          <w:szCs w:val="21"/>
        </w:rPr>
        <w:t xml:space="preserve">1.1  </w:t>
      </w:r>
      <w:proofErr w:type="spellStart"/>
      <w:r w:rsidRPr="0076688F">
        <w:rPr>
          <w:rFonts w:ascii="Times New Roman" w:eastAsiaTheme="minorEastAsia" w:hAnsi="Times New Roman" w:cs="Times New Roman"/>
          <w:b w:val="0"/>
          <w:kern w:val="0"/>
          <w:sz w:val="21"/>
          <w:szCs w:val="21"/>
        </w:rPr>
        <w:t>Nlp</w:t>
      </w:r>
      <w:proofErr w:type="spellEnd"/>
      <w:r w:rsidR="00EE1851" w:rsidRPr="0076688F">
        <w:rPr>
          <w:rFonts w:ascii="Times New Roman" w:eastAsiaTheme="minorEastAsia" w:hAnsiTheme="minorEastAsia" w:cs="Times New Roman"/>
          <w:b w:val="0"/>
          <w:sz w:val="21"/>
          <w:szCs w:val="21"/>
        </w:rPr>
        <w:t>参数：</w:t>
      </w:r>
    </w:p>
    <w:p w:rsidR="001D22E1" w:rsidRDefault="001D22E1" w:rsidP="001D22E1">
      <w:pPr>
        <w:autoSpaceDE w:val="0"/>
        <w:autoSpaceDN w:val="0"/>
        <w:adjustRightInd w:val="0"/>
        <w:jc w:val="left"/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BandPassThd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SuperEstFactor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*/</w:t>
      </w:r>
    </w:p>
    <w:p w:rsidR="00EE1851" w:rsidRDefault="00EE1851" w:rsidP="005337E1">
      <w:pPr>
        <w:jc w:val="left"/>
      </w:pPr>
      <w:proofErr w:type="spellStart"/>
      <w:r>
        <w:rPr>
          <w:rFonts w:hint="eastAsia"/>
        </w:rPr>
        <w:t>BandPass</w:t>
      </w:r>
      <w:r w:rsidR="008B4A94">
        <w:rPr>
          <w:rFonts w:hint="eastAsia"/>
        </w:rPr>
        <w:t>Thd</w:t>
      </w:r>
      <w:proofErr w:type="spellEnd"/>
      <w:r w:rsidR="008B4A94">
        <w:rPr>
          <w:rFonts w:hint="eastAsia"/>
        </w:rPr>
        <w:t>：远端信号（参考信号）的阈值，大于该阈值，则使能过</w:t>
      </w:r>
      <w:proofErr w:type="gramStart"/>
      <w:r w:rsidR="008B4A94">
        <w:rPr>
          <w:rFonts w:hint="eastAsia"/>
        </w:rPr>
        <w:t>估</w:t>
      </w:r>
      <w:proofErr w:type="gramEnd"/>
      <w:r w:rsidR="008B4A94">
        <w:rPr>
          <w:rFonts w:hint="eastAsia"/>
        </w:rPr>
        <w:t>因子；</w:t>
      </w:r>
    </w:p>
    <w:p w:rsidR="00605BB6" w:rsidRDefault="00605BB6" w:rsidP="005337E1">
      <w:pPr>
        <w:jc w:val="left"/>
      </w:pPr>
      <w:r>
        <w:rPr>
          <w:rFonts w:hint="eastAsia"/>
        </w:rPr>
        <w:t xml:space="preserve">             </w:t>
      </w:r>
      <w:r>
        <w:rPr>
          <w:rFonts w:hint="eastAsia"/>
        </w:rPr>
        <w:t>一般低频滤波去回声效果较好，因此设置阈值要大于高频段；</w:t>
      </w:r>
    </w:p>
    <w:p w:rsidR="008B4A94" w:rsidRDefault="008B4A94" w:rsidP="005337E1">
      <w:pPr>
        <w:jc w:val="left"/>
      </w:pPr>
      <w:proofErr w:type="spellStart"/>
      <w:r>
        <w:rPr>
          <w:rFonts w:hint="eastAsia"/>
        </w:rPr>
        <w:t>SuperESTFactor</w:t>
      </w:r>
      <w:proofErr w:type="spellEnd"/>
      <w:r>
        <w:rPr>
          <w:rFonts w:hint="eastAsia"/>
        </w:rPr>
        <w:t>：</w:t>
      </w:r>
      <w:proofErr w:type="gramStart"/>
      <w:r w:rsidR="00C90C5C">
        <w:rPr>
          <w:rFonts w:hint="eastAsia"/>
        </w:rPr>
        <w:t>过估因子</w:t>
      </w:r>
      <w:proofErr w:type="gramEnd"/>
      <w:r w:rsidR="00C90C5C">
        <w:rPr>
          <w:rFonts w:hint="eastAsia"/>
        </w:rPr>
        <w:t>，采用前面计算得到的语音信号</w:t>
      </w:r>
      <w:r w:rsidR="00C90C5C">
        <w:rPr>
          <w:rFonts w:hint="eastAsia"/>
        </w:rPr>
        <w:t>gain</w:t>
      </w:r>
      <w:proofErr w:type="gramStart"/>
      <w:r w:rsidR="00C90C5C">
        <w:rPr>
          <w:rFonts w:hint="eastAsia"/>
        </w:rPr>
        <w:t>和过估因子</w:t>
      </w:r>
      <w:proofErr w:type="gramEnd"/>
      <w:r w:rsidR="00C90C5C">
        <w:rPr>
          <w:rFonts w:hint="eastAsia"/>
        </w:rPr>
        <w:t>进一步抑制回声；</w:t>
      </w:r>
    </w:p>
    <w:p w:rsidR="00C90C5C" w:rsidRDefault="00C90C5C" w:rsidP="005337E1">
      <w:pPr>
        <w:jc w:val="left"/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gain_new</w:t>
      </w:r>
      <w:proofErr w:type="spellEnd"/>
      <w:r>
        <w:rPr>
          <w:rFonts w:hint="eastAsia"/>
        </w:rPr>
        <w:t xml:space="preserve"> = gain/(gain+</w:t>
      </w:r>
      <w:r w:rsidRPr="00C90C5C">
        <w:rPr>
          <w:rFonts w:hint="eastAsia"/>
        </w:rPr>
        <w:t xml:space="preserve"> </w:t>
      </w:r>
      <w:proofErr w:type="spellStart"/>
      <w:r>
        <w:rPr>
          <w:rFonts w:hint="eastAsia"/>
        </w:rPr>
        <w:t>SuperESTFactor</w:t>
      </w:r>
      <w:proofErr w:type="spellEnd"/>
      <w:r>
        <w:rPr>
          <w:rFonts w:hint="eastAsia"/>
        </w:rPr>
        <w:t>*(1-gain))</w:t>
      </w:r>
      <w:r>
        <w:rPr>
          <w:rFonts w:hint="eastAsia"/>
        </w:rPr>
        <w:t>；</w:t>
      </w:r>
    </w:p>
    <w:p w:rsidR="00C90C5C" w:rsidRDefault="00C90C5C" w:rsidP="00C90C5C">
      <w:pPr>
        <w:ind w:firstLineChars="700" w:firstLine="1470"/>
        <w:jc w:val="left"/>
      </w:pPr>
      <w:r>
        <w:rPr>
          <w:rFonts w:hint="eastAsia"/>
        </w:rPr>
        <w:t>注：</w:t>
      </w:r>
      <w:r>
        <w:rPr>
          <w:rFonts w:hint="eastAsia"/>
        </w:rPr>
        <w:t>(1-gain)</w:t>
      </w:r>
      <w:r>
        <w:rPr>
          <w:rFonts w:hint="eastAsia"/>
        </w:rPr>
        <w:t>可认为是回声比例；</w:t>
      </w:r>
    </w:p>
    <w:p w:rsidR="002218F4" w:rsidRDefault="002218F4" w:rsidP="002218F4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</w:t>
      </w:r>
      <w:r>
        <w:rPr>
          <w:rFonts w:ascii="NSimSun" w:hAnsi="NSimSun" w:cs="NSimSun"/>
          <w:color w:val="008000"/>
          <w:kern w:val="0"/>
          <w:sz w:val="19"/>
          <w:szCs w:val="19"/>
        </w:rPr>
        <w:t>使能标志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008000"/>
          <w:kern w:val="0"/>
          <w:sz w:val="19"/>
          <w:szCs w:val="19"/>
        </w:rPr>
        <w:t>非线性回声消除</w:t>
      </w:r>
      <w:r>
        <w:rPr>
          <w:rFonts w:ascii="NSimSun" w:hAnsi="NSimSun" w:cs="NSimSun"/>
          <w:color w:val="008000"/>
          <w:kern w:val="0"/>
          <w:sz w:val="19"/>
          <w:szCs w:val="19"/>
        </w:rPr>
        <w:t>SER</w:t>
      </w:r>
      <w:r>
        <w:rPr>
          <w:rFonts w:ascii="NSimSun" w:hAnsi="NSimSun" w:cs="NSimSun"/>
          <w:color w:val="008000"/>
          <w:kern w:val="0"/>
          <w:sz w:val="19"/>
          <w:szCs w:val="19"/>
        </w:rPr>
        <w:t>方法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*/</w:t>
      </w:r>
    </w:p>
    <w:p w:rsidR="002218F4" w:rsidRDefault="002218F4" w:rsidP="002218F4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</w:t>
      </w:r>
      <w:r>
        <w:rPr>
          <w:rFonts w:ascii="NSimSun" w:hAnsi="NSimSun" w:cs="NSimSun"/>
          <w:color w:val="008000"/>
          <w:kern w:val="0"/>
          <w:sz w:val="19"/>
          <w:szCs w:val="19"/>
        </w:rPr>
        <w:t>使能标志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008000"/>
          <w:kern w:val="0"/>
          <w:sz w:val="19"/>
          <w:szCs w:val="19"/>
        </w:rPr>
        <w:t>非线性回声消除</w:t>
      </w:r>
      <w:r>
        <w:rPr>
          <w:rFonts w:ascii="NSimSun" w:hAnsi="NSimSun" w:cs="NSimSun"/>
          <w:color w:val="008000"/>
          <w:kern w:val="0"/>
          <w:sz w:val="19"/>
          <w:szCs w:val="19"/>
        </w:rPr>
        <w:t>COH</w:t>
      </w:r>
      <w:r>
        <w:rPr>
          <w:rFonts w:ascii="NSimSun" w:hAnsi="NSimSun" w:cs="NSimSun"/>
          <w:color w:val="008000"/>
          <w:kern w:val="0"/>
          <w:sz w:val="19"/>
          <w:szCs w:val="19"/>
        </w:rPr>
        <w:t>方法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*/</w:t>
      </w:r>
    </w:p>
    <w:p w:rsidR="002218F4" w:rsidRDefault="002218F4" w:rsidP="002218F4">
      <w:pPr>
        <w:jc w:val="left"/>
      </w:pPr>
      <w:proofErr w:type="spellStart"/>
      <w:r>
        <w:rPr>
          <w:rFonts w:hint="eastAsia"/>
        </w:rPr>
        <w:t>Nlp</w:t>
      </w:r>
      <w:proofErr w:type="spellEnd"/>
      <w:r>
        <w:rPr>
          <w:rFonts w:hint="eastAsia"/>
        </w:rPr>
        <w:t>有</w:t>
      </w:r>
      <w:r>
        <w:rPr>
          <w:rFonts w:hint="eastAsia"/>
        </w:rPr>
        <w:t>SER</w:t>
      </w:r>
      <w:r>
        <w:rPr>
          <w:rFonts w:hint="eastAsia"/>
        </w:rPr>
        <w:t>和</w:t>
      </w:r>
      <w:r>
        <w:rPr>
          <w:rFonts w:hint="eastAsia"/>
        </w:rPr>
        <w:t>COH</w:t>
      </w:r>
      <w:r>
        <w:rPr>
          <w:rFonts w:hint="eastAsia"/>
        </w:rPr>
        <w:t>两种方法选择，</w:t>
      </w:r>
      <w:r>
        <w:rPr>
          <w:rFonts w:hint="eastAsia"/>
        </w:rPr>
        <w:t>SER</w:t>
      </w:r>
      <w:r>
        <w:rPr>
          <w:rFonts w:hint="eastAsia"/>
        </w:rPr>
        <w:t>线性度好，对语音损伤小，</w:t>
      </w:r>
      <w:r>
        <w:rPr>
          <w:rFonts w:hint="eastAsia"/>
        </w:rPr>
        <w:t>COH</w:t>
      </w:r>
      <w:r>
        <w:rPr>
          <w:rFonts w:hint="eastAsia"/>
        </w:rPr>
        <w:t>对语音损伤大，消回声效果较好。</w:t>
      </w:r>
    </w:p>
    <w:p w:rsidR="00F16B47" w:rsidRDefault="00F16B47" w:rsidP="002218F4">
      <w:pPr>
        <w:jc w:val="left"/>
      </w:pPr>
      <w:r>
        <w:rPr>
          <w:rFonts w:hint="eastAsia"/>
        </w:rPr>
        <w:t>SER</w:t>
      </w:r>
      <w:r>
        <w:rPr>
          <w:rFonts w:hint="eastAsia"/>
        </w:rPr>
        <w:t>：</w:t>
      </w:r>
      <w:r>
        <w:rPr>
          <w:rFonts w:hint="eastAsia"/>
        </w:rPr>
        <w:t>MDF</w:t>
      </w:r>
      <w:r>
        <w:rPr>
          <w:rFonts w:hint="eastAsia"/>
        </w:rPr>
        <w:t>泄漏因子作为输入，采用</w:t>
      </w:r>
      <w:r>
        <w:rPr>
          <w:rFonts w:hint="eastAsia"/>
        </w:rPr>
        <w:t>OLMS</w:t>
      </w:r>
      <w:r>
        <w:rPr>
          <w:rFonts w:hint="eastAsia"/>
        </w:rPr>
        <w:t>进行降回声；</w:t>
      </w:r>
    </w:p>
    <w:p w:rsidR="00F16B47" w:rsidRPr="00F16B47" w:rsidRDefault="00F16B47" w:rsidP="002218F4">
      <w:pPr>
        <w:jc w:val="left"/>
      </w:pPr>
      <w:r>
        <w:t>COH</w:t>
      </w:r>
      <w:r>
        <w:rPr>
          <w:rFonts w:hint="eastAsia"/>
        </w:rPr>
        <w:t>：采用互相关算法。</w:t>
      </w:r>
    </w:p>
    <w:p w:rsidR="002218F4" w:rsidRDefault="002218F4" w:rsidP="002218F4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INT16 Q0  </w:t>
      </w:r>
      <w:r>
        <w:rPr>
          <w:rFonts w:ascii="NSimSun" w:hAnsi="NSimSun" w:cs="NSimSun"/>
          <w:color w:val="008000"/>
          <w:kern w:val="0"/>
          <w:sz w:val="19"/>
          <w:szCs w:val="19"/>
        </w:rPr>
        <w:t>人工回声增益次方施加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*/</w:t>
      </w:r>
    </w:p>
    <w:p w:rsidR="002218F4" w:rsidRPr="002218F4" w:rsidRDefault="002218F4" w:rsidP="002218F4">
      <w:pPr>
        <w:jc w:val="left"/>
      </w:pPr>
      <w:r>
        <w:rPr>
          <w:rFonts w:hint="eastAsia"/>
        </w:rPr>
        <w:t>gain^(</w:t>
      </w:r>
      <w:r>
        <w:rPr>
          <w:rFonts w:hint="eastAsia"/>
        </w:rPr>
        <w:t>次方</w:t>
      </w:r>
      <w:r>
        <w:rPr>
          <w:rFonts w:hint="eastAsia"/>
        </w:rPr>
        <w:t>)</w:t>
      </w:r>
      <w:r>
        <w:rPr>
          <w:rFonts w:hint="eastAsia"/>
        </w:rPr>
        <w:t>：对</w:t>
      </w:r>
      <w:r>
        <w:rPr>
          <w:rFonts w:hint="eastAsia"/>
        </w:rPr>
        <w:t>gain</w:t>
      </w:r>
      <w:r>
        <w:rPr>
          <w:rFonts w:hint="eastAsia"/>
        </w:rPr>
        <w:t>施加大于</w:t>
      </w:r>
      <w:r>
        <w:rPr>
          <w:rFonts w:hint="eastAsia"/>
        </w:rPr>
        <w:t>1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，进一步降低回声。原用方法，现增加</w:t>
      </w:r>
      <w:proofErr w:type="gramStart"/>
      <w:r>
        <w:rPr>
          <w:rFonts w:hint="eastAsia"/>
        </w:rPr>
        <w:t>了过估因子</w:t>
      </w:r>
      <w:proofErr w:type="spellStart"/>
      <w:proofErr w:type="gramEnd"/>
      <w:r>
        <w:rPr>
          <w:rFonts w:hint="eastAsia"/>
        </w:rPr>
        <w:t>SuperESTFactor</w:t>
      </w:r>
      <w:proofErr w:type="spellEnd"/>
      <w:r>
        <w:rPr>
          <w:rFonts w:hint="eastAsia"/>
        </w:rPr>
        <w:t>，此</w:t>
      </w:r>
      <w:r w:rsidR="00060BCA">
        <w:rPr>
          <w:rFonts w:hint="eastAsia"/>
        </w:rPr>
        <w:t>处理</w:t>
      </w:r>
      <w:r>
        <w:rPr>
          <w:rFonts w:hint="eastAsia"/>
        </w:rPr>
        <w:t>基本不使用。</w:t>
      </w:r>
    </w:p>
    <w:p w:rsidR="005661DE" w:rsidRDefault="005661DE" w:rsidP="002218F4">
      <w:pPr>
        <w:jc w:val="left"/>
      </w:pPr>
    </w:p>
    <w:p w:rsidR="005661DE" w:rsidRPr="0076688F" w:rsidRDefault="005661DE" w:rsidP="0076688F">
      <w:pPr>
        <w:pStyle w:val="2"/>
        <w:spacing w:before="0" w:after="0" w:line="360" w:lineRule="auto"/>
        <w:rPr>
          <w:rFonts w:ascii="Times New Roman" w:eastAsiaTheme="minorEastAsia" w:hAnsi="Times New Roman" w:cs="Times New Roman"/>
          <w:b w:val="0"/>
          <w:kern w:val="0"/>
          <w:sz w:val="21"/>
          <w:szCs w:val="21"/>
        </w:rPr>
      </w:pPr>
      <w:r w:rsidRPr="0076688F">
        <w:rPr>
          <w:rFonts w:ascii="Times New Roman" w:eastAsiaTheme="minorEastAsia" w:hAnsi="Times New Roman" w:cs="Times New Roman" w:hint="eastAsia"/>
          <w:b w:val="0"/>
          <w:kern w:val="0"/>
          <w:sz w:val="21"/>
          <w:szCs w:val="21"/>
        </w:rPr>
        <w:t xml:space="preserve">1.2  </w:t>
      </w:r>
      <w:proofErr w:type="spellStart"/>
      <w:r w:rsidRPr="0076688F">
        <w:rPr>
          <w:rFonts w:ascii="Times New Roman" w:eastAsiaTheme="minorEastAsia" w:hAnsi="Times New Roman" w:cs="Times New Roman"/>
          <w:b w:val="0"/>
          <w:kern w:val="0"/>
          <w:sz w:val="21"/>
          <w:szCs w:val="21"/>
        </w:rPr>
        <w:t>NlpPlus</w:t>
      </w:r>
      <w:proofErr w:type="spellEnd"/>
      <w:r w:rsidRPr="0076688F">
        <w:rPr>
          <w:rFonts w:ascii="Times New Roman" w:eastAsiaTheme="minorEastAsia" w:hAnsi="Times New Roman" w:cs="Times New Roman" w:hint="eastAsia"/>
          <w:b w:val="0"/>
          <w:kern w:val="0"/>
          <w:sz w:val="21"/>
          <w:szCs w:val="21"/>
        </w:rPr>
        <w:t>参数：</w:t>
      </w:r>
    </w:p>
    <w:p w:rsidR="00C90C5C" w:rsidRDefault="001D22E1" w:rsidP="001D22E1">
      <w:pPr>
        <w:autoSpaceDE w:val="0"/>
        <w:autoSpaceDN w:val="0"/>
        <w:adjustRightInd w:val="0"/>
        <w:jc w:val="left"/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 </w:t>
      </w:r>
      <w:r>
        <w:rPr>
          <w:rFonts w:ascii="NSimSun" w:hAnsi="NSimSun" w:cs="NSimSun"/>
          <w:color w:val="008000"/>
          <w:kern w:val="0"/>
          <w:sz w:val="19"/>
          <w:szCs w:val="19"/>
        </w:rPr>
        <w:t>使能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FarThd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ErrEchoThd_L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ErrEchoThd_H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ErrRatioThd_L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ErrRatioThd_H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NlineDegree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*/</w:t>
      </w:r>
    </w:p>
    <w:p w:rsidR="00FB526E" w:rsidRDefault="00A61038" w:rsidP="00FB526E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proofErr w:type="spellStart"/>
      <w:r w:rsidRPr="00A61038">
        <w:t>FarThd</w:t>
      </w:r>
      <w:proofErr w:type="spellEnd"/>
      <w:r w:rsidRPr="00A61038">
        <w:rPr>
          <w:rFonts w:hint="eastAsia"/>
        </w:rPr>
        <w:t>：</w:t>
      </w:r>
      <w:r>
        <w:rPr>
          <w:rFonts w:hint="eastAsia"/>
        </w:rPr>
        <w:t>远端信号阈值</w:t>
      </w:r>
      <w:r w:rsidR="00FB526E">
        <w:rPr>
          <w:rFonts w:hint="eastAsia"/>
        </w:rPr>
        <w:t>，</w:t>
      </w:r>
      <w:r w:rsidR="00FB526E">
        <w:rPr>
          <w:rFonts w:ascii="NSimSun" w:hAnsi="NSimSun" w:cs="NSimSun"/>
          <w:color w:val="008000"/>
          <w:kern w:val="0"/>
          <w:sz w:val="19"/>
          <w:szCs w:val="19"/>
        </w:rPr>
        <w:t xml:space="preserve">/* </w:t>
      </w:r>
      <w:r w:rsidR="00FB526E">
        <w:rPr>
          <w:rFonts w:ascii="NSimSun" w:hAnsi="NSimSun" w:cs="NSimSun"/>
          <w:color w:val="008000"/>
          <w:kern w:val="0"/>
          <w:sz w:val="19"/>
          <w:szCs w:val="19"/>
        </w:rPr>
        <w:t>高频阈值减小，加大抑制概率</w:t>
      </w:r>
      <w:r w:rsidR="00FB526E">
        <w:rPr>
          <w:rFonts w:ascii="NSimSun" w:hAnsi="NSimSun" w:cs="NSimSun"/>
          <w:color w:val="008000"/>
          <w:kern w:val="0"/>
          <w:sz w:val="19"/>
          <w:szCs w:val="19"/>
        </w:rPr>
        <w:t>*/</w:t>
      </w:r>
    </w:p>
    <w:p w:rsidR="00E3504F" w:rsidRDefault="009C5503" w:rsidP="00E3504F">
      <w:pPr>
        <w:autoSpaceDE w:val="0"/>
        <w:autoSpaceDN w:val="0"/>
        <w:adjustRightInd w:val="0"/>
        <w:jc w:val="left"/>
      </w:pPr>
      <w:proofErr w:type="spellStart"/>
      <w:r w:rsidRPr="009C5503">
        <w:t>ErrEchoThd_L</w:t>
      </w:r>
      <w:proofErr w:type="spellEnd"/>
      <w:r w:rsidRPr="009C5503">
        <w:rPr>
          <w:rFonts w:hint="eastAsia"/>
        </w:rPr>
        <w:t>/H</w:t>
      </w:r>
      <w:r w:rsidRPr="009C5503">
        <w:rPr>
          <w:rFonts w:hint="eastAsia"/>
        </w:rPr>
        <w:t>：</w:t>
      </w:r>
      <w:r w:rsidR="00E3504F" w:rsidRPr="00E3504F">
        <w:t>MDF+</w:t>
      </w:r>
      <w:r w:rsidR="00E3504F" w:rsidRPr="00E3504F">
        <w:t>初</w:t>
      </w:r>
      <w:r w:rsidR="00E3504F" w:rsidRPr="00E3504F">
        <w:t>NLP</w:t>
      </w:r>
      <w:r w:rsidR="00E3504F" w:rsidRPr="00E3504F">
        <w:t>抑制后残差阈值</w:t>
      </w:r>
      <w:r w:rsidR="00E3504F">
        <w:rPr>
          <w:rFonts w:hint="eastAsia"/>
        </w:rPr>
        <w:t>，</w:t>
      </w:r>
      <w:r w:rsidR="00E3504F">
        <w:t>不再是非</w:t>
      </w:r>
      <w:r w:rsidR="00E3504F">
        <w:rPr>
          <w:rFonts w:hint="eastAsia"/>
        </w:rPr>
        <w:t>0</w:t>
      </w:r>
      <w:r w:rsidR="00E3504F">
        <w:rPr>
          <w:rFonts w:hint="eastAsia"/>
        </w:rPr>
        <w:t>即</w:t>
      </w:r>
      <w:r w:rsidR="00E3504F">
        <w:rPr>
          <w:rFonts w:hint="eastAsia"/>
        </w:rPr>
        <w:t>1</w:t>
      </w:r>
      <w:r w:rsidR="00E3504F">
        <w:rPr>
          <w:rFonts w:hint="eastAsia"/>
        </w:rPr>
        <w:t>的绝对判断，分为三段，</w:t>
      </w:r>
    </w:p>
    <w:p w:rsidR="00E3504F" w:rsidRDefault="00E3504F" w:rsidP="00E3504F">
      <w:pPr>
        <w:autoSpaceDE w:val="0"/>
        <w:autoSpaceDN w:val="0"/>
        <w:adjustRightInd w:val="0"/>
        <w:ind w:firstLineChars="800" w:firstLine="1680"/>
        <w:jc w:val="left"/>
        <w:rPr>
          <w:rFonts w:ascii="NSimSun" w:hAnsi="NSimSun" w:cs="NSimSun"/>
          <w:kern w:val="0"/>
          <w:sz w:val="19"/>
          <w:szCs w:val="19"/>
        </w:rPr>
      </w:pPr>
      <w:r>
        <w:t>I</w:t>
      </w:r>
      <w:r>
        <w:rPr>
          <w:rFonts w:hint="eastAsia"/>
        </w:rPr>
        <w:t>f &lt;</w:t>
      </w:r>
      <w:r w:rsidRPr="00E3504F">
        <w:t xml:space="preserve"> </w:t>
      </w:r>
      <w:proofErr w:type="spellStart"/>
      <w:r w:rsidRPr="009C5503">
        <w:t>ErrEchoThd_L</w:t>
      </w:r>
      <w:proofErr w:type="spellEnd"/>
      <w:r>
        <w:rPr>
          <w:rFonts w:hint="eastAsia"/>
        </w:rPr>
        <w:t>，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pfDtdGain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swCnt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]=0.0f;</w:t>
      </w:r>
    </w:p>
    <w:p w:rsidR="00E3504F" w:rsidRDefault="00E3504F" w:rsidP="00E3504F">
      <w:pPr>
        <w:autoSpaceDE w:val="0"/>
        <w:autoSpaceDN w:val="0"/>
        <w:adjustRightInd w:val="0"/>
        <w:ind w:firstLineChars="800" w:firstLine="15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 </w:t>
      </w:r>
      <w:r>
        <w:t>I</w:t>
      </w:r>
      <w:r>
        <w:rPr>
          <w:rFonts w:hint="eastAsia"/>
        </w:rPr>
        <w:t xml:space="preserve">f &gt; </w:t>
      </w:r>
      <w:proofErr w:type="spellStart"/>
      <w:r w:rsidRPr="009C5503">
        <w:t>ErrEchoThd_</w:t>
      </w:r>
      <w:r>
        <w:rPr>
          <w:rFonts w:hint="eastAsia"/>
        </w:rPr>
        <w:t>H</w:t>
      </w:r>
      <w:proofErr w:type="spellEnd"/>
      <w:r>
        <w:rPr>
          <w:rFonts w:hint="eastAsia"/>
        </w:rPr>
        <w:t>，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pfDtdGain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swCnt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]=</w:t>
      </w:r>
      <w:r>
        <w:rPr>
          <w:rFonts w:ascii="NSimSun" w:hAnsi="NSimSun" w:cs="NSimSun" w:hint="eastAsia"/>
          <w:kern w:val="0"/>
          <w:sz w:val="19"/>
          <w:szCs w:val="19"/>
        </w:rPr>
        <w:t>1</w:t>
      </w:r>
      <w:r>
        <w:rPr>
          <w:rFonts w:ascii="NSimSun" w:hAnsi="NSimSun" w:cs="NSimSun"/>
          <w:kern w:val="0"/>
          <w:sz w:val="19"/>
          <w:szCs w:val="19"/>
        </w:rPr>
        <w:t>.0f;</w:t>
      </w:r>
    </w:p>
    <w:p w:rsidR="00E3504F" w:rsidRPr="00885869" w:rsidRDefault="00885869" w:rsidP="00E3504F">
      <w:pPr>
        <w:autoSpaceDE w:val="0"/>
        <w:autoSpaceDN w:val="0"/>
        <w:adjustRightInd w:val="0"/>
        <w:ind w:firstLineChars="750" w:firstLine="1425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 </w:t>
      </w:r>
      <w:r w:rsidRPr="00885869">
        <w:rPr>
          <w:rFonts w:hint="eastAsia"/>
        </w:rPr>
        <w:t xml:space="preserve"> else </w:t>
      </w:r>
      <w:r>
        <w:rPr>
          <w:rFonts w:hint="eastAsia"/>
        </w:rPr>
        <w:t>0~1</w:t>
      </w:r>
      <w:r>
        <w:rPr>
          <w:rFonts w:hint="eastAsia"/>
        </w:rPr>
        <w:t>之间</w:t>
      </w:r>
    </w:p>
    <w:p w:rsidR="001D22E1" w:rsidRDefault="00885869" w:rsidP="001D22E1">
      <w:pPr>
        <w:autoSpaceDE w:val="0"/>
        <w:autoSpaceDN w:val="0"/>
        <w:adjustRightInd w:val="0"/>
        <w:jc w:val="left"/>
      </w:pPr>
      <w:proofErr w:type="spellStart"/>
      <w:r w:rsidRPr="00885869">
        <w:t>ErrRatioThd_L</w:t>
      </w:r>
      <w:proofErr w:type="spellEnd"/>
      <w:r>
        <w:rPr>
          <w:rFonts w:hint="eastAsia"/>
        </w:rPr>
        <w:t>/H</w:t>
      </w:r>
      <w:r>
        <w:rPr>
          <w:rFonts w:hint="eastAsia"/>
        </w:rPr>
        <w:t>：</w:t>
      </w:r>
      <w:r w:rsidR="004A0D67" w:rsidRPr="00E72818">
        <w:t>残差与近端比例</w:t>
      </w:r>
      <w:r w:rsidR="00E72818" w:rsidRPr="00E72818">
        <w:t>阈值</w:t>
      </w:r>
      <w:r w:rsidR="00E72818" w:rsidRPr="00E72818">
        <w:rPr>
          <w:rFonts w:hint="eastAsia"/>
        </w:rPr>
        <w:t>，</w:t>
      </w:r>
      <w:r w:rsidR="00E72818">
        <w:rPr>
          <w:rFonts w:hint="eastAsia"/>
        </w:rPr>
        <w:t>判断同上。</w:t>
      </w:r>
      <w:r w:rsidR="008D1402">
        <w:rPr>
          <w:rFonts w:hint="eastAsia"/>
        </w:rPr>
        <w:t>注：输入为</w:t>
      </w:r>
      <w:r w:rsidR="008D1402">
        <w:rPr>
          <w:rFonts w:hint="eastAsia"/>
        </w:rPr>
        <w:t>Q16</w:t>
      </w:r>
      <w:r w:rsidR="008D1402">
        <w:rPr>
          <w:rFonts w:hint="eastAsia"/>
        </w:rPr>
        <w:t>，</w:t>
      </w:r>
      <w:r w:rsidR="008D1402">
        <w:rPr>
          <w:rFonts w:hint="eastAsia"/>
        </w:rPr>
        <w:t>0~1</w:t>
      </w:r>
      <w:r w:rsidR="008D1402">
        <w:rPr>
          <w:rFonts w:hint="eastAsia"/>
        </w:rPr>
        <w:t>之间的值</w:t>
      </w:r>
      <w:r w:rsidR="008D1402">
        <w:rPr>
          <w:rFonts w:hint="eastAsia"/>
        </w:rPr>
        <w:t>*</w:t>
      </w:r>
      <w:r w:rsidR="00A0322E">
        <w:rPr>
          <w:rFonts w:hint="eastAsia"/>
        </w:rPr>
        <w:t>32767</w:t>
      </w:r>
      <w:r w:rsidR="00A0322E">
        <w:rPr>
          <w:rFonts w:hint="eastAsia"/>
        </w:rPr>
        <w:t>；</w:t>
      </w:r>
    </w:p>
    <w:p w:rsidR="00E72818" w:rsidRDefault="00E72818" w:rsidP="001D22E1">
      <w:pPr>
        <w:autoSpaceDE w:val="0"/>
        <w:autoSpaceDN w:val="0"/>
        <w:adjustRightInd w:val="0"/>
        <w:jc w:val="left"/>
      </w:pPr>
      <w:proofErr w:type="spellStart"/>
      <w:r w:rsidRPr="00E72818">
        <w:t>NlineDegree</w:t>
      </w:r>
      <w:proofErr w:type="spellEnd"/>
      <w:r w:rsidRPr="00E72818">
        <w:rPr>
          <w:rFonts w:hint="eastAsia"/>
        </w:rPr>
        <w:t>：</w:t>
      </w:r>
    </w:p>
    <w:p w:rsidR="00E72818" w:rsidRDefault="00E72818" w:rsidP="00E72818">
      <w:pPr>
        <w:autoSpaceDE w:val="0"/>
        <w:autoSpaceDN w:val="0"/>
        <w:adjustRightInd w:val="0"/>
        <w:ind w:left="1140" w:hangingChars="600" w:hanging="114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</w:t>
      </w:r>
      <w:r>
        <w:rPr>
          <w:rFonts w:ascii="NSimSun" w:hAnsi="NSimSun" w:cs="NSimSun"/>
          <w:color w:val="008000"/>
          <w:kern w:val="0"/>
          <w:sz w:val="19"/>
          <w:szCs w:val="19"/>
        </w:rPr>
        <w:t>相对判决：频域平滑残差能量低于时频域平滑残差能量一定比值时，清</w:t>
      </w:r>
      <w:r>
        <w:rPr>
          <w:rFonts w:ascii="NSimSun" w:hAnsi="NSimSun" w:cs="NSimSun"/>
          <w:color w:val="008000"/>
          <w:kern w:val="0"/>
          <w:sz w:val="19"/>
          <w:szCs w:val="19"/>
        </w:rPr>
        <w:t>0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，主要用于补偿</w:t>
      </w:r>
      <w:r>
        <w:rPr>
          <w:rFonts w:ascii="NSimSun" w:hAnsi="NSimSun" w:cs="NSimSun"/>
          <w:color w:val="008000"/>
          <w:kern w:val="0"/>
          <w:sz w:val="19"/>
          <w:szCs w:val="19"/>
        </w:rPr>
        <w:t>COH</w:t>
      </w:r>
      <w:r>
        <w:rPr>
          <w:rFonts w:ascii="NSimSun" w:hAnsi="NSimSun" w:cs="NSimSun"/>
          <w:color w:val="008000"/>
          <w:kern w:val="0"/>
          <w:sz w:val="19"/>
          <w:szCs w:val="19"/>
        </w:rPr>
        <w:t>方法缺点，对语音结束后拖尾回声消除</w:t>
      </w:r>
      <w:r>
        <w:rPr>
          <w:rFonts w:ascii="NSimSun" w:hAnsi="NSimSun" w:cs="NSimSun"/>
          <w:color w:val="008000"/>
          <w:kern w:val="0"/>
          <w:sz w:val="19"/>
          <w:szCs w:val="19"/>
        </w:rPr>
        <w:t>*/</w:t>
      </w:r>
    </w:p>
    <w:p w:rsidR="00E72818" w:rsidRDefault="00E72818" w:rsidP="00E728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(pfErrJudge[swCnt]&lt;pfErrSmooth[swCnt]*pstDtd-&gt;afMultNlineDegree[swCnt])</w:t>
      </w:r>
    </w:p>
    <w:p w:rsidR="00E72818" w:rsidRDefault="00E72818" w:rsidP="00E728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72818" w:rsidRDefault="00E72818" w:rsidP="00E728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pfDtdGain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swCnt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]=0.0f;</w:t>
      </w:r>
    </w:p>
    <w:p w:rsidR="00E72818" w:rsidRDefault="00E72818" w:rsidP="00E728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615C2A" w:rsidRDefault="00615C2A" w:rsidP="00E728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72818" w:rsidRDefault="00615C2A" w:rsidP="00615C2A">
      <w:pPr>
        <w:pStyle w:val="2"/>
        <w:spacing w:before="0" w:after="0" w:line="360" w:lineRule="auto"/>
        <w:rPr>
          <w:rFonts w:ascii="Times New Roman" w:eastAsiaTheme="minorEastAsia" w:hAnsi="Times New Roman" w:cs="Times New Roman"/>
          <w:b w:val="0"/>
          <w:kern w:val="0"/>
          <w:sz w:val="21"/>
          <w:szCs w:val="21"/>
        </w:rPr>
      </w:pPr>
      <w:r w:rsidRPr="00615C2A">
        <w:rPr>
          <w:rFonts w:ascii="Times New Roman" w:eastAsiaTheme="minorEastAsia" w:hAnsi="Times New Roman" w:cs="Times New Roman" w:hint="eastAsia"/>
          <w:b w:val="0"/>
          <w:kern w:val="0"/>
          <w:sz w:val="21"/>
          <w:szCs w:val="21"/>
        </w:rPr>
        <w:lastRenderedPageBreak/>
        <w:t xml:space="preserve">1.3 </w:t>
      </w:r>
      <w:r w:rsidRPr="00615C2A">
        <w:rPr>
          <w:rFonts w:ascii="Times New Roman" w:eastAsiaTheme="minorEastAsia" w:hAnsi="Times New Roman" w:cs="Times New Roman" w:hint="eastAsia"/>
          <w:b w:val="0"/>
          <w:kern w:val="0"/>
          <w:sz w:val="21"/>
          <w:szCs w:val="21"/>
        </w:rPr>
        <w:t>延时估计参数</w:t>
      </w:r>
      <w:r>
        <w:rPr>
          <w:rFonts w:ascii="Times New Roman" w:eastAsiaTheme="minorEastAsia" w:hAnsi="Times New Roman" w:cs="Times New Roman" w:hint="eastAsia"/>
          <w:b w:val="0"/>
          <w:kern w:val="0"/>
          <w:sz w:val="21"/>
          <w:szCs w:val="21"/>
        </w:rPr>
        <w:t>：</w:t>
      </w:r>
    </w:p>
    <w:p w:rsidR="00C20024" w:rsidRDefault="00C20024" w:rsidP="00C200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9770F7">
        <w:rPr>
          <w:rFonts w:hint="eastAsia"/>
        </w:rPr>
        <w:t>使能</w:t>
      </w:r>
      <w:r w:rsidRPr="009770F7">
        <w:t>开关</w:t>
      </w:r>
      <w:r w:rsidR="005734FB">
        <w:rPr>
          <w:rFonts w:ascii="NSimSun" w:hAnsi="NSimSun" w:cs="NSimSun" w:hint="eastAsia"/>
          <w:kern w:val="0"/>
          <w:sz w:val="19"/>
          <w:szCs w:val="19"/>
        </w:rPr>
        <w:t>：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</w:t>
      </w:r>
      <w:r>
        <w:rPr>
          <w:rFonts w:ascii="NSimSun" w:hAnsi="NSimSun" w:cs="NSimSun"/>
          <w:color w:val="008000"/>
          <w:kern w:val="0"/>
          <w:sz w:val="19"/>
          <w:szCs w:val="19"/>
        </w:rPr>
        <w:t>使能标志：延时估计使能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*/</w:t>
      </w:r>
      <w:r>
        <w:rPr>
          <w:rFonts w:ascii="NSimSun" w:hAnsi="NSimSun" w:cs="NSimSun"/>
          <w:kern w:val="0"/>
          <w:sz w:val="19"/>
          <w:szCs w:val="19"/>
        </w:rPr>
        <w:t xml:space="preserve">  </w:t>
      </w:r>
    </w:p>
    <w:p w:rsidR="00291CF6" w:rsidRPr="009770F7" w:rsidRDefault="00291CF6" w:rsidP="00C20024">
      <w:pPr>
        <w:autoSpaceDE w:val="0"/>
        <w:autoSpaceDN w:val="0"/>
        <w:adjustRightInd w:val="0"/>
        <w:jc w:val="left"/>
      </w:pPr>
      <w:r w:rsidRPr="009770F7">
        <w:rPr>
          <w:rFonts w:hint="eastAsia"/>
        </w:rPr>
        <w:t>延时估计</w:t>
      </w:r>
      <w:proofErr w:type="spellStart"/>
      <w:r w:rsidRPr="009770F7">
        <w:rPr>
          <w:rFonts w:hint="eastAsia"/>
        </w:rPr>
        <w:t>WebRTC</w:t>
      </w:r>
      <w:proofErr w:type="spellEnd"/>
      <w:r w:rsidRPr="009770F7">
        <w:rPr>
          <w:rFonts w:hint="eastAsia"/>
        </w:rPr>
        <w:t>算法，</w:t>
      </w:r>
      <w:proofErr w:type="gramStart"/>
      <w:r w:rsidRPr="009770F7">
        <w:rPr>
          <w:rFonts w:hint="eastAsia"/>
        </w:rPr>
        <w:t>按帧计算</w:t>
      </w:r>
      <w:proofErr w:type="gramEnd"/>
      <w:r w:rsidRPr="009770F7">
        <w:rPr>
          <w:rFonts w:hint="eastAsia"/>
        </w:rPr>
        <w:t>时延，此处改为</w:t>
      </w:r>
      <w:r w:rsidRPr="009770F7">
        <w:rPr>
          <w:rFonts w:hint="eastAsia"/>
        </w:rPr>
        <w:t>1/2</w:t>
      </w:r>
      <w:r w:rsidRPr="009770F7">
        <w:rPr>
          <w:rFonts w:hint="eastAsia"/>
        </w:rPr>
        <w:t>点数时延，在</w:t>
      </w:r>
      <w:proofErr w:type="gramStart"/>
      <w:r w:rsidRPr="009770F7">
        <w:rPr>
          <w:rFonts w:hint="eastAsia"/>
        </w:rPr>
        <w:t>确定帧后在</w:t>
      </w:r>
      <w:proofErr w:type="gramEnd"/>
      <w:r w:rsidRPr="009770F7">
        <w:rPr>
          <w:rFonts w:hint="eastAsia"/>
        </w:rPr>
        <w:t>计算一下；</w:t>
      </w:r>
    </w:p>
    <w:p w:rsidR="00291CF6" w:rsidRDefault="00291CF6" w:rsidP="00C200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9770F7">
        <w:rPr>
          <w:rFonts w:hint="eastAsia"/>
        </w:rPr>
        <w:t>设置了最长时延限制；</w:t>
      </w:r>
    </w:p>
    <w:p w:rsidR="00C20024" w:rsidRDefault="00C20024" w:rsidP="00C200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9770F7">
        <w:rPr>
          <w:rFonts w:hint="eastAsia"/>
        </w:rPr>
        <w:t>预设</w:t>
      </w:r>
      <w:r w:rsidR="009770F7" w:rsidRPr="009770F7">
        <w:rPr>
          <w:rFonts w:hint="eastAsia"/>
        </w:rPr>
        <w:t>时延</w:t>
      </w:r>
      <w:r w:rsidRPr="009770F7">
        <w:t>值</w:t>
      </w:r>
      <w:r w:rsidR="005734FB">
        <w:rPr>
          <w:rFonts w:hint="eastAsia"/>
        </w:rPr>
        <w:t>：</w:t>
      </w:r>
      <w:r w:rsidRPr="009770F7"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INT16 Q0  </w:t>
      </w:r>
      <w:r>
        <w:rPr>
          <w:rFonts w:ascii="NSimSun" w:hAnsi="NSimSun" w:cs="NSimSun"/>
          <w:color w:val="008000"/>
          <w:kern w:val="0"/>
          <w:sz w:val="19"/>
          <w:szCs w:val="19"/>
        </w:rPr>
        <w:t>默认的最大</w:t>
      </w:r>
      <w:r>
        <w:rPr>
          <w:rFonts w:ascii="NSimSun" w:hAnsi="NSimSun" w:cs="NSimSun"/>
          <w:color w:val="008000"/>
          <w:kern w:val="0"/>
          <w:sz w:val="19"/>
          <w:szCs w:val="19"/>
        </w:rPr>
        <w:t>delay</w:t>
      </w:r>
      <w:r>
        <w:rPr>
          <w:rFonts w:ascii="NSimSun" w:hAnsi="NSimSun" w:cs="NSimSun"/>
          <w:color w:val="008000"/>
          <w:kern w:val="0"/>
          <w:sz w:val="19"/>
          <w:szCs w:val="19"/>
        </w:rPr>
        <w:t>值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关闭时延估计模块时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*/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C20024" w:rsidRDefault="009770F7" w:rsidP="00C20024">
      <w:r>
        <w:t>由于时延较短且较固定</w:t>
      </w:r>
      <w:r w:rsidR="000568B5">
        <w:rPr>
          <w:rFonts w:hint="eastAsia"/>
        </w:rPr>
        <w:t>（硬件回采）</w:t>
      </w:r>
      <w:r>
        <w:rPr>
          <w:rFonts w:hint="eastAsia"/>
        </w:rPr>
        <w:t>，</w:t>
      </w:r>
      <w:r>
        <w:t>直接预设时延点数</w:t>
      </w:r>
      <w:r>
        <w:rPr>
          <w:rFonts w:hint="eastAsia"/>
        </w:rPr>
        <w:t>，</w:t>
      </w:r>
      <w:r>
        <w:t>一般</w:t>
      </w:r>
      <w:r>
        <w:rPr>
          <w:rFonts w:hint="eastAsia"/>
        </w:rPr>
        <w:t>1</w:t>
      </w:r>
      <w:r>
        <w:rPr>
          <w:rFonts w:hint="eastAsia"/>
        </w:rPr>
        <w:t>点，设置</w:t>
      </w:r>
      <w:r>
        <w:rPr>
          <w:rFonts w:hint="eastAsia"/>
        </w:rPr>
        <w:t>0</w:t>
      </w:r>
      <w:r>
        <w:rPr>
          <w:rFonts w:hint="eastAsia"/>
        </w:rPr>
        <w:t>时有时会出错</w:t>
      </w:r>
      <w:r w:rsidR="008B094C">
        <w:rPr>
          <w:rFonts w:hint="eastAsia"/>
        </w:rPr>
        <w:t>。</w:t>
      </w:r>
    </w:p>
    <w:p w:rsidR="00AD22D3" w:rsidRDefault="00E46850" w:rsidP="00DF75A6">
      <w:pPr>
        <w:ind w:left="630" w:hangingChars="300" w:hanging="630"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3795D" w:rsidRPr="0023795D">
        <w:rPr>
          <w:rFonts w:hint="eastAsia"/>
        </w:rPr>
        <w:t>硬回采是指将扬声器端的模拟信号回采作为</w:t>
      </w:r>
      <w:r w:rsidR="0023795D" w:rsidRPr="0023795D">
        <w:t>AEC</w:t>
      </w:r>
      <w:r w:rsidR="0023795D" w:rsidRPr="0023795D">
        <w:rPr>
          <w:rFonts w:hint="eastAsia"/>
        </w:rPr>
        <w:t>输入</w:t>
      </w:r>
      <w:r w:rsidR="00AD22D3">
        <w:rPr>
          <w:rFonts w:hint="eastAsia"/>
        </w:rPr>
        <w:t>；</w:t>
      </w:r>
    </w:p>
    <w:p w:rsidR="0023795D" w:rsidRPr="0023795D" w:rsidRDefault="0023795D" w:rsidP="00AD22D3">
      <w:pPr>
        <w:ind w:leftChars="300" w:left="630"/>
      </w:pPr>
      <w:r w:rsidRPr="0023795D">
        <w:rPr>
          <w:rFonts w:hint="eastAsia"/>
        </w:rPr>
        <w:t>参考信号越接近播放端，线性度就会越好，目前基本上都采用的是硬回采。</w:t>
      </w:r>
    </w:p>
    <w:p w:rsidR="009E316E" w:rsidRDefault="001C2EE3" w:rsidP="00C20024">
      <w:r>
        <w:t>注</w:t>
      </w:r>
      <w:r w:rsidR="00E46850">
        <w:rPr>
          <w:rFonts w:hint="eastAsia"/>
        </w:rPr>
        <w:t>2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不同步问题</w:t>
      </w:r>
      <w:r>
        <w:rPr>
          <w:rFonts w:hint="eastAsia"/>
        </w:rPr>
        <w:t>，回采参考信号最好越靠近</w:t>
      </w:r>
      <w:proofErr w:type="gramStart"/>
      <w:r>
        <w:rPr>
          <w:rFonts w:hint="eastAsia"/>
        </w:rPr>
        <w:t>播放端越好</w:t>
      </w:r>
      <w:proofErr w:type="gramEnd"/>
      <w:r>
        <w:rPr>
          <w:rFonts w:hint="eastAsia"/>
        </w:rPr>
        <w:t>；</w:t>
      </w:r>
    </w:p>
    <w:p w:rsidR="001C2EE3" w:rsidRDefault="001C2EE3" w:rsidP="00C20024">
      <w:r>
        <w:rPr>
          <w:rFonts w:hint="eastAsia"/>
        </w:rPr>
        <w:t xml:space="preserve">   </w:t>
      </w:r>
      <w:r w:rsidR="00E46850"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）软回采或上层</w:t>
      </w:r>
      <w:r>
        <w:rPr>
          <w:rFonts w:hint="eastAsia"/>
        </w:rPr>
        <w:t>APP</w:t>
      </w:r>
      <w:r>
        <w:rPr>
          <w:rFonts w:hint="eastAsia"/>
        </w:rPr>
        <w:t>集成，会产生不同步和时延抖动问题。</w:t>
      </w:r>
    </w:p>
    <w:p w:rsidR="00E46850" w:rsidRPr="00E46850" w:rsidRDefault="00E46850" w:rsidP="00C20024"/>
    <w:p w:rsidR="009E316E" w:rsidRDefault="009E316E" w:rsidP="009E316E">
      <w:pPr>
        <w:pStyle w:val="2"/>
        <w:spacing w:before="0" w:after="0" w:line="360" w:lineRule="auto"/>
        <w:rPr>
          <w:rFonts w:ascii="Times New Roman" w:eastAsiaTheme="minorEastAsia" w:hAnsi="Times New Roman" w:cs="Times New Roman"/>
          <w:b w:val="0"/>
          <w:kern w:val="0"/>
          <w:sz w:val="21"/>
          <w:szCs w:val="21"/>
        </w:rPr>
      </w:pPr>
      <w:r w:rsidRPr="009E316E">
        <w:rPr>
          <w:rFonts w:ascii="Times New Roman" w:eastAsiaTheme="minorEastAsia" w:hAnsi="Times New Roman" w:cs="Times New Roman" w:hint="eastAsia"/>
          <w:b w:val="0"/>
          <w:kern w:val="0"/>
          <w:sz w:val="21"/>
          <w:szCs w:val="21"/>
        </w:rPr>
        <w:t xml:space="preserve">1.4 </w:t>
      </w:r>
      <w:r w:rsidRPr="009E316E">
        <w:rPr>
          <w:rFonts w:ascii="Times New Roman" w:eastAsiaTheme="minorEastAsia" w:hAnsi="Times New Roman" w:cs="Times New Roman" w:hint="eastAsia"/>
          <w:b w:val="0"/>
          <w:kern w:val="0"/>
          <w:sz w:val="21"/>
          <w:szCs w:val="21"/>
        </w:rPr>
        <w:t>单双讲判断参数</w:t>
      </w:r>
    </w:p>
    <w:p w:rsidR="009C716C" w:rsidRPr="009C716C" w:rsidRDefault="009C716C" w:rsidP="009C716C">
      <w:r>
        <w:rPr>
          <w:rFonts w:hint="eastAsia"/>
        </w:rPr>
        <w:t>以下参数判断已不采用，使用</w:t>
      </w:r>
      <w:proofErr w:type="spellStart"/>
      <w:r w:rsidRPr="009C716C">
        <w:t>NlpPlus</w:t>
      </w:r>
      <w:proofErr w:type="spellEnd"/>
      <w:r>
        <w:t>结果直接进行判断</w:t>
      </w:r>
      <w:r>
        <w:rPr>
          <w:rFonts w:hint="eastAsia"/>
        </w:rPr>
        <w:t>。</w:t>
      </w:r>
    </w:p>
    <w:p w:rsidR="007F6EE8" w:rsidRDefault="007F6EE8" w:rsidP="007F6E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/* INT16 Q0  DTD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整帧判决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:</w:t>
      </w:r>
      <w:r>
        <w:rPr>
          <w:rFonts w:ascii="NSimSun" w:hAnsi="NSimSun" w:cs="NSimSun"/>
          <w:color w:val="008000"/>
          <w:kern w:val="0"/>
          <w:sz w:val="19"/>
          <w:szCs w:val="19"/>
        </w:rPr>
        <w:t>使用子带起始索引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1-24 */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7F6EE8" w:rsidRDefault="007F6EE8" w:rsidP="007F6E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/* INT16 Q0  DTD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整帧判决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:</w:t>
      </w:r>
      <w:r>
        <w:rPr>
          <w:rFonts w:ascii="NSimSun" w:hAnsi="NSimSun" w:cs="NSimSun"/>
          <w:color w:val="008000"/>
          <w:kern w:val="0"/>
          <w:sz w:val="19"/>
          <w:szCs w:val="19"/>
        </w:rPr>
        <w:t>使用子带终止索引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1-24 */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 w:rsidR="009C716C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9C716C">
        <w:rPr>
          <w:rFonts w:ascii="NSimSun" w:hAnsi="NSimSun" w:cs="NSimSun"/>
          <w:kern w:val="0"/>
          <w:sz w:val="19"/>
          <w:szCs w:val="19"/>
        </w:rPr>
        <w:t>选择采用的子带</w:t>
      </w:r>
      <w:r w:rsidR="009C716C">
        <w:rPr>
          <w:rFonts w:ascii="NSimSun" w:hAnsi="NSimSun" w:cs="NSimSun" w:hint="eastAsia"/>
          <w:kern w:val="0"/>
          <w:sz w:val="19"/>
          <w:szCs w:val="19"/>
        </w:rPr>
        <w:t>；</w:t>
      </w:r>
    </w:p>
    <w:p w:rsidR="007F6EE8" w:rsidRDefault="007F6EE8" w:rsidP="007F6E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/* INT16 Q0  DTD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整帧判决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:</w:t>
      </w:r>
      <w:r>
        <w:rPr>
          <w:rFonts w:ascii="NSimSun" w:hAnsi="NSimSun" w:cs="NSimSun"/>
          <w:color w:val="008000"/>
          <w:kern w:val="0"/>
          <w:sz w:val="19"/>
          <w:szCs w:val="19"/>
        </w:rPr>
        <w:t>高于</w:t>
      </w:r>
      <w:r>
        <w:rPr>
          <w:rFonts w:ascii="NSimSun" w:hAnsi="NSimSun" w:cs="NSimSun"/>
          <w:color w:val="008000"/>
          <w:kern w:val="0"/>
          <w:sz w:val="19"/>
          <w:szCs w:val="19"/>
        </w:rPr>
        <w:t>Gain</w:t>
      </w:r>
      <w:r>
        <w:rPr>
          <w:rFonts w:ascii="NSimSun" w:hAnsi="NSimSun" w:cs="NSimSun"/>
          <w:color w:val="008000"/>
          <w:kern w:val="0"/>
          <w:sz w:val="19"/>
          <w:szCs w:val="19"/>
        </w:rPr>
        <w:t>阈值子带数高于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该值判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DT */</w:t>
      </w:r>
      <w:r>
        <w:rPr>
          <w:rFonts w:ascii="NSimSun" w:hAnsi="NSimSun" w:cs="NSimSun"/>
          <w:kern w:val="0"/>
          <w:sz w:val="19"/>
          <w:szCs w:val="19"/>
        </w:rPr>
        <w:t xml:space="preserve">  </w:t>
      </w:r>
      <w:r w:rsidR="009C716C">
        <w:rPr>
          <w:rFonts w:ascii="NSimSun" w:hAnsi="NSimSun" w:cs="NSimSun"/>
          <w:kern w:val="0"/>
          <w:sz w:val="19"/>
          <w:szCs w:val="19"/>
        </w:rPr>
        <w:t>选择需要多少子</w:t>
      </w:r>
      <w:proofErr w:type="gramStart"/>
      <w:r w:rsidR="009C716C">
        <w:rPr>
          <w:rFonts w:ascii="NSimSun" w:hAnsi="NSimSun" w:cs="NSimSun"/>
          <w:kern w:val="0"/>
          <w:sz w:val="19"/>
          <w:szCs w:val="19"/>
        </w:rPr>
        <w:t>带满足</w:t>
      </w:r>
      <w:proofErr w:type="gramEnd"/>
      <w:r w:rsidR="009C716C">
        <w:rPr>
          <w:rFonts w:ascii="NSimSun" w:hAnsi="NSimSun" w:cs="NSimSun"/>
          <w:kern w:val="0"/>
          <w:sz w:val="19"/>
          <w:szCs w:val="19"/>
        </w:rPr>
        <w:t>阈值才做出</w:t>
      </w:r>
      <w:r w:rsidR="009C716C">
        <w:rPr>
          <w:rFonts w:ascii="NSimSun" w:hAnsi="NSimSun" w:cs="NSimSun"/>
          <w:kern w:val="0"/>
          <w:sz w:val="19"/>
          <w:szCs w:val="19"/>
        </w:rPr>
        <w:t>DT</w:t>
      </w:r>
      <w:r w:rsidR="009C716C">
        <w:rPr>
          <w:rFonts w:ascii="NSimSun" w:hAnsi="NSimSun" w:cs="NSimSun"/>
          <w:kern w:val="0"/>
          <w:sz w:val="19"/>
          <w:szCs w:val="19"/>
        </w:rPr>
        <w:t>判断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 w:rsidR="009C716C">
        <w:rPr>
          <w:rFonts w:ascii="NSimSun" w:hAnsi="NSimSun" w:cs="NSimSun" w:hint="eastAsia"/>
          <w:kern w:val="0"/>
          <w:sz w:val="19"/>
          <w:szCs w:val="19"/>
        </w:rPr>
        <w:t>；</w:t>
      </w:r>
      <w:r>
        <w:rPr>
          <w:rFonts w:ascii="NSimSun" w:hAnsi="NSimSun" w:cs="NSimSun"/>
          <w:kern w:val="0"/>
          <w:sz w:val="19"/>
          <w:szCs w:val="19"/>
        </w:rPr>
        <w:t xml:space="preserve">               </w:t>
      </w:r>
    </w:p>
    <w:p w:rsidR="007F6EE8" w:rsidRDefault="007F6EE8" w:rsidP="007F6E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/* INT16 Q15 DTD</w:t>
      </w:r>
      <w:r>
        <w:rPr>
          <w:rFonts w:ascii="NSimSun" w:hAnsi="NSimSun" w:cs="NSimSun"/>
          <w:color w:val="008000"/>
          <w:kern w:val="0"/>
          <w:sz w:val="19"/>
          <w:szCs w:val="19"/>
        </w:rPr>
        <w:t>整帧判决</w:t>
      </w:r>
      <w:r>
        <w:rPr>
          <w:rFonts w:ascii="NSimSun" w:hAnsi="NSimSun" w:cs="NSimSun"/>
          <w:color w:val="008000"/>
          <w:kern w:val="0"/>
          <w:sz w:val="19"/>
          <w:szCs w:val="19"/>
        </w:rPr>
        <w:t>:Gain</w:t>
      </w:r>
      <w:r>
        <w:rPr>
          <w:rFonts w:ascii="NSimSun" w:hAnsi="NSimSun" w:cs="NSimSun"/>
          <w:color w:val="008000"/>
          <w:kern w:val="0"/>
          <w:sz w:val="19"/>
          <w:szCs w:val="19"/>
        </w:rPr>
        <w:t>阈值初始值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*/</w:t>
      </w:r>
    </w:p>
    <w:p w:rsidR="009C716C" w:rsidRDefault="007F6EE8" w:rsidP="007F6E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/* INT16 Q15 DTD</w:t>
      </w:r>
      <w:r>
        <w:rPr>
          <w:rFonts w:ascii="NSimSun" w:hAnsi="NSimSun" w:cs="NSimSun"/>
          <w:color w:val="008000"/>
          <w:kern w:val="0"/>
          <w:sz w:val="19"/>
          <w:szCs w:val="19"/>
        </w:rPr>
        <w:t>整帧判决</w:t>
      </w:r>
      <w:r>
        <w:rPr>
          <w:rFonts w:ascii="NSimSun" w:hAnsi="NSimSun" w:cs="NSimSun"/>
          <w:color w:val="008000"/>
          <w:kern w:val="0"/>
          <w:sz w:val="19"/>
          <w:szCs w:val="19"/>
        </w:rPr>
        <w:t>:Gain</w:t>
      </w:r>
      <w:r>
        <w:rPr>
          <w:rFonts w:ascii="NSimSun" w:hAnsi="NSimSun" w:cs="NSimSun"/>
          <w:color w:val="008000"/>
          <w:kern w:val="0"/>
          <w:sz w:val="19"/>
          <w:szCs w:val="19"/>
        </w:rPr>
        <w:t>阈值调整步长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*/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 w:rsidR="009C716C">
        <w:rPr>
          <w:rFonts w:ascii="NSimSun" w:hAnsi="NSimSun" w:cs="NSimSun" w:hint="eastAsia"/>
          <w:kern w:val="0"/>
          <w:sz w:val="19"/>
          <w:szCs w:val="19"/>
        </w:rPr>
        <w:t xml:space="preserve"> </w:t>
      </w:r>
    </w:p>
    <w:p w:rsidR="007F6EE8" w:rsidRDefault="007F6EE8" w:rsidP="007F6E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/* INT16 Q15 DTD</w:t>
      </w:r>
      <w:r>
        <w:rPr>
          <w:rFonts w:ascii="NSimSun" w:hAnsi="NSimSun" w:cs="NSimSun"/>
          <w:color w:val="008000"/>
          <w:kern w:val="0"/>
          <w:sz w:val="19"/>
          <w:szCs w:val="19"/>
        </w:rPr>
        <w:t>整帧判决</w:t>
      </w:r>
      <w:r>
        <w:rPr>
          <w:rFonts w:ascii="NSimSun" w:hAnsi="NSimSun" w:cs="NSimSun"/>
          <w:color w:val="008000"/>
          <w:kern w:val="0"/>
          <w:sz w:val="19"/>
          <w:szCs w:val="19"/>
        </w:rPr>
        <w:t>:Gain</w:t>
      </w:r>
      <w:r>
        <w:rPr>
          <w:rFonts w:ascii="NSimSun" w:hAnsi="NSimSun" w:cs="NSimSun"/>
          <w:color w:val="008000"/>
          <w:kern w:val="0"/>
          <w:sz w:val="19"/>
          <w:szCs w:val="19"/>
        </w:rPr>
        <w:t>阈值最大值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*/</w:t>
      </w:r>
      <w:r w:rsidR="009C716C"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  </w:t>
      </w:r>
    </w:p>
    <w:p w:rsidR="007F6EE8" w:rsidRDefault="007F6EE8" w:rsidP="007F6E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/* INT16 Q15 DTD</w:t>
      </w:r>
      <w:r>
        <w:rPr>
          <w:rFonts w:ascii="NSimSun" w:hAnsi="NSimSun" w:cs="NSimSun"/>
          <w:color w:val="008000"/>
          <w:kern w:val="0"/>
          <w:sz w:val="19"/>
          <w:szCs w:val="19"/>
        </w:rPr>
        <w:t>整帧判决</w:t>
      </w:r>
      <w:r>
        <w:rPr>
          <w:rFonts w:ascii="NSimSun" w:hAnsi="NSimSun" w:cs="NSimSun"/>
          <w:color w:val="008000"/>
          <w:kern w:val="0"/>
          <w:sz w:val="19"/>
          <w:szCs w:val="19"/>
        </w:rPr>
        <w:t>:Gain</w:t>
      </w:r>
      <w:r>
        <w:rPr>
          <w:rFonts w:ascii="NSimSun" w:hAnsi="NSimSun" w:cs="NSimSun"/>
          <w:color w:val="008000"/>
          <w:kern w:val="0"/>
          <w:sz w:val="19"/>
          <w:szCs w:val="19"/>
        </w:rPr>
        <w:t>阈值最小值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*/</w:t>
      </w:r>
      <w:r w:rsidR="009C716C"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  <w:r w:rsidR="009C716C" w:rsidRPr="009C716C">
        <w:rPr>
          <w:rFonts w:ascii="NSimSun" w:hAnsi="NSimSun" w:cs="NSimSun" w:hint="eastAsia"/>
          <w:kern w:val="0"/>
          <w:sz w:val="19"/>
          <w:szCs w:val="19"/>
        </w:rPr>
        <w:t>给出初始判断阈值，</w:t>
      </w:r>
      <w:r w:rsidR="009C716C">
        <w:rPr>
          <w:rFonts w:ascii="NSimSun" w:hAnsi="NSimSun" w:cs="NSimSun" w:hint="eastAsia"/>
          <w:kern w:val="0"/>
          <w:sz w:val="19"/>
          <w:szCs w:val="19"/>
        </w:rPr>
        <w:t>根据前面帧单双讲判断结果调整阈值，并设置其最大和最小值；</w:t>
      </w:r>
    </w:p>
    <w:p w:rsidR="007F6EE8" w:rsidRDefault="007F6EE8" w:rsidP="007F6EE8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INT16 Q0  </w:t>
      </w:r>
      <w:r>
        <w:rPr>
          <w:rFonts w:ascii="NSimSun" w:hAnsi="NSimSun" w:cs="NSimSun"/>
          <w:color w:val="008000"/>
          <w:kern w:val="0"/>
          <w:sz w:val="19"/>
          <w:szCs w:val="19"/>
        </w:rPr>
        <w:t>参考信号电路噪声幅度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*/</w:t>
      </w:r>
      <w:r w:rsidR="009C716C"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  <w:r w:rsidR="009C716C" w:rsidRPr="009C716C">
        <w:rPr>
          <w:rFonts w:ascii="NSimSun" w:hAnsi="NSimSun" w:cs="NSimSun" w:hint="eastAsia"/>
          <w:kern w:val="0"/>
          <w:sz w:val="19"/>
          <w:szCs w:val="19"/>
        </w:rPr>
        <w:t>无回声时，依然有电噪声，为了排除静音时噪声干扰误判</w:t>
      </w:r>
    </w:p>
    <w:p w:rsidR="009E316E" w:rsidRDefault="009E316E" w:rsidP="00C20024"/>
    <w:p w:rsidR="00832ED5" w:rsidRDefault="00832ED5" w:rsidP="00832ED5">
      <w:pPr>
        <w:pStyle w:val="2"/>
        <w:spacing w:before="0" w:after="0" w:line="360" w:lineRule="auto"/>
        <w:rPr>
          <w:rFonts w:ascii="Times New Roman" w:eastAsiaTheme="minorEastAsia" w:hAnsi="Times New Roman" w:cs="Times New Roman"/>
          <w:b w:val="0"/>
          <w:kern w:val="0"/>
          <w:sz w:val="21"/>
          <w:szCs w:val="21"/>
        </w:rPr>
      </w:pPr>
      <w:r w:rsidRPr="009E316E">
        <w:rPr>
          <w:rFonts w:ascii="Times New Roman" w:eastAsiaTheme="minorEastAsia" w:hAnsi="Times New Roman" w:cs="Times New Roman" w:hint="eastAsia"/>
          <w:b w:val="0"/>
          <w:kern w:val="0"/>
          <w:sz w:val="21"/>
          <w:szCs w:val="21"/>
        </w:rPr>
        <w:t>1.</w:t>
      </w:r>
      <w:r>
        <w:rPr>
          <w:rFonts w:ascii="Times New Roman" w:eastAsiaTheme="minorEastAsia" w:hAnsi="Times New Roman" w:cs="Times New Roman" w:hint="eastAsia"/>
          <w:b w:val="0"/>
          <w:kern w:val="0"/>
          <w:sz w:val="21"/>
          <w:szCs w:val="21"/>
        </w:rPr>
        <w:t>5</w:t>
      </w:r>
      <w:r w:rsidRPr="009E316E">
        <w:rPr>
          <w:rFonts w:ascii="Times New Roman" w:eastAsiaTheme="minorEastAsia" w:hAnsi="Times New Roman" w:cs="Times New Roman" w:hint="eastAsia"/>
          <w:b w:val="0"/>
          <w:kern w:val="0"/>
          <w:sz w:val="21"/>
          <w:szCs w:val="21"/>
        </w:rPr>
        <w:t xml:space="preserve"> </w:t>
      </w:r>
      <w:r>
        <w:rPr>
          <w:rFonts w:ascii="Times New Roman" w:eastAsiaTheme="minorEastAsia" w:hAnsi="Times New Roman" w:cs="Times New Roman" w:hint="eastAsia"/>
          <w:b w:val="0"/>
          <w:kern w:val="0"/>
          <w:sz w:val="21"/>
          <w:szCs w:val="21"/>
        </w:rPr>
        <w:t xml:space="preserve"> MDF</w:t>
      </w:r>
    </w:p>
    <w:p w:rsidR="00832ED5" w:rsidRDefault="00832ED5" w:rsidP="00C20024">
      <w:r>
        <w:rPr>
          <w:rFonts w:hint="eastAsia"/>
        </w:rPr>
        <w:t>此处</w:t>
      </w:r>
      <w:r>
        <w:rPr>
          <w:rFonts w:hint="eastAsia"/>
        </w:rPr>
        <w:t>MDF</w:t>
      </w:r>
      <w:r>
        <w:rPr>
          <w:rFonts w:hint="eastAsia"/>
        </w:rPr>
        <w:t>采用双滤波，两种滤波方法分别是（</w:t>
      </w:r>
      <w:r>
        <w:rPr>
          <w:rFonts w:hint="eastAsia"/>
        </w:rPr>
        <w:t>1</w:t>
      </w:r>
      <w:r>
        <w:rPr>
          <w:rFonts w:hint="eastAsia"/>
        </w:rPr>
        <w:t>）双讲时更新和（</w:t>
      </w:r>
      <w:r>
        <w:rPr>
          <w:rFonts w:hint="eastAsia"/>
        </w:rPr>
        <w:t>2</w:t>
      </w:r>
      <w:r>
        <w:rPr>
          <w:rFonts w:hint="eastAsia"/>
        </w:rPr>
        <w:t>）双讲时不更新；然后比较两种方法计算的残差。因此对单双讲判别要求不高。</w:t>
      </w:r>
    </w:p>
    <w:p w:rsidR="00832ED5" w:rsidRPr="00832ED5" w:rsidRDefault="00832ED5" w:rsidP="00C20024"/>
    <w:p w:rsidR="00772115" w:rsidRPr="0076688F" w:rsidRDefault="00772115" w:rsidP="00772115">
      <w:pPr>
        <w:pStyle w:val="1"/>
        <w:spacing w:before="0" w:after="0"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 w:hint="eastAsia"/>
          <w:b w:val="0"/>
          <w:sz w:val="24"/>
          <w:szCs w:val="24"/>
        </w:rPr>
        <w:t>2</w:t>
      </w:r>
      <w:r w:rsidRPr="0076688F">
        <w:rPr>
          <w:rFonts w:ascii="Times New Roman" w:hAnsiTheme="minorEastAsia" w:cs="Times New Roman"/>
          <w:b w:val="0"/>
          <w:sz w:val="24"/>
          <w:szCs w:val="24"/>
        </w:rPr>
        <w:t>、</w:t>
      </w:r>
      <w:r w:rsidRPr="0076688F">
        <w:rPr>
          <w:rFonts w:ascii="Times New Roman" w:hAnsi="Times New Roman" w:cs="Times New Roman"/>
          <w:b w:val="0"/>
          <w:sz w:val="24"/>
          <w:szCs w:val="24"/>
        </w:rPr>
        <w:t>A</w:t>
      </w:r>
      <w:r>
        <w:rPr>
          <w:rFonts w:ascii="Times New Roman" w:hAnsi="Times New Roman" w:cs="Times New Roman" w:hint="eastAsia"/>
          <w:b w:val="0"/>
          <w:sz w:val="24"/>
          <w:szCs w:val="24"/>
        </w:rPr>
        <w:t>G</w:t>
      </w:r>
      <w:r w:rsidRPr="0076688F">
        <w:rPr>
          <w:rFonts w:ascii="Times New Roman" w:hAnsi="Times New Roman" w:cs="Times New Roman"/>
          <w:b w:val="0"/>
          <w:sz w:val="24"/>
          <w:szCs w:val="24"/>
        </w:rPr>
        <w:t>C</w:t>
      </w:r>
      <w:r w:rsidRPr="0076688F">
        <w:rPr>
          <w:rFonts w:ascii="Times New Roman" w:hAnsiTheme="minorEastAsia" w:cs="Times New Roman"/>
          <w:b w:val="0"/>
          <w:sz w:val="24"/>
          <w:szCs w:val="24"/>
        </w:rPr>
        <w:t>：</w:t>
      </w:r>
    </w:p>
    <w:p w:rsidR="00006E84" w:rsidRDefault="00006E84" w:rsidP="00006E84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INT16 Q5  </w:t>
      </w:r>
      <w:r>
        <w:rPr>
          <w:rFonts w:ascii="NSimSun" w:hAnsi="NSimSun" w:cs="NSimSun"/>
          <w:color w:val="008000"/>
          <w:kern w:val="0"/>
          <w:sz w:val="19"/>
          <w:szCs w:val="19"/>
        </w:rPr>
        <w:t>线性段提升</w:t>
      </w:r>
      <w:r>
        <w:rPr>
          <w:rFonts w:ascii="NSimSun" w:hAnsi="NSimSun" w:cs="NSimSun"/>
          <w:color w:val="008000"/>
          <w:kern w:val="0"/>
          <w:sz w:val="19"/>
          <w:szCs w:val="19"/>
        </w:rPr>
        <w:t>dB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*/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  <w:r w:rsidRPr="00006E84">
        <w:rPr>
          <w:rFonts w:ascii="NSimSun" w:hAnsi="NSimSun" w:cs="NSimSun" w:hint="eastAsia"/>
          <w:kern w:val="0"/>
          <w:sz w:val="19"/>
          <w:szCs w:val="19"/>
        </w:rPr>
        <w:t>一般会整体抬升一定</w:t>
      </w:r>
      <w:r w:rsidRPr="00006E84">
        <w:rPr>
          <w:rFonts w:ascii="NSimSun" w:hAnsi="NSimSun" w:cs="NSimSun" w:hint="eastAsia"/>
          <w:kern w:val="0"/>
          <w:sz w:val="19"/>
          <w:szCs w:val="19"/>
        </w:rPr>
        <w:t>dB</w:t>
      </w:r>
      <w:r w:rsidRPr="00006E84">
        <w:rPr>
          <w:rFonts w:ascii="NSimSun" w:hAnsi="NSimSun" w:cs="NSimSun" w:hint="eastAsia"/>
          <w:kern w:val="0"/>
          <w:sz w:val="19"/>
          <w:szCs w:val="19"/>
        </w:rPr>
        <w:t>数；</w:t>
      </w:r>
    </w:p>
    <w:p w:rsidR="003B5627" w:rsidRDefault="003B5627" w:rsidP="003B56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INT16 Q0  </w:t>
      </w:r>
      <w:r>
        <w:rPr>
          <w:rFonts w:ascii="NSimSun" w:hAnsi="NSimSun" w:cs="NSimSun"/>
          <w:color w:val="008000"/>
          <w:kern w:val="0"/>
          <w:sz w:val="19"/>
          <w:szCs w:val="19"/>
        </w:rPr>
        <w:t>扩张段时域平滑点数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*/</w:t>
      </w:r>
    </w:p>
    <w:p w:rsidR="003B5627" w:rsidRDefault="003B5627" w:rsidP="003B56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INT16 Q0  </w:t>
      </w:r>
      <w:r>
        <w:rPr>
          <w:rFonts w:ascii="NSimSun" w:hAnsi="NSimSun" w:cs="NSimSun"/>
          <w:color w:val="008000"/>
          <w:kern w:val="0"/>
          <w:sz w:val="19"/>
          <w:szCs w:val="19"/>
        </w:rPr>
        <w:t>线性段时域平滑点数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*/</w:t>
      </w:r>
    </w:p>
    <w:p w:rsidR="003B5627" w:rsidRPr="003B5627" w:rsidRDefault="003B5627" w:rsidP="003B56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INT16 Q0  </w:t>
      </w:r>
      <w:r>
        <w:rPr>
          <w:rFonts w:ascii="NSimSun" w:hAnsi="NSimSun" w:cs="NSimSun"/>
          <w:color w:val="008000"/>
          <w:kern w:val="0"/>
          <w:sz w:val="19"/>
          <w:szCs w:val="19"/>
        </w:rPr>
        <w:t>压缩段时域平滑点数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*/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  <w:r w:rsidRPr="003B5627">
        <w:rPr>
          <w:rFonts w:ascii="NSimSun" w:hAnsi="NSimSun" w:cs="NSimSun" w:hint="eastAsia"/>
          <w:kern w:val="0"/>
          <w:sz w:val="19"/>
          <w:szCs w:val="19"/>
        </w:rPr>
        <w:t>平滑不管</w:t>
      </w:r>
      <w:r w:rsidRPr="003B5627">
        <w:rPr>
          <w:rFonts w:ascii="NSimSun" w:hAnsi="NSimSun" w:cs="NSimSun" w:hint="eastAsia"/>
          <w:kern w:val="0"/>
          <w:sz w:val="19"/>
          <w:szCs w:val="19"/>
        </w:rPr>
        <w:t>dB</w:t>
      </w:r>
      <w:r w:rsidRPr="003B5627">
        <w:rPr>
          <w:rFonts w:ascii="NSimSun" w:hAnsi="NSimSun" w:cs="NSimSun" w:hint="eastAsia"/>
          <w:kern w:val="0"/>
          <w:sz w:val="19"/>
          <w:szCs w:val="19"/>
        </w:rPr>
        <w:t>数，统一规定平滑点数</w:t>
      </w:r>
    </w:p>
    <w:p w:rsidR="00772115" w:rsidRDefault="00772115" w:rsidP="00C20024"/>
    <w:p w:rsidR="003B5627" w:rsidRPr="0076688F" w:rsidRDefault="003B5627" w:rsidP="003B5627">
      <w:pPr>
        <w:pStyle w:val="1"/>
        <w:spacing w:before="0" w:after="0"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 w:hint="eastAsia"/>
          <w:b w:val="0"/>
          <w:sz w:val="24"/>
          <w:szCs w:val="24"/>
        </w:rPr>
        <w:t>3</w:t>
      </w:r>
      <w:r w:rsidRPr="0076688F">
        <w:rPr>
          <w:rFonts w:ascii="Times New Roman" w:hAnsiTheme="minorEastAsia" w:cs="Times New Roman"/>
          <w:b w:val="0"/>
          <w:sz w:val="24"/>
          <w:szCs w:val="24"/>
        </w:rPr>
        <w:t>、</w:t>
      </w:r>
      <w:r>
        <w:rPr>
          <w:rFonts w:ascii="Times New Roman" w:hAnsi="Times New Roman" w:cs="Times New Roman" w:hint="eastAsia"/>
          <w:b w:val="0"/>
          <w:sz w:val="24"/>
          <w:szCs w:val="24"/>
        </w:rPr>
        <w:t>EQ</w:t>
      </w:r>
      <w:r w:rsidRPr="0076688F">
        <w:rPr>
          <w:rFonts w:ascii="Times New Roman" w:hAnsiTheme="minorEastAsia" w:cs="Times New Roman"/>
          <w:b w:val="0"/>
          <w:sz w:val="24"/>
          <w:szCs w:val="24"/>
        </w:rPr>
        <w:t>：</w:t>
      </w:r>
    </w:p>
    <w:p w:rsidR="003B5627" w:rsidRDefault="00AC343E" w:rsidP="00C20024">
      <w:r>
        <w:t>此处</w:t>
      </w:r>
      <w:r>
        <w:t>EQ</w:t>
      </w:r>
      <w:r>
        <w:t>为给定的一组滤波器系数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257</w:t>
      </w:r>
      <w:r>
        <w:rPr>
          <w:rFonts w:hint="eastAsia"/>
        </w:rPr>
        <w:t>阶，在时域滤波。</w:t>
      </w:r>
      <w:r w:rsidR="00AC62E6">
        <w:rPr>
          <w:rFonts w:hint="eastAsia"/>
        </w:rPr>
        <w:t>一般都不用</w:t>
      </w:r>
      <w:r w:rsidR="00832ED5">
        <w:rPr>
          <w:rFonts w:hint="eastAsia"/>
        </w:rPr>
        <w:t>。</w:t>
      </w:r>
    </w:p>
    <w:p w:rsidR="00832ED5" w:rsidRDefault="00832ED5" w:rsidP="00C20024"/>
    <w:p w:rsidR="00F8072B" w:rsidRDefault="00AB43F9" w:rsidP="00C20024">
      <w:r>
        <w:rPr>
          <w:rFonts w:hint="eastAsia"/>
        </w:rPr>
        <w:t>注：</w:t>
      </w:r>
      <w:proofErr w:type="spellStart"/>
      <w:r w:rsidR="00F8072B">
        <w:rPr>
          <w:rFonts w:hint="eastAsia"/>
        </w:rPr>
        <w:t>mic</w:t>
      </w:r>
      <w:proofErr w:type="spellEnd"/>
      <w:r w:rsidR="00F8072B">
        <w:rPr>
          <w:rFonts w:hint="eastAsia"/>
        </w:rPr>
        <w:t xml:space="preserve">: </w:t>
      </w:r>
      <w:proofErr w:type="spellStart"/>
      <w:r w:rsidR="00F8072B">
        <w:rPr>
          <w:rFonts w:hint="eastAsia"/>
        </w:rPr>
        <w:t>Tx</w:t>
      </w:r>
      <w:proofErr w:type="spellEnd"/>
      <w:r w:rsidR="00F8072B">
        <w:rPr>
          <w:rFonts w:hint="eastAsia"/>
        </w:rPr>
        <w:t>（发射端）</w:t>
      </w:r>
      <w:r w:rsidR="00F8072B">
        <w:rPr>
          <w:rFonts w:hint="eastAsia"/>
        </w:rPr>
        <w:t>/record/near</w:t>
      </w:r>
      <w:r w:rsidR="00F8072B">
        <w:rPr>
          <w:rFonts w:hint="eastAsia"/>
        </w:rPr>
        <w:t>（近端）</w:t>
      </w:r>
      <w:r w:rsidR="0017004C">
        <w:rPr>
          <w:rFonts w:hint="eastAsia"/>
        </w:rPr>
        <w:t>/</w:t>
      </w:r>
      <w:r w:rsidR="0017004C">
        <w:rPr>
          <w:rFonts w:hint="eastAsia"/>
        </w:rPr>
        <w:t>上行</w:t>
      </w:r>
    </w:p>
    <w:p w:rsidR="00F8072B" w:rsidRDefault="00F8072B" w:rsidP="00AB43F9">
      <w:pPr>
        <w:ind w:firstLineChars="200" w:firstLine="420"/>
      </w:pPr>
      <w:r>
        <w:rPr>
          <w:rFonts w:hint="eastAsia"/>
        </w:rPr>
        <w:t>speaker: Rx</w:t>
      </w:r>
      <w:r>
        <w:rPr>
          <w:rFonts w:hint="eastAsia"/>
        </w:rPr>
        <w:t>（接收到）</w:t>
      </w:r>
      <w:r>
        <w:rPr>
          <w:rFonts w:hint="eastAsia"/>
        </w:rPr>
        <w:t>/far</w:t>
      </w:r>
      <w:r>
        <w:rPr>
          <w:rFonts w:hint="eastAsia"/>
        </w:rPr>
        <w:t>（远端）</w:t>
      </w:r>
      <w:r w:rsidR="0017004C">
        <w:rPr>
          <w:rFonts w:hint="eastAsia"/>
        </w:rPr>
        <w:t>/</w:t>
      </w:r>
      <w:r w:rsidR="0017004C">
        <w:rPr>
          <w:rFonts w:hint="eastAsia"/>
        </w:rPr>
        <w:t>下行</w:t>
      </w:r>
    </w:p>
    <w:p w:rsidR="00AB43F9" w:rsidRDefault="00AB43F9" w:rsidP="00C20024"/>
    <w:p w:rsidR="00AB43F9" w:rsidRPr="00AB43F9" w:rsidRDefault="00AB43F9" w:rsidP="00AB43F9">
      <w:pPr>
        <w:pStyle w:val="1"/>
        <w:spacing w:before="0" w:after="0"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AB43F9">
        <w:rPr>
          <w:rFonts w:ascii="Times New Roman" w:hAnsi="Times New Roman" w:cs="Times New Roman" w:hint="eastAsia"/>
          <w:b w:val="0"/>
          <w:sz w:val="24"/>
          <w:szCs w:val="24"/>
        </w:rPr>
        <w:lastRenderedPageBreak/>
        <w:t>4</w:t>
      </w:r>
      <w:r w:rsidRPr="00AB43F9">
        <w:rPr>
          <w:rFonts w:ascii="Times New Roman" w:hAnsi="Times New Roman" w:cs="Times New Roman" w:hint="eastAsia"/>
          <w:b w:val="0"/>
          <w:sz w:val="24"/>
          <w:szCs w:val="24"/>
        </w:rPr>
        <w:t>、版本说明</w:t>
      </w:r>
    </w:p>
    <w:p w:rsidR="00AB43F9" w:rsidRDefault="00AB43F9" w:rsidP="00C20024">
      <w:r>
        <w:t>目前手上有三个版本</w:t>
      </w:r>
      <w:r>
        <w:rPr>
          <w:rFonts w:hint="eastAsia"/>
        </w:rPr>
        <w:t>。</w:t>
      </w:r>
    </w:p>
    <w:p w:rsidR="00AB43F9" w:rsidRDefault="00AB43F9" w:rsidP="00AB43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v2.4</w:t>
      </w:r>
      <w:r>
        <w:rPr>
          <w:rFonts w:hint="eastAsia"/>
        </w:rPr>
        <w:t>版本，最新版本，采用参数设置</w:t>
      </w:r>
      <w:r>
        <w:rPr>
          <w:rFonts w:hint="eastAsia"/>
        </w:rPr>
        <w:t>1</w:t>
      </w:r>
      <w:r>
        <w:rPr>
          <w:rFonts w:hint="eastAsia"/>
        </w:rPr>
        <w:t>，参数配置较复杂</w:t>
      </w:r>
      <w:r w:rsidR="00F42841">
        <w:rPr>
          <w:rFonts w:hint="eastAsia"/>
        </w:rPr>
        <w:t>。前面介绍的参数即为参数</w:t>
      </w:r>
      <w:r w:rsidR="00F42841">
        <w:rPr>
          <w:rFonts w:hint="eastAsia"/>
        </w:rPr>
        <w:t>1</w:t>
      </w:r>
      <w:r w:rsidR="00F42841">
        <w:rPr>
          <w:rFonts w:hint="eastAsia"/>
        </w:rPr>
        <w:t>的说明。</w:t>
      </w:r>
    </w:p>
    <w:p w:rsidR="00AB43F9" w:rsidRDefault="00AB43F9" w:rsidP="00AB43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v2.4_same API</w:t>
      </w:r>
      <w:r>
        <w:rPr>
          <w:rFonts w:hint="eastAsia"/>
        </w:rPr>
        <w:t>，匹配老版本的接口，主体算法同</w:t>
      </w:r>
      <w:r>
        <w:rPr>
          <w:rFonts w:hint="eastAsia"/>
        </w:rPr>
        <w:t>v2.4</w:t>
      </w:r>
    </w:p>
    <w:p w:rsidR="00AB43F9" w:rsidRPr="003B5627" w:rsidRDefault="00AB43F9" w:rsidP="00AB43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老版本</w:t>
      </w:r>
      <w:r w:rsidR="00E82F8D">
        <w:rPr>
          <w:rFonts w:hint="eastAsia"/>
        </w:rPr>
        <w:t>（编译工程名为</w:t>
      </w:r>
      <w:r w:rsidR="00E82F8D">
        <w:rPr>
          <w:rFonts w:hint="eastAsia"/>
        </w:rPr>
        <w:t>NDK</w:t>
      </w:r>
      <w:r w:rsidR="00E82F8D">
        <w:rPr>
          <w:rFonts w:hint="eastAsia"/>
        </w:rPr>
        <w:t>）</w:t>
      </w:r>
      <w:r>
        <w:rPr>
          <w:rFonts w:hint="eastAsia"/>
        </w:rPr>
        <w:t>，采用参数设置</w:t>
      </w:r>
      <w:r>
        <w:rPr>
          <w:rFonts w:hint="eastAsia"/>
        </w:rPr>
        <w:t>0</w:t>
      </w:r>
      <w:r>
        <w:rPr>
          <w:rFonts w:hint="eastAsia"/>
        </w:rPr>
        <w:t>，参数配置较为简单</w:t>
      </w:r>
    </w:p>
    <w:sectPr w:rsidR="00AB43F9" w:rsidRPr="003B5627" w:rsidSect="005C0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55F6" w:rsidRDefault="00C955F6" w:rsidP="005260A2">
      <w:r>
        <w:separator/>
      </w:r>
    </w:p>
  </w:endnote>
  <w:endnote w:type="continuationSeparator" w:id="0">
    <w:p w:rsidR="00C955F6" w:rsidRDefault="00C955F6" w:rsidP="005260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55F6" w:rsidRDefault="00C955F6" w:rsidP="005260A2">
      <w:r>
        <w:separator/>
      </w:r>
    </w:p>
  </w:footnote>
  <w:footnote w:type="continuationSeparator" w:id="0">
    <w:p w:rsidR="00C955F6" w:rsidRDefault="00C955F6" w:rsidP="005260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D90286"/>
    <w:multiLevelType w:val="hybridMultilevel"/>
    <w:tmpl w:val="E8B27A18"/>
    <w:lvl w:ilvl="0" w:tplc="9F667C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60A2"/>
    <w:rsid w:val="00006E84"/>
    <w:rsid w:val="000568B5"/>
    <w:rsid w:val="00060BCA"/>
    <w:rsid w:val="000814D7"/>
    <w:rsid w:val="000C59CF"/>
    <w:rsid w:val="00141945"/>
    <w:rsid w:val="0017004C"/>
    <w:rsid w:val="00185524"/>
    <w:rsid w:val="001C2EE3"/>
    <w:rsid w:val="001D22E1"/>
    <w:rsid w:val="002218F4"/>
    <w:rsid w:val="0023795D"/>
    <w:rsid w:val="00291CF6"/>
    <w:rsid w:val="003B5627"/>
    <w:rsid w:val="003D7887"/>
    <w:rsid w:val="004A0D67"/>
    <w:rsid w:val="005260A2"/>
    <w:rsid w:val="005337E1"/>
    <w:rsid w:val="005661DE"/>
    <w:rsid w:val="005734FB"/>
    <w:rsid w:val="005C0210"/>
    <w:rsid w:val="005E7B22"/>
    <w:rsid w:val="00605BB6"/>
    <w:rsid w:val="00615382"/>
    <w:rsid w:val="00615C2A"/>
    <w:rsid w:val="006557BB"/>
    <w:rsid w:val="006836F0"/>
    <w:rsid w:val="0076688F"/>
    <w:rsid w:val="00772115"/>
    <w:rsid w:val="007E486D"/>
    <w:rsid w:val="007F6EE8"/>
    <w:rsid w:val="00832ED5"/>
    <w:rsid w:val="00846353"/>
    <w:rsid w:val="00885869"/>
    <w:rsid w:val="008B094C"/>
    <w:rsid w:val="008B4A94"/>
    <w:rsid w:val="008D1402"/>
    <w:rsid w:val="00932267"/>
    <w:rsid w:val="009770F7"/>
    <w:rsid w:val="009C5503"/>
    <w:rsid w:val="009C716C"/>
    <w:rsid w:val="009E316E"/>
    <w:rsid w:val="00A0322E"/>
    <w:rsid w:val="00A61038"/>
    <w:rsid w:val="00AB43F9"/>
    <w:rsid w:val="00AB7F94"/>
    <w:rsid w:val="00AC343E"/>
    <w:rsid w:val="00AC62E6"/>
    <w:rsid w:val="00AD22D3"/>
    <w:rsid w:val="00B2060A"/>
    <w:rsid w:val="00C20024"/>
    <w:rsid w:val="00C857D2"/>
    <w:rsid w:val="00C90C5C"/>
    <w:rsid w:val="00C955F6"/>
    <w:rsid w:val="00CB77BC"/>
    <w:rsid w:val="00DF6BD6"/>
    <w:rsid w:val="00DF75A6"/>
    <w:rsid w:val="00E3504F"/>
    <w:rsid w:val="00E46850"/>
    <w:rsid w:val="00E72818"/>
    <w:rsid w:val="00E82F8D"/>
    <w:rsid w:val="00EE1851"/>
    <w:rsid w:val="00EE4A48"/>
    <w:rsid w:val="00EF634B"/>
    <w:rsid w:val="00F009C7"/>
    <w:rsid w:val="00F16B47"/>
    <w:rsid w:val="00F42841"/>
    <w:rsid w:val="00F8072B"/>
    <w:rsid w:val="00FB5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2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68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68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6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60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6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60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668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68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B43F9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2379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17004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7004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zhangyiping</dc:creator>
  <cp:keywords/>
  <dc:description/>
  <cp:lastModifiedBy>zhangyiping</cp:lastModifiedBy>
  <cp:revision>49</cp:revision>
  <dcterms:created xsi:type="dcterms:W3CDTF">2018-10-26T01:14:00Z</dcterms:created>
  <dcterms:modified xsi:type="dcterms:W3CDTF">2019-08-30T08:56:00Z</dcterms:modified>
</cp:coreProperties>
</file>