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jc w:val="center"/>
        <w:spacing w:before="720" w:after="120" w:line="360" w:lineRule="auto"/>
        <w:rPr>
          <w:rFonts w:ascii="Calibri" w:hAnsi="Calibri" w:cs="Arial"/>
          <w:rtl/>
          <w:b/>
          <w:color w:val="D4AF37"/>
          <w:sz w:val="28"/>
          <w:szCs w:val="28"/>
        </w:rPr>
      </w:pPr>
      <w:r>
        <w:rPr>
          <w:rFonts w:ascii="Calibri" w:hAnsi="Calibri" w:cs="Arial"/>
          <w:rtl/>
          <w:b/>
          <w:color w:val="D4AF37"/>
          <w:sz w:val="28"/>
          <w:szCs w:val="28"/>
        </w:rPr>
        <w:t xml:space="preserve">مجموعة الحسيني لإدارة الفروع ونقاط البيع والموارد البشرية</w:t>
      </w:r>
    </w:p>
    <w:p>
      <w:pPr>
        <w:bidi/>
        <w:jc w:val="center"/>
        <w:spacing w:before="120" w:after="240" w:line="360" w:lineRule="auto"/>
        <w:rPr>
          <w:rFonts w:ascii="Calibri" w:hAnsi="Calibri" w:cs="Arial"/>
          <w:rtl/>
          <w:b/>
          <w:color w:val="1B365D"/>
          <w:sz w:val="44"/>
          <w:szCs w:val="44"/>
        </w:rPr>
      </w:pPr>
      <w:r>
        <w:rPr>
          <w:rFonts w:ascii="Calibri" w:hAnsi="Calibri" w:cs="Arial"/>
          <w:rtl/>
          <w:b/>
          <w:color w:val="1B365D"/>
          <w:sz w:val="44"/>
          <w:szCs w:val="44"/>
        </w:rPr>
        <w:t xml:space="preserve">الدليل التشغيلي الشامل لكل شاشات وعمليات النظام</w:t>
      </w:r>
    </w:p>
    <w:p>
      <w:pPr>
        <w:bidi/>
        <w:jc w:val="center"/>
        <w:spacing w:before="60" w:after="480" w:line="360" w:lineRule="auto"/>
        <w:rPr>
          <w:rFonts w:ascii="Calibri" w:hAnsi="Calibri" w:cs="Arial"/>
          <w:rtl/>
          <w:i/>
          <w:color w:val="4A5568"/>
          <w:sz w:val="24"/>
          <w:szCs w:val="24"/>
        </w:rPr>
      </w:pPr>
      <w:r>
        <w:rPr>
          <w:rFonts w:ascii="Calibri" w:hAnsi="Calibri" w:cs="Arial"/>
          <w:rtl/>
          <w:i/>
          <w:color w:val="4A5568"/>
          <w:sz w:val="24"/>
          <w:szCs w:val="24"/>
        </w:rPr>
        <w:t xml:space="preserve">مشروح خطوة بخطوة بالعامية المصرية المبسطة مع أسرار الحسابات والمعادلات والرقابة المالية</w:t>
      </w:r>
    </w:p>
    <w:tbl>
      <w:tblPr>
        <w:tblW w:w="9600" w:type="dxa"/>
        <w:bidiVisual/>
        <w:jc w:val="center"/>
        <w:tblBorders>
          <w:top w:val="none"/>
          <w:left w:val="none"/>
          <w:bottom w:val="none"/>
          <w:right w:val="single" w:sz="36" w:space="0" w:color="D69E2E"/>
          <w:insideH w:val="none"/>
          <w:insideV w:val="none"/>
        </w:tblBorders>
      </w:tblPr>
      <w:tr>
        <w:tc>
          <w:tcPr>
            <w:tcW w:w="9600" w:type="dxa"/>
            <w:shd w:val="clear" w:color="auto" w:fill="FEFCBF"/>
            <w:tcMar>
              <w:top w:w="160" w:type="dxa"/>
              <w:left w:w="240" w:type="dxa"/>
              <w:bottom w:w="160" w:type="dxa"/>
              <w:right w:w="240" w:type="dxa"/>
            </w:tcMar>
          </w:tcPr>
          <w:p>
            <w:pPr>
              <w:bidi/>
              <w:jc w:val="right"/>
              <w:spacing w:before="60" w:after="60"/>
            </w:pPr>
            <w:r>
              <w:rPr>
                <w:rFonts w:ascii="Calibri" w:hAnsi="Calibri" w:cs="Arial"/>
                <w:rtl/>
                <w:b/>
                <w:color w:val="D69E2E"/>
                <w:sz w:val="24"/>
                <w:szCs w:val="24"/>
              </w:rPr>
              <w:t xml:space="preserve">🏢 الفرع والتشغيل الفعلي المعتمد: </w:t>
            </w:r>
            <w:r>
              <w:rPr>
                <w:rFonts w:ascii="Calibri" w:hAnsi="Calibri" w:cs="Arial"/>
                <w:rtl/>
                <w:sz w:val="22"/>
                <w:szCs w:val="22"/>
                <w:color w:val="2D3748"/>
              </w:rPr>
              <w:t xml:space="preserve">الفرع التشغيلي النشط حالياً للمجموعة: فرع دمياط الجديدة الرئيسي (شارع المحجوب، دمياط الجديدة). النظام مصمم بمعمارية ربط متعدد الفروع تدعم فتح أي عدد من الفروع مستقبلاً مع عزل كامل للبيانات وأمان محكم.</w:t>
            </w:r>
          </w:p>
        </w:tc>
      </w:tr>
    </w:tbl>
    <w:p>
      <w:pPr>
        <w:bidi/>
        <w:jc w:val="center"/>
        <w:spacing w:before="240" w:after="240" w:line="360" w:lineRule="auto"/>
        <w:rPr>
          <w:rFonts w:ascii="Calibri" w:hAnsi="Calibri" w:cs="Arial"/>
          <w:rtl/>
          <w:color w:val="CBD5E0"/>
          <w:sz w:val="20"/>
          <w:szCs w:val="20"/>
        </w:rPr>
      </w:pPr>
      <w:r>
        <w:rPr>
          <w:rFonts w:ascii="Calibri" w:hAnsi="Calibri" w:cs="Arial"/>
          <w:rtl/>
          <w:color w:val="CBD5E0"/>
          <w:sz w:val="20"/>
          <w:szCs w:val="20"/>
        </w:rPr>
        <w:t xml:space="preserve">──────────────────────────────────────────────────────────</w:t>
      </w:r>
    </w:p>
    <w:p>
      <w:pPr>
        <w:bidi/>
        <w:jc w:val="both"/>
        <w:spacing w:before="60" w:after="60" w:line="320" w:lineRule="auto"/>
      </w:pPr>
      <w:r>
        <w:rPr>
          <w:rFonts w:ascii="Calibri" w:hAnsi="Calibri" w:cs="Arial"/>
          <w:rtl/>
          <w:b/>
          <w:color w:val="1A202C"/>
          <w:sz w:val="22"/>
          <w:szCs w:val="22"/>
        </w:rPr>
        <w:t xml:space="preserve">👥 المستخدم المستهدف:</w:t>
      </w:r>
      <w:r>
        <w:rPr>
          <w:rFonts w:ascii="Calibri" w:hAnsi="Calibri" w:cs="Arial"/>
          <w:rtl/>
          <w:sz w:val="22"/>
          <w:szCs w:val="22"/>
          <w:color w:val="4A5568"/>
        </w:rPr>
        <w:t xml:space="preserve"> المشرف العام، المدير المالي، مسؤولو المبيعات والكاشير، مسؤولو المشتريات، ومديرو الورشة ومسؤولو الموارد البشرية</w:t>
      </w:r>
    </w:p>
    <w:p>
      <w:pPr>
        <w:bidi/>
        <w:jc w:val="both"/>
        <w:spacing w:before="60" w:after="60" w:line="320" w:lineRule="auto"/>
      </w:pPr>
      <w:r>
        <w:rPr>
          <w:rFonts w:ascii="Calibri" w:hAnsi="Calibri" w:cs="Arial"/>
          <w:rtl/>
          <w:b/>
          <w:color w:val="1A202C"/>
          <w:sz w:val="22"/>
          <w:szCs w:val="22"/>
        </w:rPr>
        <w:t xml:space="preserve">🎯 أسلوب العمل في الدليل:</w:t>
      </w:r>
      <w:r>
        <w:rPr>
          <w:rFonts w:ascii="Calibri" w:hAnsi="Calibri" w:cs="Arial"/>
          <w:rtl/>
          <w:sz w:val="22"/>
          <w:szCs w:val="22"/>
          <w:color w:val="4A5568"/>
        </w:rPr>
        <w:t xml:space="preserve"> خطوات تنفيذية مرقمة بوضوح مع مسارات القوائم وأسماء الشاشات والأزرار المباشرة بدون أي تعقيدات تقنية</w:t>
      </w:r>
    </w:p>
    <w:p>
      <w:pPr>
        <w:bidi/>
        <w:jc w:val="both"/>
        <w:spacing w:before="60" w:after="60" w:line="320" w:lineRule="auto"/>
      </w:pPr>
      <w:r>
        <w:rPr>
          <w:rFonts w:ascii="Calibri" w:hAnsi="Calibri" w:cs="Arial"/>
          <w:rtl/>
          <w:b/>
          <w:color w:val="1A202C"/>
          <w:sz w:val="22"/>
          <w:szCs w:val="22"/>
        </w:rPr>
        <w:t xml:space="preserve">✅ تاريخ الإصدار والجاهزية:</w:t>
      </w:r>
      <w:r>
        <w:rPr>
          <w:rFonts w:ascii="Calibri" w:hAnsi="Calibri" w:cs="Arial"/>
          <w:rtl/>
          <w:sz w:val="22"/>
          <w:szCs w:val="22"/>
          <w:color w:val="4A5568"/>
        </w:rPr>
        <w:t xml:space="preserve"> سبتمبر 2026 - جاهز للتشغيل والطباعة مع التدقيق الكامل لجميع العمليات الحسابية والمالية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الأول: البداية وتسجيل الدخول وأسرار الأمان</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معمول عشان يديك أقصى سرعة في الشغل مع حماية كاملة لحساباتك ومخزنك. في الفصل ده هنعرف إزاي تفتح النظام وتتعامل مع الحسابات وشاشة القفل.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تسجيل الدخول بحسابك في النظام</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فتح شاشة الدخول: </w:t>
            </w:r>
            <w:r>
              <w:rPr>
                <w:rFonts w:ascii="Calibri" w:hAnsi="Calibri" w:cs="Arial"/>
                <w:rtl/>
                <w:color w:val="4A5568"/>
                <w:sz w:val="22"/>
                <w:szCs w:val="22"/>
              </w:rPr>
              <w:t xml:space="preserve">افتح المتصفح الخاص بجهاز العمل في المحل، هتظهرلك واجهة الدخول الرسمية لمجموعة الحسيني.</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بيانات الحساب: </w:t>
            </w:r>
            <w:r>
              <w:rPr>
                <w:rFonts w:ascii="Calibri" w:hAnsi="Calibri" w:cs="Arial"/>
                <w:rtl/>
                <w:color w:val="4A5568"/>
                <w:sz w:val="22"/>
                <w:szCs w:val="22"/>
              </w:rPr>
              <w:t xml:space="preserve">اكتب البريد الإلكتروني أو رقم الهاتف المعتمد لك، ثم اكتب كلمة المرور السرية الخاصة بك.</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التوجيه التلقائي الذكي للكاشير: </w:t>
            </w:r>
            <w:r>
              <w:rPr>
                <w:rFonts w:ascii="Calibri" w:hAnsi="Calibri" w:cs="Arial"/>
                <w:rtl/>
                <w:color w:val="4A5568"/>
                <w:sz w:val="22"/>
                <w:szCs w:val="22"/>
              </w:rPr>
              <w:t xml:space="preserve">لو حسابك مسجل بصلاحية كاشير مبيعات، النظام هينقلك أوتوماتيك وفوراً لشاشة البيع (نقطة البيع POS) بدون ما يدخلك على الإحصائيات العامة؛ عشان تبدأ تسجل فواتير الزباين بسرعة وبدون تضييع وقت.</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شاشة القفل التلقائية لحماية الجهاز (Lock Screen)</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قمت من قدام جهازك وسبته لدقايق، اضغط على زرار قفل الشاشة من الشريط العلوي عشان تمنع أي شخص غريب من لمس الفواتير أو الحسابات.</w:t>
      </w:r>
    </w:p>
    <w:tbl>
      <w:tblPr>
        <w:tblW w:w="9600" w:type="dxa"/>
        <w:bidiVisual/>
        <w:jc w:val="center"/>
        <w:tblBorders>
          <w:top w:val="none"/>
          <w:left w:val="none"/>
          <w:bottom w:val="none"/>
          <w:right w:val="single" w:sz="36" w:space="0" w:color="E53E3E"/>
          <w:insideH w:val="none"/>
          <w:insideV w:val="none"/>
        </w:tblBorders>
      </w:tblPr>
      <w:tr>
        <w:tc>
          <w:tcPr>
            <w:tcW w:w="9600" w:type="dxa"/>
            <w:shd w:val="clear" w:color="auto" w:fill="FED7D7"/>
            <w:tcMar>
              <w:top w:w="160" w:type="dxa"/>
              <w:left w:w="240" w:type="dxa"/>
              <w:bottom w:w="160" w:type="dxa"/>
              <w:right w:w="240" w:type="dxa"/>
            </w:tcMar>
          </w:tcPr>
          <w:p>
            <w:pPr>
              <w:bidi/>
              <w:jc w:val="right"/>
              <w:spacing w:before="60" w:after="60"/>
            </w:pPr>
            <w:r>
              <w:rPr>
                <w:rFonts w:ascii="Calibri" w:hAnsi="Calibri" w:cs="Arial"/>
                <w:rtl/>
                <w:b/>
                <w:color w:val="E53E3E"/>
                <w:sz w:val="24"/>
                <w:szCs w:val="24"/>
              </w:rPr>
              <w:t xml:space="preserve">⚠️ حماية شاشة القفل ضد المحاولات الخاطئة: </w:t>
            </w:r>
            <w:r>
              <w:rPr>
                <w:rFonts w:ascii="Calibri" w:hAnsi="Calibri" w:cs="Arial"/>
                <w:rtl/>
                <w:sz w:val="22"/>
                <w:szCs w:val="22"/>
                <w:color w:val="2D3748"/>
              </w:rPr>
              <w:t xml:space="preserve">نظام الحماية هنا صارم جداً؛ لو حد حاول يخمن كلمة السر وكتبها 5 مرات متتالية بالخطأ، النظام بيقفل الشاشة فوراً لمدة 5 دقائق ويمنع أي محاولة جديدة لمنع التخمين. بعد انتهاء المدة بيفتحلك المحاولة من جديد.</w:t>
            </w:r>
          </w:p>
        </w:tc>
      </w:tr>
    </w:tbl>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إدارة المستخدمين والأدوار الوظيفية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أنت المشرف العام أو المدير الإداري، تقدر تتحكم في كل موظف من خلال القائمة الجانبية ⬅️ قسم 'إدارة المستخدمين والصلاحيات':</w:t>
      </w:r>
    </w:p>
    <w:p>
      <w:pPr>
        <w:bidi/>
        <w:jc w:val="both"/>
        <w:spacing w:before="60" w:after="60" w:line="320" w:lineRule="auto"/>
      </w:pPr>
      <w:r>
        <w:rPr>
          <w:rFonts w:ascii="Calibri" w:hAnsi="Calibri" w:cs="Arial"/>
          <w:rtl/>
          <w:b/>
          <w:color w:val="1A202C"/>
          <w:sz w:val="22"/>
          <w:szCs w:val="22"/>
        </w:rPr>
        <w:t xml:space="preserve">➕ إضافة مستخدم جديد:</w:t>
      </w:r>
      <w:r>
        <w:rPr>
          <w:rFonts w:ascii="Calibri" w:hAnsi="Calibri" w:cs="Arial"/>
          <w:rtl/>
          <w:sz w:val="22"/>
          <w:szCs w:val="22"/>
          <w:color w:val="4A5568"/>
        </w:rPr>
        <w:t xml:space="preserve"> بتحدد الاسم، الإيميل، رقم التليفون، كلمة المرور، والفرع التابع له الموظف.</w:t>
      </w:r>
    </w:p>
    <w:p>
      <w:pPr>
        <w:bidi/>
        <w:jc w:val="both"/>
        <w:spacing w:before="60" w:after="60" w:line="320" w:lineRule="auto"/>
      </w:pPr>
      <w:r>
        <w:rPr>
          <w:rFonts w:ascii="Calibri" w:hAnsi="Calibri" w:cs="Arial"/>
          <w:rtl/>
          <w:b/>
          <w:color w:val="1A202C"/>
          <w:sz w:val="22"/>
          <w:szCs w:val="22"/>
        </w:rPr>
        <w:t xml:space="preserve">🛡️ تحديد الدور الوظيفي:</w:t>
      </w:r>
      <w:r>
        <w:rPr>
          <w:rFonts w:ascii="Calibri" w:hAnsi="Calibri" w:cs="Arial"/>
          <w:rtl/>
          <w:sz w:val="22"/>
          <w:szCs w:val="22"/>
          <w:color w:val="4A5568"/>
        </w:rPr>
        <w:t xml:space="preserve"> بتختار الدور المناسب: كاشير (يبيع فقط)، فني ورشة (تسجيل فحص وضمان)، محاسب (مشتريات ومدفوعات)، أو مدير عام (اعتمادات وتقارير كاملة).</w:t>
      </w:r>
    </w:p>
    <w:p>
      <w:pPr>
        <w:bidi/>
        <w:jc w:val="both"/>
        <w:spacing w:before="60" w:after="60" w:line="320" w:lineRule="auto"/>
      </w:pPr>
      <w:r>
        <w:rPr>
          <w:rFonts w:ascii="Calibri" w:hAnsi="Calibri" w:cs="Arial"/>
          <w:rtl/>
          <w:b/>
          <w:color w:val="1A202C"/>
          <w:sz w:val="22"/>
          <w:szCs w:val="22"/>
        </w:rPr>
        <w:t xml:space="preserve">🛑 تعطيل وتفعيل الحساب فوراً:</w:t>
      </w:r>
      <w:r>
        <w:rPr>
          <w:rFonts w:ascii="Calibri" w:hAnsi="Calibri" w:cs="Arial"/>
          <w:rtl/>
          <w:sz w:val="22"/>
          <w:szCs w:val="22"/>
          <w:color w:val="4A5568"/>
        </w:rPr>
        <w:t xml:space="preserve"> بضغطة زرار واحدة تقدر توقف حساب أي موظف فوراً لو ساب العمل بدون ما تمسح بياناته التاريخية والفواتير اللي سجلها مسبقاً.</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الثاني: كاشير نقطة البيع (POS) والمبيعات والورشة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شاشة نقطة البيع (POS) هي قلب المحل التشغيلي؛ اتصممت عشان تخلص الفاتورة في أقل من دقيقة حتى لو كان فيها أصناف كتير، بطارية كهنة قديمة، دفع متقسم، وإصدار ضمان.</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إصدار فاتورة بيع جديدة بالتفصيل</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البيع: </w:t>
            </w:r>
            <w:r>
              <w:rPr>
                <w:rFonts w:ascii="Calibri" w:hAnsi="Calibri" w:cs="Arial"/>
                <w:rtl/>
                <w:color w:val="4A5568"/>
                <w:sz w:val="22"/>
                <w:szCs w:val="22"/>
              </w:rPr>
              <w:t xml:space="preserve">من القائمة الجانبية: اختر قسم المبيعات ⬅️ ثم اضغط على 'كاشير نقطة البيع (POS)'.</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العميل وبيانات المركبة: </w:t>
            </w:r>
            <w:r>
              <w:rPr>
                <w:rFonts w:ascii="Calibri" w:hAnsi="Calibri" w:cs="Arial"/>
                <w:rtl/>
                <w:color w:val="4A5568"/>
                <w:sz w:val="22"/>
                <w:szCs w:val="22"/>
              </w:rPr>
              <w:t xml:space="preserve">اكتب اسم العميل أو رقم هاتفه. لو عميل مسجل سابقاً هيظهر رصيده وسقف ائتمانه وعربيته ورقم لوحتها. لو عميل نقدي عابر، اضغط 'عميل نقدي سريع'.</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الفني المسؤول بالورشة: </w:t>
            </w:r>
            <w:r>
              <w:rPr>
                <w:rFonts w:ascii="Calibri" w:hAnsi="Calibri" w:cs="Arial"/>
                <w:rtl/>
                <w:color w:val="4A5568"/>
                <w:sz w:val="22"/>
                <w:szCs w:val="22"/>
              </w:rPr>
              <w:t xml:space="preserve">اختر اسم الفني اللي هيركب البطارية أو يقدم الخدمة بالورشة عشان تنزله عمولة التركيب في حسابه تلقائياً.</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إضافة الأصناف وسيريال البطارية: </w:t>
            </w:r>
            <w:r>
              <w:rPr>
                <w:rFonts w:ascii="Calibri" w:hAnsi="Calibri" w:cs="Arial"/>
                <w:rtl/>
                <w:color w:val="4A5568"/>
                <w:sz w:val="22"/>
                <w:szCs w:val="22"/>
              </w:rPr>
              <w:t xml:space="preserve">اختر الصنف المطلوب. لو الصنف بطارية سيارة، النظام هيطلب منك إدخال رقم السيريال الفريد المطبوع على البطارية (وده إجباري لتفعيل الضمان ومنع التكرار).</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5</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استبدال بطارية قديمة (خصم كهنة): </w:t>
            </w:r>
            <w:r>
              <w:rPr>
                <w:rFonts w:ascii="Calibri" w:hAnsi="Calibri" w:cs="Arial"/>
                <w:rtl/>
                <w:color w:val="4A5568"/>
                <w:sz w:val="22"/>
                <w:szCs w:val="22"/>
              </w:rPr>
              <w:t xml:space="preserve">لو العميل هيسلم بطاريته القديمة، اضغط علامة 'استبدال كهنة' واكتب أمبير البطارية القديمة (مثلاً 70 أمبير) وقيمة الخصم المتفق عليها (مثلاً 700 جنيه). الفاتورة هتطرح الـ 700 جنيه فوراً من الصافي المطلوب دفعه!</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6</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توزيع طرق الدفع المتعددة: </w:t>
            </w:r>
            <w:r>
              <w:rPr>
                <w:rFonts w:ascii="Calibri" w:hAnsi="Calibri" w:cs="Arial"/>
                <w:rtl/>
                <w:color w:val="4A5568"/>
                <w:sz w:val="22"/>
                <w:szCs w:val="22"/>
              </w:rPr>
              <w:t xml:space="preserve">العميل يقدر يدفع بطريقة واحدة أو يقسم المبلغ: جزء كاش، جزء شبكة وفيزا، وجزء آجل على حسابه الشخصي بشرط أن يغطي الإجمالي صافي الفاتورة بالكامل.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7</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حفظ وإصدار الفاتورة فوراً: </w:t>
            </w:r>
            <w:r>
              <w:rPr>
                <w:rFonts w:ascii="Calibri" w:hAnsi="Calibri" w:cs="Arial"/>
                <w:rtl/>
                <w:color w:val="4A5568"/>
                <w:sz w:val="22"/>
                <w:szCs w:val="22"/>
              </w:rPr>
              <w:t xml:space="preserve">اضغط زر 'حفظ وطباعة الفاتورة'. في ثانية واحدة النظام هيطبع الإيصال وينفذ الإجراءات المحاسبية والمخزنية خلف الكواليس.</w:t>
            </w:r>
          </w:p>
        </w:tc>
      </w:tr>
    </w:tbl>
    <w:p>
      <w:pPr>
        <w:bidi/>
        <w:spacing w:before="60" w:after="60"/>
      </w:pPr>
    </w:p>
    <w:tbl>
      <w:tblPr>
        <w:tblW w:w="9600" w:type="dxa"/>
        <w:bidiVisual/>
        <w:jc w:val="center"/>
        <w:tblBorders>
          <w:top w:val="none"/>
          <w:left w:val="none"/>
          <w:bottom w:val="none"/>
          <w:right w:val="single" w:sz="36" w:space="0" w:color="319795"/>
          <w:insideH w:val="none"/>
          <w:insideV w:val="none"/>
        </w:tblBorders>
      </w:tblPr>
      <w:tr>
        <w:tc>
          <w:tcPr>
            <w:tcW w:w="9600" w:type="dxa"/>
            <w:shd w:val="clear" w:color="auto" w:fill="E6FFFA"/>
            <w:tcMar>
              <w:top w:w="160" w:type="dxa"/>
              <w:left w:w="240" w:type="dxa"/>
              <w:bottom w:w="160" w:type="dxa"/>
              <w:right w:w="240" w:type="dxa"/>
            </w:tcMar>
          </w:tcPr>
          <w:p>
            <w:pPr>
              <w:bidi/>
              <w:jc w:val="right"/>
              <w:spacing w:before="60" w:after="60"/>
            </w:pPr>
            <w:r>
              <w:rPr>
                <w:rFonts w:ascii="Calibri" w:hAnsi="Calibri" w:cs="Arial"/>
                <w:rtl/>
                <w:b/>
                <w:color w:val="319795"/>
                <w:sz w:val="24"/>
                <w:szCs w:val="24"/>
              </w:rPr>
              <w:t xml:space="preserve">⚡ ماذا يحدث في ثانية واحدة عند حفظ الفاتورة؟ </w:t>
            </w:r>
            <w:r>
              <w:rPr>
                <w:rFonts w:ascii="Calibri" w:hAnsi="Calibri" w:cs="Arial"/>
                <w:rtl/>
                <w:sz w:val="22"/>
                <w:szCs w:val="22"/>
                <w:color w:val="2D3748"/>
              </w:rPr>
              <w:t xml:space="preserve">بمجرد ضغط زر حفظ الفاتورة، النظام بيعمل الآتي في ثانية واحدة:
1. خصم البطارية المباعة من رصيد المخزن فوراً.
2. إنشاء شهادة ضمان إلكترونية نشطة برقم السيريال ورقم لوحة السيارة.
3. إضافة البطارية القديمة المستلمة تلقائياً لمخزن الكهنة برصيد رصاصها.
4. قيد عمولة التركيب (25 جنيه) في حساب الفني بمسير الرواتب.
5. ترحيل المبلغ الآجل إلى مديونية العميل بدفتر الأستاذ العام بدقة تامة.</w:t>
            </w:r>
          </w:p>
        </w:tc>
      </w:tr>
    </w:tbl>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التعامل مع تخطي سقف الائتمان للعميل</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عميل حسابه الآجل المسموح به 2000 جنيه، وحاول يشتري بضاعة آجل بقيمة تخلي إجمالي مديونيته 2500 جنيه:</w:t>
      </w:r>
    </w:p>
    <w:p>
      <w:pPr>
        <w:bidi/>
        <w:jc w:val="both"/>
        <w:spacing w:before="60" w:after="60" w:line="320" w:lineRule="auto"/>
      </w:pPr>
      <w:r>
        <w:rPr>
          <w:rFonts w:ascii="Calibri" w:hAnsi="Calibri" w:cs="Arial"/>
          <w:rtl/>
          <w:b/>
          <w:color w:val="1A202C"/>
          <w:sz w:val="22"/>
          <w:szCs w:val="22"/>
        </w:rPr>
        <w:t xml:space="preserve">🚫 الرفض التلقائي للحماية:</w:t>
      </w:r>
      <w:r>
        <w:rPr>
          <w:rFonts w:ascii="Calibri" w:hAnsi="Calibri" w:cs="Arial"/>
          <w:rtl/>
          <w:sz w:val="22"/>
          <w:szCs w:val="22"/>
          <w:color w:val="4A5568"/>
        </w:rPr>
        <w:t xml:space="preserve"> النظام هيطلع تنبيه برتقالي ويمنع الكاشير من إتمام البيع بالآجل حمايةً لأموال المنشأة.</w:t>
      </w:r>
    </w:p>
    <w:p>
      <w:pPr>
        <w:bidi/>
        <w:jc w:val="both"/>
        <w:spacing w:before="60" w:after="60" w:line="320" w:lineRule="auto"/>
      </w:pPr>
      <w:r>
        <w:rPr>
          <w:rFonts w:ascii="Calibri" w:hAnsi="Calibri" w:cs="Arial"/>
          <w:rtl/>
          <w:b/>
          <w:color w:val="1A202C"/>
          <w:sz w:val="22"/>
          <w:szCs w:val="22"/>
        </w:rPr>
        <w:t xml:space="preserve">🔑 الموافقة بكود تفويض المدير المالي:</w:t>
      </w:r>
      <w:r>
        <w:rPr>
          <w:rFonts w:ascii="Calibri" w:hAnsi="Calibri" w:cs="Arial"/>
          <w:rtl/>
          <w:sz w:val="22"/>
          <w:szCs w:val="22"/>
          <w:color w:val="4A5568"/>
        </w:rPr>
        <w:t xml:space="preserve"> يقدر الكاشير يطلب استثناء من المدير، والمدير يدخل 'كود التفويض الإداري' في الخانة المخصصة، وقتها الفاتورة بتمر وتتسجل بموافقة إدارية رسمية.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الثالث: المشتريات وحساب التكلفة بالمتوسط المرجح</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في الفصل ده هنشرح إزاي تسجل شحنة بضاعة واردة من شركات ومصانع البطاريات، وإزاي النظام بيحسب تكلفة الصنف بالمليم لمنع أي تضارب في أرباح المحل.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تسجيل فاتورة توريد بضاعة جديدة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المشتريات: </w:t>
            </w:r>
            <w:r>
              <w:rPr>
                <w:rFonts w:ascii="Calibri" w:hAnsi="Calibri" w:cs="Arial"/>
                <w:rtl/>
                <w:color w:val="4A5568"/>
                <w:sz w:val="22"/>
                <w:szCs w:val="22"/>
              </w:rPr>
              <w:t xml:space="preserve">من القائمة الجانبية: اختر قسم المشتريات والتوريدات ⬅️ اضغط زر 'إضافة فاتورة توريد جديدة'.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المورد والفرع المستلم: </w:t>
            </w:r>
            <w:r>
              <w:rPr>
                <w:rFonts w:ascii="Calibri" w:hAnsi="Calibri" w:cs="Arial"/>
                <w:rtl/>
                <w:color w:val="4A5568"/>
                <w:sz w:val="22"/>
                <w:szCs w:val="22"/>
              </w:rPr>
              <w:t xml:space="preserve">اختر شركة التوريد (مثلاً: شركة النسر للبطاريات)، ثم حدد فرع دمياط الجديدة المستلم وتاريخ الاستلام ورقم فاتورة المورد الورقية.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إضافة الأصناف وأسعار التكلفة: </w:t>
            </w:r>
            <w:r>
              <w:rPr>
                <w:rFonts w:ascii="Calibri" w:hAnsi="Calibri" w:cs="Arial"/>
                <w:rtl/>
                <w:color w:val="4A5568"/>
                <w:sz w:val="22"/>
                <w:szCs w:val="22"/>
              </w:rPr>
              <w:t xml:space="preserve">اختر الأصناف، حدد الكميات المستلمة، وسعر تكلفة القطعة في هذه الشحنة، ورقم التشغيلة إن وجد.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شروط السداد والدفعات: </w:t>
            </w:r>
            <w:r>
              <w:rPr>
                <w:rFonts w:ascii="Calibri" w:hAnsi="Calibri" w:cs="Arial"/>
                <w:rtl/>
                <w:color w:val="4A5568"/>
                <w:sz w:val="22"/>
                <w:szCs w:val="22"/>
              </w:rPr>
              <w:t xml:space="preserve">حدد المبلغ المسدد فوراً للمورد من الخزينة، والمبلغ المتبقي كآجل لحساب المورد بدفتر الأستاذ.</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5</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اعتماد الفاتورة وتحديث المخزن: </w:t>
            </w:r>
            <w:r>
              <w:rPr>
                <w:rFonts w:ascii="Calibri" w:hAnsi="Calibri" w:cs="Arial"/>
                <w:rtl/>
                <w:color w:val="4A5568"/>
                <w:sz w:val="22"/>
                <w:szCs w:val="22"/>
              </w:rPr>
              <w:t xml:space="preserve">اضغط زر 'حفظ واعتماد التوريد'. رصيد البضاعة هيزيد في المخزن فوراً، وهيتم إعادة حساب متوسط التكلفة آلياً.</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فكرة معادلة المتوسط المرجح للتكلفة ببساطة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كان عندك في المخزن 10 بطاريات قديمة بتكلفة 1000 جنيه للواحدة. واشتريت شحنة جديدة 10 بطاريات بسعر 1200 جنيه:</w:t>
      </w:r>
    </w:p>
    <w:p>
      <w:pPr>
        <w:bidi/>
        <w:jc w:val="both"/>
        <w:spacing w:before="60" w:after="60" w:line="320" w:lineRule="auto"/>
      </w:pPr>
      <w:r>
        <w:rPr>
          <w:rFonts w:ascii="Calibri" w:hAnsi="Calibri" w:cs="Arial"/>
          <w:rtl/>
          <w:b/>
          <w:color w:val="1A202C"/>
          <w:sz w:val="22"/>
          <w:szCs w:val="22"/>
        </w:rPr>
        <w:t xml:space="preserve">1️⃣ قيمة الرصيد القديم بالمخزن:</w:t>
      </w:r>
      <w:r>
        <w:rPr>
          <w:rFonts w:ascii="Calibri" w:hAnsi="Calibri" w:cs="Arial"/>
          <w:rtl/>
          <w:sz w:val="22"/>
          <w:szCs w:val="22"/>
          <w:color w:val="4A5568"/>
        </w:rPr>
        <w:t xml:space="preserve"> 10 بطاريات × 1000 جنيه = 10,000 جنيه.</w:t>
      </w:r>
    </w:p>
    <w:p>
      <w:pPr>
        <w:bidi/>
        <w:jc w:val="both"/>
        <w:spacing w:before="60" w:after="60" w:line="320" w:lineRule="auto"/>
      </w:pPr>
      <w:r>
        <w:rPr>
          <w:rFonts w:ascii="Calibri" w:hAnsi="Calibri" w:cs="Arial"/>
          <w:rtl/>
          <w:b/>
          <w:color w:val="1A202C"/>
          <w:sz w:val="22"/>
          <w:szCs w:val="22"/>
        </w:rPr>
        <w:t xml:space="preserve">2️⃣ قيمة الشحنة الجديدة الموردة:</w:t>
      </w:r>
      <w:r>
        <w:rPr>
          <w:rFonts w:ascii="Calibri" w:hAnsi="Calibri" w:cs="Arial"/>
          <w:rtl/>
          <w:sz w:val="22"/>
          <w:szCs w:val="22"/>
          <w:color w:val="4A5568"/>
        </w:rPr>
        <w:t xml:space="preserve"> 10 بطاريات × 1200 جنيه = 12,000 جنيه.</w:t>
      </w:r>
    </w:p>
    <w:p>
      <w:pPr>
        <w:bidi/>
        <w:jc w:val="both"/>
        <w:spacing w:before="60" w:after="60" w:line="320" w:lineRule="auto"/>
      </w:pPr>
      <w:r>
        <w:rPr>
          <w:rFonts w:ascii="Calibri" w:hAnsi="Calibri" w:cs="Arial"/>
          <w:rtl/>
          <w:b/>
          <w:color w:val="1A202C"/>
          <w:sz w:val="22"/>
          <w:szCs w:val="22"/>
        </w:rPr>
        <w:t xml:space="preserve">3️⃣ إجمالي القيمة مقسومة على إجمالي العدد:</w:t>
      </w:r>
      <w:r>
        <w:rPr>
          <w:rFonts w:ascii="Calibri" w:hAnsi="Calibri" w:cs="Arial"/>
          <w:rtl/>
          <w:sz w:val="22"/>
          <w:szCs w:val="22"/>
          <w:color w:val="4A5568"/>
        </w:rPr>
        <w:t xml:space="preserve"> 22,000 جنيه إجمالي ÷ 20 بطارية متوفرة.</w:t>
      </w:r>
    </w:p>
    <w:p>
      <w:pPr>
        <w:bidi/>
        <w:jc w:val="both"/>
        <w:spacing w:before="60" w:after="60" w:line="320" w:lineRule="auto"/>
      </w:pPr>
      <w:r>
        <w:rPr>
          <w:rFonts w:ascii="Calibri" w:hAnsi="Calibri" w:cs="Arial"/>
          <w:rtl/>
          <w:b/>
          <w:color w:val="1A202C"/>
          <w:sz w:val="22"/>
          <w:szCs w:val="22"/>
        </w:rPr>
        <w:t xml:space="preserve">✅ التكلفة الجديدة المعتمدة في النظام:</w:t>
      </w:r>
      <w:r>
        <w:rPr>
          <w:rFonts w:ascii="Calibri" w:hAnsi="Calibri" w:cs="Arial"/>
          <w:rtl/>
          <w:sz w:val="22"/>
          <w:szCs w:val="22"/>
          <w:color w:val="4A5568"/>
        </w:rPr>
        <w:t xml:space="preserve"> 1100.00 جنيه للقطعة الواحدة تلقائياً!</w:t>
      </w:r>
    </w:p>
    <w:tbl>
      <w:tblPr>
        <w:tblW w:w="9600" w:type="dxa"/>
        <w:bidiVisual/>
        <w:jc w:val="center"/>
        <w:tblBorders>
          <w:top w:val="none"/>
          <w:left w:val="none"/>
          <w:bottom w:val="none"/>
          <w:right w:val="single" w:sz="36" w:space="0" w:color="3182CE"/>
          <w:insideH w:val="none"/>
          <w:insideV w:val="none"/>
        </w:tblBorders>
      </w:tblPr>
      <w:tr>
        <w:tc>
          <w:tcPr>
            <w:tcW w:w="9600" w:type="dxa"/>
            <w:shd w:val="clear" w:color="auto" w:fill="EBF8FF"/>
            <w:tcMar>
              <w:top w:w="160" w:type="dxa"/>
              <w:left w:w="240" w:type="dxa"/>
              <w:bottom w:w="160" w:type="dxa"/>
              <w:right w:w="240" w:type="dxa"/>
            </w:tcMar>
          </w:tcPr>
          <w:p>
            <w:pPr>
              <w:bidi/>
              <w:jc w:val="right"/>
              <w:spacing w:before="60" w:after="60"/>
            </w:pPr>
            <w:r>
              <w:rPr>
                <w:rFonts w:ascii="Calibri" w:hAnsi="Calibri" w:cs="Arial"/>
                <w:rtl/>
                <w:b/>
                <w:color w:val="3182CE"/>
                <w:sz w:val="24"/>
                <w:szCs w:val="24"/>
              </w:rPr>
              <w:t xml:space="preserve">💡 الفائدة المحاسبية للمتوسط المرجح: </w:t>
            </w:r>
            <w:r>
              <w:rPr>
                <w:rFonts w:ascii="Calibri" w:hAnsi="Calibri" w:cs="Arial"/>
                <w:rtl/>
                <w:sz w:val="22"/>
                <w:szCs w:val="22"/>
                <w:color w:val="2D3748"/>
              </w:rPr>
              <w:t xml:space="preserve">النظام بيحدث حقل تكلفة الصنف بالرقم ده فوراً، وبالتالي لما الكاشير يبيع أي بطارية بعد كدة، تقرير أرباحك الصافية بيتحسب على 1100 جنيه بدقة متناهية وبدون أي لخبطة محاسبية.</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الرابع: الضمانات والاستبدال الفوري وتذاكر الموردين</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تجارة البطاريات قايمة على سمعة وسرعة خدمة الضمان. النظام فيه محرك فحص سريع واستبدال فوري مريح للعميل ومحكم لحق المحل.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فحص سريان الضمان برقم السيريال</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الفحص: </w:t>
            </w:r>
            <w:r>
              <w:rPr>
                <w:rFonts w:ascii="Calibri" w:hAnsi="Calibri" w:cs="Arial"/>
                <w:rtl/>
                <w:color w:val="4A5568"/>
                <w:sz w:val="22"/>
                <w:szCs w:val="22"/>
              </w:rPr>
              <w:t xml:space="preserve">من القائمة الجانبية: اختر قسم الضمانات ⬅️ ثم اضغط على 'فحص سريان الضمان بالسيريال'.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السيريال أو المسح بالباركود: </w:t>
            </w:r>
            <w:r>
              <w:rPr>
                <w:rFonts w:ascii="Calibri" w:hAnsi="Calibri" w:cs="Arial"/>
                <w:rtl/>
                <w:color w:val="4A5568"/>
                <w:sz w:val="22"/>
                <w:szCs w:val="22"/>
              </w:rPr>
              <w:t xml:space="preserve">اكتب أو امسح بقارئ الباركود رقم السيريال المطبوع على البطارية التي أحضرها العميل.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معاينة النتيجة الفورية: </w:t>
            </w:r>
            <w:r>
              <w:rPr>
                <w:rFonts w:ascii="Calibri" w:hAnsi="Calibri" w:cs="Arial"/>
                <w:rtl/>
                <w:color w:val="4A5568"/>
                <w:sz w:val="22"/>
                <w:szCs w:val="22"/>
              </w:rPr>
              <w:t xml:space="preserve">النظام هيعرض بطاقة ملونة توضح: اسم العميل، بيانات السيارة، تاريخ البيع، تاريخ نهاية الضمان، وعدد الأيام المتبقية وحالة السريان (ساري أو منتهي).</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الاستبدال الفوري للبطارية المعيبة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إذا تبين بعد فحص الفني بالورشة وجود عيب صناعة في البطارية والضمان سارٍ:</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بدء إجراء المطالبة: </w:t>
            </w:r>
            <w:r>
              <w:rPr>
                <w:rFonts w:ascii="Calibri" w:hAnsi="Calibri" w:cs="Arial"/>
                <w:rtl/>
                <w:color w:val="4A5568"/>
                <w:sz w:val="22"/>
                <w:szCs w:val="22"/>
              </w:rPr>
              <w:t xml:space="preserve">من نفس بطاقة الفحص، اضغط زر 'تسجيل استبدال فوري للعميل'.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البطارية البديلة: </w:t>
            </w:r>
            <w:r>
              <w:rPr>
                <w:rFonts w:ascii="Calibri" w:hAnsi="Calibri" w:cs="Arial"/>
                <w:rtl/>
                <w:color w:val="4A5568"/>
                <w:sz w:val="22"/>
                <w:szCs w:val="22"/>
              </w:rPr>
              <w:t xml:space="preserve">اختر البطارية الجديدة من المخزن وسجل رقم السيريال الجديد الخاص بها.</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تسجيل قراءات الفحص الفني: </w:t>
            </w:r>
            <w:r>
              <w:rPr>
                <w:rFonts w:ascii="Calibri" w:hAnsi="Calibri" w:cs="Arial"/>
                <w:rtl/>
                <w:color w:val="4A5568"/>
                <w:sz w:val="22"/>
                <w:szCs w:val="22"/>
              </w:rPr>
              <w:t xml:space="preserve">اكتب قراءة الفولت واختبار كفاءة التشغيل (CCA) وسبب العطل الفني المكتشف.</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الاعتماد والتسليم الفوري: </w:t>
            </w:r>
            <w:r>
              <w:rPr>
                <w:rFonts w:ascii="Calibri" w:hAnsi="Calibri" w:cs="Arial"/>
                <w:rtl/>
                <w:color w:val="4A5568"/>
                <w:sz w:val="22"/>
                <w:szCs w:val="22"/>
              </w:rPr>
              <w:t xml:space="preserve">اضغط زر 'اعتماد الاستبدال وتسليم العميل'. العميل يستلم بطاريته الجديدة في دقائق، والنظام ينفذ الآتي أوتوماتيك:</w:t>
            </w:r>
          </w:p>
        </w:tc>
      </w:tr>
    </w:tbl>
    <w:p>
      <w:pPr>
        <w:bidi/>
        <w:spacing w:before="60" w:after="60"/>
      </w:pPr>
    </w:p>
    <w:p>
      <w:pPr>
        <w:bidi/>
        <w:jc w:val="both"/>
        <w:spacing w:before="60" w:after="60" w:line="320" w:lineRule="auto"/>
      </w:pPr>
      <w:r>
        <w:rPr>
          <w:rFonts w:ascii="Calibri" w:hAnsi="Calibri" w:cs="Arial"/>
          <w:rtl/>
          <w:b/>
          <w:color w:val="1A202C"/>
          <w:sz w:val="22"/>
          <w:szCs w:val="22"/>
        </w:rPr>
        <w:t xml:space="preserve">📦 صرف البديلة من المخزن:</w:t>
      </w:r>
      <w:r>
        <w:rPr>
          <w:rFonts w:ascii="Calibri" w:hAnsi="Calibri" w:cs="Arial"/>
          <w:rtl/>
          <w:sz w:val="22"/>
          <w:szCs w:val="22"/>
          <w:color w:val="4A5568"/>
        </w:rPr>
        <w:t xml:space="preserve"> خصم بطارية جديدة من رصيد المحل للعميل.</w:t>
      </w:r>
    </w:p>
    <w:p>
      <w:pPr>
        <w:bidi/>
        <w:jc w:val="both"/>
        <w:spacing w:before="60" w:after="60" w:line="320" w:lineRule="auto"/>
      </w:pPr>
      <w:r>
        <w:rPr>
          <w:rFonts w:ascii="Calibri" w:hAnsi="Calibri" w:cs="Arial"/>
          <w:rtl/>
          <w:b/>
          <w:color w:val="1A202C"/>
          <w:sz w:val="22"/>
          <w:szCs w:val="22"/>
        </w:rPr>
        <w:t xml:space="preserve">🔒 إلغاء سيريال البطارية القديمة:</w:t>
      </w:r>
      <w:r>
        <w:rPr>
          <w:rFonts w:ascii="Calibri" w:hAnsi="Calibri" w:cs="Arial"/>
          <w:rtl/>
          <w:sz w:val="22"/>
          <w:szCs w:val="22"/>
          <w:color w:val="4A5568"/>
        </w:rPr>
        <w:t xml:space="preserve"> تغيير حالة البطارية التالفة إلى (تم استبدالها) لمنع استخدام نفس السيريال في أي مطالبة أخرى مستقبلاً.</w:t>
      </w:r>
    </w:p>
    <w:p>
      <w:pPr>
        <w:bidi/>
        <w:jc w:val="both"/>
        <w:spacing w:before="60" w:after="60" w:line="320" w:lineRule="auto"/>
      </w:pPr>
      <w:r>
        <w:rPr>
          <w:rFonts w:ascii="Calibri" w:hAnsi="Calibri" w:cs="Arial"/>
          <w:rtl/>
          <w:b/>
          <w:color w:val="1A202C"/>
          <w:sz w:val="22"/>
          <w:szCs w:val="22"/>
        </w:rPr>
        <w:t xml:space="preserve">📋 إنشاء تذكرة مطالبة موجهة للمصنع:</w:t>
      </w:r>
      <w:r>
        <w:rPr>
          <w:rFonts w:ascii="Calibri" w:hAnsi="Calibri" w:cs="Arial"/>
          <w:rtl/>
          <w:sz w:val="22"/>
          <w:szCs w:val="22"/>
          <w:color w:val="4A5568"/>
        </w:rPr>
        <w:t xml:space="preserve"> إصدار تذكرة ضمان رسمية موجهة لشركة التوريد عشان ترجعلك بطارية جديدة مكانها.</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الخامس: مخزن الكهنة وتجارة رصاص الصهر</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البطاريات القديمة اللي الزباين بيسيبوها تمثل منجم أرباح إضافي للمحل إذا اتدارت بشكل علمي ومرتب.</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إزاي البطاريات القديمة بتدخل حوش الكهنة؟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بمجرد ما الكاشير يفعل خيار 'استبدال كهنة' في فاتورة المبيعات، البطارية بتروح أوتوماتيك لصفحة 'مخزن بطاريات الكهنة':</w:t>
      </w:r>
    </w:p>
    <w:p>
      <w:pPr>
        <w:bidi/>
        <w:jc w:val="both"/>
        <w:spacing w:before="60" w:after="60" w:line="320" w:lineRule="auto"/>
      </w:pPr>
      <w:r>
        <w:rPr>
          <w:rFonts w:ascii="Calibri" w:hAnsi="Calibri" w:cs="Arial"/>
          <w:rtl/>
          <w:b/>
          <w:color w:val="1A202C"/>
          <w:sz w:val="22"/>
          <w:szCs w:val="22"/>
        </w:rPr>
        <w:t xml:space="preserve">⚖️ حساب وزن الرصاص التقديري:</w:t>
      </w:r>
      <w:r>
        <w:rPr>
          <w:rFonts w:ascii="Calibri" w:hAnsi="Calibri" w:cs="Arial"/>
          <w:rtl/>
          <w:sz w:val="22"/>
          <w:szCs w:val="22"/>
          <w:color w:val="4A5568"/>
        </w:rPr>
        <w:t xml:space="preserve"> كل أمبير بطارية بيحتوي في المتوسط على 0.17 كجم رصاص صافي. النظام بيجمع أمبيرات الكهنة ويحسب إجمالي وزن الرصاص بالكيلو والطن أوتوماتيك.</w:t>
      </w:r>
    </w:p>
    <w:p>
      <w:pPr>
        <w:bidi/>
        <w:jc w:val="both"/>
        <w:spacing w:before="60" w:after="60" w:line="320" w:lineRule="auto"/>
      </w:pPr>
      <w:r>
        <w:rPr>
          <w:rFonts w:ascii="Calibri" w:hAnsi="Calibri" w:cs="Arial"/>
          <w:rtl/>
          <w:b/>
          <w:color w:val="1A202C"/>
          <w:sz w:val="22"/>
          <w:szCs w:val="22"/>
        </w:rPr>
        <w:t xml:space="preserve">🏷️ سلسلة العهدة والمسؤولية:</w:t>
      </w:r>
      <w:r>
        <w:rPr>
          <w:rFonts w:ascii="Calibri" w:hAnsi="Calibri" w:cs="Arial"/>
          <w:rtl/>
          <w:sz w:val="22"/>
          <w:szCs w:val="22"/>
          <w:color w:val="4A5568"/>
        </w:rPr>
        <w:t xml:space="preserve"> كل بطارية في الحوش متسجل عليها تاريخ استلامها، اسم الفني اللي استلمها، ورقم فاتورة العميل الأصلية.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بيع لوط كهنة لمصنع تدوير وصهر الرصاص</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البطاريات الجاهزة للبيع: </w:t>
            </w:r>
            <w:r>
              <w:rPr>
                <w:rFonts w:ascii="Calibri" w:hAnsi="Calibri" w:cs="Arial"/>
                <w:rtl/>
                <w:color w:val="4A5568"/>
                <w:sz w:val="22"/>
                <w:szCs w:val="22"/>
              </w:rPr>
              <w:t xml:space="preserve">من القائمة الجانبية: اختر قسم 'مخزن بطاريات الكهنة'، ثم علم على البطاريات المراد بيعها في الشحنة.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بيانات المشتري وسعر الصفقة: </w:t>
            </w:r>
            <w:r>
              <w:rPr>
                <w:rFonts w:ascii="Calibri" w:hAnsi="Calibri" w:cs="Arial"/>
                <w:rtl/>
                <w:color w:val="4A5568"/>
                <w:sz w:val="22"/>
                <w:szCs w:val="22"/>
              </w:rPr>
              <w:t xml:space="preserve">اضغط زر 'بيع دفعة لمصنع التدوير'، واكتب اسم مصنع الصهر وسعر البيع المتفق عليه لإجمالي اللوط أو لكل كيلو رصاص.</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اعتماد البيع والتأثير المالي: </w:t>
            </w:r>
            <w:r>
              <w:rPr>
                <w:rFonts w:ascii="Calibri" w:hAnsi="Calibri" w:cs="Arial"/>
                <w:rtl/>
                <w:color w:val="4A5568"/>
                <w:sz w:val="22"/>
                <w:szCs w:val="22"/>
              </w:rPr>
              <w:t xml:space="preserve">اضغط 'تأكيد البيع'. النظام هيخرج البطاريات من الحوش ويحول حالتها إلى (تم البيع لمصنع الصهر)، ويقيد ثمن البيع في إيرادات وأرباح المنشأة فوراً.</w:t>
            </w:r>
          </w:p>
        </w:tc>
      </w:tr>
    </w:tbl>
    <w:p>
      <w:pPr>
        <w:bidi/>
        <w:spacing w:before="60" w:after="60"/>
      </w:pP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السادس: حسابات العملاء والآجل والتحصيل</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إدارة الديون ومتابعة مستحقات المحل لدى العملاء والشركات بنظام الرصيد المفتوح وكشوف الحساب التفصيلية.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استعراض مديونيات العملاء وكشف الحساب</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المبيعات ⬅️ ثم اضغط على 'حسابات ومديونيات الآجل':</w:t>
      </w:r>
    </w:p>
    <w:p>
      <w:pPr>
        <w:bidi/>
        <w:jc w:val="both"/>
        <w:spacing w:before="60" w:after="60" w:line="320" w:lineRule="auto"/>
      </w:pPr>
      <w:r>
        <w:rPr>
          <w:rFonts w:ascii="Calibri" w:hAnsi="Calibri" w:cs="Arial"/>
          <w:rtl/>
          <w:b/>
          <w:color w:val="1A202C"/>
          <w:sz w:val="22"/>
          <w:szCs w:val="22"/>
        </w:rPr>
        <w:t xml:space="preserve">👁️ نظرة عامة سريعة:</w:t>
      </w:r>
      <w:r>
        <w:rPr>
          <w:rFonts w:ascii="Calibri" w:hAnsi="Calibri" w:cs="Arial"/>
          <w:rtl/>
          <w:sz w:val="22"/>
          <w:szCs w:val="22"/>
          <w:color w:val="4A5568"/>
        </w:rPr>
        <w:t xml:space="preserve"> بتشوف جدول كامل يوضح اسم كل عميل، إجمالي مديونيته الحالية، سقف ائتمانه المسموح، وتاريخ آخر سداد.</w:t>
      </w:r>
    </w:p>
    <w:p>
      <w:pPr>
        <w:bidi/>
        <w:jc w:val="both"/>
        <w:spacing w:before="60" w:after="60" w:line="320" w:lineRule="auto"/>
      </w:pPr>
      <w:r>
        <w:rPr>
          <w:rFonts w:ascii="Calibri" w:hAnsi="Calibri" w:cs="Arial"/>
          <w:rtl/>
          <w:b/>
          <w:color w:val="1A202C"/>
          <w:sz w:val="22"/>
          <w:szCs w:val="22"/>
        </w:rPr>
        <w:t xml:space="preserve">🖨️ طباعة كشف حساب تفصيلي:</w:t>
      </w:r>
      <w:r>
        <w:rPr>
          <w:rFonts w:ascii="Calibri" w:hAnsi="Calibri" w:cs="Arial"/>
          <w:rtl/>
          <w:sz w:val="22"/>
          <w:szCs w:val="22"/>
          <w:color w:val="4A5568"/>
        </w:rPr>
        <w:t xml:space="preserve"> بالضغط على زر 'كشف حساب' بجانب اسم العميل، بيظهر جدول رسمي بكل الفواتير والدفعات مع الرصيد قبل وبعد كل حركة بالتاريخ والدقيقة.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تحصيل دفعة نقدية وسداد مديونية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بدء عملية السداد: </w:t>
            </w:r>
            <w:r>
              <w:rPr>
                <w:rFonts w:ascii="Calibri" w:hAnsi="Calibri" w:cs="Arial"/>
                <w:rtl/>
                <w:color w:val="4A5568"/>
                <w:sz w:val="22"/>
                <w:szCs w:val="22"/>
              </w:rPr>
              <w:t xml:space="preserve">اضغط زر 'تحصيل دفعة' الموجود بجوار اسم العميل في الجدول.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المبلغ المحصل: </w:t>
            </w:r>
            <w:r>
              <w:rPr>
                <w:rFonts w:ascii="Calibri" w:hAnsi="Calibri" w:cs="Arial"/>
                <w:rtl/>
                <w:color w:val="4A5568"/>
                <w:sz w:val="22"/>
                <w:szCs w:val="22"/>
              </w:rPr>
              <w:t xml:space="preserve">اكتب المبلغ المسدد (النظام يمنع إدخال مبلغ أكبر من مديونية العميل الفعلية تلقائياً لمنع الأخطاء).</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طريقة الدفع وبيانات الإيصال: </w:t>
            </w:r>
            <w:r>
              <w:rPr>
                <w:rFonts w:ascii="Calibri" w:hAnsi="Calibri" w:cs="Arial"/>
                <w:rtl/>
                <w:color w:val="4A5568"/>
                <w:sz w:val="22"/>
                <w:szCs w:val="22"/>
              </w:rPr>
              <w:t xml:space="preserve">اختر طريقة السداد (نقداً بالخزينة أو تحويل بنكي/محفظة) واكتب رقم الإيصال إن وجد.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الحفظ وإصدار إيصال الاستلام: </w:t>
            </w:r>
            <w:r>
              <w:rPr>
                <w:rFonts w:ascii="Calibri" w:hAnsi="Calibri" w:cs="Arial"/>
                <w:rtl/>
                <w:color w:val="4A5568"/>
                <w:sz w:val="22"/>
                <w:szCs w:val="22"/>
              </w:rPr>
              <w:t xml:space="preserve">اضغط زر 'حفظ سند القبض'. مديونية العميل تنخفض فوراً، ويتولد قيد قبض بالخزينة، وتقدر تطبع للعميل وصل استلام رسمي.</w:t>
            </w:r>
          </w:p>
        </w:tc>
      </w:tr>
    </w:tbl>
    <w:p>
      <w:pPr>
        <w:bidi/>
        <w:spacing w:before="60" w:after="60"/>
      </w:pP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السابع: شؤون الموظفين والبصمة والجزاءات التلقائية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بيضبط مواعيد عمل الورشة والمعرض بدقة، وبيربط البصمات اليومية بحسابات الرواتب أوتوماتيكياً وبدون أي تدخل يدوي مشبوه.</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إضافة موظف وتحديد مواعيد الشفت والراتب</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الموظفين: </w:t>
            </w:r>
            <w:r>
              <w:rPr>
                <w:rFonts w:ascii="Calibri" w:hAnsi="Calibri" w:cs="Arial"/>
                <w:rtl/>
                <w:color w:val="4A5568"/>
                <w:sz w:val="22"/>
                <w:szCs w:val="22"/>
              </w:rPr>
              <w:t xml:space="preserve">من القائمة الجانبية: اختر قسم الموارد البشرية ⬅️ ثم اضغط على 'سجل الموظفين' ⬅️ 'إضافة موظف جديد'.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البيانات الأساسية وتفاصيل الشفت: </w:t>
            </w:r>
            <w:r>
              <w:rPr>
                <w:rFonts w:ascii="Calibri" w:hAnsi="Calibri" w:cs="Arial"/>
                <w:rtl/>
                <w:color w:val="4A5568"/>
                <w:sz w:val="22"/>
                <w:szCs w:val="22"/>
              </w:rPr>
              <w:t xml:space="preserve">اكتب الاسم الكامل، كود الموظف، رقم الهاتف، والمسمى الوظيفي. حدد بداية الشفت (مثلاً 09:00 صباحاً) ونهايته (05:00 مساءً) وفترة السماح (مثلاً 15 دقيقة).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هيكل الراتب والبدلات: </w:t>
            </w:r>
            <w:r>
              <w:rPr>
                <w:rFonts w:ascii="Calibri" w:hAnsi="Calibri" w:cs="Arial"/>
                <w:rtl/>
                <w:color w:val="4A5568"/>
                <w:sz w:val="22"/>
                <w:szCs w:val="22"/>
              </w:rPr>
              <w:t xml:space="preserve">اكتب الراتب الأساسي الشهري، والبدلات الثابتة (مثل بدل سكن أو بدل انتقال).</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القواعد الصارمة لمحرك الحضور والبصمة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سواء تم تسجيل البصمة يدوياً من الشاشة أو من خلال ربط جهاز البصمة، النظام بيطبق القواعد التالية تلقائياً:</w:t>
      </w:r>
    </w:p>
    <w:p>
      <w:pPr>
        <w:bidi/>
        <w:jc w:val="both"/>
        <w:spacing w:before="60" w:after="60" w:line="320" w:lineRule="auto"/>
      </w:pPr>
      <w:r>
        <w:rPr>
          <w:rFonts w:ascii="Calibri" w:hAnsi="Calibri" w:cs="Arial"/>
          <w:rtl/>
          <w:b/>
          <w:color w:val="1A202C"/>
          <w:sz w:val="22"/>
          <w:szCs w:val="22"/>
        </w:rPr>
        <w:t xml:space="preserve">⏳ قاعدة الـ 5 دقائق لمنع التكرار (Debounce):</w:t>
      </w:r>
      <w:r>
        <w:rPr>
          <w:rFonts w:ascii="Calibri" w:hAnsi="Calibri" w:cs="Arial"/>
          <w:rtl/>
          <w:sz w:val="22"/>
          <w:szCs w:val="22"/>
          <w:color w:val="4A5568"/>
        </w:rPr>
        <w:t xml:space="preserve"> لو الموظف بصم مرتين ورا بعض في أقل من 5 دقائق (لأنه اتلخبط أو شك إن البصمة ما سجلتش)، النظام بيتجاهل البصمة الثانية ويحافظ على الأولى.</w:t>
      </w:r>
    </w:p>
    <w:p>
      <w:pPr>
        <w:bidi/>
        <w:jc w:val="both"/>
        <w:spacing w:before="60" w:after="60" w:line="320" w:lineRule="auto"/>
      </w:pPr>
      <w:r>
        <w:rPr>
          <w:rFonts w:ascii="Calibri" w:hAnsi="Calibri" w:cs="Arial"/>
          <w:rtl/>
          <w:b/>
          <w:color w:val="1A202C"/>
          <w:sz w:val="22"/>
          <w:szCs w:val="22"/>
        </w:rPr>
        <w:t xml:space="preserve">🚫 منع تكرار تسجيل الحضور:</w:t>
      </w:r>
      <w:r>
        <w:rPr>
          <w:rFonts w:ascii="Calibri" w:hAnsi="Calibri" w:cs="Arial"/>
          <w:rtl/>
          <w:sz w:val="22"/>
          <w:szCs w:val="22"/>
          <w:color w:val="4A5568"/>
        </w:rPr>
        <w:t xml:space="preserve"> لو الموظف سجل حضور صباحاً وحاول يسجل حضور مرة ثانية في نفس اليوم، النظام بيرفض فوراً ويعلمه بأنه مسجل حضور بالفعل في ساعة معينة.</w:t>
      </w:r>
    </w:p>
    <w:p>
      <w:pPr>
        <w:bidi/>
        <w:jc w:val="both"/>
        <w:spacing w:before="60" w:after="60" w:line="320" w:lineRule="auto"/>
      </w:pPr>
      <w:r>
        <w:rPr>
          <w:rFonts w:ascii="Calibri" w:hAnsi="Calibri" w:cs="Arial"/>
          <w:rtl/>
          <w:b/>
          <w:color w:val="1A202C"/>
          <w:sz w:val="22"/>
          <w:szCs w:val="22"/>
        </w:rPr>
        <w:t xml:space="preserve">⏱️ حساب دقائق التأخير بعد فترة السماح:</w:t>
      </w:r>
      <w:r>
        <w:rPr>
          <w:rFonts w:ascii="Calibri" w:hAnsi="Calibri" w:cs="Arial"/>
          <w:rtl/>
          <w:sz w:val="22"/>
          <w:szCs w:val="22"/>
          <w:color w:val="4A5568"/>
        </w:rPr>
        <w:t xml:space="preserve"> إذا بدأ الشفت 9:00 صباحاً ومعاه 15 دقيقة سماح وبصم 9:45 صباحاً، النظام بيسجل 45 دقيقة تأخير ويكتب حالته (متأخر).</w:t>
      </w:r>
    </w:p>
    <w:tbl>
      <w:tblPr>
        <w:tblW w:w="9600" w:type="dxa"/>
        <w:bidiVisual/>
        <w:jc w:val="center"/>
        <w:tblBorders>
          <w:top w:val="none"/>
          <w:left w:val="none"/>
          <w:bottom w:val="none"/>
          <w:right w:val="single" w:sz="36" w:space="0" w:color="E53E3E"/>
          <w:insideH w:val="none"/>
          <w:insideV w:val="none"/>
        </w:tblBorders>
      </w:tblPr>
      <w:tr>
        <w:tc>
          <w:tcPr>
            <w:tcW w:w="9600" w:type="dxa"/>
            <w:shd w:val="clear" w:color="auto" w:fill="FFF5F5"/>
            <w:tcMar>
              <w:top w:w="160" w:type="dxa"/>
              <w:left w:w="240" w:type="dxa"/>
              <w:bottom w:w="160" w:type="dxa"/>
              <w:right w:w="240" w:type="dxa"/>
            </w:tcMar>
          </w:tcPr>
          <w:p>
            <w:pPr>
              <w:bidi/>
              <w:jc w:val="right"/>
              <w:spacing w:before="60" w:after="60"/>
            </w:pPr>
            <w:r>
              <w:rPr>
                <w:rFonts w:ascii="Calibri" w:hAnsi="Calibri" w:cs="Arial"/>
                <w:rtl/>
                <w:b/>
                <w:color w:val="E53E3E"/>
                <w:sz w:val="24"/>
                <w:szCs w:val="24"/>
              </w:rPr>
              <w:t xml:space="preserve">⚠️ قانون الجزاء الآلي عند التأخير: </w:t>
            </w:r>
            <w:r>
              <w:rPr>
                <w:rFonts w:ascii="Calibri" w:hAnsi="Calibri" w:cs="Arial"/>
                <w:rtl/>
                <w:sz w:val="22"/>
                <w:szCs w:val="22"/>
                <w:color w:val="2D3748"/>
              </w:rPr>
              <w:t xml:space="preserve">إذا تجاوز التأخير 30 دقيقة، النظام بينشئ مسودة جزاء آلي بقيمة ربع يوم عمل: (الراتب الأساسي ÷ 30) × 0.25. المشرف يدخل على شاشة 'الجزاءات والخصومات' لمراجعتها واعتمادها لتخصم من الراتب الشهري تلقائياً.</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الثامن: مسير الرواتب الشهري وقفل الحسابات</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نهاية كل شهر ميلادي، بضغطة زرار واحدة النظام بيجمع كل شغل الورشة ومبيعاتها والغياب والجزاءات ويخرج مسير الرواتب الصافي.</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توليد مسير الرواتب الشهرية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الرواتب: </w:t>
            </w:r>
            <w:r>
              <w:rPr>
                <w:rFonts w:ascii="Calibri" w:hAnsi="Calibri" w:cs="Arial"/>
                <w:rtl/>
                <w:color w:val="4A5568"/>
                <w:sz w:val="22"/>
                <w:szCs w:val="22"/>
              </w:rPr>
              <w:t xml:space="preserve">من القائمة الجانبية: اختر قسم الموارد البشرية ⬅️ ثم اضغط على 'مسيرات الرواتب الشهرية'.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الفرع والشهر المستهدف: </w:t>
            </w:r>
            <w:r>
              <w:rPr>
                <w:rFonts w:ascii="Calibri" w:hAnsi="Calibri" w:cs="Arial"/>
                <w:rtl/>
                <w:color w:val="4A5568"/>
                <w:sz w:val="22"/>
                <w:szCs w:val="22"/>
              </w:rPr>
              <w:t xml:space="preserve">اختر فرع دمياط الجديدة، ثم حدد الشهر والسنة، واضغط زر 'توليد مسير الرواتب'.</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مراجعة كشف الرواتب المبدئي: </w:t>
            </w:r>
            <w:r>
              <w:rPr>
                <w:rFonts w:ascii="Calibri" w:hAnsi="Calibri" w:cs="Arial"/>
                <w:rtl/>
                <w:color w:val="4A5568"/>
                <w:sz w:val="22"/>
                <w:szCs w:val="22"/>
              </w:rPr>
              <w:t xml:space="preserve">النظام هيعرض جدولاً مفصلاً يوضح لكل موظف: الراتب الأساسي، البدلات، العمولات المستحقة، العمل الإضافي، خصم الغياب، الجزاءات المعتمدة، وصافي الراتب المستحق للصرف.</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فك شفرة معادلة الراتب الصافي</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بيطبق المعادلة المحاسبية الصارمة التالية:</w:t>
      </w:r>
    </w:p>
    <w:p>
      <w:pPr>
        <w:bidi/>
        <w:jc w:val="both"/>
        <w:spacing w:before="120" w:after="120" w:line="360" w:lineRule="auto"/>
        <w:rPr>
          <w:rFonts w:ascii="Calibri" w:hAnsi="Calibri" w:cs="Arial"/>
          <w:rtl/>
          <w:b/>
          <w:color w:val="1B365D"/>
          <w:sz w:val="24"/>
          <w:szCs w:val="24"/>
        </w:rPr>
      </w:pPr>
      <w:r>
        <w:rPr>
          <w:rFonts w:ascii="Calibri" w:hAnsi="Calibri" w:cs="Arial"/>
          <w:rtl/>
          <w:b/>
          <w:color w:val="1B365D"/>
          <w:sz w:val="24"/>
          <w:szCs w:val="24"/>
        </w:rPr>
        <w:t xml:space="preserve">صافي الراتب = (الأساسي + البدلات + عمولات الفنيين + الإضافي) - (تكلفة الغياب + الجزاءات المعتمدة)</w:t>
      </w:r>
    </w:p>
    <w:p>
      <w:pPr>
        <w:bidi/>
        <w:jc w:val="both"/>
        <w:spacing w:before="60" w:after="60" w:line="320" w:lineRule="auto"/>
      </w:pPr>
      <w:r>
        <w:rPr>
          <w:rFonts w:ascii="Calibri" w:hAnsi="Calibri" w:cs="Arial"/>
          <w:rtl/>
          <w:b/>
          <w:color w:val="1A202C"/>
          <w:sz w:val="22"/>
          <w:szCs w:val="22"/>
        </w:rPr>
        <w:t xml:space="preserve">🔧 عمولات الفنيين المعتمدة:</w:t>
      </w:r>
      <w:r>
        <w:rPr>
          <w:rFonts w:ascii="Calibri" w:hAnsi="Calibri" w:cs="Arial"/>
          <w:rtl/>
          <w:sz w:val="22"/>
          <w:szCs w:val="22"/>
          <w:color w:val="4A5568"/>
        </w:rPr>
        <w:t xml:space="preserve"> بتنزل أوتوماتيك من فواتير البيع المنفذة بالورشة (25 جنيه عن كل بطارية قام الفني بتركيبها).</w:t>
      </w:r>
    </w:p>
    <w:p>
      <w:pPr>
        <w:bidi/>
        <w:jc w:val="both"/>
        <w:spacing w:before="60" w:after="60" w:line="320" w:lineRule="auto"/>
      </w:pPr>
      <w:r>
        <w:rPr>
          <w:rFonts w:ascii="Calibri" w:hAnsi="Calibri" w:cs="Arial"/>
          <w:rtl/>
          <w:b/>
          <w:color w:val="1A202C"/>
          <w:sz w:val="22"/>
          <w:szCs w:val="22"/>
        </w:rPr>
        <w:t xml:space="preserve">📅 خصم الغياب غير المبرر:</w:t>
      </w:r>
      <w:r>
        <w:rPr>
          <w:rFonts w:ascii="Calibri" w:hAnsi="Calibri" w:cs="Arial"/>
          <w:rtl/>
          <w:sz w:val="22"/>
          <w:szCs w:val="22"/>
          <w:color w:val="4A5568"/>
        </w:rPr>
        <w:t xml:space="preserve"> معيار العمل الشهري المعتمد 26 يوم عمل؛ أي يوم غياب ينقصه الموظف بدون إجازة رسمية معتمدة يخصم قيمته اليومية بالكامل.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دورة حياة المسير وقفل الصرف المالي</w:t>
      </w:r>
    </w:p>
    <w:p>
      <w:pPr>
        <w:bidi/>
        <w:jc w:val="both"/>
        <w:spacing w:before="60" w:after="60" w:line="320" w:lineRule="auto"/>
      </w:pPr>
      <w:r>
        <w:rPr>
          <w:rFonts w:ascii="Calibri" w:hAnsi="Calibri" w:cs="Arial"/>
          <w:rtl/>
          <w:b/>
          <w:color w:val="1A202C"/>
          <w:sz w:val="22"/>
          <w:szCs w:val="22"/>
        </w:rPr>
        <w:t xml:space="preserve">1️⃣ المرحلة 1: مسودة (Draft):</w:t>
      </w:r>
      <w:r>
        <w:rPr>
          <w:rFonts w:ascii="Calibri" w:hAnsi="Calibri" w:cs="Arial"/>
          <w:rtl/>
          <w:sz w:val="22"/>
          <w:szCs w:val="22"/>
          <w:color w:val="4A5568"/>
        </w:rPr>
        <w:t xml:space="preserve"> المسير بيبقى مسودة قابلة للمراجعة والتعديل إذا وردت بصمات متأخرة أو إجازات.</w:t>
      </w:r>
    </w:p>
    <w:p>
      <w:pPr>
        <w:bidi/>
        <w:jc w:val="both"/>
        <w:spacing w:before="60" w:after="60" w:line="320" w:lineRule="auto"/>
      </w:pPr>
      <w:r>
        <w:rPr>
          <w:rFonts w:ascii="Calibri" w:hAnsi="Calibri" w:cs="Arial"/>
          <w:rtl/>
          <w:b/>
          <w:color w:val="1A202C"/>
          <w:sz w:val="22"/>
          <w:szCs w:val="22"/>
        </w:rPr>
        <w:t xml:space="preserve">2️⃣ المرحلة 2: الاعتماد المالي (Approved):</w:t>
      </w:r>
      <w:r>
        <w:rPr>
          <w:rFonts w:ascii="Calibri" w:hAnsi="Calibri" w:cs="Arial"/>
          <w:rtl/>
          <w:sz w:val="22"/>
          <w:szCs w:val="22"/>
          <w:color w:val="4A5568"/>
        </w:rPr>
        <w:t xml:space="preserve"> المدير المسؤول يضغط 'اعتماد المسير'، والنظام يسجل اسم المعتمد وتاريخ الاعتماد الدقيق.</w:t>
      </w:r>
    </w:p>
    <w:p>
      <w:pPr>
        <w:bidi/>
        <w:jc w:val="both"/>
        <w:spacing w:before="60" w:after="60" w:line="320" w:lineRule="auto"/>
      </w:pPr>
      <w:r>
        <w:rPr>
          <w:rFonts w:ascii="Calibri" w:hAnsi="Calibri" w:cs="Arial"/>
          <w:rtl/>
          <w:b/>
          <w:color w:val="1A202C"/>
          <w:sz w:val="22"/>
          <w:szCs w:val="22"/>
        </w:rPr>
        <w:t xml:space="preserve">3️⃣ المرحلة 3: الصرف والإغلاق التام (Disbursed):</w:t>
      </w:r>
      <w:r>
        <w:rPr>
          <w:rFonts w:ascii="Calibri" w:hAnsi="Calibri" w:cs="Arial"/>
          <w:rtl/>
          <w:sz w:val="22"/>
          <w:szCs w:val="22"/>
          <w:color w:val="4A5568"/>
        </w:rPr>
        <w:t xml:space="preserve"> بعد تسليم المستحقات، يتم الضغط على 'صرف وإغلاق المسير'. هنا النظام يقفل الشهر ده تماماً ويمنع أي تعديل أو إعادة احتساب لمنع أي تلاعب مالي بعد الصرف.</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التاسع: محرك البحث الشامل واختصار الكيبورد السريع</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مش هتحتاج تدور في الجداول اليدوية؛ من أي مكان في النظام تقدر توصل لأي معلومة في أقل من ثانية واحدة.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إزاي تفتح نافذة البحث السريع؟</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أي شاشة داخل النظام، اضغط من لوحة المفاتيح على الاختصار التالي:</w:t>
      </w:r>
    </w:p>
    <w:p>
      <w:pPr>
        <w:bidi/>
        <w:jc w:val="both"/>
        <w:spacing w:before="120" w:after="120" w:line="360" w:lineRule="auto"/>
        <w:rPr>
          <w:rFonts w:ascii="Calibri" w:hAnsi="Calibri" w:cs="Arial"/>
          <w:rtl/>
          <w:b/>
          <w:color w:val="2B6CB0"/>
          <w:sz w:val="26"/>
          <w:szCs w:val="26"/>
        </w:rPr>
      </w:pPr>
      <w:r>
        <w:rPr>
          <w:rFonts w:ascii="Calibri" w:hAnsi="Calibri" w:cs="Arial"/>
          <w:rtl/>
          <w:b/>
          <w:color w:val="2B6CB0"/>
          <w:sz w:val="26"/>
          <w:szCs w:val="26"/>
        </w:rPr>
        <w:t xml:space="preserve">Ctrl + K   (أو Cmd + K إذا كنت تستخدم جهاز Mac)</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ستظهر فوراً نافذة بحث منبثقة وذكية في منتصف الشاشة.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ميزة التطبيع العربي الذكي (Arabic Normalization)</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مش مهم كتبت الحروف بهمزة أو بدون همزة، النظام ذكي وهيعرف طلبك فوراً:</w:t>
      </w:r>
    </w:p>
    <w:p>
      <w:pPr>
        <w:bidi/>
        <w:jc w:val="both"/>
        <w:spacing w:before="60" w:after="60" w:line="320" w:lineRule="auto"/>
      </w:pPr>
      <w:r>
        <w:rPr>
          <w:rFonts w:ascii="Calibri" w:hAnsi="Calibri" w:cs="Arial"/>
          <w:rtl/>
          <w:b/>
          <w:color w:val="1A202C"/>
          <w:sz w:val="22"/>
          <w:szCs w:val="22"/>
        </w:rPr>
        <w:t xml:space="preserve">🔤 الهمزات والألف:</w:t>
      </w:r>
      <w:r>
        <w:rPr>
          <w:rFonts w:ascii="Calibri" w:hAnsi="Calibri" w:cs="Arial"/>
          <w:rtl/>
          <w:sz w:val="22"/>
          <w:szCs w:val="22"/>
          <w:color w:val="4A5568"/>
        </w:rPr>
        <w:t xml:space="preserve"> لو كتبت 'احمد' هيطلعلك 'أحمد'، ولو كتبت 'ابراهيم' أو 'إبراهيم' هيجيبه بدون فرق.</w:t>
      </w:r>
    </w:p>
    <w:p>
      <w:pPr>
        <w:bidi/>
        <w:jc w:val="both"/>
        <w:spacing w:before="60" w:after="60" w:line="320" w:lineRule="auto"/>
      </w:pPr>
      <w:r>
        <w:rPr>
          <w:rFonts w:ascii="Calibri" w:hAnsi="Calibri" w:cs="Arial"/>
          <w:rtl/>
          <w:b/>
          <w:color w:val="1A202C"/>
          <w:sz w:val="22"/>
          <w:szCs w:val="22"/>
        </w:rPr>
        <w:t xml:space="preserve">🔤 التاء المربوطة والهاء:</w:t>
      </w:r>
      <w:r>
        <w:rPr>
          <w:rFonts w:ascii="Calibri" w:hAnsi="Calibri" w:cs="Arial"/>
          <w:rtl/>
          <w:sz w:val="22"/>
          <w:szCs w:val="22"/>
          <w:color w:val="4A5568"/>
        </w:rPr>
        <w:t xml:space="preserve"> لو كتبت 'فاطمه' هيطلع 'فاطمة'، ولو كتبت 'بطاريه' هتطلع 'بطارية'.</w:t>
      </w:r>
    </w:p>
    <w:p>
      <w:pPr>
        <w:bidi/>
        <w:jc w:val="both"/>
        <w:spacing w:before="60" w:after="60" w:line="320" w:lineRule="auto"/>
      </w:pPr>
      <w:r>
        <w:rPr>
          <w:rFonts w:ascii="Calibri" w:hAnsi="Calibri" w:cs="Arial"/>
          <w:rtl/>
          <w:b/>
          <w:color w:val="1A202C"/>
          <w:sz w:val="22"/>
          <w:szCs w:val="22"/>
        </w:rPr>
        <w:t xml:space="preserve">🚗 أرقام اللوحات والتليفونات:</w:t>
      </w:r>
      <w:r>
        <w:rPr>
          <w:rFonts w:ascii="Calibri" w:hAnsi="Calibri" w:cs="Arial"/>
          <w:rtl/>
          <w:sz w:val="22"/>
          <w:szCs w:val="22"/>
          <w:color w:val="4A5568"/>
        </w:rPr>
        <w:t xml:space="preserve"> لو كتبت رقم لوحة العربية 'ط س د 1234' بمسافات أو بدونها هيطلعلك سيارة العميل فوراً.</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القطاعات التسعة المشمولة في البحث الفوري</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بمجرد كتابة حرفين فقط، النظام بيبحث متزامناً وبشكل لحظي في:</w:t>
      </w:r>
    </w:p>
    <w:p>
      <w:pPr>
        <w:bidi/>
        <w:jc w:val="both"/>
        <w:spacing w:before="60" w:after="60" w:line="320" w:lineRule="auto"/>
      </w:pPr>
      <w:r>
        <w:rPr>
          <w:rFonts w:ascii="Calibri" w:hAnsi="Calibri" w:cs="Arial"/>
          <w:rtl/>
          <w:b/>
          <w:color w:val="1A202C"/>
          <w:sz w:val="22"/>
          <w:szCs w:val="22"/>
        </w:rPr>
        <w:t xml:space="preserve">👥 1. سجل الموظفين وفريق العمل:</w:t>
      </w:r>
      <w:r>
        <w:rPr>
          <w:rFonts w:ascii="Calibri" w:hAnsi="Calibri" w:cs="Arial"/>
          <w:rtl/>
          <w:sz w:val="22"/>
          <w:szCs w:val="22"/>
          <w:color w:val="4A5568"/>
        </w:rPr>
        <w:t xml:space="preserve"> بالاسم وكود الموظف ورقم التليفون والمسمى.</w:t>
      </w:r>
    </w:p>
    <w:p>
      <w:pPr>
        <w:bidi/>
        <w:jc w:val="both"/>
        <w:spacing w:before="60" w:after="60" w:line="320" w:lineRule="auto"/>
      </w:pPr>
      <w:r>
        <w:rPr>
          <w:rFonts w:ascii="Calibri" w:hAnsi="Calibri" w:cs="Arial"/>
          <w:rtl/>
          <w:b/>
          <w:color w:val="1A202C"/>
          <w:sz w:val="22"/>
          <w:szCs w:val="22"/>
        </w:rPr>
        <w:t xml:space="preserve">🤝 2. قاعدة بيانات العملاء:</w:t>
      </w:r>
      <w:r>
        <w:rPr>
          <w:rFonts w:ascii="Calibri" w:hAnsi="Calibri" w:cs="Arial"/>
          <w:rtl/>
          <w:sz w:val="22"/>
          <w:szCs w:val="22"/>
          <w:color w:val="4A5568"/>
        </w:rPr>
        <w:t xml:space="preserve"> بالاسم ورقم التليفون والرقم القومي.</w:t>
      </w:r>
    </w:p>
    <w:p>
      <w:pPr>
        <w:bidi/>
        <w:jc w:val="both"/>
        <w:spacing w:before="60" w:after="60" w:line="320" w:lineRule="auto"/>
      </w:pPr>
      <w:r>
        <w:rPr>
          <w:rFonts w:ascii="Calibri" w:hAnsi="Calibri" w:cs="Arial"/>
          <w:rtl/>
          <w:b/>
          <w:color w:val="1A202C"/>
          <w:sz w:val="22"/>
          <w:szCs w:val="22"/>
        </w:rPr>
        <w:t xml:space="preserve">🚗 3. مركبات الورشة والعملاء:</w:t>
      </w:r>
      <w:r>
        <w:rPr>
          <w:rFonts w:ascii="Calibri" w:hAnsi="Calibri" w:cs="Arial"/>
          <w:rtl/>
          <w:sz w:val="22"/>
          <w:szCs w:val="22"/>
          <w:color w:val="4A5568"/>
        </w:rPr>
        <w:t xml:space="preserve"> بالماركة والموديل ورقم اللوحة ورقم الشاسيه.</w:t>
      </w:r>
    </w:p>
    <w:p>
      <w:pPr>
        <w:bidi/>
        <w:jc w:val="both"/>
        <w:spacing w:before="60" w:after="60" w:line="320" w:lineRule="auto"/>
      </w:pPr>
      <w:r>
        <w:rPr>
          <w:rFonts w:ascii="Calibri" w:hAnsi="Calibri" w:cs="Arial"/>
          <w:rtl/>
          <w:b/>
          <w:color w:val="1A202C"/>
          <w:sz w:val="22"/>
          <w:szCs w:val="22"/>
        </w:rPr>
        <w:t xml:space="preserve">🔋 4. البطاريات والمنتجات بالمخزن:</w:t>
      </w:r>
      <w:r>
        <w:rPr>
          <w:rFonts w:ascii="Calibri" w:hAnsi="Calibri" w:cs="Arial"/>
          <w:rtl/>
          <w:sz w:val="22"/>
          <w:szCs w:val="22"/>
          <w:color w:val="4A5568"/>
        </w:rPr>
        <w:t xml:space="preserve"> باسم الصنف، الماركة التجارية، والسعة بالأمبير.</w:t>
      </w:r>
    </w:p>
    <w:p>
      <w:pPr>
        <w:bidi/>
        <w:jc w:val="both"/>
        <w:spacing w:before="60" w:after="60" w:line="320" w:lineRule="auto"/>
      </w:pPr>
      <w:r>
        <w:rPr>
          <w:rFonts w:ascii="Calibri" w:hAnsi="Calibri" w:cs="Arial"/>
          <w:rtl/>
          <w:b/>
          <w:color w:val="1A202C"/>
          <w:sz w:val="22"/>
          <w:szCs w:val="22"/>
        </w:rPr>
        <w:t xml:space="preserve">🧾 5. فواتير المبيعات الصادرة:</w:t>
      </w:r>
      <w:r>
        <w:rPr>
          <w:rFonts w:ascii="Calibri" w:hAnsi="Calibri" w:cs="Arial"/>
          <w:rtl/>
          <w:sz w:val="22"/>
          <w:szCs w:val="22"/>
          <w:color w:val="4A5568"/>
        </w:rPr>
        <w:t xml:space="preserve"> برقم الفاتورة أو اسم المشتري.</w:t>
      </w:r>
    </w:p>
    <w:p>
      <w:pPr>
        <w:bidi/>
        <w:jc w:val="both"/>
        <w:spacing w:before="60" w:after="60" w:line="320" w:lineRule="auto"/>
      </w:pPr>
      <w:r>
        <w:rPr>
          <w:rFonts w:ascii="Calibri" w:hAnsi="Calibri" w:cs="Arial"/>
          <w:rtl/>
          <w:b/>
          <w:color w:val="1A202C"/>
          <w:sz w:val="22"/>
          <w:szCs w:val="22"/>
        </w:rPr>
        <w:t xml:space="preserve">🛡️ 6. شهادات الضمان الفعالة:</w:t>
      </w:r>
      <w:r>
        <w:rPr>
          <w:rFonts w:ascii="Calibri" w:hAnsi="Calibri" w:cs="Arial"/>
          <w:rtl/>
          <w:sz w:val="22"/>
          <w:szCs w:val="22"/>
          <w:color w:val="4A5568"/>
        </w:rPr>
        <w:t xml:space="preserve"> برقم السيريال الفريد وتاريخ الصلاحية.</w:t>
      </w:r>
    </w:p>
    <w:p>
      <w:pPr>
        <w:bidi/>
        <w:jc w:val="both"/>
        <w:spacing w:before="60" w:after="60" w:line="320" w:lineRule="auto"/>
      </w:pPr>
      <w:r>
        <w:rPr>
          <w:rFonts w:ascii="Calibri" w:hAnsi="Calibri" w:cs="Arial"/>
          <w:rtl/>
          <w:b/>
          <w:color w:val="1A202C"/>
          <w:sz w:val="22"/>
          <w:szCs w:val="22"/>
        </w:rPr>
        <w:t xml:space="preserve">🏢 7. سجل الموردين والشركات:</w:t>
      </w:r>
      <w:r>
        <w:rPr>
          <w:rFonts w:ascii="Calibri" w:hAnsi="Calibri" w:cs="Arial"/>
          <w:rtl/>
          <w:sz w:val="22"/>
          <w:szCs w:val="22"/>
          <w:color w:val="4A5568"/>
        </w:rPr>
        <w:t xml:space="preserve"> باسم الشركة ورقم السجل والتليفون.</w:t>
      </w:r>
    </w:p>
    <w:p>
      <w:pPr>
        <w:bidi/>
        <w:jc w:val="both"/>
        <w:spacing w:before="60" w:after="60" w:line="320" w:lineRule="auto"/>
      </w:pPr>
      <w:r>
        <w:rPr>
          <w:rFonts w:ascii="Calibri" w:hAnsi="Calibri" w:cs="Arial"/>
          <w:rtl/>
          <w:b/>
          <w:color w:val="1A202C"/>
          <w:sz w:val="22"/>
          <w:szCs w:val="22"/>
        </w:rPr>
        <w:t xml:space="preserve">📥 8. فواتير المشتريات والتوريد:</w:t>
      </w:r>
      <w:r>
        <w:rPr>
          <w:rFonts w:ascii="Calibri" w:hAnsi="Calibri" w:cs="Arial"/>
          <w:rtl/>
          <w:sz w:val="22"/>
          <w:szCs w:val="22"/>
          <w:color w:val="4A5568"/>
        </w:rPr>
        <w:t xml:space="preserve"> برقم فاتورة المورد ورقم الشحنة.</w:t>
      </w:r>
    </w:p>
    <w:p>
      <w:pPr>
        <w:bidi/>
        <w:jc w:val="both"/>
        <w:spacing w:before="60" w:after="60" w:line="320" w:lineRule="auto"/>
      </w:pPr>
      <w:r>
        <w:rPr>
          <w:rFonts w:ascii="Calibri" w:hAnsi="Calibri" w:cs="Arial"/>
          <w:rtl/>
          <w:b/>
          <w:color w:val="1A202C"/>
          <w:sz w:val="22"/>
          <w:szCs w:val="22"/>
        </w:rPr>
        <w:t xml:space="preserve">📋 9. تذاكر ومطالبات الضمان:</w:t>
      </w:r>
      <w:r>
        <w:rPr>
          <w:rFonts w:ascii="Calibri" w:hAnsi="Calibri" w:cs="Arial"/>
          <w:rtl/>
          <w:sz w:val="22"/>
          <w:szCs w:val="22"/>
          <w:color w:val="4A5568"/>
        </w:rPr>
        <w:t xml:space="preserve"> برقم المطالبة وسيريال البطارية المستبدلة.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العاشر: التقارير والطباعة وتصدير الإكسيل بدون أخطاء</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شاشات التقارير بتديك الرؤية الشاملة عن أداء الورشة والمحل مع حماية تامة للغة العربية عند استخراج الملفات.</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تقارير الموارد البشرية والغياب والحضور</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الموارد البشرية ⬅️ ثم اضغط على 'التقارير والإحصائيات':</w:t>
      </w:r>
    </w:p>
    <w:p>
      <w:pPr>
        <w:bidi/>
        <w:jc w:val="both"/>
        <w:spacing w:before="60" w:after="60" w:line="320" w:lineRule="auto"/>
      </w:pPr>
      <w:r>
        <w:rPr>
          <w:rFonts w:ascii="Calibri" w:hAnsi="Calibri" w:cs="Arial"/>
          <w:rtl/>
          <w:b/>
          <w:color w:val="1A202C"/>
          <w:sz w:val="22"/>
          <w:szCs w:val="22"/>
        </w:rPr>
        <w:t xml:space="preserve">📅 تحديد الفترات الزمنية:</w:t>
      </w:r>
      <w:r>
        <w:rPr>
          <w:rFonts w:ascii="Calibri" w:hAnsi="Calibri" w:cs="Arial"/>
          <w:rtl/>
          <w:sz w:val="22"/>
          <w:szCs w:val="22"/>
          <w:color w:val="4A5568"/>
        </w:rPr>
        <w:t xml:space="preserve"> تقدر تطلب تقرير يومي، تقرير شهري، أو فترة مخصصة من تاريخ محدد إلى تاريخ آخر.</w:t>
      </w:r>
    </w:p>
    <w:p>
      <w:pPr>
        <w:bidi/>
        <w:jc w:val="both"/>
        <w:spacing w:before="60" w:after="60" w:line="320" w:lineRule="auto"/>
      </w:pPr>
      <w:r>
        <w:rPr>
          <w:rFonts w:ascii="Calibri" w:hAnsi="Calibri" w:cs="Arial"/>
          <w:rtl/>
          <w:b/>
          <w:color w:val="1A202C"/>
          <w:sz w:val="22"/>
          <w:szCs w:val="22"/>
        </w:rPr>
        <w:t xml:space="preserve">📊 المخططات والرسوم البيانية:</w:t>
      </w:r>
      <w:r>
        <w:rPr>
          <w:rFonts w:ascii="Calibri" w:hAnsi="Calibri" w:cs="Arial"/>
          <w:rtl/>
          <w:sz w:val="22"/>
          <w:szCs w:val="22"/>
          <w:color w:val="4A5568"/>
        </w:rPr>
        <w:t xml:space="preserve"> رسوم تفاعلية بنسب الحضور والغياب والإجازات مع بيان تفصيلي لحالات التأخير.</w:t>
      </w:r>
    </w:p>
    <w:p>
      <w:pPr>
        <w:bidi/>
        <w:jc w:val="both"/>
        <w:spacing w:before="60" w:after="60" w:line="320" w:lineRule="auto"/>
      </w:pPr>
      <w:r>
        <w:rPr>
          <w:rFonts w:ascii="Calibri" w:hAnsi="Calibri" w:cs="Arial"/>
          <w:rtl/>
          <w:b/>
          <w:color w:val="1A202C"/>
          <w:sz w:val="22"/>
          <w:szCs w:val="22"/>
        </w:rPr>
        <w:t xml:space="preserve">🖨️ طباعة كارت الموظف المستقل:</w:t>
      </w:r>
      <w:r>
        <w:rPr>
          <w:rFonts w:ascii="Calibri" w:hAnsi="Calibri" w:cs="Arial"/>
          <w:rtl/>
          <w:sz w:val="22"/>
          <w:szCs w:val="22"/>
          <w:color w:val="4A5568"/>
        </w:rPr>
        <w:t xml:space="preserve"> عند فتح ملف أي موظف والضغط على زر 'طباعة البطاقة'، النظام بيطبع كارت الموظف كوثيقة رسمية نظيفة تماماً بدون أي أشرطة جانبية مشوشة.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ميزة تصدير Excel بترميز اللغة العربية السليم</w:t>
      </w:r>
    </w:p>
    <w:tbl>
      <w:tblPr>
        <w:tblW w:w="9600" w:type="dxa"/>
        <w:bidiVisual/>
        <w:jc w:val="center"/>
        <w:tblBorders>
          <w:top w:val="none"/>
          <w:left w:val="none"/>
          <w:bottom w:val="none"/>
          <w:right w:val="single" w:sz="36" w:space="0" w:color="38A169"/>
          <w:insideH w:val="none"/>
          <w:insideV w:val="none"/>
        </w:tblBorders>
      </w:tblPr>
      <w:tr>
        <w:tc>
          <w:tcPr>
            <w:tcW w:w="9600" w:type="dxa"/>
            <w:shd w:val="clear" w:color="auto" w:fill="F0FFF4"/>
            <w:tcMar>
              <w:top w:w="160" w:type="dxa"/>
              <w:left w:w="240" w:type="dxa"/>
              <w:bottom w:w="160" w:type="dxa"/>
              <w:right w:w="240" w:type="dxa"/>
            </w:tcMar>
          </w:tcPr>
          <w:p>
            <w:pPr>
              <w:bidi/>
              <w:jc w:val="right"/>
              <w:spacing w:before="60" w:after="60"/>
            </w:pPr>
            <w:r>
              <w:rPr>
                <w:rFonts w:ascii="Calibri" w:hAnsi="Calibri" w:cs="Arial"/>
                <w:rtl/>
                <w:b/>
                <w:color w:val="38A169"/>
                <w:sz w:val="24"/>
                <w:szCs w:val="24"/>
              </w:rPr>
              <w:t xml:space="preserve">✅ ميزة حصرية في تصدير ملفات Excel: </w:t>
            </w:r>
            <w:r>
              <w:rPr>
                <w:rFonts w:ascii="Calibri" w:hAnsi="Calibri" w:cs="Arial"/>
                <w:rtl/>
                <w:sz w:val="22"/>
                <w:szCs w:val="22"/>
                <w:color w:val="2D3748"/>
              </w:rPr>
              <w:t xml:space="preserve">كتير من البرامج لما تصدر إكسيل بتفتح تلاقي الحروف العربية طالعة علامات استفهام ورموز غريبة ومشوهة. في نظام الحسيني تم دمج تقنية ترميز الحروف العربي المعتمد (UTF-8 BOM)؛ فلما تفتح الملف في Microsoft Excel بيفتح عربي مظبوط 100% ومنسق فوراً بدون أي حاجة لتعديل الإعدادات.</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الحادي عشر: فحص وتشخيص النظام والمحاكاة الذاتية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الأداة دي اتعملت عشان تطمنك في أي وقت إن النظام سليم 100% محاسبياً ومفيش أي رقم ضارب في قاعدة البيانات.</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شاشة الفحص الحي من لوحة التحكم</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'إدارة النظام والأدوات' ⬅️ ثم اضغط على 'شاشة الفحص والتشخيص الذاتي':</w:t>
      </w:r>
    </w:p>
    <w:p>
      <w:pPr>
        <w:bidi/>
        <w:jc w:val="both"/>
        <w:spacing w:before="60" w:after="60" w:line="320" w:lineRule="auto"/>
      </w:pPr>
      <w:r>
        <w:rPr>
          <w:rFonts w:ascii="Calibri" w:hAnsi="Calibri" w:cs="Arial"/>
          <w:rtl/>
          <w:b/>
          <w:color w:val="1A202C"/>
          <w:sz w:val="22"/>
          <w:szCs w:val="22"/>
        </w:rPr>
        <w:t xml:space="preserve">🛡️ مؤشر السلامة العامة لقاعدة البيانات:</w:t>
      </w:r>
      <w:r>
        <w:rPr>
          <w:rFonts w:ascii="Calibri" w:hAnsi="Calibri" w:cs="Arial"/>
          <w:rtl/>
          <w:sz w:val="22"/>
          <w:szCs w:val="22"/>
          <w:color w:val="4A5568"/>
        </w:rPr>
        <w:t xml:space="preserve"> بيفحص الجداول الحيوية (المخزون المتوفر، مديونيات العملاء، حسابات الموردين، شهادات الضمان، وتوازن مسير الرواتب) ويعرض نسبة سلامة البيانات بالأخضر التام (100%).</w:t>
      </w:r>
    </w:p>
    <w:p>
      <w:pPr>
        <w:bidi/>
        <w:jc w:val="both"/>
        <w:spacing w:before="60" w:after="60" w:line="320" w:lineRule="auto"/>
      </w:pPr>
      <w:r>
        <w:rPr>
          <w:rFonts w:ascii="Calibri" w:hAnsi="Calibri" w:cs="Arial"/>
          <w:rtl/>
          <w:b/>
          <w:color w:val="1A202C"/>
          <w:sz w:val="22"/>
          <w:szCs w:val="22"/>
        </w:rPr>
        <w:t xml:space="preserve">⚡ زر المحاكاة الشاملة للعمليات:</w:t>
      </w:r>
      <w:r>
        <w:rPr>
          <w:rFonts w:ascii="Calibri" w:hAnsi="Calibri" w:cs="Arial"/>
          <w:rtl/>
          <w:sz w:val="22"/>
          <w:szCs w:val="22"/>
          <w:color w:val="4A5568"/>
        </w:rPr>
        <w:t xml:space="preserve"> بضغطة واحدة على زر 'تشغيل محاكاة شاملة للدورة الكاملة'، النظام بينفذ دورة عمل تجريبية وهمية في ثلث ثانية (شراء وتوريد بضاعة + بيع كاشير + خصم كهنة + دفع مجزأ + فحص ضمان واستبدال + بيع لوط رصاص + بصمة موظف وجزاء + تقفيل مسير راتب) ويتأكد إن كل الحسابات طلعت صحيحة ومطابقة للقرش، ثم يتراجع عن العمليات التجريبية فوراً للحفاظ على نظافة بيانات محلك!</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دليل مسارات الوصول السريع لجميع شاشات النظام</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الجدول ده بيوضح لكل موظف مكان الوصول لكل شاشة في القائمة الجانبية بدون الحاجة لأي روابط أو تعقيدات:</w:t>
      </w:r>
    </w:p>
    <w:tbl>
      <w:tblPr>
        <w:tblW w:w="9600" w:type="dxa"/>
        <w:bidiVisual/>
        <w:jc w:val="center"/>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الشاشة والوظيفة</w:t>
            </w:r>
          </w:p>
        </w:tc>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مكان الوصول في القائمة الجانبية</w:t>
            </w:r>
          </w:p>
        </w:tc>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الغرض والهدف التشغيلي للموظف</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لوحة التحكم والمؤشرات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أعلى القائمة الجانبية ⬅️ لوحة التحكم</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الإحصائيات العامة، مبيعات اليوم، وحالة الفروع</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كاشير نقطة البيع (POS)</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كاشير نقطة البيع</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إصدار فواتير البيع الفورية، تسجيل السيريال، وخصم الكهنة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فواتير المبيعات الصادرة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فواتير المبيعات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أرشيف الفواتير السابقة، الطباعة، ومتابعة فواتير اليوم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حسابات ومديونيات الآجل</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حسابات الآجل والديون</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ديون العملاء، سقف الائتمان، وتحصيل الدفعات النقدية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دليل العملاء والمركبات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العملاء والمركبات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سجل بيانات العملاء وأرقام لوحات وشاسيهات السيارات</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فواتير التوريد والمشتريات</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المشتريات ⬅️ فواتير التوريد</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شحنات البطاريات الواردة وحساب التكلفة بالمتوسط المرجح</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دليل الموردين والشركات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المشتريات ⬅️ الموردون</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بيانات شركات ومصانع البطاريات وكشوف حساباتهم ومستحقاتهم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فحص وسريان الضمان</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الضمانات ⬅️ فحص الضمان</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الكشف اللحظي برقم السيريال وإجراء الاستبدال الفوري للبطارية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سجل الضمانات والمطالبات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الضمانات ⬅️ سجل المطالبات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أرشيف تذاكر الاستبدال ومتابعة تعويضات شركات التوريد</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مخزن بطاريات الكهنة</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المخازن ⬅️ مخزن الكهنة</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رصيد البطاريات القديمة وأوزان الرصاص وبيع لوطات الصهر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سجل الموظفين والورشة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الموظفون</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إضافة وتعديل بيانات العاملين ومواعيد شفتاتهم وهيكل الراتب</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الحضور والانصراف اليومي</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الحضور والانصراف</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ومتابعة البصمات اليومية، والتأخيرات، وفلتر منع التكرار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الإجازات والطلبات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طلبات الإجازات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واعتماد الإجازات الاعتيادية والمرضية وتأثيرها</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الجزاءات والخصومات</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الجزاءات والخصومات</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مراجعة واعتماد جزاءات التأخير التلقائية وخصومات الشهر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مسيرات الرواتب الشهرية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مسيرات الرواتب</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توليد واعتماد وإغلاق كشوف أجور الموظفين والعمولات والخصم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تقارير الأداء والعمل</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التقارير</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التقارير اليومية والشهرية التفصيلية وطباعة كروت الموظفين</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الفحص والتشخيص الذاتي</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إدارة النظام ⬅️ الفحص والتشخيص</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فحص سلامة قاعدة البيانات وتشغيل المحاكاة الشاملة للعمليات</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إعدادات المنشأة والفروع</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إدارة النظام ⬅️ الإعدادات العامة</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تعديل بيانات المحل، اللوجو، وكود تفويض استثناءات الائتمان</w:t>
            </w:r>
          </w:p>
        </w:tc>
      </w:tr>
    </w:tbl>
    <w:p>
      <w:pPr>
        <w:bidi/>
        <w:jc w:val="center"/>
        <w:spacing w:before="240" w:after="120" w:line="360" w:lineRule="auto"/>
        <w:rPr>
          <w:rFonts w:ascii="Calibri" w:hAnsi="Calibri" w:cs="Arial"/>
          <w:rtl/>
          <w:color w:val="CBD5E0"/>
          <w:sz w:val="20"/>
          <w:szCs w:val="20"/>
        </w:rPr>
      </w:pPr>
      <w:r>
        <w:rPr>
          <w:rFonts w:ascii="Calibri" w:hAnsi="Calibri" w:cs="Arial"/>
          <w:rtl/>
          <w:color w:val="CBD5E0"/>
          <w:sz w:val="20"/>
          <w:szCs w:val="20"/>
        </w:rPr>
        <w:t xml:space="preserve">──────────────────────────────────────────────────────────</w:t>
      </w:r>
    </w:p>
    <w:p>
      <w:pPr>
        <w:bidi/>
        <w:jc w:val="center"/>
        <w:spacing w:before="120" w:after="120" w:line="360" w:lineRule="auto"/>
        <w:rPr>
          <w:rFonts w:ascii="Calibri" w:hAnsi="Calibri" w:cs="Arial"/>
          <w:rtl/>
          <w:b/>
          <w:color w:val="1B365D"/>
          <w:sz w:val="24"/>
          <w:szCs w:val="24"/>
        </w:rPr>
      </w:pPr>
      <w:r>
        <w:rPr>
          <w:rFonts w:ascii="Calibri" w:hAnsi="Calibri" w:cs="Arial"/>
          <w:rtl/>
          <w:b/>
          <w:color w:val="1B365D"/>
          <w:sz w:val="24"/>
          <w:szCs w:val="24"/>
        </w:rPr>
        <w:t xml:space="preserve">تم بحمد الله إعداد هذا الدليل الشامل ليكون المرجع والكتالوج اليومي المعتمد لتشغيل كافة أقسام منظومة مجموعة الحسيني.</w:t>
      </w:r>
    </w:p>
    <w:sectPr>
      <w:footerReference w:type="default" r:id="rIdFooter"/>
      <w:pgSz w:w="11906" w:h="16838"/>
      <w:pgMar w:top="1440" w:right="1440" w:bottom="1440" w:left="1440" w:header="720" w:footer="720" w:gutter="0"/>
      <w:bidi/>
    </w:sectPr>
  </w:body>
</w:document>
</file>

<file path=word/footer1.xml><?xml version="1.0" encoding="utf-8"?>
<w:ftr xmlns:w="http://schemas.openxmlformats.org/wordprocessingml/2006/main" xmlns:r="http://schemas.openxmlformats.org/officeDocument/2006/relationships">
  <w:p>
    <w:pPr>
      <w:bidi/>
      <w:jc w:val="center"/>
      <w:pBdr>
        <w:top w:val="single" w:sz="6" w:space="6" w:color="CBD5E0"/>
      </w:pBdr>
      <w:spacing w:before="120" w:after="0"/>
    </w:pPr>
    <w:r>
      <w:rPr>
        <w:rFonts w:ascii="Calibri" w:hAnsi="Calibri" w:cs="Arial"/>
        <w:rtl/>
        <w:sz w:val="18"/>
        <w:szCs w:val="18"/>
        <w:color w:val="718096"/>
      </w:rPr>
      <w:t xml:space="preserve">منظومة مجموعة الحسيني لإدارة الفروع ونقاط البيع   |   صفحة </w:t>
    </w:r>
    <w:fldSimple w:instr="PAGE"/>
    <w:r>
      <w:rPr>
        <w:rFonts w:ascii="Calibri" w:hAnsi="Calibri" w:cs="Arial"/>
        <w:rtl/>
        <w:sz w:val="18"/>
        <w:szCs w:val="18"/>
        <w:color w:val="718096"/>
      </w:rPr>
      <w:t xml:space="preserve"> من </w:t>
    </w:r>
    <w:fldSimple w:instr="NUMPAGES"/>
  </w:p>
</w:ftr>
</file>

<file path=word/styles.xml><?xml version="1.0" encoding="utf-8"?>
<w:styles xmlns:w="http://schemas.openxmlformats.org/wordprocessingml/2006/main">
  <w:docDefaults>
    <w:rPrDefault>
      <w:rPr>
        <w:rFonts w:ascii="Calibri" w:hAnsi="Calibri" w:cs="Arial"/>
        <w:sz w:val="22"/>
        <w:szCs w:val="22"/>
        <w:rtl/>
      </w:rPr>
    </w:rPrDefault>
    <w:pPrDefault>
      <w:pPr>
        <w:bidi/>
        <w:jc w:val="both"/>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 Id="rIdFooter" Type="http://schemas.openxmlformats.org/officeDocument/2006/relationships/footer" Target="footer1.xml"/>
</Relationships>
</file>