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A3612" w:rsidR="001E7211" w:rsidP="001E7211" w:rsidRDefault="001E7211" w14:paraId="570DDBB5" w14:textId="6E0399CB">
      <w:pPr>
        <w:pStyle w:val="Title"/>
        <w:spacing w:line="240" w:lineRule="auto"/>
        <w:rPr>
          <w:rFonts w:ascii="Montserrat" w:hAnsi="Montserrat"/>
          <w:sz w:val="64"/>
          <w:szCs w:val="64"/>
        </w:rPr>
      </w:pPr>
    </w:p>
    <w:p w:rsidR="001E7211" w:rsidP="001E7211" w:rsidRDefault="001E7211" w14:paraId="65790F7C" w14:textId="790F48DA">
      <w:pPr>
        <w:pStyle w:val="Title"/>
        <w:spacing w:line="240" w:lineRule="auto"/>
        <w:rPr>
          <w:sz w:val="64"/>
          <w:szCs w:val="64"/>
        </w:rPr>
      </w:pPr>
    </w:p>
    <w:p w:rsidR="001E7211" w:rsidP="001E7211" w:rsidRDefault="001E7211" w14:paraId="62885406" w14:textId="7C2BBE55">
      <w:pPr>
        <w:pStyle w:val="Title"/>
        <w:spacing w:line="240" w:lineRule="auto"/>
        <w:rPr>
          <w:sz w:val="64"/>
          <w:szCs w:val="64"/>
        </w:rPr>
      </w:pPr>
    </w:p>
    <w:p w:rsidR="001E7211" w:rsidP="001E7211" w:rsidRDefault="001E7211" w14:paraId="29B8F2E8" w14:textId="19C8C33E">
      <w:pPr>
        <w:pStyle w:val="Title"/>
        <w:spacing w:line="240" w:lineRule="auto"/>
        <w:rPr>
          <w:sz w:val="64"/>
          <w:szCs w:val="64"/>
        </w:rPr>
      </w:pPr>
    </w:p>
    <w:p w:rsidR="00C00245" w:rsidP="00816D09" w:rsidRDefault="00CE24F4" w14:paraId="1D361843" w14:textId="680E7A7D">
      <w:pPr>
        <w:pStyle w:val="Style1"/>
      </w:pPr>
      <w:r w:rsidRPr="001C487C">
        <w:t>E-</w:t>
      </w:r>
      <w:r w:rsidRPr="001C487C" w:rsidR="00C00245">
        <w:t>Portfolio</w:t>
      </w:r>
      <w:r w:rsidRPr="001C487C">
        <w:t xml:space="preserve"> </w:t>
      </w:r>
      <w:r w:rsidRPr="001C487C" w:rsidR="007A43E2">
        <w:t xml:space="preserve">– </w:t>
      </w:r>
      <w:r w:rsidRPr="001C487C" w:rsidR="003B1D0F">
        <w:t>1.2</w:t>
      </w:r>
    </w:p>
    <w:p w:rsidRPr="00305A30" w:rsidR="00305A30" w:rsidP="002A0690" w:rsidRDefault="00305A30" w14:paraId="02AE8FC4" w14:textId="117538BE">
      <w:pPr>
        <w:pStyle w:val="Style1"/>
        <w:rPr>
          <w:rFonts w:ascii="Montserrat" w:hAnsi="Montserrat"/>
          <w:sz w:val="40"/>
          <w:szCs w:val="40"/>
        </w:rPr>
      </w:pPr>
      <w:r>
        <w:rPr>
          <w:rFonts w:ascii="Montserrat" w:hAnsi="Montserrat"/>
          <w:sz w:val="40"/>
          <w:szCs w:val="40"/>
        </w:rPr>
        <w:t>Digital Technology Solutions Degree Apprenticeship</w:t>
      </w:r>
    </w:p>
    <w:p w:rsidR="00C00245" w:rsidP="001E7211" w:rsidRDefault="00C00245" w14:paraId="6274498D" w14:textId="406F8252">
      <w:pPr>
        <w:pStyle w:val="ParagraphStyle"/>
      </w:pPr>
    </w:p>
    <w:p w:rsidR="001E7211" w:rsidP="00612137" w:rsidRDefault="001E7211" w14:paraId="16894391" w14:textId="59662217">
      <w:pPr>
        <w:pStyle w:val="ParagraphStyle"/>
        <w:jc w:val="both"/>
      </w:pPr>
      <w:r>
        <w:t xml:space="preserve">A Digital &amp; Technology Solutions Professional provides technology enabled solutions to internal and/or external customers, in a range of areas including </w:t>
      </w:r>
      <w:r w:rsidR="00590AB5">
        <w:t>S</w:t>
      </w:r>
      <w:r>
        <w:t>oftware</w:t>
      </w:r>
      <w:r w:rsidR="00E0021F">
        <w:t xml:space="preserve"> Engineer</w:t>
      </w:r>
      <w:r>
        <w:t xml:space="preserve">, </w:t>
      </w:r>
      <w:r w:rsidR="008F1BFF">
        <w:t xml:space="preserve">IT </w:t>
      </w:r>
      <w:r w:rsidR="002E2EBD">
        <w:t>Consultant</w:t>
      </w:r>
      <w:r>
        <w:t xml:space="preserve">, </w:t>
      </w:r>
      <w:r w:rsidR="00590AB5">
        <w:t>D</w:t>
      </w:r>
      <w:r>
        <w:t xml:space="preserve">ata </w:t>
      </w:r>
      <w:r w:rsidR="00590AB5">
        <w:t>A</w:t>
      </w:r>
      <w:r>
        <w:t>naly</w:t>
      </w:r>
      <w:r w:rsidR="00E0021F">
        <w:t>st</w:t>
      </w:r>
      <w:r>
        <w:t xml:space="preserve"> and </w:t>
      </w:r>
      <w:r w:rsidR="00590AB5">
        <w:t>N</w:t>
      </w:r>
      <w:r>
        <w:t xml:space="preserve">etwork </w:t>
      </w:r>
      <w:r w:rsidR="00260B6C">
        <w:t>Engineer</w:t>
      </w:r>
      <w:r>
        <w:t xml:space="preserve">. They implement technology solutions that enable businesses to develop new products and services and to increase an </w:t>
      </w:r>
      <w:proofErr w:type="spellStart"/>
      <w:r>
        <w:t>organi</w:t>
      </w:r>
      <w:r w:rsidR="00E4230D">
        <w:t>s</w:t>
      </w:r>
      <w:r>
        <w:t>ation’s</w:t>
      </w:r>
      <w:proofErr w:type="spellEnd"/>
      <w:r>
        <w:t xml:space="preserve"> productivity using digital technologies. They are confident, competent, and capable independent Technology Solutions Professionals, able to operate in a range of related roles. The occupation is based upon a core set of outcomes that will be supplemented by one, and only one, of </w:t>
      </w:r>
      <w:r w:rsidR="00307FD7">
        <w:t xml:space="preserve">the </w:t>
      </w:r>
      <w:r>
        <w:t>specialism areas.</w:t>
      </w:r>
    </w:p>
    <w:p w:rsidR="001E7211" w:rsidP="001E7211" w:rsidRDefault="001E7211" w14:paraId="4A8CFC73" w14:textId="09860386">
      <w:pPr>
        <w:pStyle w:val="ParagraphStyle"/>
      </w:pPr>
    </w:p>
    <w:p w:rsidR="001E7211" w:rsidP="001E7211" w:rsidRDefault="001E7211" w14:paraId="399DED1E" w14:textId="77777777">
      <w:pPr>
        <w:pStyle w:val="ParagraphStyle"/>
      </w:pPr>
    </w:p>
    <w:p w:rsidR="00C00245" w:rsidP="001E7211" w:rsidRDefault="00C00245" w14:paraId="22368755" w14:textId="3464E245">
      <w:pPr>
        <w:pStyle w:val="ParagraphStyle"/>
      </w:pPr>
      <w:r>
        <w:t>Candidate Name</w:t>
      </w:r>
      <w:r w:rsidR="001E7211">
        <w:t>:</w:t>
      </w:r>
      <w:r>
        <w:t xml:space="preserve"> ___________________________________</w:t>
      </w:r>
      <w:r w:rsidR="001E7211">
        <w:t>__</w:t>
      </w:r>
    </w:p>
    <w:p w:rsidR="00C00245" w:rsidP="001E7211" w:rsidRDefault="00C00245" w14:paraId="20F28AF1" w14:textId="77777777">
      <w:pPr>
        <w:pStyle w:val="ParagraphStyle"/>
      </w:pPr>
    </w:p>
    <w:p w:rsidR="00C00245" w:rsidP="001E7211" w:rsidRDefault="00C00245" w14:paraId="13C908D5" w14:textId="3920A4F3">
      <w:pPr>
        <w:pStyle w:val="ParagraphStyle"/>
      </w:pPr>
      <w:proofErr w:type="spellStart"/>
      <w:r>
        <w:t>Organisation</w:t>
      </w:r>
      <w:proofErr w:type="spellEnd"/>
      <w:r w:rsidR="001E7211">
        <w:t>:</w:t>
      </w:r>
      <w:r>
        <w:t xml:space="preserve"> ______________________________________</w:t>
      </w:r>
      <w:r w:rsidR="001E7211">
        <w:t>___</w:t>
      </w:r>
    </w:p>
    <w:p w:rsidR="00A77E2D" w:rsidP="001E7211" w:rsidRDefault="00A77E2D" w14:paraId="09E0A0EE" w14:textId="77777777">
      <w:pPr>
        <w:pStyle w:val="ParagraphStyle"/>
      </w:pPr>
    </w:p>
    <w:p w:rsidR="001E7211" w:rsidRDefault="001E7211" w14:paraId="06031D2F" w14:textId="1A77761F">
      <w:r>
        <w:br w:type="page"/>
      </w:r>
    </w:p>
    <w:p w:rsidRPr="00305A30" w:rsidR="00C00245" w:rsidP="008372AB" w:rsidRDefault="00305A30" w14:paraId="197B9DBF" w14:textId="7FB999DF">
      <w:pPr>
        <w:rPr>
          <w:rFonts w:ascii="Montserrat" w:hAnsi="Montserrat" w:cs="Segoe UI"/>
          <w:b/>
          <w:bCs/>
          <w:color w:val="004050"/>
          <w:sz w:val="52"/>
          <w:szCs w:val="52"/>
        </w:rPr>
      </w:pPr>
      <w:r w:rsidRPr="00305A30">
        <w:rPr>
          <w:rFonts w:ascii="Montserrat" w:hAnsi="Montserrat" w:cs="Segoe UI"/>
          <w:b/>
          <w:bCs/>
          <w:color w:val="004050"/>
          <w:sz w:val="52"/>
          <w:szCs w:val="52"/>
        </w:rPr>
        <w:t>Professional Discussion underpinned by a Portfolio</w:t>
      </w:r>
    </w:p>
    <w:p w:rsidRPr="00686183" w:rsidR="008F33FE" w:rsidP="00A5766E" w:rsidRDefault="008F33FE" w14:paraId="31188AD7" w14:textId="77777777">
      <w:pPr>
        <w:jc w:val="both"/>
        <w:rPr>
          <w:rFonts w:ascii="Montserrat" w:hAnsi="Montserrat" w:eastAsia="Times New Roman" w:cs="Times New Roman"/>
          <w:b/>
          <w:bCs/>
          <w:color w:val="002060"/>
          <w:lang w:eastAsia="en-GB"/>
        </w:rPr>
      </w:pPr>
      <w:r w:rsidRPr="00686183">
        <w:rPr>
          <w:rFonts w:ascii="Montserrat" w:hAnsi="Montserrat" w:eastAsia="Times New Roman" w:cs="Times New Roman"/>
          <w:b/>
          <w:bCs/>
          <w:color w:val="002060"/>
          <w:lang w:eastAsia="en-GB"/>
        </w:rPr>
        <w:t>Overview</w:t>
      </w:r>
    </w:p>
    <w:p w:rsidRPr="008F33FE" w:rsidR="008F33FE" w:rsidP="00922D29" w:rsidRDefault="008F33FE" w14:paraId="15931633" w14:textId="557B0729">
      <w:pPr>
        <w:jc w:val="both"/>
        <w:rPr>
          <w:rFonts w:ascii="Montserrat" w:hAnsi="Montserrat" w:eastAsia="Times New Roman" w:cs="Times New Roman"/>
          <w:color w:val="334047"/>
          <w:lang w:eastAsia="en-GB"/>
        </w:rPr>
      </w:pPr>
      <w:r w:rsidRPr="2903383A" w:rsidR="008F33FE">
        <w:rPr>
          <w:rFonts w:ascii="Montserrat" w:hAnsi="Montserrat" w:eastAsia="Times New Roman" w:cs="Times New Roman"/>
          <w:color w:val="334047"/>
          <w:lang w:eastAsia="en-GB"/>
        </w:rPr>
        <w:t xml:space="preserve">In the professional discussion, an independent assessor and apprentice have a formal two-way conversation. It gives the </w:t>
      </w:r>
      <w:r w:rsidRPr="2903383A" w:rsidR="2B537462">
        <w:rPr>
          <w:rFonts w:ascii="Montserrat" w:hAnsi="Montserrat" w:eastAsia="Times New Roman" w:cs="Times New Roman"/>
          <w:color w:val="334047"/>
          <w:lang w:eastAsia="en-GB"/>
        </w:rPr>
        <w:t>9</w:t>
      </w:r>
      <w:r w:rsidRPr="2903383A" w:rsidR="008F33FE">
        <w:rPr>
          <w:rFonts w:ascii="Montserrat" w:hAnsi="Montserrat" w:eastAsia="Times New Roman" w:cs="Times New Roman"/>
          <w:color w:val="334047"/>
          <w:lang w:eastAsia="en-GB"/>
        </w:rPr>
        <w:t xml:space="preserve">apprentice the opportunity to </w:t>
      </w:r>
      <w:r w:rsidRPr="2903383A" w:rsidR="008F33FE">
        <w:rPr>
          <w:rFonts w:ascii="Montserrat" w:hAnsi="Montserrat" w:eastAsia="Times New Roman" w:cs="Times New Roman"/>
          <w:color w:val="334047"/>
          <w:lang w:eastAsia="en-GB"/>
        </w:rPr>
        <w:t>demonstrate</w:t>
      </w:r>
      <w:r w:rsidRPr="2903383A" w:rsidR="008F33FE">
        <w:rPr>
          <w:rFonts w:ascii="Montserrat" w:hAnsi="Montserrat" w:eastAsia="Times New Roman" w:cs="Times New Roman"/>
          <w:color w:val="334047"/>
          <w:lang w:eastAsia="en-GB"/>
        </w:rPr>
        <w:t xml:space="preserve"> the KSBs mapped to this assessment method.</w:t>
      </w:r>
    </w:p>
    <w:p w:rsidRPr="008F33FE" w:rsidR="008F33FE" w:rsidP="00922D29" w:rsidRDefault="008F33FE" w14:paraId="46C76FEE" w14:textId="489C1904">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 apprentice can refer to and illustrate their answers with evidence from th</w:t>
      </w:r>
      <w:r w:rsidR="0088458B">
        <w:rPr>
          <w:rFonts w:ascii="Montserrat" w:hAnsi="Montserrat" w:eastAsia="Times New Roman" w:cs="Times New Roman"/>
          <w:color w:val="334047"/>
          <w:lang w:eastAsia="en-GB"/>
        </w:rPr>
        <w:t>is</w:t>
      </w:r>
      <w:r w:rsidRPr="008F33FE">
        <w:rPr>
          <w:rFonts w:ascii="Montserrat" w:hAnsi="Montserrat" w:eastAsia="Times New Roman" w:cs="Times New Roman"/>
          <w:color w:val="334047"/>
          <w:lang w:eastAsia="en-GB"/>
        </w:rPr>
        <w:t xml:space="preserve"> portfolio of evidence.</w:t>
      </w:r>
    </w:p>
    <w:p w:rsidRPr="00686183" w:rsidR="008F33FE" w:rsidP="00A5766E" w:rsidRDefault="008F33FE" w14:paraId="6C1DC949" w14:textId="77777777">
      <w:pPr>
        <w:jc w:val="both"/>
        <w:rPr>
          <w:rFonts w:ascii="Montserrat" w:hAnsi="Montserrat" w:eastAsia="Times New Roman" w:cs="Times New Roman"/>
          <w:b/>
          <w:bCs/>
          <w:color w:val="002060"/>
          <w:lang w:eastAsia="en-GB"/>
        </w:rPr>
      </w:pPr>
      <w:r w:rsidRPr="00686183">
        <w:rPr>
          <w:rFonts w:ascii="Montserrat" w:hAnsi="Montserrat" w:eastAsia="Times New Roman" w:cs="Times New Roman"/>
          <w:b/>
          <w:bCs/>
          <w:color w:val="002060"/>
          <w:lang w:eastAsia="en-GB"/>
        </w:rPr>
        <w:t>Rationale</w:t>
      </w:r>
    </w:p>
    <w:p w:rsidRPr="008F33FE" w:rsidR="008F33FE" w:rsidP="00A5766E" w:rsidRDefault="008F33FE" w14:paraId="4DBFEED4"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This assessment method is being used because:</w:t>
      </w:r>
    </w:p>
    <w:p w:rsidRPr="00FB4FD4" w:rsidR="008F33FE" w:rsidP="00A5766E" w:rsidRDefault="00FB4FD4" w14:paraId="573A17DA" w14:textId="23485023">
      <w:pPr>
        <w:pStyle w:val="ListParagraph"/>
        <w:numPr>
          <w:ilvl w:val="0"/>
          <w:numId w:val="11"/>
        </w:numPr>
        <w:jc w:val="both"/>
        <w:rPr>
          <w:rFonts w:ascii="Montserrat" w:hAnsi="Montserrat" w:eastAsia="Times New Roman" w:cs="Times New Roman"/>
          <w:color w:val="334047"/>
          <w:lang w:eastAsia="en-GB"/>
        </w:rPr>
      </w:pPr>
      <w:r>
        <w:rPr>
          <w:rFonts w:ascii="Montserrat" w:hAnsi="Montserrat" w:eastAsia="Times New Roman" w:cs="Times New Roman"/>
          <w:color w:val="334047"/>
          <w:lang w:eastAsia="en-GB"/>
        </w:rPr>
        <w:t>B</w:t>
      </w:r>
      <w:r w:rsidRPr="00FB4FD4" w:rsidR="008F33FE">
        <w:rPr>
          <w:rFonts w:ascii="Montserrat" w:hAnsi="Montserrat" w:eastAsia="Times New Roman" w:cs="Times New Roman"/>
          <w:color w:val="334047"/>
          <w:lang w:eastAsia="en-GB"/>
        </w:rPr>
        <w:t>readth of the core of the standard and opportunities to evidence across this throughout the duration of the programme</w:t>
      </w:r>
    </w:p>
    <w:p w:rsidRPr="00FB4FD4" w:rsidR="008F33FE" w:rsidP="00A5766E" w:rsidRDefault="00FB4FD4" w14:paraId="6AB1E20E" w14:textId="63CBA768">
      <w:pPr>
        <w:pStyle w:val="ListParagraph"/>
        <w:numPr>
          <w:ilvl w:val="0"/>
          <w:numId w:val="11"/>
        </w:numPr>
        <w:jc w:val="both"/>
        <w:rPr>
          <w:rFonts w:ascii="Montserrat" w:hAnsi="Montserrat" w:eastAsia="Times New Roman" w:cs="Times New Roman"/>
          <w:color w:val="334047"/>
          <w:lang w:eastAsia="en-GB"/>
        </w:rPr>
      </w:pPr>
      <w:r>
        <w:rPr>
          <w:rFonts w:ascii="Montserrat" w:hAnsi="Montserrat" w:eastAsia="Times New Roman" w:cs="Times New Roman"/>
          <w:color w:val="334047"/>
          <w:lang w:eastAsia="en-GB"/>
        </w:rPr>
        <w:t>A</w:t>
      </w:r>
      <w:r w:rsidRPr="00FB4FD4" w:rsidR="008F33FE">
        <w:rPr>
          <w:rFonts w:ascii="Montserrat" w:hAnsi="Montserrat" w:eastAsia="Times New Roman" w:cs="Times New Roman"/>
          <w:color w:val="334047"/>
          <w:lang w:eastAsia="en-GB"/>
        </w:rPr>
        <w:t>llows the opportunity to explore depth of understanding surrounding the relevant specialist KSBs</w:t>
      </w:r>
    </w:p>
    <w:p w:rsidRPr="00686183" w:rsidR="008F33FE" w:rsidP="00A5766E" w:rsidRDefault="008F33FE" w14:paraId="453A2773" w14:textId="77777777">
      <w:pPr>
        <w:jc w:val="both"/>
        <w:rPr>
          <w:rFonts w:ascii="Montserrat" w:hAnsi="Montserrat" w:eastAsia="Times New Roman" w:cs="Times New Roman"/>
          <w:b/>
          <w:bCs/>
          <w:color w:val="002060"/>
          <w:lang w:eastAsia="en-GB"/>
        </w:rPr>
      </w:pPr>
      <w:r w:rsidRPr="00686183">
        <w:rPr>
          <w:rFonts w:ascii="Montserrat" w:hAnsi="Montserrat" w:eastAsia="Times New Roman" w:cs="Times New Roman"/>
          <w:b/>
          <w:bCs/>
          <w:color w:val="002060"/>
          <w:lang w:eastAsia="en-GB"/>
        </w:rPr>
        <w:t>Delivery</w:t>
      </w:r>
    </w:p>
    <w:p w:rsidRPr="008F33FE" w:rsidR="008F33FE" w:rsidP="00A5766E" w:rsidRDefault="008F33FE" w14:paraId="630843FC"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 professional discussion must be structured to give the apprentice the opportunity to demonstrate the KSBs mapped to this assessment method to the highest available grade.</w:t>
      </w:r>
    </w:p>
    <w:p w:rsidRPr="008F33FE" w:rsidR="008F33FE" w:rsidP="00A5766E" w:rsidRDefault="008F33FE" w14:paraId="4F251940"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An independent assessor must conduct and assess the professional discussion.</w:t>
      </w:r>
    </w:p>
    <w:p w:rsidRPr="008F33FE" w:rsidR="008F33FE" w:rsidP="00A5766E" w:rsidRDefault="008F33FE" w14:paraId="5D468C02"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 purpose of the independent assessor's questions will be to explore the following topics and themes:</w:t>
      </w:r>
    </w:p>
    <w:p w:rsidRPr="008F33FE" w:rsidR="008F33FE" w:rsidP="00A5766E" w:rsidRDefault="008F33FE" w14:paraId="767607CF"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Theme A: Underlying Principles</w:t>
      </w:r>
    </w:p>
    <w:p w:rsidRPr="008F33FE" w:rsidR="008F33FE" w:rsidP="00A5766E" w:rsidRDefault="008F33FE" w14:paraId="29167D4C"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Theme B: Technical Solutions</w:t>
      </w:r>
    </w:p>
    <w:p w:rsidRPr="008F33FE" w:rsidR="008F33FE" w:rsidP="00A5766E" w:rsidRDefault="008F33FE" w14:paraId="5ED19211"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Theme C: Innovation &amp; Response</w:t>
      </w:r>
    </w:p>
    <w:p w:rsidRPr="008F33FE" w:rsidR="008F33FE" w:rsidP="00A5766E" w:rsidRDefault="008F33FE" w14:paraId="28DD7EA1" w14:textId="77777777">
      <w:pPr>
        <w:jc w:val="both"/>
        <w:rPr>
          <w:rFonts w:ascii="Montserrat" w:hAnsi="Montserrat" w:eastAsia="Times New Roman" w:cs="Times New Roman"/>
          <w:color w:val="334047"/>
          <w:lang w:eastAsia="en-GB"/>
        </w:rPr>
      </w:pPr>
      <w:r w:rsidRPr="008F33FE">
        <w:rPr>
          <w:rFonts w:ascii="Montserrat" w:hAnsi="Montserrat" w:eastAsia="Times New Roman" w:cs="Times New Roman"/>
          <w:color w:val="334047"/>
          <w:lang w:eastAsia="en-GB"/>
        </w:rPr>
        <w:t>Theme D: Legal, Ethics &amp; Landscape</w:t>
      </w:r>
    </w:p>
    <w:p w:rsidR="007B4149" w:rsidRDefault="007B4149" w14:paraId="63C95BDB" w14:textId="77777777">
      <w:pPr>
        <w:rPr>
          <w:rFonts w:ascii="Montserrat" w:hAnsi="Montserrat" w:eastAsia="Times New Roman" w:cs="Times New Roman"/>
          <w:color w:val="002060"/>
          <w:lang w:eastAsia="en-GB"/>
        </w:rPr>
      </w:pPr>
    </w:p>
    <w:p w:rsidRPr="00686183" w:rsidR="00922D29" w:rsidP="007B4149" w:rsidRDefault="00497F01" w14:paraId="294D4903" w14:textId="3FC42B99">
      <w:pPr>
        <w:jc w:val="both"/>
        <w:rPr>
          <w:rFonts w:ascii="Montserrat" w:hAnsi="Montserrat" w:eastAsia="Times New Roman" w:cs="Times New Roman"/>
          <w:b/>
          <w:bCs/>
          <w:color w:val="002060"/>
          <w:lang w:eastAsia="en-GB"/>
        </w:rPr>
      </w:pPr>
      <w:r w:rsidRPr="00686183">
        <w:rPr>
          <w:rFonts w:ascii="Montserrat" w:hAnsi="Montserrat" w:eastAsia="Times New Roman" w:cs="Times New Roman"/>
          <w:b/>
          <w:bCs/>
          <w:color w:val="002060"/>
          <w:lang w:eastAsia="en-GB"/>
        </w:rPr>
        <w:t xml:space="preserve">Additional information </w:t>
      </w:r>
    </w:p>
    <w:p w:rsidR="008F33FE" w:rsidRDefault="00A04A8C" w14:paraId="6F251740" w14:textId="0ADF0847">
      <w:pPr>
        <w:rPr>
          <w:rFonts w:ascii="Montserrat Black" w:hAnsi="Montserrat Black" w:cs="Segoe UI"/>
          <w:color w:val="004050"/>
          <w:sz w:val="52"/>
          <w:szCs w:val="52"/>
        </w:rPr>
      </w:pPr>
      <w:hyperlink w:history="1" r:id="rId11">
        <w:r w:rsidR="00A42C07">
          <w:rPr>
            <w:rStyle w:val="Hyperlink"/>
            <w:rFonts w:ascii="Montserrat" w:hAnsi="Montserrat" w:eastAsia="Times New Roman" w:cs="Times New Roman"/>
            <w:lang w:eastAsia="en-GB"/>
          </w:rPr>
          <w:t>https://www.instituteforapprenticeships.org/apprenticeship-standards/digital-and-technology-solutions-professional-v1-2</w:t>
        </w:r>
      </w:hyperlink>
      <w:r w:rsidR="008F33FE">
        <w:br w:type="page"/>
      </w:r>
    </w:p>
    <w:sdt>
      <w:sdtPr>
        <w:id w:val="-1264763393"/>
        <w:docPartObj>
          <w:docPartGallery w:val="Table of Contents"/>
          <w:docPartUnique/>
        </w:docPartObj>
        <w:rPr>
          <w:rFonts w:ascii="Calibri" w:hAnsi="Calibri" w:eastAsia="Calibri" w:cs="Arial" w:asciiTheme="minorAscii" w:hAnsiTheme="minorAscii" w:eastAsiaTheme="minorAscii" w:cstheme="minorBidi"/>
          <w:color w:val="auto"/>
          <w:sz w:val="22"/>
          <w:szCs w:val="22"/>
        </w:rPr>
      </w:sdtPr>
      <w:sdtEndPr>
        <w:rPr>
          <w:rFonts w:ascii="Calibri" w:hAnsi="Calibri" w:eastAsia="Calibri" w:cs="Arial" w:asciiTheme="minorAscii" w:hAnsiTheme="minorAscii" w:eastAsiaTheme="minorAscii" w:cstheme="minorBidi"/>
          <w:b w:val="1"/>
          <w:bCs w:val="1"/>
          <w:noProof/>
          <w:color w:val="auto"/>
          <w:sz w:val="22"/>
          <w:szCs w:val="22"/>
        </w:rPr>
      </w:sdtEndPr>
      <w:sdtContent>
        <w:p w:rsidRPr="00CA4D94" w:rsidR="00146D03" w:rsidRDefault="00146D03" w14:paraId="1AB01570" w14:textId="7CD38980">
          <w:pPr>
            <w:pStyle w:val="TOCHeading"/>
            <w:rPr>
              <w:rFonts w:ascii="Krana Fat B" w:hAnsi="Krana Fat B"/>
              <w:b/>
              <w:bCs/>
              <w:color w:val="004050"/>
              <w:spacing w:val="-10"/>
              <w:kern w:val="28"/>
              <w:sz w:val="64"/>
              <w:szCs w:val="64"/>
            </w:rPr>
          </w:pPr>
          <w:r w:rsidRPr="00CA4D94">
            <w:rPr>
              <w:rFonts w:ascii="Krana Fat B" w:hAnsi="Krana Fat B"/>
              <w:b/>
              <w:bCs/>
              <w:color w:val="004050"/>
              <w:spacing w:val="-10"/>
              <w:kern w:val="28"/>
              <w:sz w:val="64"/>
              <w:szCs w:val="64"/>
            </w:rPr>
            <w:t>Table of Contents</w:t>
          </w:r>
        </w:p>
        <w:p w:rsidR="00B77E6D" w:rsidP="008D7BC1" w:rsidRDefault="00B77E6D" w14:paraId="6058A340" w14:textId="2D4AF9F5">
          <w:pPr>
            <w:pStyle w:val="TOC1"/>
            <w:rPr>
              <w:rFonts w:eastAsiaTheme="minorEastAsia"/>
              <w:noProof/>
              <w:kern w:val="2"/>
              <w:lang w:eastAsia="en-GB"/>
              <w14:ligatures w14:val="standardContextual"/>
            </w:rPr>
          </w:pPr>
          <w:r>
            <w:fldChar w:fldCharType="begin"/>
          </w:r>
          <w:r>
            <w:instrText xml:space="preserve"> TOC \o "1-3" \h \z \u </w:instrText>
          </w:r>
          <w:r>
            <w:fldChar w:fldCharType="separate"/>
          </w:r>
          <w:hyperlink w:history="1" w:anchor="_Toc155695769">
            <w:r w:rsidRPr="00736A0A">
              <w:rPr>
                <w:rStyle w:val="Hyperlink"/>
                <w:noProof/>
              </w:rPr>
              <w:t>The Organisational Context (Core)</w:t>
            </w:r>
            <w:r>
              <w:rPr>
                <w:noProof/>
                <w:webHidden/>
              </w:rPr>
              <w:tab/>
            </w:r>
            <w:r>
              <w:rPr>
                <w:noProof/>
                <w:webHidden/>
              </w:rPr>
              <w:fldChar w:fldCharType="begin"/>
            </w:r>
            <w:r>
              <w:rPr>
                <w:noProof/>
                <w:webHidden/>
              </w:rPr>
              <w:instrText xml:space="preserve"> PAGEREF _Toc155695769 \h </w:instrText>
            </w:r>
            <w:r>
              <w:rPr>
                <w:noProof/>
                <w:webHidden/>
              </w:rPr>
            </w:r>
            <w:r>
              <w:rPr>
                <w:noProof/>
                <w:webHidden/>
              </w:rPr>
              <w:fldChar w:fldCharType="separate"/>
            </w:r>
            <w:r>
              <w:rPr>
                <w:noProof/>
                <w:webHidden/>
              </w:rPr>
              <w:t>8</w:t>
            </w:r>
            <w:r>
              <w:rPr>
                <w:noProof/>
                <w:webHidden/>
              </w:rPr>
              <w:fldChar w:fldCharType="end"/>
            </w:r>
          </w:hyperlink>
        </w:p>
        <w:p w:rsidR="00B77E6D" w:rsidP="008D7BC1" w:rsidRDefault="00A04A8C" w14:paraId="437BC10A" w14:textId="1A111B8D">
          <w:pPr>
            <w:pStyle w:val="TOC2"/>
            <w:rPr>
              <w:rFonts w:eastAsiaTheme="minorEastAsia"/>
              <w:kern w:val="2"/>
              <w14:ligatures w14:val="standardContextual"/>
            </w:rPr>
          </w:pPr>
          <w:hyperlink w:history="1" w:anchor="_Toc155695770">
            <w:r w:rsidRPr="00736A0A" w:rsidR="00B77E6D">
              <w:rPr>
                <w:rStyle w:val="Hyperlink"/>
                <w:rFonts w:ascii="MS Gothic" w:hAnsi="MS Gothic" w:eastAsia="MS Gothic"/>
              </w:rPr>
              <w:t>☐</w:t>
            </w:r>
            <w:r w:rsidRPr="00736A0A" w:rsidR="00B77E6D">
              <w:rPr>
                <w:rStyle w:val="Hyperlink"/>
                <w:bCs/>
              </w:rPr>
              <w:t xml:space="preserve"> K7</w:t>
            </w:r>
            <w:r w:rsidRPr="00736A0A" w:rsidR="00B77E6D">
              <w:rPr>
                <w:rStyle w:val="Hyperlink"/>
              </w:rPr>
              <w:t>: The roles, functions and activities within digital technology solutions within an organisation.</w:t>
            </w:r>
            <w:r w:rsidR="00B77E6D">
              <w:rPr>
                <w:webHidden/>
              </w:rPr>
              <w:tab/>
            </w:r>
            <w:r w:rsidR="00B77E6D">
              <w:rPr>
                <w:webHidden/>
              </w:rPr>
              <w:fldChar w:fldCharType="begin"/>
            </w:r>
            <w:r w:rsidR="00B77E6D">
              <w:rPr>
                <w:webHidden/>
              </w:rPr>
              <w:instrText xml:space="preserve"> PAGEREF _Toc155695770 \h </w:instrText>
            </w:r>
            <w:r w:rsidR="00B77E6D">
              <w:rPr>
                <w:webHidden/>
              </w:rPr>
            </w:r>
            <w:r w:rsidR="00B77E6D">
              <w:rPr>
                <w:webHidden/>
              </w:rPr>
              <w:fldChar w:fldCharType="separate"/>
            </w:r>
            <w:r w:rsidR="00B77E6D">
              <w:rPr>
                <w:webHidden/>
              </w:rPr>
              <w:t>8</w:t>
            </w:r>
            <w:r w:rsidR="00B77E6D">
              <w:rPr>
                <w:webHidden/>
              </w:rPr>
              <w:fldChar w:fldCharType="end"/>
            </w:r>
          </w:hyperlink>
        </w:p>
        <w:p w:rsidR="00B77E6D" w:rsidP="008D7BC1" w:rsidRDefault="00A04A8C" w14:paraId="7DA980F5" w14:textId="1B3DBEDA">
          <w:pPr>
            <w:pStyle w:val="TOC1"/>
            <w:rPr>
              <w:rFonts w:eastAsiaTheme="minorEastAsia"/>
              <w:noProof/>
              <w:kern w:val="2"/>
              <w:lang w:eastAsia="en-GB"/>
              <w14:ligatures w14:val="standardContextual"/>
            </w:rPr>
          </w:pPr>
          <w:hyperlink w:history="1" w:anchor="_Toc155695771">
            <w:r w:rsidRPr="00736A0A" w:rsidR="00B77E6D">
              <w:rPr>
                <w:rStyle w:val="Hyperlink"/>
                <w:noProof/>
              </w:rPr>
              <w:t>Core Technical Concepts (Core)</w:t>
            </w:r>
            <w:r w:rsidR="00B77E6D">
              <w:rPr>
                <w:noProof/>
                <w:webHidden/>
              </w:rPr>
              <w:tab/>
            </w:r>
            <w:r w:rsidR="00B77E6D">
              <w:rPr>
                <w:noProof/>
                <w:webHidden/>
              </w:rPr>
              <w:fldChar w:fldCharType="begin"/>
            </w:r>
            <w:r w:rsidR="00B77E6D">
              <w:rPr>
                <w:noProof/>
                <w:webHidden/>
              </w:rPr>
              <w:instrText xml:space="preserve"> PAGEREF _Toc155695771 \h </w:instrText>
            </w:r>
            <w:r w:rsidR="00B77E6D">
              <w:rPr>
                <w:noProof/>
                <w:webHidden/>
              </w:rPr>
            </w:r>
            <w:r w:rsidR="00B77E6D">
              <w:rPr>
                <w:noProof/>
                <w:webHidden/>
              </w:rPr>
              <w:fldChar w:fldCharType="separate"/>
            </w:r>
            <w:r w:rsidR="00B77E6D">
              <w:rPr>
                <w:noProof/>
                <w:webHidden/>
              </w:rPr>
              <w:t>9</w:t>
            </w:r>
            <w:r w:rsidR="00B77E6D">
              <w:rPr>
                <w:noProof/>
                <w:webHidden/>
              </w:rPr>
              <w:fldChar w:fldCharType="end"/>
            </w:r>
          </w:hyperlink>
        </w:p>
        <w:p w:rsidR="00B77E6D" w:rsidP="008D7BC1" w:rsidRDefault="00A04A8C" w14:paraId="6AC53F85" w14:textId="0A3877FD">
          <w:pPr>
            <w:pStyle w:val="TOC2"/>
            <w:rPr>
              <w:rFonts w:eastAsiaTheme="minorEastAsia"/>
              <w:kern w:val="2"/>
              <w14:ligatures w14:val="standardContextual"/>
            </w:rPr>
          </w:pPr>
          <w:hyperlink w:history="1" w:anchor="_Toc155695772">
            <w:r w:rsidRPr="00736A0A" w:rsidR="00B77E6D">
              <w:rPr>
                <w:rStyle w:val="Hyperlink"/>
                <w:rFonts w:ascii="MS Gothic" w:hAnsi="MS Gothic" w:eastAsia="MS Gothic"/>
              </w:rPr>
              <w:t>☐</w:t>
            </w:r>
            <w:r w:rsidRPr="00736A0A" w:rsidR="00B77E6D">
              <w:rPr>
                <w:rStyle w:val="Hyperlink"/>
              </w:rPr>
              <w:t xml:space="preserve"> K6: The approaches and techniques used throughout the digital and technology solution lifecycle and their applicability to an organisation’s standards and pre-existing tools.</w:t>
            </w:r>
            <w:r w:rsidR="00B77E6D">
              <w:rPr>
                <w:webHidden/>
              </w:rPr>
              <w:tab/>
            </w:r>
            <w:r w:rsidR="00B77E6D">
              <w:rPr>
                <w:webHidden/>
              </w:rPr>
              <w:fldChar w:fldCharType="begin"/>
            </w:r>
            <w:r w:rsidR="00B77E6D">
              <w:rPr>
                <w:webHidden/>
              </w:rPr>
              <w:instrText xml:space="preserve"> PAGEREF _Toc155695772 \h </w:instrText>
            </w:r>
            <w:r w:rsidR="00B77E6D">
              <w:rPr>
                <w:webHidden/>
              </w:rPr>
            </w:r>
            <w:r w:rsidR="00B77E6D">
              <w:rPr>
                <w:webHidden/>
              </w:rPr>
              <w:fldChar w:fldCharType="separate"/>
            </w:r>
            <w:r w:rsidR="00B77E6D">
              <w:rPr>
                <w:webHidden/>
              </w:rPr>
              <w:t>9</w:t>
            </w:r>
            <w:r w:rsidR="00B77E6D">
              <w:rPr>
                <w:webHidden/>
              </w:rPr>
              <w:fldChar w:fldCharType="end"/>
            </w:r>
          </w:hyperlink>
        </w:p>
        <w:p w:rsidR="00B77E6D" w:rsidP="008D7BC1" w:rsidRDefault="00A04A8C" w14:paraId="2C22CFB9" w14:textId="02DA4AC4">
          <w:pPr>
            <w:pStyle w:val="TOC2"/>
            <w:rPr>
              <w:rFonts w:eastAsiaTheme="minorEastAsia"/>
              <w:kern w:val="2"/>
              <w14:ligatures w14:val="standardContextual"/>
            </w:rPr>
          </w:pPr>
          <w:hyperlink w:history="1" w:anchor="_Toc155695773">
            <w:r w:rsidRPr="00736A0A" w:rsidR="00B77E6D">
              <w:rPr>
                <w:rStyle w:val="Hyperlink"/>
                <w:rFonts w:ascii="MS Gothic" w:hAnsi="MS Gothic" w:eastAsia="MS Gothic"/>
              </w:rPr>
              <w:t>☐</w:t>
            </w:r>
            <w:r w:rsidRPr="00736A0A" w:rsidR="00B77E6D">
              <w:rPr>
                <w:rStyle w:val="Hyperlink"/>
              </w:rPr>
              <w:t xml:space="preserve"> K11: The nature and scope of common vulnerabilities in digital and technology solutions. For example, the risks of unsecure coding and unprotected networks.</w:t>
            </w:r>
            <w:r w:rsidR="00B77E6D">
              <w:rPr>
                <w:webHidden/>
              </w:rPr>
              <w:tab/>
            </w:r>
            <w:r w:rsidR="00B77E6D">
              <w:rPr>
                <w:webHidden/>
              </w:rPr>
              <w:fldChar w:fldCharType="begin"/>
            </w:r>
            <w:r w:rsidR="00B77E6D">
              <w:rPr>
                <w:webHidden/>
              </w:rPr>
              <w:instrText xml:space="preserve"> PAGEREF _Toc155695773 \h </w:instrText>
            </w:r>
            <w:r w:rsidR="00B77E6D">
              <w:rPr>
                <w:webHidden/>
              </w:rPr>
            </w:r>
            <w:r w:rsidR="00B77E6D">
              <w:rPr>
                <w:webHidden/>
              </w:rPr>
              <w:fldChar w:fldCharType="separate"/>
            </w:r>
            <w:r w:rsidR="00B77E6D">
              <w:rPr>
                <w:webHidden/>
              </w:rPr>
              <w:t>9</w:t>
            </w:r>
            <w:r w:rsidR="00B77E6D">
              <w:rPr>
                <w:webHidden/>
              </w:rPr>
              <w:fldChar w:fldCharType="end"/>
            </w:r>
          </w:hyperlink>
        </w:p>
        <w:p w:rsidR="00B77E6D" w:rsidP="008D7BC1" w:rsidRDefault="00A04A8C" w14:paraId="4E87B02B" w14:textId="4EF3491C">
          <w:pPr>
            <w:pStyle w:val="TOC2"/>
            <w:rPr>
              <w:rFonts w:eastAsiaTheme="minorEastAsia"/>
              <w:kern w:val="2"/>
              <w14:ligatures w14:val="standardContextual"/>
            </w:rPr>
          </w:pPr>
          <w:hyperlink w:history="1" w:anchor="_Toc155695774">
            <w:r w:rsidRPr="00736A0A" w:rsidR="00B77E6D">
              <w:rPr>
                <w:rStyle w:val="Hyperlink"/>
                <w:rFonts w:ascii="Segoe UI Symbol" w:hAnsi="Segoe UI Symbol" w:cs="Segoe UI Symbol"/>
              </w:rPr>
              <w:t>☐</w:t>
            </w:r>
            <w:r w:rsidRPr="00736A0A" w:rsidR="00B77E6D">
              <w:rPr>
                <w:rStyle w:val="Hyperlink"/>
              </w:rPr>
              <w:t xml:space="preserve"> K12: The role of data management systems within Digital and Technology Solutions.</w:t>
            </w:r>
            <w:r w:rsidR="00B77E6D">
              <w:rPr>
                <w:webHidden/>
              </w:rPr>
              <w:tab/>
            </w:r>
            <w:r w:rsidR="00B77E6D">
              <w:rPr>
                <w:webHidden/>
              </w:rPr>
              <w:fldChar w:fldCharType="begin"/>
            </w:r>
            <w:r w:rsidR="00B77E6D">
              <w:rPr>
                <w:webHidden/>
              </w:rPr>
              <w:instrText xml:space="preserve"> PAGEREF _Toc155695774 \h </w:instrText>
            </w:r>
            <w:r w:rsidR="00B77E6D">
              <w:rPr>
                <w:webHidden/>
              </w:rPr>
            </w:r>
            <w:r w:rsidR="00B77E6D">
              <w:rPr>
                <w:webHidden/>
              </w:rPr>
              <w:fldChar w:fldCharType="separate"/>
            </w:r>
            <w:r w:rsidR="00B77E6D">
              <w:rPr>
                <w:webHidden/>
              </w:rPr>
              <w:t>9</w:t>
            </w:r>
            <w:r w:rsidR="00B77E6D">
              <w:rPr>
                <w:webHidden/>
              </w:rPr>
              <w:fldChar w:fldCharType="end"/>
            </w:r>
          </w:hyperlink>
        </w:p>
        <w:p w:rsidR="00B77E6D" w:rsidP="008D7BC1" w:rsidRDefault="00A04A8C" w14:paraId="467E31CB" w14:textId="0FE638DB">
          <w:pPr>
            <w:pStyle w:val="TOC2"/>
            <w:rPr>
              <w:rFonts w:eastAsiaTheme="minorEastAsia"/>
              <w:kern w:val="2"/>
              <w14:ligatures w14:val="standardContextual"/>
            </w:rPr>
          </w:pPr>
          <w:hyperlink w:history="1" w:anchor="_Toc155695775">
            <w:r w:rsidRPr="00736A0A" w:rsidR="00B77E6D">
              <w:rPr>
                <w:rStyle w:val="Hyperlink"/>
                <w:rFonts w:ascii="Segoe UI Symbol" w:hAnsi="Segoe UI Symbol" w:cs="Segoe UI Symbol"/>
              </w:rPr>
              <w:t>☐</w:t>
            </w:r>
            <w:r w:rsidRPr="00736A0A" w:rsidR="00B77E6D">
              <w:rPr>
                <w:rStyle w:val="Hyperlink"/>
              </w:rPr>
              <w:t xml:space="preserve"> K14: A range of quantitative and qualitative data gathering methods and how to appraise and select the appropriate method.</w:t>
            </w:r>
            <w:r w:rsidR="00B77E6D">
              <w:rPr>
                <w:webHidden/>
              </w:rPr>
              <w:tab/>
            </w:r>
            <w:r w:rsidR="00B77E6D">
              <w:rPr>
                <w:webHidden/>
              </w:rPr>
              <w:fldChar w:fldCharType="begin"/>
            </w:r>
            <w:r w:rsidR="00B77E6D">
              <w:rPr>
                <w:webHidden/>
              </w:rPr>
              <w:instrText xml:space="preserve"> PAGEREF _Toc155695775 \h </w:instrText>
            </w:r>
            <w:r w:rsidR="00B77E6D">
              <w:rPr>
                <w:webHidden/>
              </w:rPr>
            </w:r>
            <w:r w:rsidR="00B77E6D">
              <w:rPr>
                <w:webHidden/>
              </w:rPr>
              <w:fldChar w:fldCharType="separate"/>
            </w:r>
            <w:r w:rsidR="00B77E6D">
              <w:rPr>
                <w:webHidden/>
              </w:rPr>
              <w:t>10</w:t>
            </w:r>
            <w:r w:rsidR="00B77E6D">
              <w:rPr>
                <w:webHidden/>
              </w:rPr>
              <w:fldChar w:fldCharType="end"/>
            </w:r>
          </w:hyperlink>
        </w:p>
        <w:p w:rsidR="00B77E6D" w:rsidP="008D7BC1" w:rsidRDefault="00A04A8C" w14:paraId="72492038" w14:textId="48EB6904">
          <w:pPr>
            <w:pStyle w:val="TOC2"/>
            <w:rPr>
              <w:rFonts w:eastAsiaTheme="minorEastAsia"/>
              <w:kern w:val="2"/>
              <w14:ligatures w14:val="standardContextual"/>
            </w:rPr>
          </w:pPr>
          <w:hyperlink w:history="1" w:anchor="_Toc155695776">
            <w:r w:rsidRPr="00736A0A" w:rsidR="00B77E6D">
              <w:rPr>
                <w:rStyle w:val="Hyperlink"/>
                <w:rFonts w:ascii="Segoe UI Symbol" w:hAnsi="Segoe UI Symbol" w:cs="Segoe UI Symbol"/>
              </w:rPr>
              <w:t>☐</w:t>
            </w:r>
            <w:r w:rsidRPr="00736A0A" w:rsidR="00B77E6D">
              <w:rPr>
                <w:rStyle w:val="Hyperlink"/>
              </w:rPr>
              <w:t xml:space="preserve"> K16: Fundamental computer networking concepts in relation to digital and technology solutions. For example, structure, cloud architecture, components, quality of service.</w:t>
            </w:r>
            <w:r w:rsidR="00B77E6D">
              <w:rPr>
                <w:webHidden/>
              </w:rPr>
              <w:tab/>
            </w:r>
            <w:r w:rsidR="00B77E6D">
              <w:rPr>
                <w:webHidden/>
              </w:rPr>
              <w:fldChar w:fldCharType="begin"/>
            </w:r>
            <w:r w:rsidR="00B77E6D">
              <w:rPr>
                <w:webHidden/>
              </w:rPr>
              <w:instrText xml:space="preserve"> PAGEREF _Toc155695776 \h </w:instrText>
            </w:r>
            <w:r w:rsidR="00B77E6D">
              <w:rPr>
                <w:webHidden/>
              </w:rPr>
            </w:r>
            <w:r w:rsidR="00B77E6D">
              <w:rPr>
                <w:webHidden/>
              </w:rPr>
              <w:fldChar w:fldCharType="separate"/>
            </w:r>
            <w:r w:rsidR="00B77E6D">
              <w:rPr>
                <w:webHidden/>
              </w:rPr>
              <w:t>10</w:t>
            </w:r>
            <w:r w:rsidR="00B77E6D">
              <w:rPr>
                <w:webHidden/>
              </w:rPr>
              <w:fldChar w:fldCharType="end"/>
            </w:r>
          </w:hyperlink>
        </w:p>
        <w:p w:rsidR="00B77E6D" w:rsidP="008D7BC1" w:rsidRDefault="00A04A8C" w14:paraId="7A65FEA0" w14:textId="3FB154E2">
          <w:pPr>
            <w:pStyle w:val="TOC1"/>
            <w:rPr>
              <w:rFonts w:eastAsiaTheme="minorEastAsia"/>
              <w:noProof/>
              <w:kern w:val="2"/>
              <w:lang w:eastAsia="en-GB"/>
              <w14:ligatures w14:val="standardContextual"/>
            </w:rPr>
          </w:pPr>
          <w:hyperlink w:history="1" w:anchor="_Toc155695777">
            <w:r w:rsidRPr="00736A0A" w:rsidR="00B77E6D">
              <w:rPr>
                <w:rStyle w:val="Hyperlink"/>
                <w:noProof/>
              </w:rPr>
              <w:t>Applied Technical Solutions (Core)</w:t>
            </w:r>
            <w:r w:rsidR="00B77E6D">
              <w:rPr>
                <w:noProof/>
                <w:webHidden/>
              </w:rPr>
              <w:tab/>
            </w:r>
            <w:r w:rsidR="00B77E6D">
              <w:rPr>
                <w:noProof/>
                <w:webHidden/>
              </w:rPr>
              <w:fldChar w:fldCharType="begin"/>
            </w:r>
            <w:r w:rsidR="00B77E6D">
              <w:rPr>
                <w:noProof/>
                <w:webHidden/>
              </w:rPr>
              <w:instrText xml:space="preserve"> PAGEREF _Toc155695777 \h </w:instrText>
            </w:r>
            <w:r w:rsidR="00B77E6D">
              <w:rPr>
                <w:noProof/>
                <w:webHidden/>
              </w:rPr>
            </w:r>
            <w:r w:rsidR="00B77E6D">
              <w:rPr>
                <w:noProof/>
                <w:webHidden/>
              </w:rPr>
              <w:fldChar w:fldCharType="separate"/>
            </w:r>
            <w:r w:rsidR="00B77E6D">
              <w:rPr>
                <w:noProof/>
                <w:webHidden/>
              </w:rPr>
              <w:t>11</w:t>
            </w:r>
            <w:r w:rsidR="00B77E6D">
              <w:rPr>
                <w:noProof/>
                <w:webHidden/>
              </w:rPr>
              <w:fldChar w:fldCharType="end"/>
            </w:r>
          </w:hyperlink>
        </w:p>
        <w:p w:rsidR="00B77E6D" w:rsidP="008D7BC1" w:rsidRDefault="00A04A8C" w14:paraId="35E62AC0" w14:textId="4C6363AD">
          <w:pPr>
            <w:pStyle w:val="TOC2"/>
            <w:rPr>
              <w:rFonts w:eastAsiaTheme="minorEastAsia"/>
              <w:kern w:val="2"/>
              <w14:ligatures w14:val="standardContextual"/>
            </w:rPr>
          </w:pPr>
          <w:hyperlink w:history="1" w:anchor="_Toc155695778">
            <w:r w:rsidRPr="00736A0A" w:rsidR="00B77E6D">
              <w:rPr>
                <w:rStyle w:val="Hyperlink"/>
                <w:rFonts w:ascii="Segoe UI Symbol" w:hAnsi="Segoe UI Symbol" w:cs="Segoe UI Symbol"/>
              </w:rPr>
              <w:t>☐</w:t>
            </w:r>
            <w:r w:rsidRPr="00736A0A" w:rsidR="00B77E6D">
              <w:rPr>
                <w:rStyle w:val="Hyperlink"/>
              </w:rPr>
              <w:t xml:space="preserve"> K13: Principles of data analysis for digital and technology solutions.</w:t>
            </w:r>
            <w:r w:rsidR="00B77E6D">
              <w:rPr>
                <w:webHidden/>
              </w:rPr>
              <w:tab/>
            </w:r>
            <w:r w:rsidR="00B77E6D">
              <w:rPr>
                <w:webHidden/>
              </w:rPr>
              <w:fldChar w:fldCharType="begin"/>
            </w:r>
            <w:r w:rsidR="00B77E6D">
              <w:rPr>
                <w:webHidden/>
              </w:rPr>
              <w:instrText xml:space="preserve"> PAGEREF _Toc155695778 \h </w:instrText>
            </w:r>
            <w:r w:rsidR="00B77E6D">
              <w:rPr>
                <w:webHidden/>
              </w:rPr>
            </w:r>
            <w:r w:rsidR="00B77E6D">
              <w:rPr>
                <w:webHidden/>
              </w:rPr>
              <w:fldChar w:fldCharType="separate"/>
            </w:r>
            <w:r w:rsidR="00B77E6D">
              <w:rPr>
                <w:webHidden/>
              </w:rPr>
              <w:t>11</w:t>
            </w:r>
            <w:r w:rsidR="00B77E6D">
              <w:rPr>
                <w:webHidden/>
              </w:rPr>
              <w:fldChar w:fldCharType="end"/>
            </w:r>
          </w:hyperlink>
        </w:p>
        <w:p w:rsidR="00B77E6D" w:rsidP="008D7BC1" w:rsidRDefault="00A04A8C" w14:paraId="5A02CD82" w14:textId="44D28EEA">
          <w:pPr>
            <w:pStyle w:val="TOC2"/>
            <w:rPr>
              <w:rFonts w:eastAsiaTheme="minorEastAsia"/>
              <w:kern w:val="2"/>
              <w14:ligatures w14:val="standardContextual"/>
            </w:rPr>
          </w:pPr>
          <w:hyperlink w:history="1" w:anchor="_Toc155695779">
            <w:r w:rsidRPr="00736A0A" w:rsidR="00B77E6D">
              <w:rPr>
                <w:rStyle w:val="Hyperlink"/>
                <w:rFonts w:ascii="Segoe UI Symbol" w:hAnsi="Segoe UI Symbol" w:cs="Segoe UI Symbol"/>
              </w:rPr>
              <w:t>☐</w:t>
            </w:r>
            <w:r w:rsidRPr="00736A0A" w:rsidR="00B77E6D">
              <w:rPr>
                <w:rStyle w:val="Hyperlink"/>
              </w:rPr>
              <w:t xml:space="preserve"> S4: Initiate, design, code, test and debug a software component for a digital and technology solution.</w:t>
            </w:r>
            <w:r w:rsidR="00B77E6D">
              <w:rPr>
                <w:webHidden/>
              </w:rPr>
              <w:tab/>
            </w:r>
            <w:r w:rsidR="00B77E6D">
              <w:rPr>
                <w:webHidden/>
              </w:rPr>
              <w:fldChar w:fldCharType="begin"/>
            </w:r>
            <w:r w:rsidR="00B77E6D">
              <w:rPr>
                <w:webHidden/>
              </w:rPr>
              <w:instrText xml:space="preserve"> PAGEREF _Toc155695779 \h </w:instrText>
            </w:r>
            <w:r w:rsidR="00B77E6D">
              <w:rPr>
                <w:webHidden/>
              </w:rPr>
            </w:r>
            <w:r w:rsidR="00B77E6D">
              <w:rPr>
                <w:webHidden/>
              </w:rPr>
              <w:fldChar w:fldCharType="separate"/>
            </w:r>
            <w:r w:rsidR="00B77E6D">
              <w:rPr>
                <w:webHidden/>
              </w:rPr>
              <w:t>11</w:t>
            </w:r>
            <w:r w:rsidR="00B77E6D">
              <w:rPr>
                <w:webHidden/>
              </w:rPr>
              <w:fldChar w:fldCharType="end"/>
            </w:r>
          </w:hyperlink>
        </w:p>
        <w:p w:rsidR="00B77E6D" w:rsidP="008D7BC1" w:rsidRDefault="00A04A8C" w14:paraId="3892D230" w14:textId="55165750">
          <w:pPr>
            <w:pStyle w:val="TOC2"/>
            <w:rPr>
              <w:rFonts w:eastAsiaTheme="minorEastAsia"/>
              <w:kern w:val="2"/>
              <w14:ligatures w14:val="standardContextual"/>
            </w:rPr>
          </w:pPr>
          <w:hyperlink w:history="1" w:anchor="_Toc155695780">
            <w:r w:rsidRPr="00736A0A" w:rsidR="00B77E6D">
              <w:rPr>
                <w:rStyle w:val="Hyperlink"/>
                <w:rFonts w:ascii="Segoe UI Symbol" w:hAnsi="Segoe UI Symbol" w:cs="Segoe UI Symbol"/>
              </w:rPr>
              <w:t>☐</w:t>
            </w:r>
            <w:r w:rsidRPr="00736A0A" w:rsidR="00B77E6D">
              <w:rPr>
                <w:rStyle w:val="Hyperlink"/>
              </w:rPr>
              <w:t xml:space="preserve"> S9: Apply relevant security and resilience techniques to a digital and technology solution. For example, risk assessments, mitigation strategies.</w:t>
            </w:r>
            <w:r w:rsidR="00B77E6D">
              <w:rPr>
                <w:webHidden/>
              </w:rPr>
              <w:tab/>
            </w:r>
            <w:r w:rsidR="00B77E6D">
              <w:rPr>
                <w:webHidden/>
              </w:rPr>
              <w:fldChar w:fldCharType="begin"/>
            </w:r>
            <w:r w:rsidR="00B77E6D">
              <w:rPr>
                <w:webHidden/>
              </w:rPr>
              <w:instrText xml:space="preserve"> PAGEREF _Toc155695780 \h </w:instrText>
            </w:r>
            <w:r w:rsidR="00B77E6D">
              <w:rPr>
                <w:webHidden/>
              </w:rPr>
            </w:r>
            <w:r w:rsidR="00B77E6D">
              <w:rPr>
                <w:webHidden/>
              </w:rPr>
              <w:fldChar w:fldCharType="separate"/>
            </w:r>
            <w:r w:rsidR="00B77E6D">
              <w:rPr>
                <w:webHidden/>
              </w:rPr>
              <w:t>11</w:t>
            </w:r>
            <w:r w:rsidR="00B77E6D">
              <w:rPr>
                <w:webHidden/>
              </w:rPr>
              <w:fldChar w:fldCharType="end"/>
            </w:r>
          </w:hyperlink>
        </w:p>
        <w:p w:rsidR="00B77E6D" w:rsidP="008D7BC1" w:rsidRDefault="00A04A8C" w14:paraId="73964CBB" w14:textId="186E4886">
          <w:pPr>
            <w:pStyle w:val="TOC2"/>
            <w:rPr>
              <w:rFonts w:eastAsiaTheme="minorEastAsia"/>
              <w:kern w:val="2"/>
              <w14:ligatures w14:val="standardContextual"/>
            </w:rPr>
          </w:pPr>
          <w:hyperlink w:history="1" w:anchor="_Toc155695781">
            <w:r w:rsidRPr="00736A0A" w:rsidR="00B77E6D">
              <w:rPr>
                <w:rStyle w:val="Hyperlink"/>
                <w:rFonts w:ascii="Segoe UI Symbol" w:hAnsi="Segoe UI Symbol" w:cs="Segoe UI Symbol"/>
              </w:rPr>
              <w:t>☐</w:t>
            </w:r>
            <w:r w:rsidRPr="00736A0A" w:rsidR="00B77E6D">
              <w:rPr>
                <w:rStyle w:val="Hyperlink"/>
              </w:rPr>
              <w:t xml:space="preserve"> S10: Initiate, design, implement and debug a data product for a digital and technology solution.</w:t>
            </w:r>
            <w:r w:rsidR="00B77E6D">
              <w:rPr>
                <w:webHidden/>
              </w:rPr>
              <w:tab/>
            </w:r>
            <w:r w:rsidR="00B77E6D">
              <w:rPr>
                <w:webHidden/>
              </w:rPr>
              <w:fldChar w:fldCharType="begin"/>
            </w:r>
            <w:r w:rsidR="00B77E6D">
              <w:rPr>
                <w:webHidden/>
              </w:rPr>
              <w:instrText xml:space="preserve"> PAGEREF _Toc155695781 \h </w:instrText>
            </w:r>
            <w:r w:rsidR="00B77E6D">
              <w:rPr>
                <w:webHidden/>
              </w:rPr>
            </w:r>
            <w:r w:rsidR="00B77E6D">
              <w:rPr>
                <w:webHidden/>
              </w:rPr>
              <w:fldChar w:fldCharType="separate"/>
            </w:r>
            <w:r w:rsidR="00B77E6D">
              <w:rPr>
                <w:webHidden/>
              </w:rPr>
              <w:t>12</w:t>
            </w:r>
            <w:r w:rsidR="00B77E6D">
              <w:rPr>
                <w:webHidden/>
              </w:rPr>
              <w:fldChar w:fldCharType="end"/>
            </w:r>
          </w:hyperlink>
        </w:p>
        <w:p w:rsidR="00B77E6D" w:rsidP="008D7BC1" w:rsidRDefault="00A04A8C" w14:paraId="680AA535" w14:textId="70BBC28E">
          <w:pPr>
            <w:pStyle w:val="TOC2"/>
            <w:rPr>
              <w:rFonts w:eastAsiaTheme="minorEastAsia"/>
              <w:kern w:val="2"/>
              <w14:ligatures w14:val="standardContextual"/>
            </w:rPr>
          </w:pPr>
          <w:hyperlink w:history="1" w:anchor="_Toc155695782">
            <w:r w:rsidRPr="00736A0A" w:rsidR="00B77E6D">
              <w:rPr>
                <w:rStyle w:val="Hyperlink"/>
                <w:rFonts w:ascii="Segoe UI Symbol" w:hAnsi="Segoe UI Symbol" w:cs="Segoe UI Symbol"/>
              </w:rPr>
              <w:t>☐</w:t>
            </w:r>
            <w:r w:rsidRPr="00736A0A" w:rsidR="00B77E6D">
              <w:rPr>
                <w:rStyle w:val="Hyperlink"/>
              </w:rPr>
              <w:t xml:space="preserve"> S11: Determine and use appropriate data analysis techniques. For example, Text, Statistical, Diagnostic or Predictive Analysis to assess a digital and technology solutions.</w:t>
            </w:r>
            <w:r w:rsidR="00B77E6D">
              <w:rPr>
                <w:webHidden/>
              </w:rPr>
              <w:tab/>
            </w:r>
            <w:r w:rsidR="00B77E6D">
              <w:rPr>
                <w:webHidden/>
              </w:rPr>
              <w:fldChar w:fldCharType="begin"/>
            </w:r>
            <w:r w:rsidR="00B77E6D">
              <w:rPr>
                <w:webHidden/>
              </w:rPr>
              <w:instrText xml:space="preserve"> PAGEREF _Toc155695782 \h </w:instrText>
            </w:r>
            <w:r w:rsidR="00B77E6D">
              <w:rPr>
                <w:webHidden/>
              </w:rPr>
            </w:r>
            <w:r w:rsidR="00B77E6D">
              <w:rPr>
                <w:webHidden/>
              </w:rPr>
              <w:fldChar w:fldCharType="separate"/>
            </w:r>
            <w:r w:rsidR="00B77E6D">
              <w:rPr>
                <w:webHidden/>
              </w:rPr>
              <w:t>12</w:t>
            </w:r>
            <w:r w:rsidR="00B77E6D">
              <w:rPr>
                <w:webHidden/>
              </w:rPr>
              <w:fldChar w:fldCharType="end"/>
            </w:r>
          </w:hyperlink>
        </w:p>
        <w:p w:rsidR="00B77E6D" w:rsidP="008D7BC1" w:rsidRDefault="00A04A8C" w14:paraId="7B70C515" w14:textId="10A0D8A6">
          <w:pPr>
            <w:pStyle w:val="TOC2"/>
            <w:rPr>
              <w:rFonts w:eastAsiaTheme="minorEastAsia"/>
              <w:kern w:val="2"/>
              <w14:ligatures w14:val="standardContextual"/>
            </w:rPr>
          </w:pPr>
          <w:hyperlink w:history="1" w:anchor="_Toc155695783">
            <w:r w:rsidRPr="00736A0A" w:rsidR="00B77E6D">
              <w:rPr>
                <w:rStyle w:val="Hyperlink"/>
                <w:rFonts w:ascii="Segoe UI Symbol" w:hAnsi="Segoe UI Symbol" w:cs="Segoe UI Symbol"/>
              </w:rPr>
              <w:t>☐</w:t>
            </w:r>
            <w:r w:rsidRPr="00736A0A" w:rsidR="00B77E6D">
              <w:rPr>
                <w:rStyle w:val="Hyperlink"/>
              </w:rPr>
              <w:t xml:space="preserve"> S12: Plan, design and manage simple computer networks with an overall focus on the services and capabilities that network infrastructure solutions enable in an organisational context.</w:t>
            </w:r>
            <w:r w:rsidR="00B77E6D">
              <w:rPr>
                <w:webHidden/>
              </w:rPr>
              <w:tab/>
            </w:r>
            <w:r w:rsidR="00B77E6D">
              <w:rPr>
                <w:webHidden/>
              </w:rPr>
              <w:fldChar w:fldCharType="begin"/>
            </w:r>
            <w:r w:rsidR="00B77E6D">
              <w:rPr>
                <w:webHidden/>
              </w:rPr>
              <w:instrText xml:space="preserve"> PAGEREF _Toc155695783 \h </w:instrText>
            </w:r>
            <w:r w:rsidR="00B77E6D">
              <w:rPr>
                <w:webHidden/>
              </w:rPr>
            </w:r>
            <w:r w:rsidR="00B77E6D">
              <w:rPr>
                <w:webHidden/>
              </w:rPr>
              <w:fldChar w:fldCharType="separate"/>
            </w:r>
            <w:r w:rsidR="00B77E6D">
              <w:rPr>
                <w:webHidden/>
              </w:rPr>
              <w:t>12</w:t>
            </w:r>
            <w:r w:rsidR="00B77E6D">
              <w:rPr>
                <w:webHidden/>
              </w:rPr>
              <w:fldChar w:fldCharType="end"/>
            </w:r>
          </w:hyperlink>
        </w:p>
        <w:p w:rsidR="00B77E6D" w:rsidP="008D7BC1" w:rsidRDefault="00A04A8C" w14:paraId="3045A6DF" w14:textId="21C3956B">
          <w:pPr>
            <w:pStyle w:val="TOC1"/>
            <w:rPr>
              <w:rFonts w:eastAsiaTheme="minorEastAsia"/>
              <w:noProof/>
              <w:kern w:val="2"/>
              <w:lang w:eastAsia="en-GB"/>
              <w14:ligatures w14:val="standardContextual"/>
            </w:rPr>
          </w:pPr>
          <w:hyperlink w:history="1" w:anchor="_Toc155695784">
            <w:r w:rsidRPr="00736A0A" w:rsidR="00B77E6D">
              <w:rPr>
                <w:rStyle w:val="Hyperlink"/>
                <w:noProof/>
              </w:rPr>
              <w:t>Leading and Working Together (Core)</w:t>
            </w:r>
            <w:r w:rsidR="00B77E6D">
              <w:rPr>
                <w:noProof/>
                <w:webHidden/>
              </w:rPr>
              <w:tab/>
            </w:r>
            <w:r w:rsidR="00B77E6D">
              <w:rPr>
                <w:noProof/>
                <w:webHidden/>
              </w:rPr>
              <w:fldChar w:fldCharType="begin"/>
            </w:r>
            <w:r w:rsidR="00B77E6D">
              <w:rPr>
                <w:noProof/>
                <w:webHidden/>
              </w:rPr>
              <w:instrText xml:space="preserve"> PAGEREF _Toc155695784 \h </w:instrText>
            </w:r>
            <w:r w:rsidR="00B77E6D">
              <w:rPr>
                <w:noProof/>
                <w:webHidden/>
              </w:rPr>
            </w:r>
            <w:r w:rsidR="00B77E6D">
              <w:rPr>
                <w:noProof/>
                <w:webHidden/>
              </w:rPr>
              <w:fldChar w:fldCharType="separate"/>
            </w:r>
            <w:r w:rsidR="00B77E6D">
              <w:rPr>
                <w:noProof/>
                <w:webHidden/>
              </w:rPr>
              <w:t>13</w:t>
            </w:r>
            <w:r w:rsidR="00B77E6D">
              <w:rPr>
                <w:noProof/>
                <w:webHidden/>
              </w:rPr>
              <w:fldChar w:fldCharType="end"/>
            </w:r>
          </w:hyperlink>
        </w:p>
        <w:p w:rsidR="00B77E6D" w:rsidP="008D7BC1" w:rsidRDefault="00A04A8C" w14:paraId="7B1F96BE" w14:textId="4BDD0237">
          <w:pPr>
            <w:pStyle w:val="TOC2"/>
            <w:rPr>
              <w:rFonts w:eastAsiaTheme="minorEastAsia"/>
              <w:kern w:val="2"/>
              <w14:ligatures w14:val="standardContextual"/>
            </w:rPr>
          </w:pPr>
          <w:hyperlink w:history="1" w:anchor="_Toc155695785">
            <w:r w:rsidRPr="00736A0A" w:rsidR="00B77E6D">
              <w:rPr>
                <w:rStyle w:val="Hyperlink"/>
                <w:rFonts w:ascii="Segoe UI Symbol" w:hAnsi="Segoe UI Symbol" w:cs="Segoe UI Symbol"/>
              </w:rPr>
              <w:t>☐</w:t>
            </w:r>
            <w:r w:rsidRPr="00736A0A" w:rsidR="00B77E6D">
              <w:rPr>
                <w:rStyle w:val="Hyperlink"/>
              </w:rPr>
              <w:t xml:space="preserve"> K8: How teams work effectively to produce digital and technology solutions.</w:t>
            </w:r>
            <w:r w:rsidR="00B77E6D">
              <w:rPr>
                <w:webHidden/>
              </w:rPr>
              <w:tab/>
            </w:r>
            <w:r w:rsidR="00B77E6D">
              <w:rPr>
                <w:webHidden/>
              </w:rPr>
              <w:fldChar w:fldCharType="begin"/>
            </w:r>
            <w:r w:rsidR="00B77E6D">
              <w:rPr>
                <w:webHidden/>
              </w:rPr>
              <w:instrText xml:space="preserve"> PAGEREF _Toc155695785 \h </w:instrText>
            </w:r>
            <w:r w:rsidR="00B77E6D">
              <w:rPr>
                <w:webHidden/>
              </w:rPr>
            </w:r>
            <w:r w:rsidR="00B77E6D">
              <w:rPr>
                <w:webHidden/>
              </w:rPr>
              <w:fldChar w:fldCharType="separate"/>
            </w:r>
            <w:r w:rsidR="00B77E6D">
              <w:rPr>
                <w:webHidden/>
              </w:rPr>
              <w:t>13</w:t>
            </w:r>
            <w:r w:rsidR="00B77E6D">
              <w:rPr>
                <w:webHidden/>
              </w:rPr>
              <w:fldChar w:fldCharType="end"/>
            </w:r>
          </w:hyperlink>
        </w:p>
        <w:p w:rsidR="00B77E6D" w:rsidP="008D7BC1" w:rsidRDefault="00A04A8C" w14:paraId="05E70025" w14:textId="1D3172FC">
          <w:pPr>
            <w:pStyle w:val="TOC2"/>
            <w:rPr>
              <w:rFonts w:eastAsiaTheme="minorEastAsia"/>
              <w:kern w:val="2"/>
              <w14:ligatures w14:val="standardContextual"/>
            </w:rPr>
          </w:pPr>
          <w:hyperlink w:history="1" w:anchor="_Toc155695786">
            <w:r w:rsidRPr="00736A0A" w:rsidR="00B77E6D">
              <w:rPr>
                <w:rStyle w:val="Hyperlink"/>
                <w:rFonts w:ascii="Segoe UI Symbol" w:hAnsi="Segoe UI Symbol" w:cs="Segoe UI Symbol"/>
              </w:rPr>
              <w:t>☐</w:t>
            </w:r>
            <w:r w:rsidRPr="00736A0A" w:rsidR="00B77E6D">
              <w:rPr>
                <w:rStyle w:val="Hyperlink"/>
              </w:rPr>
              <w:t xml:space="preserve"> K9: The concepts and principles of leadership.</w:t>
            </w:r>
            <w:r w:rsidR="00B77E6D">
              <w:rPr>
                <w:webHidden/>
              </w:rPr>
              <w:tab/>
            </w:r>
            <w:r w:rsidR="00B77E6D">
              <w:rPr>
                <w:webHidden/>
              </w:rPr>
              <w:fldChar w:fldCharType="begin"/>
            </w:r>
            <w:r w:rsidR="00B77E6D">
              <w:rPr>
                <w:webHidden/>
              </w:rPr>
              <w:instrText xml:space="preserve"> PAGEREF _Toc155695786 \h </w:instrText>
            </w:r>
            <w:r w:rsidR="00B77E6D">
              <w:rPr>
                <w:webHidden/>
              </w:rPr>
            </w:r>
            <w:r w:rsidR="00B77E6D">
              <w:rPr>
                <w:webHidden/>
              </w:rPr>
              <w:fldChar w:fldCharType="separate"/>
            </w:r>
            <w:r w:rsidR="00B77E6D">
              <w:rPr>
                <w:webHidden/>
              </w:rPr>
              <w:t>13</w:t>
            </w:r>
            <w:r w:rsidR="00B77E6D">
              <w:rPr>
                <w:webHidden/>
              </w:rPr>
              <w:fldChar w:fldCharType="end"/>
            </w:r>
          </w:hyperlink>
        </w:p>
        <w:p w:rsidR="00B77E6D" w:rsidP="008D7BC1" w:rsidRDefault="00A04A8C" w14:paraId="09FD4E81" w14:textId="16A75AA2">
          <w:pPr>
            <w:pStyle w:val="TOC2"/>
            <w:rPr>
              <w:rFonts w:eastAsiaTheme="minorEastAsia"/>
              <w:kern w:val="2"/>
              <w14:ligatures w14:val="standardContextual"/>
            </w:rPr>
          </w:pPr>
          <w:hyperlink w:history="1" w:anchor="_Toc155695787">
            <w:r w:rsidRPr="00736A0A" w:rsidR="00B77E6D">
              <w:rPr>
                <w:rStyle w:val="Hyperlink"/>
                <w:rFonts w:ascii="Segoe UI Symbol" w:hAnsi="Segoe UI Symbol" w:cs="Segoe UI Symbol"/>
              </w:rPr>
              <w:t>☐</w:t>
            </w:r>
            <w:r w:rsidRPr="00736A0A" w:rsidR="00B77E6D">
              <w:rPr>
                <w:rStyle w:val="Hyperlink"/>
              </w:rPr>
              <w:t xml:space="preserve"> K10: Management techniques and theories. For example, effective decision making, delegation and planning methods, time management and change management.</w:t>
            </w:r>
            <w:r w:rsidR="00B77E6D">
              <w:rPr>
                <w:webHidden/>
              </w:rPr>
              <w:tab/>
            </w:r>
            <w:r w:rsidR="00B77E6D">
              <w:rPr>
                <w:webHidden/>
              </w:rPr>
              <w:fldChar w:fldCharType="begin"/>
            </w:r>
            <w:r w:rsidR="00B77E6D">
              <w:rPr>
                <w:webHidden/>
              </w:rPr>
              <w:instrText xml:space="preserve"> PAGEREF _Toc155695787 \h </w:instrText>
            </w:r>
            <w:r w:rsidR="00B77E6D">
              <w:rPr>
                <w:webHidden/>
              </w:rPr>
            </w:r>
            <w:r w:rsidR="00B77E6D">
              <w:rPr>
                <w:webHidden/>
              </w:rPr>
              <w:fldChar w:fldCharType="separate"/>
            </w:r>
            <w:r w:rsidR="00B77E6D">
              <w:rPr>
                <w:webHidden/>
              </w:rPr>
              <w:t>13</w:t>
            </w:r>
            <w:r w:rsidR="00B77E6D">
              <w:rPr>
                <w:webHidden/>
              </w:rPr>
              <w:fldChar w:fldCharType="end"/>
            </w:r>
          </w:hyperlink>
        </w:p>
        <w:p w:rsidR="00B77E6D" w:rsidP="008D7BC1" w:rsidRDefault="00A04A8C" w14:paraId="55B97424" w14:textId="503D0405">
          <w:pPr>
            <w:pStyle w:val="TOC2"/>
            <w:rPr>
              <w:rFonts w:eastAsiaTheme="minorEastAsia"/>
              <w:kern w:val="2"/>
              <w14:ligatures w14:val="standardContextual"/>
            </w:rPr>
          </w:pPr>
          <w:hyperlink w:history="1" w:anchor="_Toc155695788">
            <w:r w:rsidRPr="00736A0A" w:rsidR="00B77E6D">
              <w:rPr>
                <w:rStyle w:val="Hyperlink"/>
                <w:rFonts w:ascii="Segoe UI Symbol" w:hAnsi="Segoe UI Symbol" w:cs="Segoe UI Symbol"/>
              </w:rPr>
              <w:t>☐</w:t>
            </w:r>
            <w:r w:rsidRPr="00736A0A" w:rsidR="00B77E6D">
              <w:rPr>
                <w:rStyle w:val="Hyperlink"/>
              </w:rPr>
              <w:t xml:space="preserve"> S7: Work effectively within teams, leading on appropriate digital technology solution activities.</w:t>
            </w:r>
            <w:r w:rsidR="00B77E6D">
              <w:rPr>
                <w:webHidden/>
              </w:rPr>
              <w:tab/>
            </w:r>
            <w:r w:rsidR="00B77E6D">
              <w:rPr>
                <w:webHidden/>
              </w:rPr>
              <w:fldChar w:fldCharType="begin"/>
            </w:r>
            <w:r w:rsidR="00B77E6D">
              <w:rPr>
                <w:webHidden/>
              </w:rPr>
              <w:instrText xml:space="preserve"> PAGEREF _Toc155695788 \h </w:instrText>
            </w:r>
            <w:r w:rsidR="00B77E6D">
              <w:rPr>
                <w:webHidden/>
              </w:rPr>
            </w:r>
            <w:r w:rsidR="00B77E6D">
              <w:rPr>
                <w:webHidden/>
              </w:rPr>
              <w:fldChar w:fldCharType="separate"/>
            </w:r>
            <w:r w:rsidR="00B77E6D">
              <w:rPr>
                <w:webHidden/>
              </w:rPr>
              <w:t>13</w:t>
            </w:r>
            <w:r w:rsidR="00B77E6D">
              <w:rPr>
                <w:webHidden/>
              </w:rPr>
              <w:fldChar w:fldCharType="end"/>
            </w:r>
          </w:hyperlink>
        </w:p>
        <w:p w:rsidR="00B77E6D" w:rsidP="008D7BC1" w:rsidRDefault="00A04A8C" w14:paraId="46A97BA5" w14:textId="23F88C92">
          <w:pPr>
            <w:pStyle w:val="TOC2"/>
            <w:rPr>
              <w:rFonts w:eastAsiaTheme="minorEastAsia"/>
              <w:kern w:val="2"/>
              <w14:ligatures w14:val="standardContextual"/>
            </w:rPr>
          </w:pPr>
          <w:hyperlink w:history="1" w:anchor="_Toc155695789">
            <w:r w:rsidRPr="00736A0A" w:rsidR="00B77E6D">
              <w:rPr>
                <w:rStyle w:val="Hyperlink"/>
                <w:rFonts w:ascii="Segoe UI Symbol" w:hAnsi="Segoe UI Symbol" w:cs="Segoe UI Symbol"/>
              </w:rPr>
              <w:t>☐</w:t>
            </w:r>
            <w:r w:rsidRPr="00736A0A" w:rsidR="00B77E6D">
              <w:rPr>
                <w:rStyle w:val="Hyperlink"/>
              </w:rPr>
              <w:t xml:space="preserve"> S8: Apply relevant organisational theories. For example, change management principles, marketing approaches, strategic practice, and IT service management to a digital and technology solutions project.</w:t>
            </w:r>
            <w:r w:rsidR="00B77E6D">
              <w:rPr>
                <w:webHidden/>
              </w:rPr>
              <w:tab/>
            </w:r>
            <w:r w:rsidR="00B77E6D">
              <w:rPr>
                <w:webHidden/>
              </w:rPr>
              <w:fldChar w:fldCharType="begin"/>
            </w:r>
            <w:r w:rsidR="00B77E6D">
              <w:rPr>
                <w:webHidden/>
              </w:rPr>
              <w:instrText xml:space="preserve"> PAGEREF _Toc155695789 \h </w:instrText>
            </w:r>
            <w:r w:rsidR="00B77E6D">
              <w:rPr>
                <w:webHidden/>
              </w:rPr>
            </w:r>
            <w:r w:rsidR="00B77E6D">
              <w:rPr>
                <w:webHidden/>
              </w:rPr>
              <w:fldChar w:fldCharType="separate"/>
            </w:r>
            <w:r w:rsidR="00B77E6D">
              <w:rPr>
                <w:webHidden/>
              </w:rPr>
              <w:t>14</w:t>
            </w:r>
            <w:r w:rsidR="00B77E6D">
              <w:rPr>
                <w:webHidden/>
              </w:rPr>
              <w:fldChar w:fldCharType="end"/>
            </w:r>
          </w:hyperlink>
        </w:p>
        <w:p w:rsidR="00B77E6D" w:rsidP="008D7BC1" w:rsidRDefault="00A04A8C" w14:paraId="6EF9385D" w14:textId="46F51747">
          <w:pPr>
            <w:pStyle w:val="TOC2"/>
            <w:rPr>
              <w:rFonts w:eastAsiaTheme="minorEastAsia"/>
              <w:kern w:val="2"/>
              <w14:ligatures w14:val="standardContextual"/>
            </w:rPr>
          </w:pPr>
          <w:hyperlink w:history="1" w:anchor="_Toc155695790">
            <w:r w:rsidRPr="00736A0A" w:rsidR="00B77E6D">
              <w:rPr>
                <w:rStyle w:val="Hyperlink"/>
                <w:rFonts w:ascii="Segoe UI Symbol" w:hAnsi="Segoe UI Symbol" w:cs="Segoe UI Symbol"/>
              </w:rPr>
              <w:t>☐</w:t>
            </w:r>
            <w:r w:rsidRPr="00736A0A" w:rsidR="00B77E6D">
              <w:rPr>
                <w:rStyle w:val="Hyperlink"/>
              </w:rPr>
              <w:t xml:space="preserve"> B4: Commits to continuous professional development; maintaining their knowledge and skills in relation to developments in digital and technology solutions that influence their work.</w:t>
            </w:r>
            <w:r w:rsidR="00B77E6D">
              <w:rPr>
                <w:webHidden/>
              </w:rPr>
              <w:tab/>
            </w:r>
            <w:r w:rsidR="00B77E6D">
              <w:rPr>
                <w:webHidden/>
              </w:rPr>
              <w:fldChar w:fldCharType="begin"/>
            </w:r>
            <w:r w:rsidR="00B77E6D">
              <w:rPr>
                <w:webHidden/>
              </w:rPr>
              <w:instrText xml:space="preserve"> PAGEREF _Toc155695790 \h </w:instrText>
            </w:r>
            <w:r w:rsidR="00B77E6D">
              <w:rPr>
                <w:webHidden/>
              </w:rPr>
            </w:r>
            <w:r w:rsidR="00B77E6D">
              <w:rPr>
                <w:webHidden/>
              </w:rPr>
              <w:fldChar w:fldCharType="separate"/>
            </w:r>
            <w:r w:rsidR="00B77E6D">
              <w:rPr>
                <w:webHidden/>
              </w:rPr>
              <w:t>14</w:t>
            </w:r>
            <w:r w:rsidR="00B77E6D">
              <w:rPr>
                <w:webHidden/>
              </w:rPr>
              <w:fldChar w:fldCharType="end"/>
            </w:r>
          </w:hyperlink>
        </w:p>
        <w:p w:rsidR="00B77E6D" w:rsidP="008D7BC1" w:rsidRDefault="00A04A8C" w14:paraId="69F4364D" w14:textId="019D82C5">
          <w:pPr>
            <w:pStyle w:val="TOC2"/>
            <w:rPr>
              <w:rFonts w:eastAsiaTheme="minorEastAsia"/>
              <w:kern w:val="2"/>
              <w14:ligatures w14:val="standardContextual"/>
            </w:rPr>
          </w:pPr>
          <w:hyperlink w:history="1" w:anchor="_Toc155695791">
            <w:r w:rsidRPr="00736A0A" w:rsidR="00B77E6D">
              <w:rPr>
                <w:rStyle w:val="Hyperlink"/>
                <w:rFonts w:ascii="Segoe UI Symbol" w:hAnsi="Segoe UI Symbol" w:cs="Segoe UI Symbol"/>
              </w:rPr>
              <w:t>☐</w:t>
            </w:r>
            <w:r w:rsidRPr="00736A0A" w:rsidR="00B77E6D">
              <w:rPr>
                <w:rStyle w:val="Hyperlink"/>
              </w:rPr>
              <w:t xml:space="preserve"> B6: Participates in and shares best practice in their organisation, and the wider community for aspects relevant to digital and technology solutions.</w:t>
            </w:r>
            <w:r w:rsidR="00B77E6D">
              <w:rPr>
                <w:webHidden/>
              </w:rPr>
              <w:tab/>
            </w:r>
            <w:r w:rsidR="00B77E6D">
              <w:rPr>
                <w:webHidden/>
              </w:rPr>
              <w:fldChar w:fldCharType="begin"/>
            </w:r>
            <w:r w:rsidR="00B77E6D">
              <w:rPr>
                <w:webHidden/>
              </w:rPr>
              <w:instrText xml:space="preserve"> PAGEREF _Toc155695791 \h </w:instrText>
            </w:r>
            <w:r w:rsidR="00B77E6D">
              <w:rPr>
                <w:webHidden/>
              </w:rPr>
            </w:r>
            <w:r w:rsidR="00B77E6D">
              <w:rPr>
                <w:webHidden/>
              </w:rPr>
              <w:fldChar w:fldCharType="separate"/>
            </w:r>
            <w:r w:rsidR="00B77E6D">
              <w:rPr>
                <w:webHidden/>
              </w:rPr>
              <w:t>14</w:t>
            </w:r>
            <w:r w:rsidR="00B77E6D">
              <w:rPr>
                <w:webHidden/>
              </w:rPr>
              <w:fldChar w:fldCharType="end"/>
            </w:r>
          </w:hyperlink>
        </w:p>
        <w:p w:rsidR="00B77E6D" w:rsidP="008D7BC1" w:rsidRDefault="00A04A8C" w14:paraId="58D4252D" w14:textId="5FCAD57B">
          <w:pPr>
            <w:pStyle w:val="TOC2"/>
            <w:rPr>
              <w:rFonts w:eastAsiaTheme="minorEastAsia"/>
              <w:kern w:val="2"/>
              <w14:ligatures w14:val="standardContextual"/>
            </w:rPr>
          </w:pPr>
          <w:hyperlink w:history="1" w:anchor="_Toc155695792">
            <w:r w:rsidRPr="00736A0A" w:rsidR="00B77E6D">
              <w:rPr>
                <w:rStyle w:val="Hyperlink"/>
                <w:rFonts w:ascii="Segoe UI Symbol" w:hAnsi="Segoe UI Symbol" w:cs="Segoe UI Symbol"/>
              </w:rPr>
              <w:t>☐</w:t>
            </w:r>
            <w:r w:rsidRPr="00736A0A" w:rsidR="00B77E6D">
              <w:rPr>
                <w:rStyle w:val="Hyperlink"/>
              </w:rPr>
              <w:t xml:space="preserve"> B7: Maintains awareness of trends and innovations in the subject area, utilising a range of academic literature, online sources, community interaction, conference attendance and other methods which can deliver business value.</w:t>
            </w:r>
            <w:r w:rsidR="00B77E6D">
              <w:rPr>
                <w:webHidden/>
              </w:rPr>
              <w:tab/>
            </w:r>
            <w:r w:rsidR="00B77E6D">
              <w:rPr>
                <w:webHidden/>
              </w:rPr>
              <w:fldChar w:fldCharType="begin"/>
            </w:r>
            <w:r w:rsidR="00B77E6D">
              <w:rPr>
                <w:webHidden/>
              </w:rPr>
              <w:instrText xml:space="preserve"> PAGEREF _Toc155695792 \h </w:instrText>
            </w:r>
            <w:r w:rsidR="00B77E6D">
              <w:rPr>
                <w:webHidden/>
              </w:rPr>
            </w:r>
            <w:r w:rsidR="00B77E6D">
              <w:rPr>
                <w:webHidden/>
              </w:rPr>
              <w:fldChar w:fldCharType="separate"/>
            </w:r>
            <w:r w:rsidR="00B77E6D">
              <w:rPr>
                <w:webHidden/>
              </w:rPr>
              <w:t>14</w:t>
            </w:r>
            <w:r w:rsidR="00B77E6D">
              <w:rPr>
                <w:webHidden/>
              </w:rPr>
              <w:fldChar w:fldCharType="end"/>
            </w:r>
          </w:hyperlink>
        </w:p>
        <w:p w:rsidR="00B77E6D" w:rsidP="008D7BC1" w:rsidRDefault="00A04A8C" w14:paraId="5DA31D31" w14:textId="28CF7EF3">
          <w:pPr>
            <w:pStyle w:val="TOC1"/>
            <w:rPr>
              <w:rFonts w:eastAsiaTheme="minorEastAsia"/>
              <w:noProof/>
              <w:kern w:val="2"/>
              <w:lang w:eastAsia="en-GB"/>
              <w14:ligatures w14:val="standardContextual"/>
            </w:rPr>
          </w:pPr>
          <w:hyperlink w:history="1" w:anchor="_Toc155695793">
            <w:r w:rsidRPr="00736A0A" w:rsidR="00B77E6D">
              <w:rPr>
                <w:rStyle w:val="Hyperlink"/>
                <w:noProof/>
              </w:rPr>
              <w:t>Social Infrastructure - Legal, Ethical and Sustainability (Core)</w:t>
            </w:r>
            <w:r w:rsidR="00B77E6D">
              <w:rPr>
                <w:noProof/>
                <w:webHidden/>
              </w:rPr>
              <w:tab/>
            </w:r>
            <w:r w:rsidR="00B77E6D">
              <w:rPr>
                <w:noProof/>
                <w:webHidden/>
              </w:rPr>
              <w:fldChar w:fldCharType="begin"/>
            </w:r>
            <w:r w:rsidR="00B77E6D">
              <w:rPr>
                <w:noProof/>
                <w:webHidden/>
              </w:rPr>
              <w:instrText xml:space="preserve"> PAGEREF _Toc155695793 \h </w:instrText>
            </w:r>
            <w:r w:rsidR="00B77E6D">
              <w:rPr>
                <w:noProof/>
                <w:webHidden/>
              </w:rPr>
            </w:r>
            <w:r w:rsidR="00B77E6D">
              <w:rPr>
                <w:noProof/>
                <w:webHidden/>
              </w:rPr>
              <w:fldChar w:fldCharType="separate"/>
            </w:r>
            <w:r w:rsidR="00B77E6D">
              <w:rPr>
                <w:noProof/>
                <w:webHidden/>
              </w:rPr>
              <w:t>15</w:t>
            </w:r>
            <w:r w:rsidR="00B77E6D">
              <w:rPr>
                <w:noProof/>
                <w:webHidden/>
              </w:rPr>
              <w:fldChar w:fldCharType="end"/>
            </w:r>
          </w:hyperlink>
        </w:p>
        <w:p w:rsidR="00B77E6D" w:rsidP="008D7BC1" w:rsidRDefault="00A04A8C" w14:paraId="55A3C594" w14:textId="78DE50AC">
          <w:pPr>
            <w:pStyle w:val="TOC2"/>
            <w:rPr>
              <w:rFonts w:eastAsiaTheme="minorEastAsia"/>
              <w:kern w:val="2"/>
              <w14:ligatures w14:val="standardContextual"/>
            </w:rPr>
          </w:pPr>
          <w:hyperlink w:history="1" w:anchor="_Toc155695794">
            <w:r w:rsidRPr="00736A0A" w:rsidR="00B77E6D">
              <w:rPr>
                <w:rStyle w:val="Hyperlink"/>
                <w:rFonts w:ascii="Segoe UI Symbol" w:hAnsi="Segoe UI Symbol" w:cs="Segoe UI Symbol"/>
              </w:rPr>
              <w:t>☐</w:t>
            </w:r>
            <w:r w:rsidRPr="00736A0A" w:rsidR="00B77E6D">
              <w:rPr>
                <w:rStyle w:val="Hyperlink"/>
              </w:rPr>
              <w:t xml:space="preserve"> K19: Relevant legal, ethical, social and professional standards to a digital and technology solution. For example, Diversity, Accessibility, Intellectual Property, Data Protection Acts, Codes of Practice, Regulatory and Compliance frameworks.</w:t>
            </w:r>
            <w:r w:rsidR="00B77E6D">
              <w:rPr>
                <w:webHidden/>
              </w:rPr>
              <w:tab/>
            </w:r>
            <w:r w:rsidR="00B77E6D">
              <w:rPr>
                <w:webHidden/>
              </w:rPr>
              <w:fldChar w:fldCharType="begin"/>
            </w:r>
            <w:r w:rsidR="00B77E6D">
              <w:rPr>
                <w:webHidden/>
              </w:rPr>
              <w:instrText xml:space="preserve"> PAGEREF _Toc155695794 \h </w:instrText>
            </w:r>
            <w:r w:rsidR="00B77E6D">
              <w:rPr>
                <w:webHidden/>
              </w:rPr>
            </w:r>
            <w:r w:rsidR="00B77E6D">
              <w:rPr>
                <w:webHidden/>
              </w:rPr>
              <w:fldChar w:fldCharType="separate"/>
            </w:r>
            <w:r w:rsidR="00B77E6D">
              <w:rPr>
                <w:webHidden/>
              </w:rPr>
              <w:t>15</w:t>
            </w:r>
            <w:r w:rsidR="00B77E6D">
              <w:rPr>
                <w:webHidden/>
              </w:rPr>
              <w:fldChar w:fldCharType="end"/>
            </w:r>
          </w:hyperlink>
        </w:p>
        <w:p w:rsidR="00B77E6D" w:rsidP="008D7BC1" w:rsidRDefault="00A04A8C" w14:paraId="06DFA45F" w14:textId="7E481541">
          <w:pPr>
            <w:pStyle w:val="TOC2"/>
            <w:rPr>
              <w:rFonts w:eastAsiaTheme="minorEastAsia"/>
              <w:kern w:val="2"/>
              <w14:ligatures w14:val="standardContextual"/>
            </w:rPr>
          </w:pPr>
          <w:hyperlink w:history="1" w:anchor="_Toc155695795">
            <w:r w:rsidRPr="00736A0A" w:rsidR="00B77E6D">
              <w:rPr>
                <w:rStyle w:val="Hyperlink"/>
                <w:rFonts w:ascii="Segoe UI Symbol" w:hAnsi="Segoe UI Symbol" w:cs="Segoe UI Symbol"/>
              </w:rPr>
              <w:t>☐</w:t>
            </w:r>
            <w:r w:rsidRPr="00736A0A" w:rsidR="00B77E6D">
              <w:rPr>
                <w:rStyle w:val="Hyperlink"/>
              </w:rPr>
              <w:t xml:space="preserve"> K20: Sustainable development approaches as applied to digital and technology solutions such as green computing.</w:t>
            </w:r>
            <w:r w:rsidR="00B77E6D">
              <w:rPr>
                <w:webHidden/>
              </w:rPr>
              <w:tab/>
            </w:r>
            <w:r w:rsidR="00B77E6D">
              <w:rPr>
                <w:webHidden/>
              </w:rPr>
              <w:fldChar w:fldCharType="begin"/>
            </w:r>
            <w:r w:rsidR="00B77E6D">
              <w:rPr>
                <w:webHidden/>
              </w:rPr>
              <w:instrText xml:space="preserve"> PAGEREF _Toc155695795 \h </w:instrText>
            </w:r>
            <w:r w:rsidR="00B77E6D">
              <w:rPr>
                <w:webHidden/>
              </w:rPr>
            </w:r>
            <w:r w:rsidR="00B77E6D">
              <w:rPr>
                <w:webHidden/>
              </w:rPr>
              <w:fldChar w:fldCharType="separate"/>
            </w:r>
            <w:r w:rsidR="00B77E6D">
              <w:rPr>
                <w:webHidden/>
              </w:rPr>
              <w:t>15</w:t>
            </w:r>
            <w:r w:rsidR="00B77E6D">
              <w:rPr>
                <w:webHidden/>
              </w:rPr>
              <w:fldChar w:fldCharType="end"/>
            </w:r>
          </w:hyperlink>
        </w:p>
        <w:p w:rsidR="00B77E6D" w:rsidP="008D7BC1" w:rsidRDefault="00A04A8C" w14:paraId="4CB18FAD" w14:textId="27F99B97">
          <w:pPr>
            <w:pStyle w:val="TOC2"/>
            <w:rPr>
              <w:rFonts w:eastAsiaTheme="minorEastAsia"/>
              <w:kern w:val="2"/>
              <w14:ligatures w14:val="standardContextual"/>
            </w:rPr>
          </w:pPr>
          <w:hyperlink w:history="1" w:anchor="_Toc155695796">
            <w:r w:rsidRPr="00736A0A" w:rsidR="00B77E6D">
              <w:rPr>
                <w:rStyle w:val="Hyperlink"/>
                <w:rFonts w:ascii="Segoe UI Symbol" w:hAnsi="Segoe UI Symbol" w:cs="Segoe UI Symbol"/>
              </w:rPr>
              <w:t>☐</w:t>
            </w:r>
            <w:r w:rsidRPr="00736A0A" w:rsidR="00B77E6D">
              <w:rPr>
                <w:rStyle w:val="Hyperlink"/>
              </w:rPr>
              <w:t xml:space="preserve"> S15: Apply relevant legal, ethical, social and professional standards to a digital and technology solution.</w:t>
            </w:r>
            <w:r w:rsidR="00B77E6D">
              <w:rPr>
                <w:webHidden/>
              </w:rPr>
              <w:tab/>
            </w:r>
            <w:r w:rsidR="00B77E6D">
              <w:rPr>
                <w:webHidden/>
              </w:rPr>
              <w:fldChar w:fldCharType="begin"/>
            </w:r>
            <w:r w:rsidR="00B77E6D">
              <w:rPr>
                <w:webHidden/>
              </w:rPr>
              <w:instrText xml:space="preserve"> PAGEREF _Toc155695796 \h </w:instrText>
            </w:r>
            <w:r w:rsidR="00B77E6D">
              <w:rPr>
                <w:webHidden/>
              </w:rPr>
            </w:r>
            <w:r w:rsidR="00B77E6D">
              <w:rPr>
                <w:webHidden/>
              </w:rPr>
              <w:fldChar w:fldCharType="separate"/>
            </w:r>
            <w:r w:rsidR="00B77E6D">
              <w:rPr>
                <w:webHidden/>
              </w:rPr>
              <w:t>15</w:t>
            </w:r>
            <w:r w:rsidR="00B77E6D">
              <w:rPr>
                <w:webHidden/>
              </w:rPr>
              <w:fldChar w:fldCharType="end"/>
            </w:r>
          </w:hyperlink>
        </w:p>
        <w:p w:rsidR="00B77E6D" w:rsidP="008D7BC1" w:rsidRDefault="00A04A8C" w14:paraId="52E1BE68" w14:textId="56126D55">
          <w:pPr>
            <w:pStyle w:val="TOC2"/>
            <w:rPr>
              <w:rFonts w:eastAsiaTheme="minorEastAsia"/>
              <w:kern w:val="2"/>
              <w14:ligatures w14:val="standardContextual"/>
            </w:rPr>
          </w:pPr>
          <w:hyperlink w:history="1" w:anchor="_Toc155695797">
            <w:r w:rsidRPr="00736A0A" w:rsidR="00B77E6D">
              <w:rPr>
                <w:rStyle w:val="Hyperlink"/>
                <w:rFonts w:ascii="Segoe UI Symbol" w:hAnsi="Segoe UI Symbol" w:cs="Segoe UI Symbol"/>
              </w:rPr>
              <w:t>☐</w:t>
            </w:r>
            <w:r w:rsidRPr="00736A0A" w:rsidR="00B77E6D">
              <w:rPr>
                <w:rStyle w:val="Hyperlink"/>
              </w:rPr>
              <w:t xml:space="preserve"> B1: Has a strong work ethic and commitment in order to meet the standards required.</w:t>
            </w:r>
            <w:r w:rsidR="00B77E6D">
              <w:rPr>
                <w:webHidden/>
              </w:rPr>
              <w:tab/>
            </w:r>
            <w:r w:rsidR="00B77E6D">
              <w:rPr>
                <w:webHidden/>
              </w:rPr>
              <w:fldChar w:fldCharType="begin"/>
            </w:r>
            <w:r w:rsidR="00B77E6D">
              <w:rPr>
                <w:webHidden/>
              </w:rPr>
              <w:instrText xml:space="preserve"> PAGEREF _Toc155695797 \h </w:instrText>
            </w:r>
            <w:r w:rsidR="00B77E6D">
              <w:rPr>
                <w:webHidden/>
              </w:rPr>
            </w:r>
            <w:r w:rsidR="00B77E6D">
              <w:rPr>
                <w:webHidden/>
              </w:rPr>
              <w:fldChar w:fldCharType="separate"/>
            </w:r>
            <w:r w:rsidR="00B77E6D">
              <w:rPr>
                <w:webHidden/>
              </w:rPr>
              <w:t>16</w:t>
            </w:r>
            <w:r w:rsidR="00B77E6D">
              <w:rPr>
                <w:webHidden/>
              </w:rPr>
              <w:fldChar w:fldCharType="end"/>
            </w:r>
          </w:hyperlink>
        </w:p>
        <w:p w:rsidR="00B77E6D" w:rsidP="008D7BC1" w:rsidRDefault="00A04A8C" w14:paraId="39527E76" w14:textId="27A227E7">
          <w:pPr>
            <w:pStyle w:val="TOC2"/>
            <w:rPr>
              <w:rFonts w:eastAsiaTheme="minorEastAsia"/>
              <w:kern w:val="2"/>
              <w14:ligatures w14:val="standardContextual"/>
            </w:rPr>
          </w:pPr>
          <w:hyperlink w:history="1" w:anchor="_Toc155695798">
            <w:r w:rsidRPr="00736A0A" w:rsidR="00B77E6D">
              <w:rPr>
                <w:rStyle w:val="Hyperlink"/>
                <w:rFonts w:ascii="Segoe UI Symbol" w:hAnsi="Segoe UI Symbol" w:cs="Segoe UI Symbol"/>
              </w:rPr>
              <w:t>☐</w:t>
            </w:r>
            <w:r w:rsidRPr="00736A0A" w:rsidR="00B77E6D">
              <w:rPr>
                <w:rStyle w:val="Hyperlink"/>
              </w:rPr>
              <w:t xml:space="preserve"> B2: Reliable, objective and capable of both independent and team working.</w:t>
            </w:r>
            <w:r w:rsidR="00B77E6D">
              <w:rPr>
                <w:webHidden/>
              </w:rPr>
              <w:tab/>
            </w:r>
            <w:r w:rsidR="00B77E6D">
              <w:rPr>
                <w:webHidden/>
              </w:rPr>
              <w:fldChar w:fldCharType="begin"/>
            </w:r>
            <w:r w:rsidR="00B77E6D">
              <w:rPr>
                <w:webHidden/>
              </w:rPr>
              <w:instrText xml:space="preserve"> PAGEREF _Toc155695798 \h </w:instrText>
            </w:r>
            <w:r w:rsidR="00B77E6D">
              <w:rPr>
                <w:webHidden/>
              </w:rPr>
            </w:r>
            <w:r w:rsidR="00B77E6D">
              <w:rPr>
                <w:webHidden/>
              </w:rPr>
              <w:fldChar w:fldCharType="separate"/>
            </w:r>
            <w:r w:rsidR="00B77E6D">
              <w:rPr>
                <w:webHidden/>
              </w:rPr>
              <w:t>16</w:t>
            </w:r>
            <w:r w:rsidR="00B77E6D">
              <w:rPr>
                <w:webHidden/>
              </w:rPr>
              <w:fldChar w:fldCharType="end"/>
            </w:r>
          </w:hyperlink>
        </w:p>
        <w:p w:rsidR="00B77E6D" w:rsidP="008D7BC1" w:rsidRDefault="00A04A8C" w14:paraId="2CCA572D" w14:textId="7EFC95E0">
          <w:pPr>
            <w:pStyle w:val="TOC2"/>
            <w:rPr>
              <w:rFonts w:eastAsiaTheme="minorEastAsia"/>
              <w:kern w:val="2"/>
              <w14:ligatures w14:val="standardContextual"/>
            </w:rPr>
          </w:pPr>
          <w:hyperlink w:history="1" w:anchor="_Toc155695799">
            <w:r w:rsidRPr="00736A0A" w:rsidR="00B77E6D">
              <w:rPr>
                <w:rStyle w:val="Hyperlink"/>
                <w:rFonts w:ascii="Segoe UI Symbol" w:hAnsi="Segoe UI Symbol" w:cs="Segoe UI Symbol"/>
              </w:rPr>
              <w:t>☐</w:t>
            </w:r>
            <w:r w:rsidRPr="00736A0A" w:rsidR="00B77E6D">
              <w:rPr>
                <w:rStyle w:val="Hyperlink"/>
              </w:rPr>
              <w:t xml:space="preserve"> B8: Champions diversity and inclusion in their work ensuring that digital technology solutions are accessible.</w:t>
            </w:r>
            <w:r w:rsidR="00B77E6D">
              <w:rPr>
                <w:webHidden/>
              </w:rPr>
              <w:tab/>
            </w:r>
            <w:r w:rsidR="00B77E6D">
              <w:rPr>
                <w:webHidden/>
              </w:rPr>
              <w:fldChar w:fldCharType="begin"/>
            </w:r>
            <w:r w:rsidR="00B77E6D">
              <w:rPr>
                <w:webHidden/>
              </w:rPr>
              <w:instrText xml:space="preserve"> PAGEREF _Toc155695799 \h </w:instrText>
            </w:r>
            <w:r w:rsidR="00B77E6D">
              <w:rPr>
                <w:webHidden/>
              </w:rPr>
            </w:r>
            <w:r w:rsidR="00B77E6D">
              <w:rPr>
                <w:webHidden/>
              </w:rPr>
              <w:fldChar w:fldCharType="separate"/>
            </w:r>
            <w:r w:rsidR="00B77E6D">
              <w:rPr>
                <w:webHidden/>
              </w:rPr>
              <w:t>16</w:t>
            </w:r>
            <w:r w:rsidR="00B77E6D">
              <w:rPr>
                <w:webHidden/>
              </w:rPr>
              <w:fldChar w:fldCharType="end"/>
            </w:r>
          </w:hyperlink>
        </w:p>
        <w:p w:rsidR="00B77E6D" w:rsidP="008D7BC1" w:rsidRDefault="00A04A8C" w14:paraId="697F18CF" w14:textId="0D951339">
          <w:pPr>
            <w:pStyle w:val="TOC1"/>
            <w:rPr>
              <w:rFonts w:eastAsiaTheme="minorEastAsia"/>
              <w:noProof/>
              <w:kern w:val="2"/>
              <w:lang w:eastAsia="en-GB"/>
              <w14:ligatures w14:val="standardContextual"/>
            </w:rPr>
          </w:pPr>
          <w:hyperlink w:history="1" w:anchor="_Toc155695800">
            <w:r w:rsidRPr="00736A0A" w:rsidR="00B77E6D">
              <w:rPr>
                <w:rStyle w:val="Hyperlink"/>
                <w:noProof/>
              </w:rPr>
              <w:t>Underlying Principles (Software Engineer)</w:t>
            </w:r>
            <w:r w:rsidR="00B77E6D">
              <w:rPr>
                <w:noProof/>
                <w:webHidden/>
              </w:rPr>
              <w:tab/>
            </w:r>
            <w:r w:rsidR="00B77E6D">
              <w:rPr>
                <w:noProof/>
                <w:webHidden/>
              </w:rPr>
              <w:fldChar w:fldCharType="begin"/>
            </w:r>
            <w:r w:rsidR="00B77E6D">
              <w:rPr>
                <w:noProof/>
                <w:webHidden/>
              </w:rPr>
              <w:instrText xml:space="preserve"> PAGEREF _Toc155695800 \h </w:instrText>
            </w:r>
            <w:r w:rsidR="00B77E6D">
              <w:rPr>
                <w:noProof/>
                <w:webHidden/>
              </w:rPr>
            </w:r>
            <w:r w:rsidR="00B77E6D">
              <w:rPr>
                <w:noProof/>
                <w:webHidden/>
              </w:rPr>
              <w:fldChar w:fldCharType="separate"/>
            </w:r>
            <w:r w:rsidR="00B77E6D">
              <w:rPr>
                <w:noProof/>
                <w:webHidden/>
              </w:rPr>
              <w:t>17</w:t>
            </w:r>
            <w:r w:rsidR="00B77E6D">
              <w:rPr>
                <w:noProof/>
                <w:webHidden/>
              </w:rPr>
              <w:fldChar w:fldCharType="end"/>
            </w:r>
          </w:hyperlink>
        </w:p>
        <w:p w:rsidR="00B77E6D" w:rsidP="008D7BC1" w:rsidRDefault="00A04A8C" w14:paraId="4BE7B7A2" w14:textId="07A6CA2A">
          <w:pPr>
            <w:pStyle w:val="TOC2"/>
            <w:rPr>
              <w:rFonts w:eastAsiaTheme="minorEastAsia"/>
              <w:kern w:val="2"/>
              <w14:ligatures w14:val="standardContextual"/>
            </w:rPr>
          </w:pPr>
          <w:hyperlink w:history="1" w:anchor="_Toc155695801">
            <w:r w:rsidRPr="00736A0A" w:rsidR="00B77E6D">
              <w:rPr>
                <w:rStyle w:val="Hyperlink"/>
                <w:rFonts w:ascii="Segoe UI Symbol" w:hAnsi="Segoe UI Symbol" w:cs="Segoe UI Symbol"/>
              </w:rPr>
              <w:t>☐</w:t>
            </w:r>
            <w:r w:rsidRPr="00736A0A" w:rsidR="00B77E6D">
              <w:rPr>
                <w:rStyle w:val="Hyperlink"/>
              </w:rPr>
              <w:t xml:space="preserve"> K21: How to operate at all stages of the software development life cycle and how each stage is applied in a range of contexts. For example, requirements analysis, design, development, testing, implementation.</w:t>
            </w:r>
            <w:r w:rsidR="00B77E6D">
              <w:rPr>
                <w:webHidden/>
              </w:rPr>
              <w:tab/>
            </w:r>
            <w:r w:rsidR="00B77E6D">
              <w:rPr>
                <w:webHidden/>
              </w:rPr>
              <w:fldChar w:fldCharType="begin"/>
            </w:r>
            <w:r w:rsidR="00B77E6D">
              <w:rPr>
                <w:webHidden/>
              </w:rPr>
              <w:instrText xml:space="preserve"> PAGEREF _Toc155695801 \h </w:instrText>
            </w:r>
            <w:r w:rsidR="00B77E6D">
              <w:rPr>
                <w:webHidden/>
              </w:rPr>
            </w:r>
            <w:r w:rsidR="00B77E6D">
              <w:rPr>
                <w:webHidden/>
              </w:rPr>
              <w:fldChar w:fldCharType="separate"/>
            </w:r>
            <w:r w:rsidR="00B77E6D">
              <w:rPr>
                <w:webHidden/>
              </w:rPr>
              <w:t>17</w:t>
            </w:r>
            <w:r w:rsidR="00B77E6D">
              <w:rPr>
                <w:webHidden/>
              </w:rPr>
              <w:fldChar w:fldCharType="end"/>
            </w:r>
          </w:hyperlink>
        </w:p>
        <w:p w:rsidR="00B77E6D" w:rsidP="008D7BC1" w:rsidRDefault="00A04A8C" w14:paraId="137C940D" w14:textId="26A39575">
          <w:pPr>
            <w:pStyle w:val="TOC2"/>
            <w:rPr>
              <w:rFonts w:eastAsiaTheme="minorEastAsia"/>
              <w:kern w:val="2"/>
              <w14:ligatures w14:val="standardContextual"/>
            </w:rPr>
          </w:pPr>
          <w:hyperlink w:history="1" w:anchor="_Toc155695802">
            <w:r w:rsidRPr="00736A0A" w:rsidR="00B77E6D">
              <w:rPr>
                <w:rStyle w:val="Hyperlink"/>
                <w:rFonts w:ascii="Segoe UI Symbol" w:hAnsi="Segoe UI Symbol" w:cs="Segoe UI Symbol"/>
              </w:rPr>
              <w:t>☐</w:t>
            </w:r>
            <w:r w:rsidRPr="00736A0A" w:rsidR="00B77E6D">
              <w:rPr>
                <w:rStyle w:val="Hyperlink"/>
              </w:rPr>
              <w:t xml:space="preserve"> K22: Principles of a range of development techniques, for each stage of the software development cycle that produce artefacts and the contexts in which they can be applied. For example UML, unit testing, programming, debugging, frameworks, architectures.</w:t>
            </w:r>
            <w:r w:rsidR="00B77E6D">
              <w:rPr>
                <w:webHidden/>
              </w:rPr>
              <w:tab/>
            </w:r>
            <w:r w:rsidR="00B77E6D">
              <w:rPr>
                <w:webHidden/>
              </w:rPr>
              <w:fldChar w:fldCharType="begin"/>
            </w:r>
            <w:r w:rsidR="00B77E6D">
              <w:rPr>
                <w:webHidden/>
              </w:rPr>
              <w:instrText xml:space="preserve"> PAGEREF _Toc155695802 \h </w:instrText>
            </w:r>
            <w:r w:rsidR="00B77E6D">
              <w:rPr>
                <w:webHidden/>
              </w:rPr>
            </w:r>
            <w:r w:rsidR="00B77E6D">
              <w:rPr>
                <w:webHidden/>
              </w:rPr>
              <w:fldChar w:fldCharType="separate"/>
            </w:r>
            <w:r w:rsidR="00B77E6D">
              <w:rPr>
                <w:webHidden/>
              </w:rPr>
              <w:t>17</w:t>
            </w:r>
            <w:r w:rsidR="00B77E6D">
              <w:rPr>
                <w:webHidden/>
              </w:rPr>
              <w:fldChar w:fldCharType="end"/>
            </w:r>
          </w:hyperlink>
        </w:p>
        <w:p w:rsidR="00B77E6D" w:rsidP="008D7BC1" w:rsidRDefault="00A04A8C" w14:paraId="2D48742A" w14:textId="701AD67D">
          <w:pPr>
            <w:pStyle w:val="TOC2"/>
            <w:rPr>
              <w:rFonts w:eastAsiaTheme="minorEastAsia"/>
              <w:kern w:val="2"/>
              <w14:ligatures w14:val="standardContextual"/>
            </w:rPr>
          </w:pPr>
          <w:hyperlink w:history="1" w:anchor="_Toc155695803">
            <w:r w:rsidRPr="00736A0A" w:rsidR="00B77E6D">
              <w:rPr>
                <w:rStyle w:val="Hyperlink"/>
                <w:rFonts w:ascii="Segoe UI Symbol" w:hAnsi="Segoe UI Symbol" w:cs="Segoe UI Symbol"/>
              </w:rPr>
              <w:t>☐</w:t>
            </w:r>
            <w:r w:rsidRPr="00736A0A" w:rsidR="00B77E6D">
              <w:rPr>
                <w:rStyle w:val="Hyperlink"/>
              </w:rPr>
              <w:t xml:space="preserve"> K23: Principles of a range of development methods and approaches and the contexts in which they can be applied. For example Scrum, Extreme Programming, Waterfall, Prince2, TDD.</w:t>
            </w:r>
            <w:r w:rsidR="00B77E6D">
              <w:rPr>
                <w:webHidden/>
              </w:rPr>
              <w:tab/>
            </w:r>
            <w:r w:rsidR="00B77E6D">
              <w:rPr>
                <w:webHidden/>
              </w:rPr>
              <w:fldChar w:fldCharType="begin"/>
            </w:r>
            <w:r w:rsidR="00B77E6D">
              <w:rPr>
                <w:webHidden/>
              </w:rPr>
              <w:instrText xml:space="preserve"> PAGEREF _Toc155695803 \h </w:instrText>
            </w:r>
            <w:r w:rsidR="00B77E6D">
              <w:rPr>
                <w:webHidden/>
              </w:rPr>
            </w:r>
            <w:r w:rsidR="00B77E6D">
              <w:rPr>
                <w:webHidden/>
              </w:rPr>
              <w:fldChar w:fldCharType="separate"/>
            </w:r>
            <w:r w:rsidR="00B77E6D">
              <w:rPr>
                <w:webHidden/>
              </w:rPr>
              <w:t>17</w:t>
            </w:r>
            <w:r w:rsidR="00B77E6D">
              <w:rPr>
                <w:webHidden/>
              </w:rPr>
              <w:fldChar w:fldCharType="end"/>
            </w:r>
          </w:hyperlink>
        </w:p>
        <w:p w:rsidR="00B77E6D" w:rsidP="008D7BC1" w:rsidRDefault="00A04A8C" w14:paraId="4F9D4700" w14:textId="5947B478">
          <w:pPr>
            <w:pStyle w:val="TOC1"/>
            <w:rPr>
              <w:rFonts w:eastAsiaTheme="minorEastAsia"/>
              <w:noProof/>
              <w:kern w:val="2"/>
              <w:lang w:eastAsia="en-GB"/>
              <w14:ligatures w14:val="standardContextual"/>
            </w:rPr>
          </w:pPr>
          <w:hyperlink w:history="1" w:anchor="_Toc155695804">
            <w:r w:rsidRPr="00736A0A" w:rsidR="00B77E6D">
              <w:rPr>
                <w:rStyle w:val="Hyperlink"/>
                <w:noProof/>
              </w:rPr>
              <w:t>Technical Solutions (Software Engineer)</w:t>
            </w:r>
            <w:r w:rsidR="00B77E6D">
              <w:rPr>
                <w:noProof/>
                <w:webHidden/>
              </w:rPr>
              <w:tab/>
            </w:r>
            <w:r w:rsidR="00B77E6D">
              <w:rPr>
                <w:noProof/>
                <w:webHidden/>
              </w:rPr>
              <w:fldChar w:fldCharType="begin"/>
            </w:r>
            <w:r w:rsidR="00B77E6D">
              <w:rPr>
                <w:noProof/>
                <w:webHidden/>
              </w:rPr>
              <w:instrText xml:space="preserve"> PAGEREF _Toc155695804 \h </w:instrText>
            </w:r>
            <w:r w:rsidR="00B77E6D">
              <w:rPr>
                <w:noProof/>
                <w:webHidden/>
              </w:rPr>
            </w:r>
            <w:r w:rsidR="00B77E6D">
              <w:rPr>
                <w:noProof/>
                <w:webHidden/>
              </w:rPr>
              <w:fldChar w:fldCharType="separate"/>
            </w:r>
            <w:r w:rsidR="00B77E6D">
              <w:rPr>
                <w:noProof/>
                <w:webHidden/>
              </w:rPr>
              <w:t>18</w:t>
            </w:r>
            <w:r w:rsidR="00B77E6D">
              <w:rPr>
                <w:noProof/>
                <w:webHidden/>
              </w:rPr>
              <w:fldChar w:fldCharType="end"/>
            </w:r>
          </w:hyperlink>
        </w:p>
        <w:p w:rsidR="00B77E6D" w:rsidP="008D7BC1" w:rsidRDefault="00A04A8C" w14:paraId="5FB99960" w14:textId="3E860EA2">
          <w:pPr>
            <w:pStyle w:val="TOC2"/>
            <w:rPr>
              <w:rFonts w:eastAsiaTheme="minorEastAsia"/>
              <w:kern w:val="2"/>
              <w14:ligatures w14:val="standardContextual"/>
            </w:rPr>
          </w:pPr>
          <w:hyperlink w:history="1" w:anchor="_Toc155695805">
            <w:r w:rsidRPr="00736A0A" w:rsidR="00B77E6D">
              <w:rPr>
                <w:rStyle w:val="Hyperlink"/>
                <w:rFonts w:ascii="Segoe UI Symbol" w:hAnsi="Segoe UI Symbol" w:cs="Segoe UI Symbol"/>
              </w:rPr>
              <w:t>☐</w:t>
            </w:r>
            <w:r w:rsidRPr="00736A0A" w:rsidR="00B77E6D">
              <w:rPr>
                <w:rStyle w:val="Hyperlink"/>
              </w:rPr>
              <w:t xml:space="preserve"> K24: How to interpret and implement a design, compliant with functional, non-functional and security requirements including principles and approaches to addressing legacy software development issues from a technical and socio-technical perspective. For example architectures, languages, operating systems, hardware, business change.</w:t>
            </w:r>
            <w:r w:rsidR="00B77E6D">
              <w:rPr>
                <w:webHidden/>
              </w:rPr>
              <w:tab/>
            </w:r>
            <w:r w:rsidR="00B77E6D">
              <w:rPr>
                <w:webHidden/>
              </w:rPr>
              <w:fldChar w:fldCharType="begin"/>
            </w:r>
            <w:r w:rsidR="00B77E6D">
              <w:rPr>
                <w:webHidden/>
              </w:rPr>
              <w:instrText xml:space="preserve"> PAGEREF _Toc155695805 \h </w:instrText>
            </w:r>
            <w:r w:rsidR="00B77E6D">
              <w:rPr>
                <w:webHidden/>
              </w:rPr>
            </w:r>
            <w:r w:rsidR="00B77E6D">
              <w:rPr>
                <w:webHidden/>
              </w:rPr>
              <w:fldChar w:fldCharType="separate"/>
            </w:r>
            <w:r w:rsidR="00B77E6D">
              <w:rPr>
                <w:webHidden/>
              </w:rPr>
              <w:t>18</w:t>
            </w:r>
            <w:r w:rsidR="00B77E6D">
              <w:rPr>
                <w:webHidden/>
              </w:rPr>
              <w:fldChar w:fldCharType="end"/>
            </w:r>
          </w:hyperlink>
        </w:p>
        <w:p w:rsidR="00B77E6D" w:rsidP="008D7BC1" w:rsidRDefault="00A04A8C" w14:paraId="6E3DD190" w14:textId="14F506C6">
          <w:pPr>
            <w:pStyle w:val="TOC2"/>
            <w:rPr>
              <w:rFonts w:eastAsiaTheme="minorEastAsia"/>
              <w:kern w:val="2"/>
              <w14:ligatures w14:val="standardContextual"/>
            </w:rPr>
          </w:pPr>
          <w:hyperlink w:history="1" w:anchor="_Toc155695806">
            <w:r w:rsidRPr="00736A0A" w:rsidR="00B77E6D">
              <w:rPr>
                <w:rStyle w:val="Hyperlink"/>
                <w:rFonts w:ascii="Segoe UI Symbol" w:hAnsi="Segoe UI Symbol" w:cs="Segoe UI Symbol"/>
              </w:rPr>
              <w:t>☐</w:t>
            </w:r>
            <w:r w:rsidRPr="00736A0A" w:rsidR="00B77E6D">
              <w:rPr>
                <w:rStyle w:val="Hyperlink"/>
              </w:rPr>
              <w:t xml:space="preserve"> K28: Approaches to effective team work and the range of software development tools supporting effective teamwork. For example, configuration management, version control and release management.</w:t>
            </w:r>
            <w:r w:rsidR="00B77E6D">
              <w:rPr>
                <w:webHidden/>
              </w:rPr>
              <w:tab/>
            </w:r>
            <w:r w:rsidR="00B77E6D">
              <w:rPr>
                <w:webHidden/>
              </w:rPr>
              <w:fldChar w:fldCharType="begin"/>
            </w:r>
            <w:r w:rsidR="00B77E6D">
              <w:rPr>
                <w:webHidden/>
              </w:rPr>
              <w:instrText xml:space="preserve"> PAGEREF _Toc155695806 \h </w:instrText>
            </w:r>
            <w:r w:rsidR="00B77E6D">
              <w:rPr>
                <w:webHidden/>
              </w:rPr>
            </w:r>
            <w:r w:rsidR="00B77E6D">
              <w:rPr>
                <w:webHidden/>
              </w:rPr>
              <w:fldChar w:fldCharType="separate"/>
            </w:r>
            <w:r w:rsidR="00B77E6D">
              <w:rPr>
                <w:webHidden/>
              </w:rPr>
              <w:t>18</w:t>
            </w:r>
            <w:r w:rsidR="00B77E6D">
              <w:rPr>
                <w:webHidden/>
              </w:rPr>
              <w:fldChar w:fldCharType="end"/>
            </w:r>
          </w:hyperlink>
        </w:p>
        <w:p w:rsidR="00B77E6D" w:rsidP="008D7BC1" w:rsidRDefault="00A04A8C" w14:paraId="549D6B69" w14:textId="18198A18">
          <w:pPr>
            <w:pStyle w:val="TOC1"/>
            <w:rPr>
              <w:rFonts w:eastAsiaTheme="minorEastAsia"/>
              <w:noProof/>
              <w:kern w:val="2"/>
              <w:lang w:eastAsia="en-GB"/>
              <w14:ligatures w14:val="standardContextual"/>
            </w:rPr>
          </w:pPr>
          <w:hyperlink w:history="1" w:anchor="_Toc155695807">
            <w:r w:rsidRPr="00736A0A" w:rsidR="00B77E6D">
              <w:rPr>
                <w:rStyle w:val="Hyperlink"/>
                <w:noProof/>
              </w:rPr>
              <w:t>Innovation and Response (Software Engineer)</w:t>
            </w:r>
            <w:r w:rsidR="00B77E6D">
              <w:rPr>
                <w:noProof/>
                <w:webHidden/>
              </w:rPr>
              <w:tab/>
            </w:r>
            <w:r w:rsidR="00B77E6D">
              <w:rPr>
                <w:noProof/>
                <w:webHidden/>
              </w:rPr>
              <w:fldChar w:fldCharType="begin"/>
            </w:r>
            <w:r w:rsidR="00B77E6D">
              <w:rPr>
                <w:noProof/>
                <w:webHidden/>
              </w:rPr>
              <w:instrText xml:space="preserve"> PAGEREF _Toc155695807 \h </w:instrText>
            </w:r>
            <w:r w:rsidR="00B77E6D">
              <w:rPr>
                <w:noProof/>
                <w:webHidden/>
              </w:rPr>
            </w:r>
            <w:r w:rsidR="00B77E6D">
              <w:rPr>
                <w:noProof/>
                <w:webHidden/>
              </w:rPr>
              <w:fldChar w:fldCharType="separate"/>
            </w:r>
            <w:r w:rsidR="00B77E6D">
              <w:rPr>
                <w:noProof/>
                <w:webHidden/>
              </w:rPr>
              <w:t>19</w:t>
            </w:r>
            <w:r w:rsidR="00B77E6D">
              <w:rPr>
                <w:noProof/>
                <w:webHidden/>
              </w:rPr>
              <w:fldChar w:fldCharType="end"/>
            </w:r>
          </w:hyperlink>
        </w:p>
        <w:p w:rsidR="00B77E6D" w:rsidP="008D7BC1" w:rsidRDefault="00A04A8C" w14:paraId="362E7CC7" w14:textId="292C8FE7">
          <w:pPr>
            <w:pStyle w:val="TOC2"/>
            <w:rPr>
              <w:rFonts w:eastAsiaTheme="minorEastAsia"/>
              <w:kern w:val="2"/>
              <w14:ligatures w14:val="standardContextual"/>
            </w:rPr>
          </w:pPr>
          <w:hyperlink w:history="1" w:anchor="_Toc155695808">
            <w:r w:rsidRPr="00736A0A" w:rsidR="00B77E6D">
              <w:rPr>
                <w:rStyle w:val="Hyperlink"/>
                <w:rFonts w:ascii="Segoe UI Symbol" w:hAnsi="Segoe UI Symbol" w:cs="Segoe UI Symbol"/>
              </w:rPr>
              <w:t>☐</w:t>
            </w:r>
            <w:r w:rsidRPr="00736A0A" w:rsidR="00B77E6D">
              <w:rPr>
                <w:rStyle w:val="Hyperlink"/>
              </w:rPr>
              <w:t xml:space="preserve"> S20: Respond to changing priorities and problems arising within software engineering projects by making revised recommendations, and adapting plans as necessary, to fit the scenario being investigated.</w:t>
            </w:r>
            <w:r w:rsidR="00B77E6D">
              <w:rPr>
                <w:webHidden/>
              </w:rPr>
              <w:tab/>
            </w:r>
            <w:r w:rsidR="00B77E6D">
              <w:rPr>
                <w:webHidden/>
              </w:rPr>
              <w:fldChar w:fldCharType="begin"/>
            </w:r>
            <w:r w:rsidR="00B77E6D">
              <w:rPr>
                <w:webHidden/>
              </w:rPr>
              <w:instrText xml:space="preserve"> PAGEREF _Toc155695808 \h </w:instrText>
            </w:r>
            <w:r w:rsidR="00B77E6D">
              <w:rPr>
                <w:webHidden/>
              </w:rPr>
            </w:r>
            <w:r w:rsidR="00B77E6D">
              <w:rPr>
                <w:webHidden/>
              </w:rPr>
              <w:fldChar w:fldCharType="separate"/>
            </w:r>
            <w:r w:rsidR="00B77E6D">
              <w:rPr>
                <w:webHidden/>
              </w:rPr>
              <w:t>19</w:t>
            </w:r>
            <w:r w:rsidR="00B77E6D">
              <w:rPr>
                <w:webHidden/>
              </w:rPr>
              <w:fldChar w:fldCharType="end"/>
            </w:r>
          </w:hyperlink>
        </w:p>
        <w:p w:rsidR="00B77E6D" w:rsidP="008D7BC1" w:rsidRDefault="00A04A8C" w14:paraId="3075ABC5" w14:textId="4AC696F6">
          <w:pPr>
            <w:pStyle w:val="TOC2"/>
            <w:rPr>
              <w:rFonts w:eastAsiaTheme="minorEastAsia"/>
              <w:kern w:val="2"/>
              <w14:ligatures w14:val="standardContextual"/>
            </w:rPr>
          </w:pPr>
          <w:hyperlink w:history="1" w:anchor="_Toc155695809">
            <w:r w:rsidRPr="00736A0A" w:rsidR="00B77E6D">
              <w:rPr>
                <w:rStyle w:val="Hyperlink"/>
                <w:rFonts w:ascii="Segoe UI Symbol" w:hAnsi="Segoe UI Symbol" w:cs="Segoe UI Symbol"/>
              </w:rPr>
              <w:t>☐</w:t>
            </w:r>
            <w:r w:rsidRPr="00736A0A" w:rsidR="00B77E6D">
              <w:rPr>
                <w:rStyle w:val="Hyperlink"/>
              </w:rPr>
              <w:t xml:space="preserve"> S21: Determine, refine, adapt and use appropriate software engineering methods, approaches and techniques to evaluate software engineering project outcomes.</w:t>
            </w:r>
            <w:r w:rsidR="00B77E6D">
              <w:rPr>
                <w:webHidden/>
              </w:rPr>
              <w:tab/>
            </w:r>
            <w:r w:rsidR="00B77E6D">
              <w:rPr>
                <w:webHidden/>
              </w:rPr>
              <w:fldChar w:fldCharType="begin"/>
            </w:r>
            <w:r w:rsidR="00B77E6D">
              <w:rPr>
                <w:webHidden/>
              </w:rPr>
              <w:instrText xml:space="preserve"> PAGEREF _Toc155695809 \h </w:instrText>
            </w:r>
            <w:r w:rsidR="00B77E6D">
              <w:rPr>
                <w:webHidden/>
              </w:rPr>
            </w:r>
            <w:r w:rsidR="00B77E6D">
              <w:rPr>
                <w:webHidden/>
              </w:rPr>
              <w:fldChar w:fldCharType="separate"/>
            </w:r>
            <w:r w:rsidR="00B77E6D">
              <w:rPr>
                <w:webHidden/>
              </w:rPr>
              <w:t>19</w:t>
            </w:r>
            <w:r w:rsidR="00B77E6D">
              <w:rPr>
                <w:webHidden/>
              </w:rPr>
              <w:fldChar w:fldCharType="end"/>
            </w:r>
          </w:hyperlink>
        </w:p>
        <w:p w:rsidR="00B77E6D" w:rsidP="008D7BC1" w:rsidRDefault="00A04A8C" w14:paraId="2D4B775D" w14:textId="7654D63C">
          <w:pPr>
            <w:pStyle w:val="TOC1"/>
            <w:rPr>
              <w:rFonts w:eastAsiaTheme="minorEastAsia"/>
              <w:noProof/>
              <w:kern w:val="2"/>
              <w:lang w:eastAsia="en-GB"/>
              <w14:ligatures w14:val="standardContextual"/>
            </w:rPr>
          </w:pPr>
          <w:hyperlink w:history="1" w:anchor="_Toc155695810">
            <w:r w:rsidRPr="00736A0A" w:rsidR="00B77E6D">
              <w:rPr>
                <w:rStyle w:val="Hyperlink"/>
                <w:noProof/>
              </w:rPr>
              <w:t>Legal, Ethics and Landscape (Software Engineer)</w:t>
            </w:r>
            <w:r w:rsidR="00B77E6D">
              <w:rPr>
                <w:noProof/>
                <w:webHidden/>
              </w:rPr>
              <w:tab/>
            </w:r>
            <w:r w:rsidR="00B77E6D">
              <w:rPr>
                <w:noProof/>
                <w:webHidden/>
              </w:rPr>
              <w:fldChar w:fldCharType="begin"/>
            </w:r>
            <w:r w:rsidR="00B77E6D">
              <w:rPr>
                <w:noProof/>
                <w:webHidden/>
              </w:rPr>
              <w:instrText xml:space="preserve"> PAGEREF _Toc155695810 \h </w:instrText>
            </w:r>
            <w:r w:rsidR="00B77E6D">
              <w:rPr>
                <w:noProof/>
                <w:webHidden/>
              </w:rPr>
            </w:r>
            <w:r w:rsidR="00B77E6D">
              <w:rPr>
                <w:noProof/>
                <w:webHidden/>
              </w:rPr>
              <w:fldChar w:fldCharType="separate"/>
            </w:r>
            <w:r w:rsidR="00B77E6D">
              <w:rPr>
                <w:noProof/>
                <w:webHidden/>
              </w:rPr>
              <w:t>20</w:t>
            </w:r>
            <w:r w:rsidR="00B77E6D">
              <w:rPr>
                <w:noProof/>
                <w:webHidden/>
              </w:rPr>
              <w:fldChar w:fldCharType="end"/>
            </w:r>
          </w:hyperlink>
        </w:p>
        <w:p w:rsidR="00B77E6D" w:rsidP="008D7BC1" w:rsidRDefault="00A04A8C" w14:paraId="432EF99C" w14:textId="16D3F492">
          <w:pPr>
            <w:pStyle w:val="TOC2"/>
            <w:rPr>
              <w:rFonts w:eastAsiaTheme="minorEastAsia"/>
              <w:kern w:val="2"/>
              <w14:ligatures w14:val="standardContextual"/>
            </w:rPr>
          </w:pPr>
          <w:hyperlink w:history="1" w:anchor="_Toc155695811">
            <w:r w:rsidRPr="00736A0A" w:rsidR="00B77E6D">
              <w:rPr>
                <w:rStyle w:val="Hyperlink"/>
                <w:rFonts w:ascii="Segoe UI Symbol" w:hAnsi="Segoe UI Symbol" w:cs="Segoe UI Symbol"/>
              </w:rPr>
              <w:t>☐</w:t>
            </w:r>
            <w:r w:rsidRPr="00736A0A" w:rsidR="00B77E6D">
              <w:rPr>
                <w:rStyle w:val="Hyperlink"/>
              </w:rPr>
              <w:t xml:space="preserve"> S23: Extend and update software development knowledge with evidence from professional and academic sources by undertaking appropriate research to inform best practice and lead improvements in the organisation.</w:t>
            </w:r>
            <w:r w:rsidR="00B77E6D">
              <w:rPr>
                <w:webHidden/>
              </w:rPr>
              <w:tab/>
            </w:r>
            <w:r w:rsidR="00B77E6D">
              <w:rPr>
                <w:webHidden/>
              </w:rPr>
              <w:fldChar w:fldCharType="begin"/>
            </w:r>
            <w:r w:rsidR="00B77E6D">
              <w:rPr>
                <w:webHidden/>
              </w:rPr>
              <w:instrText xml:space="preserve"> PAGEREF _Toc155695811 \h </w:instrText>
            </w:r>
            <w:r w:rsidR="00B77E6D">
              <w:rPr>
                <w:webHidden/>
              </w:rPr>
            </w:r>
            <w:r w:rsidR="00B77E6D">
              <w:rPr>
                <w:webHidden/>
              </w:rPr>
              <w:fldChar w:fldCharType="separate"/>
            </w:r>
            <w:r w:rsidR="00B77E6D">
              <w:rPr>
                <w:webHidden/>
              </w:rPr>
              <w:t>20</w:t>
            </w:r>
            <w:r w:rsidR="00B77E6D">
              <w:rPr>
                <w:webHidden/>
              </w:rPr>
              <w:fldChar w:fldCharType="end"/>
            </w:r>
          </w:hyperlink>
        </w:p>
        <w:p w:rsidR="00B77E6D" w:rsidP="008D7BC1" w:rsidRDefault="00A04A8C" w14:paraId="7C2AB2CE" w14:textId="6F8995FD">
          <w:pPr>
            <w:pStyle w:val="TOC1"/>
            <w:rPr>
              <w:rFonts w:eastAsiaTheme="minorEastAsia"/>
              <w:noProof/>
              <w:kern w:val="2"/>
              <w:lang w:eastAsia="en-GB"/>
              <w14:ligatures w14:val="standardContextual"/>
            </w:rPr>
          </w:pPr>
          <w:hyperlink w:history="1" w:anchor="_Toc155695812">
            <w:r w:rsidRPr="00736A0A" w:rsidR="00B77E6D">
              <w:rPr>
                <w:rStyle w:val="Hyperlink"/>
                <w:noProof/>
              </w:rPr>
              <w:t>Underlying Principles (IT Consultant)</w:t>
            </w:r>
            <w:r w:rsidR="00B77E6D">
              <w:rPr>
                <w:noProof/>
                <w:webHidden/>
              </w:rPr>
              <w:tab/>
            </w:r>
            <w:r w:rsidR="00B77E6D">
              <w:rPr>
                <w:noProof/>
                <w:webHidden/>
              </w:rPr>
              <w:fldChar w:fldCharType="begin"/>
            </w:r>
            <w:r w:rsidR="00B77E6D">
              <w:rPr>
                <w:noProof/>
                <w:webHidden/>
              </w:rPr>
              <w:instrText xml:space="preserve"> PAGEREF _Toc155695812 \h </w:instrText>
            </w:r>
            <w:r w:rsidR="00B77E6D">
              <w:rPr>
                <w:noProof/>
                <w:webHidden/>
              </w:rPr>
            </w:r>
            <w:r w:rsidR="00B77E6D">
              <w:rPr>
                <w:noProof/>
                <w:webHidden/>
              </w:rPr>
              <w:fldChar w:fldCharType="separate"/>
            </w:r>
            <w:r w:rsidR="00B77E6D">
              <w:rPr>
                <w:noProof/>
                <w:webHidden/>
              </w:rPr>
              <w:t>21</w:t>
            </w:r>
            <w:r w:rsidR="00B77E6D">
              <w:rPr>
                <w:noProof/>
                <w:webHidden/>
              </w:rPr>
              <w:fldChar w:fldCharType="end"/>
            </w:r>
          </w:hyperlink>
        </w:p>
        <w:p w:rsidR="00B77E6D" w:rsidP="008D7BC1" w:rsidRDefault="00A04A8C" w14:paraId="0D1A8093" w14:textId="4E6ACDAD">
          <w:pPr>
            <w:pStyle w:val="TOC2"/>
            <w:rPr>
              <w:rFonts w:eastAsiaTheme="minorEastAsia"/>
              <w:kern w:val="2"/>
              <w14:ligatures w14:val="standardContextual"/>
            </w:rPr>
          </w:pPr>
          <w:hyperlink w:history="1" w:anchor="_Toc155695813">
            <w:r w:rsidRPr="00736A0A" w:rsidR="00B77E6D">
              <w:rPr>
                <w:rStyle w:val="Hyperlink"/>
                <w:rFonts w:ascii="Segoe UI Symbol" w:hAnsi="Segoe UI Symbol" w:cs="Segoe UI Symbol"/>
              </w:rPr>
              <w:t>☐</w:t>
            </w:r>
            <w:r w:rsidRPr="00736A0A" w:rsidR="00B77E6D">
              <w:rPr>
                <w:rStyle w:val="Hyperlink"/>
              </w:rPr>
              <w:t xml:space="preserve"> K30: How consulting interfaces with project management, business analysis and business management.</w:t>
            </w:r>
            <w:r w:rsidR="00B77E6D">
              <w:rPr>
                <w:webHidden/>
              </w:rPr>
              <w:tab/>
            </w:r>
            <w:r w:rsidR="00B77E6D">
              <w:rPr>
                <w:webHidden/>
              </w:rPr>
              <w:fldChar w:fldCharType="begin"/>
            </w:r>
            <w:r w:rsidR="00B77E6D">
              <w:rPr>
                <w:webHidden/>
              </w:rPr>
              <w:instrText xml:space="preserve"> PAGEREF _Toc155695813 \h </w:instrText>
            </w:r>
            <w:r w:rsidR="00B77E6D">
              <w:rPr>
                <w:webHidden/>
              </w:rPr>
            </w:r>
            <w:r w:rsidR="00B77E6D">
              <w:rPr>
                <w:webHidden/>
              </w:rPr>
              <w:fldChar w:fldCharType="separate"/>
            </w:r>
            <w:r w:rsidR="00B77E6D">
              <w:rPr>
                <w:webHidden/>
              </w:rPr>
              <w:t>21</w:t>
            </w:r>
            <w:r w:rsidR="00B77E6D">
              <w:rPr>
                <w:webHidden/>
              </w:rPr>
              <w:fldChar w:fldCharType="end"/>
            </w:r>
          </w:hyperlink>
        </w:p>
        <w:p w:rsidR="00B77E6D" w:rsidP="008D7BC1" w:rsidRDefault="00A04A8C" w14:paraId="4CC34511" w14:textId="6C5E4887">
          <w:pPr>
            <w:pStyle w:val="TOC2"/>
            <w:rPr>
              <w:rFonts w:eastAsiaTheme="minorEastAsia"/>
              <w:kern w:val="2"/>
              <w14:ligatures w14:val="standardContextual"/>
            </w:rPr>
          </w:pPr>
          <w:hyperlink w:history="1" w:anchor="_Toc155695814">
            <w:r w:rsidRPr="00736A0A" w:rsidR="00B77E6D">
              <w:rPr>
                <w:rStyle w:val="Hyperlink"/>
                <w:rFonts w:ascii="Segoe UI Symbol" w:hAnsi="Segoe UI Symbol" w:cs="Segoe UI Symbol"/>
              </w:rPr>
              <w:t>☐</w:t>
            </w:r>
            <w:r w:rsidRPr="00736A0A" w:rsidR="00B77E6D">
              <w:rPr>
                <w:rStyle w:val="Hyperlink"/>
              </w:rPr>
              <w:t xml:space="preserve"> K31: Principles of change management within organisations.</w:t>
            </w:r>
            <w:r w:rsidR="00B77E6D">
              <w:rPr>
                <w:webHidden/>
              </w:rPr>
              <w:tab/>
            </w:r>
            <w:r w:rsidR="00B77E6D">
              <w:rPr>
                <w:webHidden/>
              </w:rPr>
              <w:fldChar w:fldCharType="begin"/>
            </w:r>
            <w:r w:rsidR="00B77E6D">
              <w:rPr>
                <w:webHidden/>
              </w:rPr>
              <w:instrText xml:space="preserve"> PAGEREF _Toc155695814 \h </w:instrText>
            </w:r>
            <w:r w:rsidR="00B77E6D">
              <w:rPr>
                <w:webHidden/>
              </w:rPr>
            </w:r>
            <w:r w:rsidR="00B77E6D">
              <w:rPr>
                <w:webHidden/>
              </w:rPr>
              <w:fldChar w:fldCharType="separate"/>
            </w:r>
            <w:r w:rsidR="00B77E6D">
              <w:rPr>
                <w:webHidden/>
              </w:rPr>
              <w:t>21</w:t>
            </w:r>
            <w:r w:rsidR="00B77E6D">
              <w:rPr>
                <w:webHidden/>
              </w:rPr>
              <w:fldChar w:fldCharType="end"/>
            </w:r>
          </w:hyperlink>
        </w:p>
        <w:p w:rsidR="00B77E6D" w:rsidP="008D7BC1" w:rsidRDefault="00A04A8C" w14:paraId="7A3D89D2" w14:textId="1B669373">
          <w:pPr>
            <w:pStyle w:val="TOC2"/>
            <w:rPr>
              <w:rFonts w:eastAsiaTheme="minorEastAsia"/>
              <w:kern w:val="2"/>
              <w14:ligatures w14:val="standardContextual"/>
            </w:rPr>
          </w:pPr>
          <w:hyperlink w:history="1" w:anchor="_Toc155695815">
            <w:r w:rsidRPr="00736A0A" w:rsidR="00B77E6D">
              <w:rPr>
                <w:rStyle w:val="Hyperlink"/>
                <w:rFonts w:ascii="Segoe UI Symbol" w:hAnsi="Segoe UI Symbol" w:cs="Segoe UI Symbol"/>
              </w:rPr>
              <w:t>☐</w:t>
            </w:r>
            <w:r w:rsidRPr="00736A0A" w:rsidR="00B77E6D">
              <w:rPr>
                <w:rStyle w:val="Hyperlink"/>
              </w:rPr>
              <w:t xml:space="preserve"> K34: Approaches to analytical and critical thinking to define business problems objectively and create value for the client.</w:t>
            </w:r>
            <w:r w:rsidR="00B77E6D">
              <w:rPr>
                <w:webHidden/>
              </w:rPr>
              <w:tab/>
            </w:r>
            <w:r w:rsidR="00B77E6D">
              <w:rPr>
                <w:webHidden/>
              </w:rPr>
              <w:fldChar w:fldCharType="begin"/>
            </w:r>
            <w:r w:rsidR="00B77E6D">
              <w:rPr>
                <w:webHidden/>
              </w:rPr>
              <w:instrText xml:space="preserve"> PAGEREF _Toc155695815 \h </w:instrText>
            </w:r>
            <w:r w:rsidR="00B77E6D">
              <w:rPr>
                <w:webHidden/>
              </w:rPr>
            </w:r>
            <w:r w:rsidR="00B77E6D">
              <w:rPr>
                <w:webHidden/>
              </w:rPr>
              <w:fldChar w:fldCharType="separate"/>
            </w:r>
            <w:r w:rsidR="00B77E6D">
              <w:rPr>
                <w:webHidden/>
              </w:rPr>
              <w:t>21</w:t>
            </w:r>
            <w:r w:rsidR="00B77E6D">
              <w:rPr>
                <w:webHidden/>
              </w:rPr>
              <w:fldChar w:fldCharType="end"/>
            </w:r>
          </w:hyperlink>
        </w:p>
        <w:p w:rsidR="00B77E6D" w:rsidP="008D7BC1" w:rsidRDefault="00A04A8C" w14:paraId="25DD25AB" w14:textId="44C2E239">
          <w:pPr>
            <w:pStyle w:val="TOC2"/>
            <w:rPr>
              <w:rFonts w:eastAsiaTheme="minorEastAsia"/>
              <w:kern w:val="2"/>
              <w14:ligatures w14:val="standardContextual"/>
            </w:rPr>
          </w:pPr>
          <w:hyperlink w:history="1" w:anchor="_Toc155695816">
            <w:r w:rsidRPr="00736A0A" w:rsidR="00B77E6D">
              <w:rPr>
                <w:rStyle w:val="Hyperlink"/>
                <w:rFonts w:ascii="Segoe UI Symbol" w:hAnsi="Segoe UI Symbol" w:cs="Segoe UI Symbol"/>
              </w:rPr>
              <w:t>☐</w:t>
            </w:r>
            <w:r w:rsidRPr="00736A0A" w:rsidR="00B77E6D">
              <w:rPr>
                <w:rStyle w:val="Hyperlink"/>
              </w:rPr>
              <w:t xml:space="preserve"> K35: Questioning strategies and active listening to ensure all requirements are gathered.</w:t>
            </w:r>
            <w:r w:rsidR="00B77E6D">
              <w:rPr>
                <w:webHidden/>
              </w:rPr>
              <w:tab/>
            </w:r>
            <w:r w:rsidR="00B77E6D">
              <w:rPr>
                <w:webHidden/>
              </w:rPr>
              <w:fldChar w:fldCharType="begin"/>
            </w:r>
            <w:r w:rsidR="00B77E6D">
              <w:rPr>
                <w:webHidden/>
              </w:rPr>
              <w:instrText xml:space="preserve"> PAGEREF _Toc155695816 \h </w:instrText>
            </w:r>
            <w:r w:rsidR="00B77E6D">
              <w:rPr>
                <w:webHidden/>
              </w:rPr>
            </w:r>
            <w:r w:rsidR="00B77E6D">
              <w:rPr>
                <w:webHidden/>
              </w:rPr>
              <w:fldChar w:fldCharType="separate"/>
            </w:r>
            <w:r w:rsidR="00B77E6D">
              <w:rPr>
                <w:webHidden/>
              </w:rPr>
              <w:t>22</w:t>
            </w:r>
            <w:r w:rsidR="00B77E6D">
              <w:rPr>
                <w:webHidden/>
              </w:rPr>
              <w:fldChar w:fldCharType="end"/>
            </w:r>
          </w:hyperlink>
        </w:p>
        <w:p w:rsidR="00B77E6D" w:rsidP="008D7BC1" w:rsidRDefault="00A04A8C" w14:paraId="2FFAC5A6" w14:textId="38FA243B">
          <w:pPr>
            <w:pStyle w:val="TOC2"/>
            <w:rPr>
              <w:rFonts w:eastAsiaTheme="minorEastAsia"/>
              <w:kern w:val="2"/>
              <w14:ligatures w14:val="standardContextual"/>
            </w:rPr>
          </w:pPr>
          <w:hyperlink w:history="1" w:anchor="_Toc155695817">
            <w:r w:rsidRPr="00736A0A" w:rsidR="00B77E6D">
              <w:rPr>
                <w:rStyle w:val="Hyperlink"/>
                <w:rFonts w:ascii="Segoe UI Symbol" w:hAnsi="Segoe UI Symbol" w:cs="Segoe UI Symbol"/>
              </w:rPr>
              <w:t>☐</w:t>
            </w:r>
            <w:r w:rsidRPr="00736A0A" w:rsidR="00B77E6D">
              <w:rPr>
                <w:rStyle w:val="Hyperlink"/>
              </w:rPr>
              <w:t xml:space="preserve"> K36: The ethical and legal requirements in client and provider relationships.</w:t>
            </w:r>
            <w:r w:rsidR="00B77E6D">
              <w:rPr>
                <w:webHidden/>
              </w:rPr>
              <w:tab/>
            </w:r>
            <w:r w:rsidR="00B77E6D">
              <w:rPr>
                <w:webHidden/>
              </w:rPr>
              <w:fldChar w:fldCharType="begin"/>
            </w:r>
            <w:r w:rsidR="00B77E6D">
              <w:rPr>
                <w:webHidden/>
              </w:rPr>
              <w:instrText xml:space="preserve"> PAGEREF _Toc155695817 \h </w:instrText>
            </w:r>
            <w:r w:rsidR="00B77E6D">
              <w:rPr>
                <w:webHidden/>
              </w:rPr>
            </w:r>
            <w:r w:rsidR="00B77E6D">
              <w:rPr>
                <w:webHidden/>
              </w:rPr>
              <w:fldChar w:fldCharType="separate"/>
            </w:r>
            <w:r w:rsidR="00B77E6D">
              <w:rPr>
                <w:webHidden/>
              </w:rPr>
              <w:t>22</w:t>
            </w:r>
            <w:r w:rsidR="00B77E6D">
              <w:rPr>
                <w:webHidden/>
              </w:rPr>
              <w:fldChar w:fldCharType="end"/>
            </w:r>
          </w:hyperlink>
        </w:p>
        <w:p w:rsidR="00B77E6D" w:rsidP="008D7BC1" w:rsidRDefault="00A04A8C" w14:paraId="427D3172" w14:textId="46A7270D">
          <w:pPr>
            <w:pStyle w:val="TOC1"/>
            <w:rPr>
              <w:rFonts w:eastAsiaTheme="minorEastAsia"/>
              <w:noProof/>
              <w:kern w:val="2"/>
              <w:lang w:eastAsia="en-GB"/>
              <w14:ligatures w14:val="standardContextual"/>
            </w:rPr>
          </w:pPr>
          <w:hyperlink w:history="1" w:anchor="_Toc155695818">
            <w:r w:rsidRPr="00736A0A" w:rsidR="00B77E6D">
              <w:rPr>
                <w:rStyle w:val="Hyperlink"/>
                <w:noProof/>
              </w:rPr>
              <w:t>Innovation and Response (IT Consultant)</w:t>
            </w:r>
            <w:r w:rsidR="00B77E6D">
              <w:rPr>
                <w:noProof/>
                <w:webHidden/>
              </w:rPr>
              <w:tab/>
            </w:r>
            <w:r w:rsidR="00B77E6D">
              <w:rPr>
                <w:noProof/>
                <w:webHidden/>
              </w:rPr>
              <w:fldChar w:fldCharType="begin"/>
            </w:r>
            <w:r w:rsidR="00B77E6D">
              <w:rPr>
                <w:noProof/>
                <w:webHidden/>
              </w:rPr>
              <w:instrText xml:space="preserve"> PAGEREF _Toc155695818 \h </w:instrText>
            </w:r>
            <w:r w:rsidR="00B77E6D">
              <w:rPr>
                <w:noProof/>
                <w:webHidden/>
              </w:rPr>
            </w:r>
            <w:r w:rsidR="00B77E6D">
              <w:rPr>
                <w:noProof/>
                <w:webHidden/>
              </w:rPr>
              <w:fldChar w:fldCharType="separate"/>
            </w:r>
            <w:r w:rsidR="00B77E6D">
              <w:rPr>
                <w:noProof/>
                <w:webHidden/>
              </w:rPr>
              <w:t>23</w:t>
            </w:r>
            <w:r w:rsidR="00B77E6D">
              <w:rPr>
                <w:noProof/>
                <w:webHidden/>
              </w:rPr>
              <w:fldChar w:fldCharType="end"/>
            </w:r>
          </w:hyperlink>
        </w:p>
        <w:p w:rsidR="00B77E6D" w:rsidP="008D7BC1" w:rsidRDefault="00A04A8C" w14:paraId="57DEA879" w14:textId="643F2A4F">
          <w:pPr>
            <w:pStyle w:val="TOC2"/>
            <w:rPr>
              <w:rFonts w:eastAsiaTheme="minorEastAsia"/>
              <w:kern w:val="2"/>
              <w14:ligatures w14:val="standardContextual"/>
            </w:rPr>
          </w:pPr>
          <w:hyperlink w:history="1" w:anchor="_Toc155695819">
            <w:r w:rsidRPr="00736A0A" w:rsidR="00B77E6D">
              <w:rPr>
                <w:rStyle w:val="Hyperlink"/>
                <w:rFonts w:ascii="Segoe UI Symbol" w:hAnsi="Segoe UI Symbol" w:cs="Segoe UI Symbol"/>
              </w:rPr>
              <w:t>☐</w:t>
            </w:r>
            <w:r w:rsidRPr="00736A0A" w:rsidR="00B77E6D">
              <w:rPr>
                <w:rStyle w:val="Hyperlink"/>
              </w:rPr>
              <w:t xml:space="preserve"> S25: Effectively communicate value add to the client through a variety of media. For example, presentations, written reports, Storytelling in a professional setting through performing socio-technical process improvements in a range of environments.</w:t>
            </w:r>
            <w:r w:rsidR="00B77E6D">
              <w:rPr>
                <w:webHidden/>
              </w:rPr>
              <w:tab/>
            </w:r>
            <w:r w:rsidR="00B77E6D">
              <w:rPr>
                <w:webHidden/>
              </w:rPr>
              <w:fldChar w:fldCharType="begin"/>
            </w:r>
            <w:r w:rsidR="00B77E6D">
              <w:rPr>
                <w:webHidden/>
              </w:rPr>
              <w:instrText xml:space="preserve"> PAGEREF _Toc155695819 \h </w:instrText>
            </w:r>
            <w:r w:rsidR="00B77E6D">
              <w:rPr>
                <w:webHidden/>
              </w:rPr>
            </w:r>
            <w:r w:rsidR="00B77E6D">
              <w:rPr>
                <w:webHidden/>
              </w:rPr>
              <w:fldChar w:fldCharType="separate"/>
            </w:r>
            <w:r w:rsidR="00B77E6D">
              <w:rPr>
                <w:webHidden/>
              </w:rPr>
              <w:t>23</w:t>
            </w:r>
            <w:r w:rsidR="00B77E6D">
              <w:rPr>
                <w:webHidden/>
              </w:rPr>
              <w:fldChar w:fldCharType="end"/>
            </w:r>
          </w:hyperlink>
        </w:p>
        <w:p w:rsidR="00B77E6D" w:rsidP="008D7BC1" w:rsidRDefault="00A04A8C" w14:paraId="13F1FD6E" w14:textId="24C22B13">
          <w:pPr>
            <w:pStyle w:val="TOC2"/>
            <w:rPr>
              <w:rFonts w:eastAsiaTheme="minorEastAsia"/>
              <w:kern w:val="2"/>
              <w14:ligatures w14:val="standardContextual"/>
            </w:rPr>
          </w:pPr>
          <w:hyperlink w:history="1" w:anchor="_Toc155695820">
            <w:r w:rsidRPr="00736A0A" w:rsidR="00B77E6D">
              <w:rPr>
                <w:rStyle w:val="Hyperlink"/>
                <w:rFonts w:ascii="Segoe UI Symbol" w:hAnsi="Segoe UI Symbol" w:cs="Segoe UI Symbol"/>
              </w:rPr>
              <w:t>☐</w:t>
            </w:r>
            <w:r w:rsidRPr="00736A0A" w:rsidR="00B77E6D">
              <w:rPr>
                <w:rStyle w:val="Hyperlink"/>
              </w:rPr>
              <w:t xml:space="preserve"> S27: Participate in walk-throughs for Information Technologies, to identify, document and evaluate key risks within a client’s organisation.</w:t>
            </w:r>
            <w:r w:rsidR="00B77E6D">
              <w:rPr>
                <w:webHidden/>
              </w:rPr>
              <w:tab/>
            </w:r>
            <w:r w:rsidR="00B77E6D">
              <w:rPr>
                <w:webHidden/>
              </w:rPr>
              <w:fldChar w:fldCharType="begin"/>
            </w:r>
            <w:r w:rsidR="00B77E6D">
              <w:rPr>
                <w:webHidden/>
              </w:rPr>
              <w:instrText xml:space="preserve"> PAGEREF _Toc155695820 \h </w:instrText>
            </w:r>
            <w:r w:rsidR="00B77E6D">
              <w:rPr>
                <w:webHidden/>
              </w:rPr>
            </w:r>
            <w:r w:rsidR="00B77E6D">
              <w:rPr>
                <w:webHidden/>
              </w:rPr>
              <w:fldChar w:fldCharType="separate"/>
            </w:r>
            <w:r w:rsidR="00B77E6D">
              <w:rPr>
                <w:webHidden/>
              </w:rPr>
              <w:t>23</w:t>
            </w:r>
            <w:r w:rsidR="00B77E6D">
              <w:rPr>
                <w:webHidden/>
              </w:rPr>
              <w:fldChar w:fldCharType="end"/>
            </w:r>
          </w:hyperlink>
        </w:p>
        <w:p w:rsidR="00B77E6D" w:rsidP="008D7BC1" w:rsidRDefault="00A04A8C" w14:paraId="459425C6" w14:textId="717E8122">
          <w:pPr>
            <w:pStyle w:val="TOC1"/>
            <w:rPr>
              <w:rFonts w:eastAsiaTheme="minorEastAsia"/>
              <w:noProof/>
              <w:kern w:val="2"/>
              <w:lang w:eastAsia="en-GB"/>
              <w14:ligatures w14:val="standardContextual"/>
            </w:rPr>
          </w:pPr>
          <w:hyperlink w:history="1" w:anchor="_Toc155695821">
            <w:r w:rsidRPr="00736A0A" w:rsidR="00B77E6D">
              <w:rPr>
                <w:rStyle w:val="Hyperlink"/>
                <w:noProof/>
              </w:rPr>
              <w:t>Technical Solutions (IT Consultant)</w:t>
            </w:r>
            <w:r w:rsidR="00B77E6D">
              <w:rPr>
                <w:noProof/>
                <w:webHidden/>
              </w:rPr>
              <w:tab/>
            </w:r>
            <w:r w:rsidR="00B77E6D">
              <w:rPr>
                <w:noProof/>
                <w:webHidden/>
              </w:rPr>
              <w:fldChar w:fldCharType="begin"/>
            </w:r>
            <w:r w:rsidR="00B77E6D">
              <w:rPr>
                <w:noProof/>
                <w:webHidden/>
              </w:rPr>
              <w:instrText xml:space="preserve"> PAGEREF _Toc155695821 \h </w:instrText>
            </w:r>
            <w:r w:rsidR="00B77E6D">
              <w:rPr>
                <w:noProof/>
                <w:webHidden/>
              </w:rPr>
            </w:r>
            <w:r w:rsidR="00B77E6D">
              <w:rPr>
                <w:noProof/>
                <w:webHidden/>
              </w:rPr>
              <w:fldChar w:fldCharType="separate"/>
            </w:r>
            <w:r w:rsidR="00B77E6D">
              <w:rPr>
                <w:noProof/>
                <w:webHidden/>
              </w:rPr>
              <w:t>24</w:t>
            </w:r>
            <w:r w:rsidR="00B77E6D">
              <w:rPr>
                <w:noProof/>
                <w:webHidden/>
              </w:rPr>
              <w:fldChar w:fldCharType="end"/>
            </w:r>
          </w:hyperlink>
        </w:p>
        <w:p w:rsidR="00B77E6D" w:rsidP="008D7BC1" w:rsidRDefault="00A04A8C" w14:paraId="5F79FB56" w14:textId="0A65AA86">
          <w:pPr>
            <w:pStyle w:val="TOC2"/>
            <w:rPr>
              <w:rFonts w:eastAsiaTheme="minorEastAsia"/>
              <w:kern w:val="2"/>
              <w14:ligatures w14:val="standardContextual"/>
            </w:rPr>
          </w:pPr>
          <w:hyperlink w:history="1" w:anchor="_Toc155695822">
            <w:r w:rsidRPr="00736A0A" w:rsidR="00B77E6D">
              <w:rPr>
                <w:rStyle w:val="Hyperlink"/>
                <w:rFonts w:ascii="Segoe UI Symbol" w:hAnsi="Segoe UI Symbol" w:cs="Segoe UI Symbol"/>
              </w:rPr>
              <w:t>☐</w:t>
            </w:r>
            <w:r w:rsidRPr="00736A0A" w:rsidR="00B77E6D">
              <w:rPr>
                <w:rStyle w:val="Hyperlink"/>
              </w:rPr>
              <w:t xml:space="preserve"> S29: Effect change within an organisation through evaluation of a new system, process or initiative.</w:t>
            </w:r>
            <w:r w:rsidR="00B77E6D">
              <w:rPr>
                <w:webHidden/>
              </w:rPr>
              <w:tab/>
            </w:r>
            <w:r w:rsidR="00B77E6D">
              <w:rPr>
                <w:webHidden/>
              </w:rPr>
              <w:fldChar w:fldCharType="begin"/>
            </w:r>
            <w:r w:rsidR="00B77E6D">
              <w:rPr>
                <w:webHidden/>
              </w:rPr>
              <w:instrText xml:space="preserve"> PAGEREF _Toc155695822 \h </w:instrText>
            </w:r>
            <w:r w:rsidR="00B77E6D">
              <w:rPr>
                <w:webHidden/>
              </w:rPr>
            </w:r>
            <w:r w:rsidR="00B77E6D">
              <w:rPr>
                <w:webHidden/>
              </w:rPr>
              <w:fldChar w:fldCharType="separate"/>
            </w:r>
            <w:r w:rsidR="00B77E6D">
              <w:rPr>
                <w:webHidden/>
              </w:rPr>
              <w:t>24</w:t>
            </w:r>
            <w:r w:rsidR="00B77E6D">
              <w:rPr>
                <w:webHidden/>
              </w:rPr>
              <w:fldChar w:fldCharType="end"/>
            </w:r>
          </w:hyperlink>
        </w:p>
        <w:p w:rsidR="00B77E6D" w:rsidP="008D7BC1" w:rsidRDefault="00A04A8C" w14:paraId="65AC0D59" w14:textId="52A0F25F">
          <w:pPr>
            <w:pStyle w:val="TOC1"/>
            <w:rPr>
              <w:rFonts w:eastAsiaTheme="minorEastAsia"/>
              <w:noProof/>
              <w:kern w:val="2"/>
              <w:lang w:eastAsia="en-GB"/>
              <w14:ligatures w14:val="standardContextual"/>
            </w:rPr>
          </w:pPr>
          <w:hyperlink w:history="1" w:anchor="_Toc155695823">
            <w:r w:rsidRPr="00736A0A" w:rsidR="00B77E6D">
              <w:rPr>
                <w:rStyle w:val="Hyperlink"/>
                <w:noProof/>
              </w:rPr>
              <w:t>Underlying Principles (Data Analyst)</w:t>
            </w:r>
            <w:r w:rsidR="00B77E6D">
              <w:rPr>
                <w:noProof/>
                <w:webHidden/>
              </w:rPr>
              <w:tab/>
            </w:r>
            <w:r w:rsidR="00B77E6D">
              <w:rPr>
                <w:noProof/>
                <w:webHidden/>
              </w:rPr>
              <w:fldChar w:fldCharType="begin"/>
            </w:r>
            <w:r w:rsidR="00B77E6D">
              <w:rPr>
                <w:noProof/>
                <w:webHidden/>
              </w:rPr>
              <w:instrText xml:space="preserve"> PAGEREF _Toc155695823 \h </w:instrText>
            </w:r>
            <w:r w:rsidR="00B77E6D">
              <w:rPr>
                <w:noProof/>
                <w:webHidden/>
              </w:rPr>
            </w:r>
            <w:r w:rsidR="00B77E6D">
              <w:rPr>
                <w:noProof/>
                <w:webHidden/>
              </w:rPr>
              <w:fldChar w:fldCharType="separate"/>
            </w:r>
            <w:r w:rsidR="00B77E6D">
              <w:rPr>
                <w:noProof/>
                <w:webHidden/>
              </w:rPr>
              <w:t>25</w:t>
            </w:r>
            <w:r w:rsidR="00B77E6D">
              <w:rPr>
                <w:noProof/>
                <w:webHidden/>
              </w:rPr>
              <w:fldChar w:fldCharType="end"/>
            </w:r>
          </w:hyperlink>
        </w:p>
        <w:p w:rsidR="00B77E6D" w:rsidP="008D7BC1" w:rsidRDefault="00A04A8C" w14:paraId="1488F9E2" w14:textId="4360E4F6">
          <w:pPr>
            <w:pStyle w:val="TOC2"/>
            <w:rPr>
              <w:rFonts w:eastAsiaTheme="minorEastAsia"/>
              <w:kern w:val="2"/>
              <w14:ligatures w14:val="standardContextual"/>
            </w:rPr>
          </w:pPr>
          <w:hyperlink w:history="1" w:anchor="_Toc155695824">
            <w:r w:rsidRPr="00736A0A" w:rsidR="00B77E6D">
              <w:rPr>
                <w:rStyle w:val="Hyperlink"/>
                <w:rFonts w:ascii="Segoe UI Symbol" w:hAnsi="Segoe UI Symbol" w:cs="Segoe UI Symbol"/>
              </w:rPr>
              <w:t>☐</w:t>
            </w:r>
            <w:r w:rsidRPr="00736A0A" w:rsidR="00B77E6D">
              <w:rPr>
                <w:rStyle w:val="Hyperlink"/>
              </w:rPr>
              <w:t xml:space="preserve"> K53: The barriers that exist to effective data analysis between analysts and their stakeholders and how to avoid or resolve these.</w:t>
            </w:r>
            <w:r w:rsidR="00B77E6D">
              <w:rPr>
                <w:webHidden/>
              </w:rPr>
              <w:tab/>
            </w:r>
            <w:r w:rsidR="00B77E6D">
              <w:rPr>
                <w:webHidden/>
              </w:rPr>
              <w:fldChar w:fldCharType="begin"/>
            </w:r>
            <w:r w:rsidR="00B77E6D">
              <w:rPr>
                <w:webHidden/>
              </w:rPr>
              <w:instrText xml:space="preserve"> PAGEREF _Toc155695824 \h </w:instrText>
            </w:r>
            <w:r w:rsidR="00B77E6D">
              <w:rPr>
                <w:webHidden/>
              </w:rPr>
            </w:r>
            <w:r w:rsidR="00B77E6D">
              <w:rPr>
                <w:webHidden/>
              </w:rPr>
              <w:fldChar w:fldCharType="separate"/>
            </w:r>
            <w:r w:rsidR="00B77E6D">
              <w:rPr>
                <w:webHidden/>
              </w:rPr>
              <w:t>25</w:t>
            </w:r>
            <w:r w:rsidR="00B77E6D">
              <w:rPr>
                <w:webHidden/>
              </w:rPr>
              <w:fldChar w:fldCharType="end"/>
            </w:r>
          </w:hyperlink>
        </w:p>
        <w:p w:rsidR="00B77E6D" w:rsidP="008D7BC1" w:rsidRDefault="00A04A8C" w14:paraId="65E711D1" w14:textId="482BFAB1">
          <w:pPr>
            <w:pStyle w:val="TOC2"/>
            <w:rPr>
              <w:rFonts w:eastAsiaTheme="minorEastAsia"/>
              <w:kern w:val="2"/>
              <w14:ligatures w14:val="standardContextual"/>
            </w:rPr>
          </w:pPr>
          <w:hyperlink w:history="1" w:anchor="_Toc155695825">
            <w:r w:rsidRPr="00736A0A" w:rsidR="00B77E6D">
              <w:rPr>
                <w:rStyle w:val="Hyperlink"/>
                <w:rFonts w:ascii="Segoe UI Symbol" w:hAnsi="Segoe UI Symbol" w:cs="Segoe UI Symbol"/>
              </w:rPr>
              <w:t>☐</w:t>
            </w:r>
            <w:r w:rsidRPr="00736A0A" w:rsidR="00B77E6D">
              <w:rPr>
                <w:rStyle w:val="Hyperlink"/>
              </w:rPr>
              <w:t xml:space="preserve"> K55: Data formats, structures, architectures and data delivery methods including “unstructured” data.</w:t>
            </w:r>
            <w:r w:rsidR="00B77E6D">
              <w:rPr>
                <w:webHidden/>
              </w:rPr>
              <w:tab/>
            </w:r>
            <w:r w:rsidR="00B77E6D">
              <w:rPr>
                <w:webHidden/>
              </w:rPr>
              <w:fldChar w:fldCharType="begin"/>
            </w:r>
            <w:r w:rsidR="00B77E6D">
              <w:rPr>
                <w:webHidden/>
              </w:rPr>
              <w:instrText xml:space="preserve"> PAGEREF _Toc155695825 \h </w:instrText>
            </w:r>
            <w:r w:rsidR="00B77E6D">
              <w:rPr>
                <w:webHidden/>
              </w:rPr>
            </w:r>
            <w:r w:rsidR="00B77E6D">
              <w:rPr>
                <w:webHidden/>
              </w:rPr>
              <w:fldChar w:fldCharType="separate"/>
            </w:r>
            <w:r w:rsidR="00B77E6D">
              <w:rPr>
                <w:webHidden/>
              </w:rPr>
              <w:t>25</w:t>
            </w:r>
            <w:r w:rsidR="00B77E6D">
              <w:rPr>
                <w:webHidden/>
              </w:rPr>
              <w:fldChar w:fldCharType="end"/>
            </w:r>
          </w:hyperlink>
        </w:p>
        <w:p w:rsidR="00B77E6D" w:rsidP="008D7BC1" w:rsidRDefault="00A04A8C" w14:paraId="6CA35A09" w14:textId="1860E210">
          <w:pPr>
            <w:pStyle w:val="TOC2"/>
            <w:rPr>
              <w:rFonts w:eastAsiaTheme="minorEastAsia"/>
              <w:kern w:val="2"/>
              <w14:ligatures w14:val="standardContextual"/>
            </w:rPr>
          </w:pPr>
          <w:hyperlink w:history="1" w:anchor="_Toc155695826">
            <w:r w:rsidRPr="00736A0A" w:rsidR="00B77E6D">
              <w:rPr>
                <w:rStyle w:val="Hyperlink"/>
                <w:rFonts w:ascii="Segoe UI Symbol" w:hAnsi="Segoe UI Symbol" w:cs="Segoe UI Symbol"/>
              </w:rPr>
              <w:t>☐</w:t>
            </w:r>
            <w:r w:rsidRPr="00736A0A" w:rsidR="00B77E6D">
              <w:rPr>
                <w:rStyle w:val="Hyperlink"/>
              </w:rPr>
              <w:t xml:space="preserve"> K57: Approaches to data processing and storage, database systems, data warehousing and online analytical processing, data-driven decision making and the good use of evidence and analytics in making choices and decisions.</w:t>
            </w:r>
            <w:r w:rsidR="00B77E6D">
              <w:rPr>
                <w:webHidden/>
              </w:rPr>
              <w:tab/>
            </w:r>
            <w:r w:rsidR="00B77E6D">
              <w:rPr>
                <w:webHidden/>
              </w:rPr>
              <w:fldChar w:fldCharType="begin"/>
            </w:r>
            <w:r w:rsidR="00B77E6D">
              <w:rPr>
                <w:webHidden/>
              </w:rPr>
              <w:instrText xml:space="preserve"> PAGEREF _Toc155695826 \h </w:instrText>
            </w:r>
            <w:r w:rsidR="00B77E6D">
              <w:rPr>
                <w:webHidden/>
              </w:rPr>
            </w:r>
            <w:r w:rsidR="00B77E6D">
              <w:rPr>
                <w:webHidden/>
              </w:rPr>
              <w:fldChar w:fldCharType="separate"/>
            </w:r>
            <w:r w:rsidR="00B77E6D">
              <w:rPr>
                <w:webHidden/>
              </w:rPr>
              <w:t>25</w:t>
            </w:r>
            <w:r w:rsidR="00B77E6D">
              <w:rPr>
                <w:webHidden/>
              </w:rPr>
              <w:fldChar w:fldCharType="end"/>
            </w:r>
          </w:hyperlink>
        </w:p>
        <w:p w:rsidR="00B77E6D" w:rsidP="008D7BC1" w:rsidRDefault="00A04A8C" w14:paraId="51C206AD" w14:textId="57540D8B">
          <w:pPr>
            <w:pStyle w:val="TOC1"/>
            <w:rPr>
              <w:rFonts w:eastAsiaTheme="minorEastAsia"/>
              <w:noProof/>
              <w:kern w:val="2"/>
              <w:lang w:eastAsia="en-GB"/>
              <w14:ligatures w14:val="standardContextual"/>
            </w:rPr>
          </w:pPr>
          <w:hyperlink w:history="1" w:anchor="_Toc155695827">
            <w:r w:rsidRPr="00736A0A" w:rsidR="00B77E6D">
              <w:rPr>
                <w:rStyle w:val="Hyperlink"/>
                <w:noProof/>
              </w:rPr>
              <w:t>Technical Solutions (Data Analyst)</w:t>
            </w:r>
            <w:r w:rsidR="00B77E6D">
              <w:rPr>
                <w:noProof/>
                <w:webHidden/>
              </w:rPr>
              <w:tab/>
            </w:r>
            <w:r w:rsidR="00B77E6D">
              <w:rPr>
                <w:noProof/>
                <w:webHidden/>
              </w:rPr>
              <w:fldChar w:fldCharType="begin"/>
            </w:r>
            <w:r w:rsidR="00B77E6D">
              <w:rPr>
                <w:noProof/>
                <w:webHidden/>
              </w:rPr>
              <w:instrText xml:space="preserve"> PAGEREF _Toc155695827 \h </w:instrText>
            </w:r>
            <w:r w:rsidR="00B77E6D">
              <w:rPr>
                <w:noProof/>
                <w:webHidden/>
              </w:rPr>
            </w:r>
            <w:r w:rsidR="00B77E6D">
              <w:rPr>
                <w:noProof/>
                <w:webHidden/>
              </w:rPr>
              <w:fldChar w:fldCharType="separate"/>
            </w:r>
            <w:r w:rsidR="00B77E6D">
              <w:rPr>
                <w:noProof/>
                <w:webHidden/>
              </w:rPr>
              <w:t>26</w:t>
            </w:r>
            <w:r w:rsidR="00B77E6D">
              <w:rPr>
                <w:noProof/>
                <w:webHidden/>
              </w:rPr>
              <w:fldChar w:fldCharType="end"/>
            </w:r>
          </w:hyperlink>
        </w:p>
        <w:p w:rsidR="00B77E6D" w:rsidP="008D7BC1" w:rsidRDefault="00A04A8C" w14:paraId="1B86FAFC" w14:textId="414BB20E">
          <w:pPr>
            <w:pStyle w:val="TOC2"/>
            <w:rPr>
              <w:rFonts w:eastAsiaTheme="minorEastAsia"/>
              <w:kern w:val="2"/>
              <w14:ligatures w14:val="standardContextual"/>
            </w:rPr>
          </w:pPr>
          <w:hyperlink w:history="1" w:anchor="_Toc155695828">
            <w:r w:rsidRPr="00736A0A" w:rsidR="00B77E6D">
              <w:rPr>
                <w:rStyle w:val="Hyperlink"/>
                <w:rFonts w:ascii="Segoe UI Symbol" w:hAnsi="Segoe UI Symbol" w:cs="Segoe UI Symbol"/>
              </w:rPr>
              <w:t>☐</w:t>
            </w:r>
            <w:r w:rsidRPr="00736A0A" w:rsidR="00B77E6D">
              <w:rPr>
                <w:rStyle w:val="Hyperlink"/>
              </w:rPr>
              <w:t xml:space="preserve"> K59: How Data Analytics can be applied to improve an organisation’s processes, operations and outputs.</w:t>
            </w:r>
            <w:r w:rsidR="00B77E6D">
              <w:rPr>
                <w:webHidden/>
              </w:rPr>
              <w:tab/>
            </w:r>
            <w:r w:rsidR="00B77E6D">
              <w:rPr>
                <w:webHidden/>
              </w:rPr>
              <w:fldChar w:fldCharType="begin"/>
            </w:r>
            <w:r w:rsidR="00B77E6D">
              <w:rPr>
                <w:webHidden/>
              </w:rPr>
              <w:instrText xml:space="preserve"> PAGEREF _Toc155695828 \h </w:instrText>
            </w:r>
            <w:r w:rsidR="00B77E6D">
              <w:rPr>
                <w:webHidden/>
              </w:rPr>
            </w:r>
            <w:r w:rsidR="00B77E6D">
              <w:rPr>
                <w:webHidden/>
              </w:rPr>
              <w:fldChar w:fldCharType="separate"/>
            </w:r>
            <w:r w:rsidR="00B77E6D">
              <w:rPr>
                <w:webHidden/>
              </w:rPr>
              <w:t>26</w:t>
            </w:r>
            <w:r w:rsidR="00B77E6D">
              <w:rPr>
                <w:webHidden/>
              </w:rPr>
              <w:fldChar w:fldCharType="end"/>
            </w:r>
          </w:hyperlink>
        </w:p>
        <w:p w:rsidR="00B77E6D" w:rsidP="008D7BC1" w:rsidRDefault="00A04A8C" w14:paraId="24574ABF" w14:textId="6C65362E">
          <w:pPr>
            <w:pStyle w:val="TOC1"/>
            <w:rPr>
              <w:rFonts w:eastAsiaTheme="minorEastAsia"/>
              <w:noProof/>
              <w:kern w:val="2"/>
              <w:lang w:eastAsia="en-GB"/>
              <w14:ligatures w14:val="standardContextual"/>
            </w:rPr>
          </w:pPr>
          <w:hyperlink w:history="1" w:anchor="_Toc155695829">
            <w:r w:rsidRPr="00736A0A" w:rsidR="00B77E6D">
              <w:rPr>
                <w:rStyle w:val="Hyperlink"/>
                <w:noProof/>
              </w:rPr>
              <w:t>Legal, Ethics and Landscape (Data Analyst)</w:t>
            </w:r>
            <w:r w:rsidR="00B77E6D">
              <w:rPr>
                <w:noProof/>
                <w:webHidden/>
              </w:rPr>
              <w:tab/>
            </w:r>
            <w:r w:rsidR="00B77E6D">
              <w:rPr>
                <w:noProof/>
                <w:webHidden/>
              </w:rPr>
              <w:fldChar w:fldCharType="begin"/>
            </w:r>
            <w:r w:rsidR="00B77E6D">
              <w:rPr>
                <w:noProof/>
                <w:webHidden/>
              </w:rPr>
              <w:instrText xml:space="preserve"> PAGEREF _Toc155695829 \h </w:instrText>
            </w:r>
            <w:r w:rsidR="00B77E6D">
              <w:rPr>
                <w:noProof/>
                <w:webHidden/>
              </w:rPr>
            </w:r>
            <w:r w:rsidR="00B77E6D">
              <w:rPr>
                <w:noProof/>
                <w:webHidden/>
              </w:rPr>
              <w:fldChar w:fldCharType="separate"/>
            </w:r>
            <w:r w:rsidR="00B77E6D">
              <w:rPr>
                <w:noProof/>
                <w:webHidden/>
              </w:rPr>
              <w:t>27</w:t>
            </w:r>
            <w:r w:rsidR="00B77E6D">
              <w:rPr>
                <w:noProof/>
                <w:webHidden/>
              </w:rPr>
              <w:fldChar w:fldCharType="end"/>
            </w:r>
          </w:hyperlink>
        </w:p>
        <w:p w:rsidR="00B77E6D" w:rsidP="008D7BC1" w:rsidRDefault="00A04A8C" w14:paraId="43DB59E1" w14:textId="37CFCE99">
          <w:pPr>
            <w:pStyle w:val="TOC2"/>
            <w:rPr>
              <w:rFonts w:eastAsiaTheme="minorEastAsia"/>
              <w:kern w:val="2"/>
              <w14:ligatures w14:val="standardContextual"/>
            </w:rPr>
          </w:pPr>
          <w:hyperlink w:history="1" w:anchor="_Toc155695830">
            <w:r w:rsidRPr="00736A0A" w:rsidR="00B77E6D">
              <w:rPr>
                <w:rStyle w:val="Hyperlink"/>
                <w:rFonts w:ascii="Segoe UI Symbol" w:hAnsi="Segoe UI Symbol" w:cs="Segoe UI Symbol"/>
              </w:rPr>
              <w:t>☐</w:t>
            </w:r>
            <w:r w:rsidRPr="00736A0A" w:rsidR="00B77E6D">
              <w:rPr>
                <w:rStyle w:val="Hyperlink"/>
              </w:rPr>
              <w:t xml:space="preserve"> K60: How data and analysis may exhibit biases and prejudice. How ethics and compliance affect Data Analytics work, and the impact of international regulations. For example, General Data Protection Regulation, Data Protection Act 2018.</w:t>
            </w:r>
            <w:r w:rsidR="00B77E6D">
              <w:rPr>
                <w:webHidden/>
              </w:rPr>
              <w:tab/>
            </w:r>
            <w:r w:rsidR="00B77E6D">
              <w:rPr>
                <w:webHidden/>
              </w:rPr>
              <w:fldChar w:fldCharType="begin"/>
            </w:r>
            <w:r w:rsidR="00B77E6D">
              <w:rPr>
                <w:webHidden/>
              </w:rPr>
              <w:instrText xml:space="preserve"> PAGEREF _Toc155695830 \h </w:instrText>
            </w:r>
            <w:r w:rsidR="00B77E6D">
              <w:rPr>
                <w:webHidden/>
              </w:rPr>
            </w:r>
            <w:r w:rsidR="00B77E6D">
              <w:rPr>
                <w:webHidden/>
              </w:rPr>
              <w:fldChar w:fldCharType="separate"/>
            </w:r>
            <w:r w:rsidR="00B77E6D">
              <w:rPr>
                <w:webHidden/>
              </w:rPr>
              <w:t>27</w:t>
            </w:r>
            <w:r w:rsidR="00B77E6D">
              <w:rPr>
                <w:webHidden/>
              </w:rPr>
              <w:fldChar w:fldCharType="end"/>
            </w:r>
          </w:hyperlink>
        </w:p>
        <w:p w:rsidR="00B77E6D" w:rsidP="008D7BC1" w:rsidRDefault="00A04A8C" w14:paraId="5113D412" w14:textId="537F4016">
          <w:pPr>
            <w:pStyle w:val="TOC1"/>
            <w:rPr>
              <w:rFonts w:eastAsiaTheme="minorEastAsia"/>
              <w:noProof/>
              <w:kern w:val="2"/>
              <w:lang w:eastAsia="en-GB"/>
              <w14:ligatures w14:val="standardContextual"/>
            </w:rPr>
          </w:pPr>
          <w:hyperlink w:history="1" w:anchor="_Toc155695831">
            <w:r w:rsidRPr="00736A0A" w:rsidR="00B77E6D">
              <w:rPr>
                <w:rStyle w:val="Hyperlink"/>
                <w:noProof/>
              </w:rPr>
              <w:t>Innovation and Response (Data Analyst)</w:t>
            </w:r>
            <w:r w:rsidR="00B77E6D">
              <w:rPr>
                <w:noProof/>
                <w:webHidden/>
              </w:rPr>
              <w:tab/>
            </w:r>
            <w:r w:rsidR="00B77E6D">
              <w:rPr>
                <w:noProof/>
                <w:webHidden/>
              </w:rPr>
              <w:fldChar w:fldCharType="begin"/>
            </w:r>
            <w:r w:rsidR="00B77E6D">
              <w:rPr>
                <w:noProof/>
                <w:webHidden/>
              </w:rPr>
              <w:instrText xml:space="preserve"> PAGEREF _Toc155695831 \h </w:instrText>
            </w:r>
            <w:r w:rsidR="00B77E6D">
              <w:rPr>
                <w:noProof/>
                <w:webHidden/>
              </w:rPr>
            </w:r>
            <w:r w:rsidR="00B77E6D">
              <w:rPr>
                <w:noProof/>
                <w:webHidden/>
              </w:rPr>
              <w:fldChar w:fldCharType="separate"/>
            </w:r>
            <w:r w:rsidR="00B77E6D">
              <w:rPr>
                <w:noProof/>
                <w:webHidden/>
              </w:rPr>
              <w:t>28</w:t>
            </w:r>
            <w:r w:rsidR="00B77E6D">
              <w:rPr>
                <w:noProof/>
                <w:webHidden/>
              </w:rPr>
              <w:fldChar w:fldCharType="end"/>
            </w:r>
          </w:hyperlink>
        </w:p>
        <w:p w:rsidR="00B77E6D" w:rsidP="008D7BC1" w:rsidRDefault="00A04A8C" w14:paraId="00BB8D63" w14:textId="6523A18C">
          <w:pPr>
            <w:pStyle w:val="TOC2"/>
            <w:rPr>
              <w:rFonts w:eastAsiaTheme="minorEastAsia"/>
              <w:kern w:val="2"/>
              <w14:ligatures w14:val="standardContextual"/>
            </w:rPr>
          </w:pPr>
          <w:hyperlink w:history="1" w:anchor="_Toc155695832">
            <w:r w:rsidRPr="00736A0A" w:rsidR="00B77E6D">
              <w:rPr>
                <w:rStyle w:val="Hyperlink"/>
                <w:rFonts w:ascii="Segoe UI Symbol" w:hAnsi="Segoe UI Symbol" w:cs="Segoe UI Symbol"/>
              </w:rPr>
              <w:t>☐</w:t>
            </w:r>
            <w:r w:rsidRPr="00736A0A" w:rsidR="00B77E6D">
              <w:rPr>
                <w:rStyle w:val="Hyperlink"/>
              </w:rPr>
              <w:t xml:space="preserve"> S48: Define Data Requirements and perform Data Collection, Data Processing and Data Cleansing.</w:t>
            </w:r>
            <w:r w:rsidR="00B77E6D">
              <w:rPr>
                <w:webHidden/>
              </w:rPr>
              <w:tab/>
            </w:r>
            <w:r w:rsidR="00B77E6D">
              <w:rPr>
                <w:webHidden/>
              </w:rPr>
              <w:fldChar w:fldCharType="begin"/>
            </w:r>
            <w:r w:rsidR="00B77E6D">
              <w:rPr>
                <w:webHidden/>
              </w:rPr>
              <w:instrText xml:space="preserve"> PAGEREF _Toc155695832 \h </w:instrText>
            </w:r>
            <w:r w:rsidR="00B77E6D">
              <w:rPr>
                <w:webHidden/>
              </w:rPr>
            </w:r>
            <w:r w:rsidR="00B77E6D">
              <w:rPr>
                <w:webHidden/>
              </w:rPr>
              <w:fldChar w:fldCharType="separate"/>
            </w:r>
            <w:r w:rsidR="00B77E6D">
              <w:rPr>
                <w:webHidden/>
              </w:rPr>
              <w:t>28</w:t>
            </w:r>
            <w:r w:rsidR="00B77E6D">
              <w:rPr>
                <w:webHidden/>
              </w:rPr>
              <w:fldChar w:fldCharType="end"/>
            </w:r>
          </w:hyperlink>
        </w:p>
        <w:p w:rsidR="00B77E6D" w:rsidP="008D7BC1" w:rsidRDefault="00A04A8C" w14:paraId="362BB016" w14:textId="2320E18F">
          <w:pPr>
            <w:pStyle w:val="TOC2"/>
            <w:rPr>
              <w:rFonts w:eastAsiaTheme="minorEastAsia"/>
              <w:kern w:val="2"/>
              <w14:ligatures w14:val="standardContextual"/>
            </w:rPr>
          </w:pPr>
          <w:hyperlink w:history="1" w:anchor="_Toc155695833">
            <w:r w:rsidRPr="00736A0A" w:rsidR="00B77E6D">
              <w:rPr>
                <w:rStyle w:val="Hyperlink"/>
                <w:rFonts w:ascii="Segoe UI Symbol" w:hAnsi="Segoe UI Symbol" w:cs="Segoe UI Symbol"/>
              </w:rPr>
              <w:t>☐</w:t>
            </w:r>
            <w:r w:rsidRPr="00736A0A" w:rsidR="00B77E6D">
              <w:rPr>
                <w:rStyle w:val="Hyperlink"/>
              </w:rPr>
              <w:t xml:space="preserve"> S49: Apply different types of Data Analysis, as appropriate, to drive improvements for specific business problems.</w:t>
            </w:r>
            <w:r w:rsidR="00B77E6D">
              <w:rPr>
                <w:webHidden/>
              </w:rPr>
              <w:tab/>
            </w:r>
            <w:r w:rsidR="00B77E6D">
              <w:rPr>
                <w:webHidden/>
              </w:rPr>
              <w:fldChar w:fldCharType="begin"/>
            </w:r>
            <w:r w:rsidR="00B77E6D">
              <w:rPr>
                <w:webHidden/>
              </w:rPr>
              <w:instrText xml:space="preserve"> PAGEREF _Toc155695833 \h </w:instrText>
            </w:r>
            <w:r w:rsidR="00B77E6D">
              <w:rPr>
                <w:webHidden/>
              </w:rPr>
            </w:r>
            <w:r w:rsidR="00B77E6D">
              <w:rPr>
                <w:webHidden/>
              </w:rPr>
              <w:fldChar w:fldCharType="separate"/>
            </w:r>
            <w:r w:rsidR="00B77E6D">
              <w:rPr>
                <w:webHidden/>
              </w:rPr>
              <w:t>28</w:t>
            </w:r>
            <w:r w:rsidR="00B77E6D">
              <w:rPr>
                <w:webHidden/>
              </w:rPr>
              <w:fldChar w:fldCharType="end"/>
            </w:r>
          </w:hyperlink>
        </w:p>
        <w:p w:rsidR="00B77E6D" w:rsidP="008D7BC1" w:rsidRDefault="00A04A8C" w14:paraId="450EFA69" w14:textId="1FA07D22">
          <w:pPr>
            <w:pStyle w:val="TOC2"/>
            <w:rPr>
              <w:rFonts w:eastAsiaTheme="minorEastAsia"/>
              <w:kern w:val="2"/>
              <w14:ligatures w14:val="standardContextual"/>
            </w:rPr>
          </w:pPr>
          <w:hyperlink w:history="1" w:anchor="_Toc155695834">
            <w:r w:rsidRPr="00736A0A" w:rsidR="00B77E6D">
              <w:rPr>
                <w:rStyle w:val="Hyperlink"/>
                <w:rFonts w:ascii="Segoe UI Symbol" w:hAnsi="Segoe UI Symbol" w:cs="Segoe UI Symbol"/>
              </w:rPr>
              <w:t>☐</w:t>
            </w:r>
            <w:r w:rsidRPr="00736A0A" w:rsidR="00B77E6D">
              <w:rPr>
                <w:rStyle w:val="Hyperlink"/>
              </w:rPr>
              <w:t xml:space="preserve"> S51: Identify barriers to effective analysis encountered both by analysts and their stakeholders within data analysis projects.</w:t>
            </w:r>
            <w:r w:rsidR="00B77E6D">
              <w:rPr>
                <w:webHidden/>
              </w:rPr>
              <w:tab/>
            </w:r>
            <w:r w:rsidR="00B77E6D">
              <w:rPr>
                <w:webHidden/>
              </w:rPr>
              <w:fldChar w:fldCharType="begin"/>
            </w:r>
            <w:r w:rsidR="00B77E6D">
              <w:rPr>
                <w:webHidden/>
              </w:rPr>
              <w:instrText xml:space="preserve"> PAGEREF _Toc155695834 \h </w:instrText>
            </w:r>
            <w:r w:rsidR="00B77E6D">
              <w:rPr>
                <w:webHidden/>
              </w:rPr>
            </w:r>
            <w:r w:rsidR="00B77E6D">
              <w:rPr>
                <w:webHidden/>
              </w:rPr>
              <w:fldChar w:fldCharType="separate"/>
            </w:r>
            <w:r w:rsidR="00B77E6D">
              <w:rPr>
                <w:webHidden/>
              </w:rPr>
              <w:t>28</w:t>
            </w:r>
            <w:r w:rsidR="00B77E6D">
              <w:rPr>
                <w:webHidden/>
              </w:rPr>
              <w:fldChar w:fldCharType="end"/>
            </w:r>
          </w:hyperlink>
        </w:p>
        <w:p w:rsidR="00B77E6D" w:rsidP="008D7BC1" w:rsidRDefault="00A04A8C" w14:paraId="6AA958D9" w14:textId="7C2C70A2">
          <w:pPr>
            <w:pStyle w:val="TOC1"/>
            <w:rPr>
              <w:rFonts w:eastAsiaTheme="minorEastAsia"/>
              <w:noProof/>
              <w:kern w:val="2"/>
              <w:lang w:eastAsia="en-GB"/>
              <w14:ligatures w14:val="standardContextual"/>
            </w:rPr>
          </w:pPr>
          <w:hyperlink w:history="1" w:anchor="_Toc155695835">
            <w:r w:rsidRPr="00736A0A" w:rsidR="00B77E6D">
              <w:rPr>
                <w:rStyle w:val="Hyperlink"/>
                <w:noProof/>
              </w:rPr>
              <w:t>Technical Solutions (Network Engineer)</w:t>
            </w:r>
            <w:r w:rsidR="00B77E6D">
              <w:rPr>
                <w:noProof/>
                <w:webHidden/>
              </w:rPr>
              <w:tab/>
            </w:r>
            <w:r w:rsidR="00B77E6D">
              <w:rPr>
                <w:noProof/>
                <w:webHidden/>
              </w:rPr>
              <w:fldChar w:fldCharType="begin"/>
            </w:r>
            <w:r w:rsidR="00B77E6D">
              <w:rPr>
                <w:noProof/>
                <w:webHidden/>
              </w:rPr>
              <w:instrText xml:space="preserve"> PAGEREF _Toc155695835 \h </w:instrText>
            </w:r>
            <w:r w:rsidR="00B77E6D">
              <w:rPr>
                <w:noProof/>
                <w:webHidden/>
              </w:rPr>
            </w:r>
            <w:r w:rsidR="00B77E6D">
              <w:rPr>
                <w:noProof/>
                <w:webHidden/>
              </w:rPr>
              <w:fldChar w:fldCharType="separate"/>
            </w:r>
            <w:r w:rsidR="00B77E6D">
              <w:rPr>
                <w:noProof/>
                <w:webHidden/>
              </w:rPr>
              <w:t>29</w:t>
            </w:r>
            <w:r w:rsidR="00B77E6D">
              <w:rPr>
                <w:noProof/>
                <w:webHidden/>
              </w:rPr>
              <w:fldChar w:fldCharType="end"/>
            </w:r>
          </w:hyperlink>
        </w:p>
        <w:p w:rsidR="00B77E6D" w:rsidP="008D7BC1" w:rsidRDefault="00A04A8C" w14:paraId="7DC25A57" w14:textId="47F1B1D1">
          <w:pPr>
            <w:pStyle w:val="TOC2"/>
            <w:rPr>
              <w:rFonts w:eastAsiaTheme="minorEastAsia"/>
              <w:kern w:val="2"/>
              <w14:ligatures w14:val="standardContextual"/>
            </w:rPr>
          </w:pPr>
          <w:hyperlink w:history="1" w:anchor="_Toc155695836">
            <w:r w:rsidRPr="00736A0A" w:rsidR="00B77E6D">
              <w:rPr>
                <w:rStyle w:val="Hyperlink"/>
                <w:rFonts w:ascii="Segoe UI Symbol" w:hAnsi="Segoe UI Symbol" w:cs="Segoe UI Symbol"/>
              </w:rPr>
              <w:t>☐</w:t>
            </w:r>
            <w:r w:rsidRPr="00736A0A" w:rsidR="00B77E6D">
              <w:rPr>
                <w:rStyle w:val="Hyperlink"/>
              </w:rPr>
              <w:t xml:space="preserve"> K63: The benefits and risks of cloud computing and the common integration deployments (private, public, hybrid). Including the benefits and risks of virtualisation as a concept; key features of virtualisation and current cloud platforms available.</w:t>
            </w:r>
            <w:r w:rsidR="00B77E6D">
              <w:rPr>
                <w:webHidden/>
              </w:rPr>
              <w:tab/>
            </w:r>
            <w:r w:rsidR="00B77E6D">
              <w:rPr>
                <w:webHidden/>
              </w:rPr>
              <w:fldChar w:fldCharType="begin"/>
            </w:r>
            <w:r w:rsidR="00B77E6D">
              <w:rPr>
                <w:webHidden/>
              </w:rPr>
              <w:instrText xml:space="preserve"> PAGEREF _Toc155695836 \h </w:instrText>
            </w:r>
            <w:r w:rsidR="00B77E6D">
              <w:rPr>
                <w:webHidden/>
              </w:rPr>
            </w:r>
            <w:r w:rsidR="00B77E6D">
              <w:rPr>
                <w:webHidden/>
              </w:rPr>
              <w:fldChar w:fldCharType="separate"/>
            </w:r>
            <w:r w:rsidR="00B77E6D">
              <w:rPr>
                <w:webHidden/>
              </w:rPr>
              <w:t>29</w:t>
            </w:r>
            <w:r w:rsidR="00B77E6D">
              <w:rPr>
                <w:webHidden/>
              </w:rPr>
              <w:fldChar w:fldCharType="end"/>
            </w:r>
          </w:hyperlink>
        </w:p>
        <w:p w:rsidR="00B77E6D" w:rsidP="008D7BC1" w:rsidRDefault="00A04A8C" w14:paraId="2410AFD2" w14:textId="011EE67F">
          <w:pPr>
            <w:pStyle w:val="TOC2"/>
            <w:rPr>
              <w:rFonts w:eastAsiaTheme="minorEastAsia"/>
              <w:kern w:val="2"/>
              <w14:ligatures w14:val="standardContextual"/>
            </w:rPr>
          </w:pPr>
          <w:hyperlink w:history="1" w:anchor="_Toc155695837">
            <w:r w:rsidRPr="00736A0A" w:rsidR="00B77E6D">
              <w:rPr>
                <w:rStyle w:val="Hyperlink"/>
                <w:rFonts w:ascii="Segoe UI Symbol" w:hAnsi="Segoe UI Symbol" w:cs="Segoe UI Symbol"/>
              </w:rPr>
              <w:t>☐</w:t>
            </w:r>
            <w:r w:rsidRPr="00736A0A" w:rsidR="00B77E6D">
              <w:rPr>
                <w:rStyle w:val="Hyperlink"/>
              </w:rPr>
              <w:t xml:space="preserve"> K67: SDN (Software Defined Networking) and Network Function Virtualisation Core Principles. For example, Control Plane Separation, flexibility, overlay networks, disassociation of software and hardware layers.</w:t>
            </w:r>
            <w:r w:rsidR="00B77E6D">
              <w:rPr>
                <w:webHidden/>
              </w:rPr>
              <w:tab/>
            </w:r>
            <w:r w:rsidR="00B77E6D">
              <w:rPr>
                <w:webHidden/>
              </w:rPr>
              <w:fldChar w:fldCharType="begin"/>
            </w:r>
            <w:r w:rsidR="00B77E6D">
              <w:rPr>
                <w:webHidden/>
              </w:rPr>
              <w:instrText xml:space="preserve"> PAGEREF _Toc155695837 \h </w:instrText>
            </w:r>
            <w:r w:rsidR="00B77E6D">
              <w:rPr>
                <w:webHidden/>
              </w:rPr>
            </w:r>
            <w:r w:rsidR="00B77E6D">
              <w:rPr>
                <w:webHidden/>
              </w:rPr>
              <w:fldChar w:fldCharType="separate"/>
            </w:r>
            <w:r w:rsidR="00B77E6D">
              <w:rPr>
                <w:webHidden/>
              </w:rPr>
              <w:t>29</w:t>
            </w:r>
            <w:r w:rsidR="00B77E6D">
              <w:rPr>
                <w:webHidden/>
              </w:rPr>
              <w:fldChar w:fldCharType="end"/>
            </w:r>
          </w:hyperlink>
        </w:p>
        <w:p w:rsidR="00B77E6D" w:rsidP="008D7BC1" w:rsidRDefault="00A04A8C" w14:paraId="2F35DAA4" w14:textId="1CB4C331">
          <w:pPr>
            <w:pStyle w:val="TOC2"/>
            <w:rPr>
              <w:rFonts w:eastAsiaTheme="minorEastAsia"/>
              <w:kern w:val="2"/>
              <w14:ligatures w14:val="standardContextual"/>
            </w:rPr>
          </w:pPr>
          <w:hyperlink w:history="1" w:anchor="_Toc155695838">
            <w:r w:rsidRPr="00736A0A" w:rsidR="00B77E6D">
              <w:rPr>
                <w:rStyle w:val="Hyperlink"/>
                <w:rFonts w:ascii="Segoe UI Symbol" w:hAnsi="Segoe UI Symbol" w:cs="Segoe UI Symbol"/>
              </w:rPr>
              <w:t>☐</w:t>
            </w:r>
            <w:r w:rsidRPr="00736A0A" w:rsidR="00B77E6D">
              <w:rPr>
                <w:rStyle w:val="Hyperlink"/>
              </w:rPr>
              <w:t xml:space="preserve"> K68: Key elements of mobile networks. For example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r w:rsidR="00B77E6D">
              <w:rPr>
                <w:webHidden/>
              </w:rPr>
              <w:tab/>
            </w:r>
            <w:r w:rsidR="00B77E6D">
              <w:rPr>
                <w:webHidden/>
              </w:rPr>
              <w:fldChar w:fldCharType="begin"/>
            </w:r>
            <w:r w:rsidR="00B77E6D">
              <w:rPr>
                <w:webHidden/>
              </w:rPr>
              <w:instrText xml:space="preserve"> PAGEREF _Toc155695838 \h </w:instrText>
            </w:r>
            <w:r w:rsidR="00B77E6D">
              <w:rPr>
                <w:webHidden/>
              </w:rPr>
            </w:r>
            <w:r w:rsidR="00B77E6D">
              <w:rPr>
                <w:webHidden/>
              </w:rPr>
              <w:fldChar w:fldCharType="separate"/>
            </w:r>
            <w:r w:rsidR="00B77E6D">
              <w:rPr>
                <w:webHidden/>
              </w:rPr>
              <w:t>30</w:t>
            </w:r>
            <w:r w:rsidR="00B77E6D">
              <w:rPr>
                <w:webHidden/>
              </w:rPr>
              <w:fldChar w:fldCharType="end"/>
            </w:r>
          </w:hyperlink>
        </w:p>
        <w:p w:rsidR="00B77E6D" w:rsidP="008D7BC1" w:rsidRDefault="00A04A8C" w14:paraId="401186C4" w14:textId="4BF3AAE1">
          <w:pPr>
            <w:pStyle w:val="TOC2"/>
            <w:rPr>
              <w:rFonts w:eastAsiaTheme="minorEastAsia"/>
              <w:kern w:val="2"/>
              <w14:ligatures w14:val="standardContextual"/>
            </w:rPr>
          </w:pPr>
          <w:hyperlink w:history="1" w:anchor="_Toc155695839">
            <w:r w:rsidRPr="00736A0A" w:rsidR="00B77E6D">
              <w:rPr>
                <w:rStyle w:val="Hyperlink"/>
                <w:rFonts w:ascii="Segoe UI Symbol" w:hAnsi="Segoe UI Symbol" w:cs="Segoe UI Symbol"/>
              </w:rPr>
              <w:t>☐</w:t>
            </w:r>
            <w:r w:rsidRPr="00736A0A" w:rsidR="00B77E6D">
              <w:rPr>
                <w:rStyle w:val="Hyperlink"/>
              </w:rPr>
              <w:t xml:space="preserve"> S58: Monitor performance and ensure networks are configured correctly and perform as expected by designers or architects. Undertake capacity management and audit of IP addressing and hosted devices.</w:t>
            </w:r>
            <w:r w:rsidR="00B77E6D">
              <w:rPr>
                <w:webHidden/>
              </w:rPr>
              <w:tab/>
            </w:r>
            <w:r w:rsidR="00B77E6D">
              <w:rPr>
                <w:webHidden/>
              </w:rPr>
              <w:fldChar w:fldCharType="begin"/>
            </w:r>
            <w:r w:rsidR="00B77E6D">
              <w:rPr>
                <w:webHidden/>
              </w:rPr>
              <w:instrText xml:space="preserve"> PAGEREF _Toc155695839 \h </w:instrText>
            </w:r>
            <w:r w:rsidR="00B77E6D">
              <w:rPr>
                <w:webHidden/>
              </w:rPr>
            </w:r>
            <w:r w:rsidR="00B77E6D">
              <w:rPr>
                <w:webHidden/>
              </w:rPr>
              <w:fldChar w:fldCharType="separate"/>
            </w:r>
            <w:r w:rsidR="00B77E6D">
              <w:rPr>
                <w:webHidden/>
              </w:rPr>
              <w:t>30</w:t>
            </w:r>
            <w:r w:rsidR="00B77E6D">
              <w:rPr>
                <w:webHidden/>
              </w:rPr>
              <w:fldChar w:fldCharType="end"/>
            </w:r>
          </w:hyperlink>
        </w:p>
        <w:p w:rsidR="00B77E6D" w:rsidP="008D7BC1" w:rsidRDefault="00A04A8C" w14:paraId="7B6BE816" w14:textId="26A1F147">
          <w:pPr>
            <w:pStyle w:val="TOC2"/>
            <w:rPr>
              <w:rFonts w:eastAsiaTheme="minorEastAsia"/>
              <w:kern w:val="2"/>
              <w14:ligatures w14:val="standardContextual"/>
            </w:rPr>
          </w:pPr>
          <w:hyperlink w:history="1" w:anchor="_Toc155695840">
            <w:r w:rsidRPr="00736A0A" w:rsidR="00B77E6D">
              <w:rPr>
                <w:rStyle w:val="Hyperlink"/>
                <w:rFonts w:ascii="Segoe UI Symbol" w:hAnsi="Segoe UI Symbol" w:cs="Segoe UI Symbol"/>
              </w:rPr>
              <w:t>☐</w:t>
            </w:r>
            <w:r w:rsidRPr="00736A0A" w:rsidR="00B77E6D">
              <w:rPr>
                <w:rStyle w:val="Hyperlink"/>
              </w:rPr>
              <w:t xml:space="preserve"> S61: Secure network systems by establishing and enforcing policies, and defining and monitoring access. Support and administer firewall environments in line with IT security policy.</w:t>
            </w:r>
            <w:r w:rsidR="00B77E6D">
              <w:rPr>
                <w:webHidden/>
              </w:rPr>
              <w:tab/>
            </w:r>
            <w:r w:rsidR="00B77E6D">
              <w:rPr>
                <w:webHidden/>
              </w:rPr>
              <w:fldChar w:fldCharType="begin"/>
            </w:r>
            <w:r w:rsidR="00B77E6D">
              <w:rPr>
                <w:webHidden/>
              </w:rPr>
              <w:instrText xml:space="preserve"> PAGEREF _Toc155695840 \h </w:instrText>
            </w:r>
            <w:r w:rsidR="00B77E6D">
              <w:rPr>
                <w:webHidden/>
              </w:rPr>
            </w:r>
            <w:r w:rsidR="00B77E6D">
              <w:rPr>
                <w:webHidden/>
              </w:rPr>
              <w:fldChar w:fldCharType="separate"/>
            </w:r>
            <w:r w:rsidR="00B77E6D">
              <w:rPr>
                <w:webHidden/>
              </w:rPr>
              <w:t>30</w:t>
            </w:r>
            <w:r w:rsidR="00B77E6D">
              <w:rPr>
                <w:webHidden/>
              </w:rPr>
              <w:fldChar w:fldCharType="end"/>
            </w:r>
          </w:hyperlink>
        </w:p>
        <w:p w:rsidR="00B77E6D" w:rsidP="008D7BC1" w:rsidRDefault="00A04A8C" w14:paraId="75B3A0DB" w14:textId="285EB107">
          <w:pPr>
            <w:pStyle w:val="TOC1"/>
            <w:rPr>
              <w:rFonts w:eastAsiaTheme="minorEastAsia"/>
              <w:noProof/>
              <w:kern w:val="2"/>
              <w:lang w:eastAsia="en-GB"/>
              <w14:ligatures w14:val="standardContextual"/>
            </w:rPr>
          </w:pPr>
          <w:hyperlink w:history="1" w:anchor="_Toc155695841">
            <w:r w:rsidRPr="00736A0A" w:rsidR="00B77E6D">
              <w:rPr>
                <w:rStyle w:val="Hyperlink"/>
                <w:noProof/>
              </w:rPr>
              <w:t>Underlying Principles (Network Engineer)</w:t>
            </w:r>
            <w:r w:rsidR="00B77E6D">
              <w:rPr>
                <w:noProof/>
                <w:webHidden/>
              </w:rPr>
              <w:tab/>
            </w:r>
            <w:r w:rsidR="00B77E6D">
              <w:rPr>
                <w:noProof/>
                <w:webHidden/>
              </w:rPr>
              <w:fldChar w:fldCharType="begin"/>
            </w:r>
            <w:r w:rsidR="00B77E6D">
              <w:rPr>
                <w:noProof/>
                <w:webHidden/>
              </w:rPr>
              <w:instrText xml:space="preserve"> PAGEREF _Toc155695841 \h </w:instrText>
            </w:r>
            <w:r w:rsidR="00B77E6D">
              <w:rPr>
                <w:noProof/>
                <w:webHidden/>
              </w:rPr>
            </w:r>
            <w:r w:rsidR="00B77E6D">
              <w:rPr>
                <w:noProof/>
                <w:webHidden/>
              </w:rPr>
              <w:fldChar w:fldCharType="separate"/>
            </w:r>
            <w:r w:rsidR="00B77E6D">
              <w:rPr>
                <w:noProof/>
                <w:webHidden/>
              </w:rPr>
              <w:t>31</w:t>
            </w:r>
            <w:r w:rsidR="00B77E6D">
              <w:rPr>
                <w:noProof/>
                <w:webHidden/>
              </w:rPr>
              <w:fldChar w:fldCharType="end"/>
            </w:r>
          </w:hyperlink>
        </w:p>
        <w:p w:rsidR="00B77E6D" w:rsidP="008D7BC1" w:rsidRDefault="00A04A8C" w14:paraId="072EDDFC" w14:textId="30166E9B">
          <w:pPr>
            <w:pStyle w:val="TOC2"/>
            <w:rPr>
              <w:rFonts w:eastAsiaTheme="minorEastAsia"/>
              <w:kern w:val="2"/>
              <w14:ligatures w14:val="standardContextual"/>
            </w:rPr>
          </w:pPr>
          <w:hyperlink w:history="1" w:anchor="_Toc155695842">
            <w:r w:rsidRPr="00736A0A" w:rsidR="00B77E6D">
              <w:rPr>
                <w:rStyle w:val="Hyperlink"/>
                <w:rFonts w:ascii="Segoe UI Symbol" w:hAnsi="Segoe UI Symbol" w:cs="Segoe UI Symbol"/>
              </w:rPr>
              <w:t>☐</w:t>
            </w:r>
            <w:r w:rsidRPr="00736A0A" w:rsidR="00B77E6D">
              <w:rPr>
                <w:rStyle w:val="Hyperlink"/>
              </w:rPr>
              <w:t xml:space="preserve"> K64: The main factors that affect network performance, and how to mitigate these on network performance by implementing changes to QoS. For example, Traffic Shaping, Policing, Queuing, Topology (physical and logical), and Network Policy (Traffic Analysis, DPI (Deep Packet Inspection).</w:t>
            </w:r>
            <w:r w:rsidR="00B77E6D">
              <w:rPr>
                <w:webHidden/>
              </w:rPr>
              <w:tab/>
            </w:r>
            <w:r w:rsidR="00B77E6D">
              <w:rPr>
                <w:webHidden/>
              </w:rPr>
              <w:fldChar w:fldCharType="begin"/>
            </w:r>
            <w:r w:rsidR="00B77E6D">
              <w:rPr>
                <w:webHidden/>
              </w:rPr>
              <w:instrText xml:space="preserve"> PAGEREF _Toc155695842 \h </w:instrText>
            </w:r>
            <w:r w:rsidR="00B77E6D">
              <w:rPr>
                <w:webHidden/>
              </w:rPr>
            </w:r>
            <w:r w:rsidR="00B77E6D">
              <w:rPr>
                <w:webHidden/>
              </w:rPr>
              <w:fldChar w:fldCharType="separate"/>
            </w:r>
            <w:r w:rsidR="00B77E6D">
              <w:rPr>
                <w:webHidden/>
              </w:rPr>
              <w:t>31</w:t>
            </w:r>
            <w:r w:rsidR="00B77E6D">
              <w:rPr>
                <w:webHidden/>
              </w:rPr>
              <w:fldChar w:fldCharType="end"/>
            </w:r>
          </w:hyperlink>
        </w:p>
        <w:p w:rsidR="00B77E6D" w:rsidP="008D7BC1" w:rsidRDefault="00A04A8C" w14:paraId="2C06B9BB" w14:textId="09A6BCA5">
          <w:pPr>
            <w:pStyle w:val="TOC2"/>
            <w:rPr>
              <w:rFonts w:eastAsiaTheme="minorEastAsia"/>
              <w:kern w:val="2"/>
              <w14:ligatures w14:val="standardContextual"/>
            </w:rPr>
          </w:pPr>
          <w:hyperlink w:history="1" w:anchor="_Toc155695843">
            <w:r w:rsidRPr="00736A0A" w:rsidR="00B77E6D">
              <w:rPr>
                <w:rStyle w:val="Hyperlink"/>
                <w:rFonts w:ascii="Segoe UI Symbol" w:hAnsi="Segoe UI Symbol" w:cs="Segoe UI Symbol"/>
              </w:rPr>
              <w:t>☐</w:t>
            </w:r>
            <w:r w:rsidRPr="00736A0A" w:rsidR="00B77E6D">
              <w:rPr>
                <w:rStyle w:val="Hyperlink"/>
              </w:rPr>
              <w:t xml:space="preserve"> K65: Principles of failure modes in protocols. For example, why a protocol may ‘hang’ and the effect of data communication errors and approaches to addressing failures to optimise network performance.</w:t>
            </w:r>
            <w:r w:rsidR="00B77E6D">
              <w:rPr>
                <w:webHidden/>
              </w:rPr>
              <w:tab/>
            </w:r>
            <w:r w:rsidR="00B77E6D">
              <w:rPr>
                <w:webHidden/>
              </w:rPr>
              <w:fldChar w:fldCharType="begin"/>
            </w:r>
            <w:r w:rsidR="00B77E6D">
              <w:rPr>
                <w:webHidden/>
              </w:rPr>
              <w:instrText xml:space="preserve"> PAGEREF _Toc155695843 \h </w:instrText>
            </w:r>
            <w:r w:rsidR="00B77E6D">
              <w:rPr>
                <w:webHidden/>
              </w:rPr>
            </w:r>
            <w:r w:rsidR="00B77E6D">
              <w:rPr>
                <w:webHidden/>
              </w:rPr>
              <w:fldChar w:fldCharType="separate"/>
            </w:r>
            <w:r w:rsidR="00B77E6D">
              <w:rPr>
                <w:webHidden/>
              </w:rPr>
              <w:t>31</w:t>
            </w:r>
            <w:r w:rsidR="00B77E6D">
              <w:rPr>
                <w:webHidden/>
              </w:rPr>
              <w:fldChar w:fldCharType="end"/>
            </w:r>
          </w:hyperlink>
        </w:p>
        <w:p w:rsidR="00B77E6D" w:rsidP="008D7BC1" w:rsidRDefault="00A04A8C" w14:paraId="191002B8" w14:textId="04706588">
          <w:pPr>
            <w:pStyle w:val="TOC1"/>
            <w:rPr>
              <w:rFonts w:eastAsiaTheme="minorEastAsia"/>
              <w:noProof/>
              <w:kern w:val="2"/>
              <w:lang w:eastAsia="en-GB"/>
              <w14:ligatures w14:val="standardContextual"/>
            </w:rPr>
          </w:pPr>
          <w:hyperlink w:history="1" w:anchor="_Toc155695844">
            <w:r w:rsidRPr="00736A0A" w:rsidR="00B77E6D">
              <w:rPr>
                <w:rStyle w:val="Hyperlink"/>
                <w:noProof/>
              </w:rPr>
              <w:t>Innovation and Response (Network Engineer)</w:t>
            </w:r>
            <w:r w:rsidR="00B77E6D">
              <w:rPr>
                <w:noProof/>
                <w:webHidden/>
              </w:rPr>
              <w:tab/>
            </w:r>
            <w:r w:rsidR="00B77E6D">
              <w:rPr>
                <w:noProof/>
                <w:webHidden/>
              </w:rPr>
              <w:fldChar w:fldCharType="begin"/>
            </w:r>
            <w:r w:rsidR="00B77E6D">
              <w:rPr>
                <w:noProof/>
                <w:webHidden/>
              </w:rPr>
              <w:instrText xml:space="preserve"> PAGEREF _Toc155695844 \h </w:instrText>
            </w:r>
            <w:r w:rsidR="00B77E6D">
              <w:rPr>
                <w:noProof/>
                <w:webHidden/>
              </w:rPr>
            </w:r>
            <w:r w:rsidR="00B77E6D">
              <w:rPr>
                <w:noProof/>
                <w:webHidden/>
              </w:rPr>
              <w:fldChar w:fldCharType="separate"/>
            </w:r>
            <w:r w:rsidR="00B77E6D">
              <w:rPr>
                <w:noProof/>
                <w:webHidden/>
              </w:rPr>
              <w:t>32</w:t>
            </w:r>
            <w:r w:rsidR="00B77E6D">
              <w:rPr>
                <w:noProof/>
                <w:webHidden/>
              </w:rPr>
              <w:fldChar w:fldCharType="end"/>
            </w:r>
          </w:hyperlink>
        </w:p>
        <w:p w:rsidR="00B77E6D" w:rsidP="008D7BC1" w:rsidRDefault="00A04A8C" w14:paraId="164500C6" w14:textId="533ED342">
          <w:pPr>
            <w:pStyle w:val="TOC2"/>
            <w:rPr>
              <w:rFonts w:eastAsiaTheme="minorEastAsia"/>
              <w:kern w:val="2"/>
              <w14:ligatures w14:val="standardContextual"/>
            </w:rPr>
          </w:pPr>
          <w:hyperlink w:history="1" w:anchor="_Toc155695845">
            <w:r w:rsidRPr="00736A0A" w:rsidR="00B77E6D">
              <w:rPr>
                <w:rStyle w:val="Hyperlink"/>
                <w:rFonts w:ascii="Segoe UI Symbol" w:hAnsi="Segoe UI Symbol" w:cs="Segoe UI Symbol"/>
              </w:rPr>
              <w:t>☐</w:t>
            </w:r>
            <w:r w:rsidRPr="00736A0A" w:rsidR="00B77E6D">
              <w:rPr>
                <w:rStyle w:val="Hyperlink"/>
              </w:rPr>
              <w:t xml:space="preserve"> S59: Investigate, troubleshoot and resolve data network faults in local and wide area environments, using information from multiple sources, Physically or Remotely by console connection. Recommend and implement short term fixes to restore service and, or, quality of experience and recommend longer term changes to prevent recurrence or reduce impact of future occurrences.</w:t>
            </w:r>
            <w:r w:rsidR="00B77E6D">
              <w:rPr>
                <w:webHidden/>
              </w:rPr>
              <w:tab/>
            </w:r>
            <w:r w:rsidR="00B77E6D">
              <w:rPr>
                <w:webHidden/>
              </w:rPr>
              <w:fldChar w:fldCharType="begin"/>
            </w:r>
            <w:r w:rsidR="00B77E6D">
              <w:rPr>
                <w:webHidden/>
              </w:rPr>
              <w:instrText xml:space="preserve"> PAGEREF _Toc155695845 \h </w:instrText>
            </w:r>
            <w:r w:rsidR="00B77E6D">
              <w:rPr>
                <w:webHidden/>
              </w:rPr>
            </w:r>
            <w:r w:rsidR="00B77E6D">
              <w:rPr>
                <w:webHidden/>
              </w:rPr>
              <w:fldChar w:fldCharType="separate"/>
            </w:r>
            <w:r w:rsidR="00B77E6D">
              <w:rPr>
                <w:webHidden/>
              </w:rPr>
              <w:t>32</w:t>
            </w:r>
            <w:r w:rsidR="00B77E6D">
              <w:rPr>
                <w:webHidden/>
              </w:rPr>
              <w:fldChar w:fldCharType="end"/>
            </w:r>
          </w:hyperlink>
        </w:p>
        <w:p w:rsidR="00146D03" w:rsidRDefault="00B77E6D" w14:paraId="70332BD9" w14:textId="703B5AAF">
          <w:r>
            <w:fldChar w:fldCharType="end"/>
          </w:r>
        </w:p>
      </w:sdtContent>
    </w:sdt>
    <w:p w:rsidR="00B1100C" w:rsidP="00B1100C" w:rsidRDefault="00B1100C" w14:paraId="50681C6C" w14:textId="77777777">
      <w:pPr>
        <w:shd w:val="clear" w:color="auto" w:fill="FFFFFF"/>
        <w:spacing w:before="120" w:after="0" w:line="240" w:lineRule="auto"/>
        <w:ind w:left="720"/>
        <w:textAlignment w:val="baseline"/>
        <w:rPr>
          <w:rFonts w:ascii="Montserrat" w:hAnsi="Montserrat" w:eastAsiaTheme="majorEastAsia" w:cstheme="majorBidi"/>
          <w:color w:val="004050"/>
          <w:szCs w:val="18"/>
        </w:rPr>
      </w:pPr>
    </w:p>
    <w:p w:rsidR="007D35B0" w:rsidP="009371F2" w:rsidRDefault="007D35B0" w14:paraId="0B6C3970" w14:textId="5E8A6F21">
      <w:pPr>
        <w:ind w:left="720"/>
        <w:jc w:val="both"/>
        <w:rPr>
          <w:rFonts w:ascii="Montserrat" w:hAnsi="Montserrat" w:eastAsia="Times New Roman" w:cs="Times New Roman"/>
          <w:lang w:eastAsia="en-GB"/>
        </w:rPr>
      </w:pPr>
      <w:r>
        <w:rPr>
          <w:rFonts w:ascii="Montserrat" w:hAnsi="Montserrat" w:eastAsia="Times New Roman" w:cs="Times New Roman"/>
          <w:lang w:eastAsia="en-GB"/>
        </w:rPr>
        <w:br w:type="page"/>
      </w:r>
    </w:p>
    <w:p w:rsidRPr="007D35B0" w:rsidR="003725BF" w:rsidP="002A0690" w:rsidRDefault="002303F2" w14:paraId="6A22F4B4" w14:textId="2D35FE5E">
      <w:pPr>
        <w:pStyle w:val="Style1"/>
      </w:pPr>
      <w:r w:rsidRPr="007D35B0">
        <w:t>Module mapping key</w:t>
      </w:r>
    </w:p>
    <w:p w:rsidR="002303F2" w:rsidP="008E0FBC" w:rsidRDefault="002303F2" w14:paraId="0CD33F82" w14:textId="77777777">
      <w:pPr>
        <w:spacing w:after="0" w:line="240" w:lineRule="auto"/>
        <w:rPr>
          <w:rFonts w:ascii="Montserrat" w:hAnsi="Montserrat" w:eastAsia="Times New Roman" w:cs="Times New Roman"/>
          <w:lang w:eastAsia="en-GB"/>
        </w:rPr>
      </w:pPr>
    </w:p>
    <w:p w:rsidRPr="00797ADC" w:rsidR="009F6D4A" w:rsidP="0003528C" w:rsidRDefault="009F6D4A" w14:paraId="57CB3AE7" w14:textId="239B2907">
      <w:pPr>
        <w:spacing w:after="0" w:line="257" w:lineRule="auto"/>
        <w:jc w:val="both"/>
        <w:rPr>
          <w:rFonts w:ascii="Montserrat" w:hAnsi="Montserrat"/>
        </w:rPr>
      </w:pPr>
      <w:r w:rsidRPr="005A582F">
        <w:rPr>
          <w:rStyle w:val="cf01"/>
          <w:rFonts w:ascii="Montserrat" w:hAnsi="Montserrat"/>
          <w:sz w:val="22"/>
          <w:szCs w:val="22"/>
        </w:rPr>
        <w:t xml:space="preserve">Evidence </w:t>
      </w:r>
      <w:r w:rsidRPr="005A582F" w:rsidR="00A63EED">
        <w:rPr>
          <w:rStyle w:val="cf01"/>
          <w:rFonts w:ascii="Montserrat" w:hAnsi="Montserrat"/>
          <w:sz w:val="22"/>
          <w:szCs w:val="22"/>
        </w:rPr>
        <w:t>can</w:t>
      </w:r>
      <w:r w:rsidRPr="005A582F">
        <w:rPr>
          <w:rStyle w:val="cf01"/>
          <w:rFonts w:ascii="Montserrat" w:hAnsi="Montserrat"/>
          <w:sz w:val="22"/>
          <w:szCs w:val="22"/>
        </w:rPr>
        <w:t xml:space="preserve"> be </w:t>
      </w:r>
      <w:r w:rsidRPr="005A582F" w:rsidR="00A63EED">
        <w:rPr>
          <w:rStyle w:val="cf01"/>
          <w:rFonts w:ascii="Montserrat" w:hAnsi="Montserrat"/>
          <w:sz w:val="22"/>
          <w:szCs w:val="22"/>
        </w:rPr>
        <w:t>collected</w:t>
      </w:r>
      <w:r w:rsidRPr="005A582F">
        <w:rPr>
          <w:rStyle w:val="cf01"/>
          <w:rFonts w:ascii="Montserrat" w:hAnsi="Montserrat"/>
          <w:sz w:val="22"/>
          <w:szCs w:val="22"/>
        </w:rPr>
        <w:t xml:space="preserve"> from the academic assignments </w:t>
      </w:r>
      <w:r w:rsidRPr="005A582F" w:rsidR="00A63EED">
        <w:rPr>
          <w:rStyle w:val="cf01"/>
          <w:rFonts w:ascii="Montserrat" w:hAnsi="Montserrat"/>
          <w:sz w:val="22"/>
          <w:szCs w:val="22"/>
        </w:rPr>
        <w:t>completed during the course of</w:t>
      </w:r>
      <w:r w:rsidRPr="005A582F">
        <w:rPr>
          <w:rStyle w:val="cf01"/>
          <w:rFonts w:ascii="Montserrat" w:hAnsi="Montserrat"/>
          <w:sz w:val="22"/>
          <w:szCs w:val="22"/>
        </w:rPr>
        <w:t xml:space="preserve"> the degree apprenticeship</w:t>
      </w:r>
      <w:r w:rsidRPr="005A582F" w:rsidR="000C300B">
        <w:rPr>
          <w:rStyle w:val="cf01"/>
          <w:rFonts w:ascii="Montserrat" w:hAnsi="Montserrat"/>
          <w:sz w:val="22"/>
          <w:szCs w:val="22"/>
        </w:rPr>
        <w:t xml:space="preserve">. </w:t>
      </w:r>
      <w:r w:rsidRPr="005A582F" w:rsidR="005858E6">
        <w:rPr>
          <w:rStyle w:val="cf01"/>
          <w:rFonts w:ascii="Montserrat" w:hAnsi="Montserrat"/>
          <w:sz w:val="22"/>
          <w:szCs w:val="22"/>
        </w:rPr>
        <w:t>The</w:t>
      </w:r>
      <w:r w:rsidRPr="00797ADC" w:rsidR="005858E6">
        <w:rPr>
          <w:rFonts w:ascii="Montserrat" w:hAnsi="Montserrat"/>
        </w:rPr>
        <w:t xml:space="preserve"> key below is included to guide you</w:t>
      </w:r>
      <w:r w:rsidRPr="00797ADC" w:rsidR="00AE69DE">
        <w:rPr>
          <w:rFonts w:ascii="Montserrat" w:hAnsi="Montserrat"/>
        </w:rPr>
        <w:t>.</w:t>
      </w:r>
      <w:r w:rsidRPr="00797ADC">
        <w:rPr>
          <w:rFonts w:ascii="Montserrat" w:hAnsi="Montserrat"/>
        </w:rPr>
        <w:t xml:space="preserve"> </w:t>
      </w:r>
    </w:p>
    <w:p w:rsidR="009F6D4A" w:rsidP="007D35B0" w:rsidRDefault="009F6D4A" w14:paraId="47E18D37" w14:textId="77777777">
      <w:pPr>
        <w:spacing w:after="0" w:line="257" w:lineRule="auto"/>
        <w:rPr>
          <w:color w:val="00B050"/>
        </w:rPr>
      </w:pPr>
    </w:p>
    <w:p w:rsidR="00F03DE4" w:rsidP="007D35B0" w:rsidRDefault="00F03DE4" w14:paraId="2CD6A386" w14:textId="77777777">
      <w:pPr>
        <w:spacing w:after="0" w:line="257" w:lineRule="auto"/>
        <w:rPr>
          <w:b/>
          <w:bCs/>
          <w:color w:val="00B050"/>
        </w:rPr>
      </w:pPr>
    </w:p>
    <w:p w:rsidR="00F03DE4" w:rsidP="007D35B0" w:rsidRDefault="00F03DE4" w14:paraId="1DC19999" w14:textId="77777777">
      <w:pPr>
        <w:spacing w:after="0" w:line="257" w:lineRule="auto"/>
        <w:rPr>
          <w:b/>
          <w:bCs/>
          <w:color w:val="00B050"/>
        </w:rPr>
      </w:pPr>
    </w:p>
    <w:p w:rsidRPr="005E0AD3" w:rsidR="00806820" w:rsidP="007D35B0" w:rsidRDefault="00806820" w14:paraId="63AAD9D2" w14:textId="414C0DFE">
      <w:pPr>
        <w:spacing w:after="0" w:line="257" w:lineRule="auto"/>
        <w:rPr>
          <w:rFonts w:ascii="Montserrat" w:hAnsi="Montserrat"/>
          <w:b/>
          <w:bCs/>
          <w:color w:val="00B050"/>
          <w:sz w:val="28"/>
          <w:szCs w:val="28"/>
        </w:rPr>
      </w:pPr>
      <w:r w:rsidRPr="005E0AD3">
        <w:rPr>
          <w:rFonts w:ascii="Montserrat" w:hAnsi="Montserrat"/>
          <w:b/>
          <w:bCs/>
          <w:color w:val="00B050"/>
          <w:sz w:val="28"/>
          <w:szCs w:val="28"/>
        </w:rPr>
        <w:t>Level 4 Modules – in Green</w:t>
      </w:r>
    </w:p>
    <w:p w:rsidRPr="005E0AD3" w:rsidR="007D35B0" w:rsidP="007D35B0" w:rsidRDefault="007D35B0" w14:paraId="799CA2D8" w14:textId="3B721AD6">
      <w:pPr>
        <w:spacing w:after="0" w:line="257" w:lineRule="auto"/>
        <w:rPr>
          <w:rFonts w:ascii="Montserrat" w:hAnsi="Montserrat"/>
          <w:color w:val="00B050"/>
        </w:rPr>
      </w:pPr>
      <w:r w:rsidRPr="005E0AD3">
        <w:rPr>
          <w:rFonts w:ascii="Montserrat" w:hAnsi="Montserrat"/>
          <w:color w:val="00B050"/>
        </w:rPr>
        <w:t>Tech</w:t>
      </w:r>
      <w:r w:rsidRPr="005E0AD3" w:rsidR="00AE69DE">
        <w:rPr>
          <w:rFonts w:ascii="Montserrat" w:hAnsi="Montserrat"/>
          <w:color w:val="00B050"/>
        </w:rPr>
        <w:t>nology</w:t>
      </w:r>
      <w:r w:rsidRPr="005E0AD3">
        <w:rPr>
          <w:rFonts w:ascii="Montserrat" w:hAnsi="Montserrat"/>
          <w:color w:val="00B050"/>
        </w:rPr>
        <w:t xml:space="preserve"> in </w:t>
      </w:r>
      <w:r w:rsidRPr="005E0AD3" w:rsidR="00AE69DE">
        <w:rPr>
          <w:rFonts w:ascii="Montserrat" w:hAnsi="Montserrat"/>
          <w:color w:val="00B050"/>
        </w:rPr>
        <w:t xml:space="preserve">the </w:t>
      </w:r>
      <w:r w:rsidR="0001384C">
        <w:rPr>
          <w:rFonts w:ascii="Montserrat" w:hAnsi="Montserrat"/>
          <w:color w:val="00B050"/>
        </w:rPr>
        <w:t>O</w:t>
      </w:r>
      <w:r w:rsidRPr="005E0AD3">
        <w:rPr>
          <w:rFonts w:ascii="Montserrat" w:hAnsi="Montserrat"/>
          <w:color w:val="00B050"/>
        </w:rPr>
        <w:t>rg</w:t>
      </w:r>
      <w:r w:rsidRPr="005E0AD3" w:rsidR="00AE69DE">
        <w:rPr>
          <w:rFonts w:ascii="Montserrat" w:hAnsi="Montserrat"/>
          <w:color w:val="00B050"/>
        </w:rPr>
        <w:t>anisational</w:t>
      </w:r>
      <w:r w:rsidRPr="005E0AD3">
        <w:rPr>
          <w:rFonts w:ascii="Montserrat" w:hAnsi="Montserrat"/>
          <w:color w:val="00B050"/>
        </w:rPr>
        <w:t xml:space="preserve"> </w:t>
      </w:r>
      <w:r w:rsidR="0001384C">
        <w:rPr>
          <w:rFonts w:ascii="Montserrat" w:hAnsi="Montserrat"/>
          <w:color w:val="00B050"/>
        </w:rPr>
        <w:t>C</w:t>
      </w:r>
      <w:r w:rsidRPr="005E0AD3">
        <w:rPr>
          <w:rFonts w:ascii="Montserrat" w:hAnsi="Montserrat"/>
          <w:color w:val="00B050"/>
        </w:rPr>
        <w:t>ontext</w:t>
      </w:r>
      <w:r w:rsidR="00637FAE">
        <w:rPr>
          <w:rFonts w:ascii="Montserrat" w:hAnsi="Montserrat"/>
          <w:color w:val="00B050"/>
        </w:rPr>
        <w:t xml:space="preserve"> </w:t>
      </w:r>
      <w:r w:rsidR="00610A64">
        <w:rPr>
          <w:rFonts w:ascii="Montserrat" w:hAnsi="Montserrat"/>
          <w:color w:val="00B050"/>
        </w:rPr>
        <w:tab/>
      </w:r>
      <w:r w:rsidR="00610A64">
        <w:rPr>
          <w:rFonts w:ascii="Montserrat" w:hAnsi="Montserrat"/>
          <w:color w:val="00B050"/>
        </w:rPr>
        <w:tab/>
      </w:r>
      <w:r w:rsidR="00637FAE">
        <w:rPr>
          <w:rFonts w:ascii="Montserrat" w:hAnsi="Montserrat"/>
          <w:color w:val="00B050"/>
        </w:rPr>
        <w:t>(TOC)</w:t>
      </w:r>
    </w:p>
    <w:p w:rsidRPr="005E0AD3" w:rsidR="007D35B0" w:rsidP="007D35B0" w:rsidRDefault="007D35B0" w14:paraId="09202040" w14:textId="790E9793">
      <w:pPr>
        <w:spacing w:after="0" w:line="257" w:lineRule="auto"/>
        <w:rPr>
          <w:rFonts w:ascii="Montserrat" w:hAnsi="Montserrat"/>
          <w:color w:val="00B050"/>
        </w:rPr>
      </w:pPr>
      <w:r w:rsidRPr="005E0AD3">
        <w:rPr>
          <w:rFonts w:ascii="Montserrat" w:hAnsi="Montserrat"/>
          <w:color w:val="00B050"/>
        </w:rPr>
        <w:t>Software Eng</w:t>
      </w:r>
      <w:r w:rsidRPr="005E0AD3" w:rsidR="008A2E12">
        <w:rPr>
          <w:rFonts w:ascii="Montserrat" w:hAnsi="Montserrat"/>
          <w:color w:val="00B050"/>
        </w:rPr>
        <w:t>ineering</w:t>
      </w:r>
      <w:r w:rsidRPr="005E0AD3">
        <w:rPr>
          <w:rFonts w:ascii="Montserrat" w:hAnsi="Montserrat"/>
          <w:color w:val="00B050"/>
        </w:rPr>
        <w:t xml:space="preserve"> Fund</w:t>
      </w:r>
      <w:r w:rsidRPr="005E0AD3" w:rsidR="008A2E12">
        <w:rPr>
          <w:rFonts w:ascii="Montserrat" w:hAnsi="Montserrat"/>
          <w:color w:val="00B050"/>
        </w:rPr>
        <w:t>amentals</w:t>
      </w:r>
      <w:r w:rsidR="00637FAE">
        <w:rPr>
          <w:rFonts w:ascii="Montserrat" w:hAnsi="Montserrat"/>
          <w:color w:val="00B050"/>
        </w:rPr>
        <w:t xml:space="preserve"> </w:t>
      </w:r>
      <w:r w:rsidR="00610A64">
        <w:rPr>
          <w:rFonts w:ascii="Montserrat" w:hAnsi="Montserrat"/>
          <w:color w:val="00B050"/>
        </w:rPr>
        <w:tab/>
      </w:r>
      <w:r w:rsidR="00610A64">
        <w:rPr>
          <w:rFonts w:ascii="Montserrat" w:hAnsi="Montserrat"/>
          <w:color w:val="00B050"/>
        </w:rPr>
        <w:tab/>
      </w:r>
      <w:r w:rsidR="00610A64">
        <w:rPr>
          <w:rFonts w:ascii="Montserrat" w:hAnsi="Montserrat"/>
          <w:color w:val="00B050"/>
        </w:rPr>
        <w:tab/>
      </w:r>
      <w:r w:rsidR="00637FAE">
        <w:rPr>
          <w:rFonts w:ascii="Montserrat" w:hAnsi="Montserrat"/>
          <w:color w:val="00B050"/>
        </w:rPr>
        <w:t>(SEF)</w:t>
      </w:r>
    </w:p>
    <w:p w:rsidRPr="005E0AD3" w:rsidR="007D35B0" w:rsidP="007D35B0" w:rsidRDefault="007D35B0" w14:paraId="3081DA65" w14:textId="759D691C">
      <w:pPr>
        <w:spacing w:after="0" w:line="257" w:lineRule="auto"/>
        <w:rPr>
          <w:rFonts w:ascii="Montserrat" w:hAnsi="Montserrat"/>
          <w:color w:val="00B050"/>
        </w:rPr>
      </w:pPr>
      <w:r w:rsidRPr="005E0AD3">
        <w:rPr>
          <w:rFonts w:ascii="Montserrat" w:hAnsi="Montserrat"/>
          <w:color w:val="00B050"/>
        </w:rPr>
        <w:t>I</w:t>
      </w:r>
      <w:r w:rsidRPr="005E0AD3" w:rsidR="00A21FFA">
        <w:rPr>
          <w:rFonts w:ascii="Montserrat" w:hAnsi="Montserrat"/>
          <w:color w:val="00B050"/>
        </w:rPr>
        <w:t xml:space="preserve">T Project </w:t>
      </w:r>
      <w:r w:rsidR="0001384C">
        <w:rPr>
          <w:rFonts w:ascii="Montserrat" w:hAnsi="Montserrat"/>
          <w:color w:val="00B050"/>
        </w:rPr>
        <w:t>M</w:t>
      </w:r>
      <w:r w:rsidRPr="005E0AD3" w:rsidR="00A21FFA">
        <w:rPr>
          <w:rFonts w:ascii="Montserrat" w:hAnsi="Montserrat"/>
          <w:color w:val="00B050"/>
        </w:rPr>
        <w:t xml:space="preserve">anagement </w:t>
      </w:r>
      <w:r w:rsidR="00610A64">
        <w:rPr>
          <w:rFonts w:ascii="Montserrat" w:hAnsi="Montserrat"/>
          <w:color w:val="00B050"/>
        </w:rPr>
        <w:tab/>
      </w:r>
      <w:r w:rsidR="00610A64">
        <w:rPr>
          <w:rFonts w:ascii="Montserrat" w:hAnsi="Montserrat"/>
          <w:color w:val="00B050"/>
        </w:rPr>
        <w:tab/>
      </w:r>
      <w:r w:rsidR="00610A64">
        <w:rPr>
          <w:rFonts w:ascii="Montserrat" w:hAnsi="Montserrat"/>
          <w:color w:val="00B050"/>
        </w:rPr>
        <w:tab/>
      </w:r>
      <w:r w:rsidR="00610A64">
        <w:rPr>
          <w:rFonts w:ascii="Montserrat" w:hAnsi="Montserrat"/>
          <w:color w:val="00B050"/>
        </w:rPr>
        <w:tab/>
      </w:r>
      <w:r w:rsidR="00610A64">
        <w:rPr>
          <w:rFonts w:ascii="Montserrat" w:hAnsi="Montserrat"/>
          <w:color w:val="00B050"/>
        </w:rPr>
        <w:tab/>
      </w:r>
      <w:r w:rsidRPr="005E0AD3" w:rsidR="008A2E12">
        <w:rPr>
          <w:rFonts w:ascii="Montserrat" w:hAnsi="Montserrat"/>
          <w:color w:val="00B050"/>
        </w:rPr>
        <w:t>(</w:t>
      </w:r>
      <w:r w:rsidRPr="005E0AD3" w:rsidR="00A21FFA">
        <w:rPr>
          <w:rFonts w:ascii="Montserrat" w:hAnsi="Montserrat"/>
          <w:color w:val="00B050"/>
        </w:rPr>
        <w:t>ITPM</w:t>
      </w:r>
      <w:r w:rsidRPr="005E0AD3" w:rsidR="008A2E12">
        <w:rPr>
          <w:rFonts w:ascii="Montserrat" w:hAnsi="Montserrat"/>
          <w:color w:val="00B050"/>
        </w:rPr>
        <w:t>)</w:t>
      </w:r>
    </w:p>
    <w:p w:rsidRPr="005E0AD3" w:rsidR="007D35B0" w:rsidP="007D35B0" w:rsidRDefault="007D35B0" w14:paraId="00A40F70" w14:textId="1FAACDCD">
      <w:pPr>
        <w:spacing w:after="0" w:line="257" w:lineRule="auto"/>
        <w:rPr>
          <w:rFonts w:ascii="Montserrat" w:hAnsi="Montserrat"/>
          <w:color w:val="00B050"/>
        </w:rPr>
      </w:pPr>
      <w:r w:rsidRPr="005E0AD3">
        <w:rPr>
          <w:rFonts w:ascii="Montserrat" w:hAnsi="Montserrat"/>
          <w:color w:val="00B050"/>
        </w:rPr>
        <w:t>Data Comm</w:t>
      </w:r>
      <w:r w:rsidRPr="005E0AD3" w:rsidR="008A2E12">
        <w:rPr>
          <w:rFonts w:ascii="Montserrat" w:hAnsi="Montserrat"/>
          <w:color w:val="00B050"/>
        </w:rPr>
        <w:t>unications and</w:t>
      </w:r>
      <w:r w:rsidRPr="005E0AD3">
        <w:rPr>
          <w:rFonts w:ascii="Montserrat" w:hAnsi="Montserrat"/>
          <w:color w:val="00B050"/>
        </w:rPr>
        <w:t xml:space="preserve"> Net</w:t>
      </w:r>
      <w:r w:rsidRPr="005E0AD3" w:rsidR="008A2E12">
        <w:rPr>
          <w:rFonts w:ascii="Montserrat" w:hAnsi="Montserrat"/>
          <w:color w:val="00B050"/>
        </w:rPr>
        <w:t>work</w:t>
      </w:r>
      <w:r w:rsidRPr="005E0AD3">
        <w:rPr>
          <w:rFonts w:ascii="Montserrat" w:hAnsi="Montserrat"/>
          <w:color w:val="00B050"/>
        </w:rPr>
        <w:t xml:space="preserve"> Security </w:t>
      </w:r>
      <w:r w:rsidR="00610A64">
        <w:rPr>
          <w:rFonts w:ascii="Montserrat" w:hAnsi="Montserrat"/>
          <w:color w:val="00B050"/>
        </w:rPr>
        <w:tab/>
      </w:r>
      <w:r w:rsidR="00610A64">
        <w:rPr>
          <w:rFonts w:ascii="Montserrat" w:hAnsi="Montserrat"/>
          <w:color w:val="00B050"/>
        </w:rPr>
        <w:tab/>
      </w:r>
      <w:r w:rsidR="00637FAE">
        <w:rPr>
          <w:rFonts w:ascii="Montserrat" w:hAnsi="Montserrat"/>
          <w:color w:val="00B050"/>
        </w:rPr>
        <w:t>(DCNS)</w:t>
      </w:r>
    </w:p>
    <w:p w:rsidRPr="005E0AD3" w:rsidR="007D35B0" w:rsidP="007D35B0" w:rsidRDefault="007D35B0" w14:paraId="30F0FEC0" w14:textId="76A5EFE3">
      <w:pPr>
        <w:spacing w:after="0" w:line="257" w:lineRule="auto"/>
        <w:rPr>
          <w:rFonts w:ascii="Montserrat" w:hAnsi="Montserrat"/>
          <w:color w:val="00B050"/>
        </w:rPr>
      </w:pPr>
      <w:r w:rsidRPr="005E0AD3">
        <w:rPr>
          <w:rFonts w:ascii="Montserrat" w:hAnsi="Montserrat"/>
          <w:color w:val="00B050"/>
        </w:rPr>
        <w:t>P</w:t>
      </w:r>
      <w:r w:rsidR="00637FAE">
        <w:rPr>
          <w:rFonts w:ascii="Montserrat" w:hAnsi="Montserrat"/>
          <w:color w:val="00B050"/>
        </w:rPr>
        <w:t>rofessional Practice</w:t>
      </w:r>
      <w:r w:rsidR="00E905E2">
        <w:rPr>
          <w:rFonts w:ascii="Montserrat" w:hAnsi="Montserrat"/>
          <w:color w:val="00B050"/>
        </w:rPr>
        <w:t xml:space="preserve"> and Portfolio </w:t>
      </w:r>
      <w:r w:rsidR="00ED5D32">
        <w:rPr>
          <w:rFonts w:ascii="Montserrat" w:hAnsi="Montserrat"/>
          <w:color w:val="00B050"/>
        </w:rPr>
        <w:t xml:space="preserve">Development </w:t>
      </w:r>
      <w:r w:rsidR="009269A4">
        <w:rPr>
          <w:rFonts w:ascii="Montserrat" w:hAnsi="Montserrat"/>
          <w:color w:val="00B050"/>
        </w:rPr>
        <w:t xml:space="preserve">1 </w:t>
      </w:r>
      <w:r w:rsidR="00610A64">
        <w:rPr>
          <w:rFonts w:ascii="Montserrat" w:hAnsi="Montserrat"/>
          <w:color w:val="00B050"/>
        </w:rPr>
        <w:tab/>
      </w:r>
      <w:r w:rsidR="009269A4">
        <w:rPr>
          <w:rFonts w:ascii="Montserrat" w:hAnsi="Montserrat"/>
          <w:color w:val="00B050"/>
        </w:rPr>
        <w:t>(PPPD1)</w:t>
      </w:r>
      <w:r w:rsidR="00637FAE">
        <w:rPr>
          <w:rFonts w:ascii="Montserrat" w:hAnsi="Montserrat"/>
          <w:color w:val="00B050"/>
        </w:rPr>
        <w:t xml:space="preserve"> </w:t>
      </w:r>
    </w:p>
    <w:p w:rsidRPr="005E0AD3" w:rsidR="007D35B0" w:rsidP="007D35B0" w:rsidRDefault="007D35B0" w14:paraId="2869D508" w14:textId="3C1749F3">
      <w:pPr>
        <w:spacing w:after="0" w:line="257" w:lineRule="auto"/>
        <w:rPr>
          <w:rFonts w:ascii="Montserrat" w:hAnsi="Montserrat"/>
          <w:color w:val="00B050"/>
        </w:rPr>
      </w:pPr>
      <w:r w:rsidRPr="005E0AD3">
        <w:rPr>
          <w:rFonts w:ascii="Montserrat" w:hAnsi="Montserrat"/>
          <w:color w:val="00B050"/>
        </w:rPr>
        <w:t xml:space="preserve">Data Modelling </w:t>
      </w:r>
      <w:r w:rsidRPr="005E0AD3" w:rsidR="00A21FFA">
        <w:rPr>
          <w:rFonts w:ascii="Montserrat" w:hAnsi="Montserrat"/>
          <w:color w:val="00B050"/>
        </w:rPr>
        <w:t xml:space="preserve">and </w:t>
      </w:r>
      <w:r w:rsidRPr="005E0AD3">
        <w:rPr>
          <w:rFonts w:ascii="Montserrat" w:hAnsi="Montserrat"/>
          <w:color w:val="00B050"/>
        </w:rPr>
        <w:t>D</w:t>
      </w:r>
      <w:r w:rsidRPr="005E0AD3" w:rsidR="00AA0802">
        <w:rPr>
          <w:rFonts w:ascii="Montserrat" w:hAnsi="Montserrat"/>
          <w:color w:val="00B050"/>
        </w:rPr>
        <w:t>atabase</w:t>
      </w:r>
      <w:r w:rsidRPr="005E0AD3">
        <w:rPr>
          <w:rFonts w:ascii="Montserrat" w:hAnsi="Montserrat"/>
          <w:color w:val="00B050"/>
        </w:rPr>
        <w:t xml:space="preserve"> Design</w:t>
      </w:r>
      <w:r w:rsidRPr="005E0AD3" w:rsidR="00A21FFA">
        <w:rPr>
          <w:rFonts w:ascii="Montserrat" w:hAnsi="Montserrat"/>
          <w:color w:val="00B050"/>
        </w:rPr>
        <w:t xml:space="preserve"> </w:t>
      </w:r>
      <w:r w:rsidR="00610A64">
        <w:rPr>
          <w:rFonts w:ascii="Montserrat" w:hAnsi="Montserrat"/>
          <w:color w:val="00B050"/>
        </w:rPr>
        <w:tab/>
      </w:r>
      <w:r w:rsidR="00610A64">
        <w:rPr>
          <w:rFonts w:ascii="Montserrat" w:hAnsi="Montserrat"/>
          <w:color w:val="00B050"/>
        </w:rPr>
        <w:tab/>
      </w:r>
      <w:r w:rsidR="00610A64">
        <w:rPr>
          <w:rFonts w:ascii="Montserrat" w:hAnsi="Montserrat"/>
          <w:color w:val="00B050"/>
        </w:rPr>
        <w:tab/>
      </w:r>
      <w:r w:rsidRPr="005E0AD3" w:rsidR="00A21FFA">
        <w:rPr>
          <w:rFonts w:ascii="Montserrat" w:hAnsi="Montserrat"/>
          <w:color w:val="00B050"/>
        </w:rPr>
        <w:t>(DMDD)</w:t>
      </w:r>
    </w:p>
    <w:p w:rsidRPr="005E0AD3" w:rsidR="00AA0802" w:rsidP="007D35B0" w:rsidRDefault="00AA0802" w14:paraId="6BD370E0" w14:textId="77777777">
      <w:pPr>
        <w:spacing w:after="0" w:line="257" w:lineRule="auto"/>
        <w:rPr>
          <w:rFonts w:ascii="Montserrat" w:hAnsi="Montserrat"/>
          <w:color w:val="FFC000"/>
        </w:rPr>
      </w:pPr>
    </w:p>
    <w:p w:rsidR="00646582" w:rsidP="007D35B0" w:rsidRDefault="00646582" w14:paraId="0CE48EC5" w14:textId="77777777">
      <w:pPr>
        <w:spacing w:after="0" w:line="257" w:lineRule="auto"/>
        <w:rPr>
          <w:rFonts w:ascii="Montserrat" w:hAnsi="Montserrat"/>
          <w:color w:val="FFC000"/>
        </w:rPr>
      </w:pPr>
    </w:p>
    <w:p w:rsidRPr="005E0AD3" w:rsidR="00280697" w:rsidP="007D35B0" w:rsidRDefault="00280697" w14:paraId="678367A7" w14:textId="77777777">
      <w:pPr>
        <w:spacing w:after="0" w:line="257" w:lineRule="auto"/>
        <w:rPr>
          <w:rFonts w:ascii="Montserrat" w:hAnsi="Montserrat"/>
          <w:color w:val="FFC000"/>
        </w:rPr>
      </w:pPr>
    </w:p>
    <w:p w:rsidRPr="0038391D" w:rsidR="00806820" w:rsidP="007D35B0" w:rsidRDefault="00806820" w14:paraId="368E7EDB" w14:textId="1BFD5A8E">
      <w:pPr>
        <w:spacing w:after="0" w:line="257" w:lineRule="auto"/>
        <w:rPr>
          <w:rFonts w:ascii="Montserrat" w:hAnsi="Montserrat"/>
          <w:b/>
          <w:bCs/>
          <w:color w:val="833C0B" w:themeColor="accent2" w:themeShade="80"/>
          <w:sz w:val="28"/>
          <w:szCs w:val="28"/>
        </w:rPr>
      </w:pPr>
      <w:r w:rsidRPr="0038391D">
        <w:rPr>
          <w:rFonts w:ascii="Montserrat" w:hAnsi="Montserrat"/>
          <w:b/>
          <w:bCs/>
          <w:color w:val="833C0B" w:themeColor="accent2" w:themeShade="80"/>
          <w:sz w:val="28"/>
          <w:szCs w:val="28"/>
        </w:rPr>
        <w:t xml:space="preserve">Level 5 Modules - </w:t>
      </w:r>
      <w:r w:rsidR="0038391D">
        <w:rPr>
          <w:rFonts w:ascii="Montserrat" w:hAnsi="Montserrat"/>
          <w:b/>
          <w:bCs/>
          <w:color w:val="833C0B" w:themeColor="accent2" w:themeShade="80"/>
          <w:sz w:val="28"/>
          <w:szCs w:val="28"/>
        </w:rPr>
        <w:t>Brown</w:t>
      </w:r>
    </w:p>
    <w:p w:rsidRPr="0038391D" w:rsidR="007D35B0" w:rsidP="007D35B0" w:rsidRDefault="007D35B0" w14:paraId="7F1E6B9B" w14:textId="013C3186">
      <w:pPr>
        <w:spacing w:after="0" w:line="257" w:lineRule="auto"/>
        <w:rPr>
          <w:rFonts w:ascii="Montserrat" w:hAnsi="Montserrat"/>
          <w:color w:val="833C0B" w:themeColor="accent2" w:themeShade="80"/>
        </w:rPr>
      </w:pPr>
      <w:r w:rsidRPr="0038391D">
        <w:rPr>
          <w:rFonts w:ascii="Montserrat" w:hAnsi="Montserrat"/>
          <w:color w:val="833C0B" w:themeColor="accent2" w:themeShade="80"/>
        </w:rPr>
        <w:t>Bus</w:t>
      </w:r>
      <w:r w:rsidRPr="0038391D" w:rsidR="00AA0802">
        <w:rPr>
          <w:rFonts w:ascii="Montserrat" w:hAnsi="Montserrat"/>
          <w:color w:val="833C0B" w:themeColor="accent2" w:themeShade="80"/>
        </w:rPr>
        <w:t>iness</w:t>
      </w:r>
      <w:r w:rsidRPr="0038391D">
        <w:rPr>
          <w:rFonts w:ascii="Montserrat" w:hAnsi="Montserrat"/>
          <w:color w:val="833C0B" w:themeColor="accent2" w:themeShade="80"/>
        </w:rPr>
        <w:t xml:space="preserve"> Systems Processes</w:t>
      </w:r>
      <w:r w:rsidRPr="0038391D" w:rsidR="009269A4">
        <w:rPr>
          <w:rFonts w:ascii="Montserrat" w:hAnsi="Montserrat"/>
          <w:color w:val="833C0B" w:themeColor="accent2" w:themeShade="80"/>
        </w:rPr>
        <w:t xml:space="preserve"> </w:t>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9269A4">
        <w:rPr>
          <w:rFonts w:ascii="Montserrat" w:hAnsi="Montserrat"/>
          <w:color w:val="833C0B" w:themeColor="accent2" w:themeShade="80"/>
        </w:rPr>
        <w:t>(BSP)</w:t>
      </w:r>
    </w:p>
    <w:p w:rsidRPr="0038391D" w:rsidR="007D35B0" w:rsidP="007D35B0" w:rsidRDefault="007D35B0" w14:paraId="4D131DBE" w14:textId="75BB2A3F">
      <w:pPr>
        <w:spacing w:after="0" w:line="257" w:lineRule="auto"/>
        <w:rPr>
          <w:rFonts w:ascii="Montserrat" w:hAnsi="Montserrat"/>
          <w:color w:val="833C0B" w:themeColor="accent2" w:themeShade="80"/>
        </w:rPr>
      </w:pPr>
      <w:r w:rsidRPr="0038391D">
        <w:rPr>
          <w:rFonts w:ascii="Montserrat" w:hAnsi="Montserrat"/>
          <w:color w:val="833C0B" w:themeColor="accent2" w:themeShade="80"/>
        </w:rPr>
        <w:t>C</w:t>
      </w:r>
      <w:r w:rsidRPr="0038391D" w:rsidR="009269A4">
        <w:rPr>
          <w:rFonts w:ascii="Montserrat" w:hAnsi="Montserrat"/>
          <w:color w:val="833C0B" w:themeColor="accent2" w:themeShade="80"/>
        </w:rPr>
        <w:t>loud Solutions and Architect</w:t>
      </w:r>
      <w:r w:rsidRPr="0038391D" w:rsidR="004E6088">
        <w:rPr>
          <w:rFonts w:ascii="Montserrat" w:hAnsi="Montserrat"/>
          <w:color w:val="833C0B" w:themeColor="accent2" w:themeShade="80"/>
        </w:rPr>
        <w:t xml:space="preserve">ure </w:t>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4E6088">
        <w:rPr>
          <w:rFonts w:ascii="Montserrat" w:hAnsi="Montserrat"/>
          <w:color w:val="833C0B" w:themeColor="accent2" w:themeShade="80"/>
        </w:rPr>
        <w:t>(CSA)</w:t>
      </w:r>
    </w:p>
    <w:p w:rsidRPr="0038391D" w:rsidR="007D35B0" w:rsidP="007D35B0" w:rsidRDefault="007D35B0" w14:paraId="7168F0FD" w14:textId="378BA8BB">
      <w:pPr>
        <w:spacing w:after="0" w:line="257" w:lineRule="auto"/>
        <w:rPr>
          <w:rFonts w:ascii="Montserrat" w:hAnsi="Montserrat"/>
          <w:color w:val="833C0B" w:themeColor="accent2" w:themeShade="80"/>
        </w:rPr>
      </w:pPr>
      <w:r w:rsidRPr="0038391D">
        <w:rPr>
          <w:rFonts w:ascii="Montserrat" w:hAnsi="Montserrat"/>
          <w:color w:val="833C0B" w:themeColor="accent2" w:themeShade="80"/>
        </w:rPr>
        <w:t xml:space="preserve">Cyber </w:t>
      </w:r>
      <w:r w:rsidRPr="0038391D" w:rsidR="004E6088">
        <w:rPr>
          <w:rFonts w:ascii="Montserrat" w:hAnsi="Montserrat"/>
          <w:color w:val="833C0B" w:themeColor="accent2" w:themeShade="80"/>
        </w:rPr>
        <w:t xml:space="preserve">Security </w:t>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4E6088">
        <w:rPr>
          <w:rFonts w:ascii="Montserrat" w:hAnsi="Montserrat"/>
          <w:color w:val="833C0B" w:themeColor="accent2" w:themeShade="80"/>
        </w:rPr>
        <w:t>(CS)</w:t>
      </w:r>
    </w:p>
    <w:p w:rsidRPr="0038391D" w:rsidR="007D35B0" w:rsidP="007D35B0" w:rsidRDefault="007D35B0" w14:paraId="61F21A7C" w14:textId="6A08B773">
      <w:pPr>
        <w:spacing w:after="0" w:line="257" w:lineRule="auto"/>
        <w:rPr>
          <w:rFonts w:ascii="Montserrat" w:hAnsi="Montserrat"/>
          <w:color w:val="833C0B" w:themeColor="accent2" w:themeShade="80"/>
        </w:rPr>
      </w:pPr>
      <w:r w:rsidRPr="0038391D">
        <w:rPr>
          <w:rFonts w:ascii="Montserrat" w:hAnsi="Montserrat"/>
          <w:color w:val="833C0B" w:themeColor="accent2" w:themeShade="80"/>
        </w:rPr>
        <w:t xml:space="preserve">Practical </w:t>
      </w:r>
      <w:r w:rsidRPr="0038391D" w:rsidR="004E6088">
        <w:rPr>
          <w:rFonts w:ascii="Montserrat" w:hAnsi="Montserrat"/>
          <w:color w:val="833C0B" w:themeColor="accent2" w:themeShade="80"/>
        </w:rPr>
        <w:t>Data Analytics</w:t>
      </w:r>
      <w:r w:rsidRPr="0038391D" w:rsidR="00A2529D">
        <w:rPr>
          <w:rFonts w:ascii="Montserrat" w:hAnsi="Montserrat"/>
          <w:color w:val="833C0B" w:themeColor="accent2" w:themeShade="80"/>
        </w:rPr>
        <w:t xml:space="preserve"> </w:t>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610A64">
        <w:rPr>
          <w:rFonts w:ascii="Montserrat" w:hAnsi="Montserrat"/>
          <w:color w:val="833C0B" w:themeColor="accent2" w:themeShade="80"/>
        </w:rPr>
        <w:tab/>
      </w:r>
      <w:r w:rsidRPr="0038391D" w:rsidR="00A2529D">
        <w:rPr>
          <w:rFonts w:ascii="Montserrat" w:hAnsi="Montserrat"/>
          <w:color w:val="833C0B" w:themeColor="accent2" w:themeShade="80"/>
        </w:rPr>
        <w:t>(PDA)</w:t>
      </w:r>
    </w:p>
    <w:p w:rsidRPr="0038391D" w:rsidR="00A2529D" w:rsidP="007D35B0" w:rsidRDefault="00A2529D" w14:paraId="730BAE78" w14:textId="12D38E23">
      <w:pPr>
        <w:spacing w:after="0" w:line="257" w:lineRule="auto"/>
        <w:rPr>
          <w:rFonts w:ascii="Montserrat" w:hAnsi="Montserrat"/>
          <w:color w:val="833C0B" w:themeColor="accent2" w:themeShade="80"/>
        </w:rPr>
      </w:pPr>
      <w:r w:rsidRPr="0038391D">
        <w:rPr>
          <w:rFonts w:ascii="Montserrat" w:hAnsi="Montserrat"/>
          <w:color w:val="833C0B" w:themeColor="accent2" w:themeShade="80"/>
        </w:rPr>
        <w:t xml:space="preserve">Professional Practice and Portfolio Development </w:t>
      </w:r>
      <w:r w:rsidRPr="0038391D" w:rsidR="00FF2F30">
        <w:rPr>
          <w:rFonts w:ascii="Montserrat" w:hAnsi="Montserrat"/>
          <w:color w:val="833C0B" w:themeColor="accent2" w:themeShade="80"/>
        </w:rPr>
        <w:t>2</w:t>
      </w:r>
      <w:r w:rsidRPr="0038391D" w:rsidR="00610A64">
        <w:rPr>
          <w:rFonts w:ascii="Montserrat" w:hAnsi="Montserrat"/>
          <w:color w:val="833C0B" w:themeColor="accent2" w:themeShade="80"/>
        </w:rPr>
        <w:tab/>
      </w:r>
      <w:r w:rsidRPr="0038391D">
        <w:rPr>
          <w:rFonts w:ascii="Montserrat" w:hAnsi="Montserrat"/>
          <w:color w:val="833C0B" w:themeColor="accent2" w:themeShade="80"/>
        </w:rPr>
        <w:t>(P</w:t>
      </w:r>
      <w:r w:rsidRPr="0038391D" w:rsidR="00610A64">
        <w:rPr>
          <w:rFonts w:ascii="Montserrat" w:hAnsi="Montserrat"/>
          <w:color w:val="833C0B" w:themeColor="accent2" w:themeShade="80"/>
        </w:rPr>
        <w:t>P</w:t>
      </w:r>
      <w:r w:rsidRPr="0038391D">
        <w:rPr>
          <w:rFonts w:ascii="Montserrat" w:hAnsi="Montserrat"/>
          <w:color w:val="833C0B" w:themeColor="accent2" w:themeShade="80"/>
        </w:rPr>
        <w:t>PD2)</w:t>
      </w:r>
    </w:p>
    <w:p w:rsidRPr="0038391D" w:rsidR="004F2735" w:rsidP="007D35B0" w:rsidRDefault="002C1D3B" w14:paraId="559ADF1A" w14:textId="3801B56B">
      <w:pPr>
        <w:spacing w:after="0" w:line="257" w:lineRule="auto"/>
        <w:rPr>
          <w:rFonts w:ascii="Montserrat" w:hAnsi="Montserrat"/>
          <w:i/>
          <w:color w:val="833C0B" w:themeColor="accent2" w:themeShade="80"/>
        </w:rPr>
      </w:pPr>
      <w:r w:rsidRPr="0038391D">
        <w:rPr>
          <w:rFonts w:ascii="Montserrat" w:hAnsi="Montserrat"/>
          <w:i/>
          <w:color w:val="833C0B" w:themeColor="accent2" w:themeShade="80"/>
        </w:rPr>
        <w:t>(Pathway</w:t>
      </w:r>
      <w:r w:rsidRPr="0038391D" w:rsidR="0062011D">
        <w:rPr>
          <w:rFonts w:ascii="Montserrat" w:hAnsi="Montserrat"/>
          <w:i/>
          <w:iCs/>
          <w:color w:val="833C0B" w:themeColor="accent2" w:themeShade="80"/>
        </w:rPr>
        <w:t xml:space="preserve"> Spec</w:t>
      </w:r>
      <w:r w:rsidRPr="0038391D" w:rsidR="007F273A">
        <w:rPr>
          <w:rFonts w:ascii="Montserrat" w:hAnsi="Montserrat"/>
          <w:i/>
          <w:iCs/>
          <w:color w:val="833C0B" w:themeColor="accent2" w:themeShade="80"/>
        </w:rPr>
        <w:t>ific</w:t>
      </w:r>
      <w:r w:rsidRPr="0038391D">
        <w:rPr>
          <w:rFonts w:ascii="Montserrat" w:hAnsi="Montserrat"/>
          <w:i/>
          <w:color w:val="833C0B" w:themeColor="accent2" w:themeShade="80"/>
        </w:rPr>
        <w:t>)</w:t>
      </w:r>
    </w:p>
    <w:p w:rsidRPr="0038391D" w:rsidR="007D35B0" w:rsidP="007D35B0" w:rsidRDefault="004F2735" w14:paraId="2E358819" w14:textId="376C1B54">
      <w:pPr>
        <w:spacing w:after="0" w:line="257" w:lineRule="auto"/>
        <w:rPr>
          <w:rFonts w:ascii="Montserrat" w:hAnsi="Montserrat"/>
          <w:color w:val="833C0B" w:themeColor="accent2" w:themeShade="80"/>
        </w:rPr>
      </w:pPr>
      <w:r w:rsidRPr="0038391D">
        <w:rPr>
          <w:rFonts w:ascii="Montserrat" w:hAnsi="Montserrat"/>
          <w:color w:val="833C0B" w:themeColor="accent2" w:themeShade="80"/>
        </w:rPr>
        <w:t xml:space="preserve">Business and Delivering Change </w:t>
      </w:r>
      <w:r w:rsidRPr="0038391D" w:rsidR="007F273A">
        <w:rPr>
          <w:rFonts w:ascii="Montserrat" w:hAnsi="Montserrat"/>
          <w:color w:val="833C0B" w:themeColor="accent2" w:themeShade="80"/>
        </w:rPr>
        <w:t>(</w:t>
      </w:r>
      <w:r w:rsidRPr="0038391D" w:rsidR="00646582">
        <w:rPr>
          <w:rFonts w:ascii="Montserrat" w:hAnsi="Montserrat"/>
          <w:color w:val="833C0B" w:themeColor="accent2" w:themeShade="80"/>
        </w:rPr>
        <w:t>C</w:t>
      </w:r>
      <w:r w:rsidRPr="0038391D" w:rsidR="007F273A">
        <w:rPr>
          <w:rFonts w:ascii="Montserrat" w:hAnsi="Montserrat"/>
          <w:color w:val="833C0B" w:themeColor="accent2" w:themeShade="80"/>
        </w:rPr>
        <w:t>onsultancy)</w:t>
      </w:r>
      <w:r w:rsidRPr="0038391D" w:rsidR="005C19C4">
        <w:rPr>
          <w:rFonts w:ascii="Montserrat" w:hAnsi="Montserrat"/>
          <w:color w:val="833C0B" w:themeColor="accent2" w:themeShade="80"/>
        </w:rPr>
        <w:tab/>
      </w:r>
      <w:r w:rsidRPr="0038391D">
        <w:rPr>
          <w:rFonts w:ascii="Montserrat" w:hAnsi="Montserrat"/>
          <w:color w:val="833C0B" w:themeColor="accent2" w:themeShade="80"/>
        </w:rPr>
        <w:t>(BDC)</w:t>
      </w:r>
    </w:p>
    <w:p w:rsidRPr="0038391D" w:rsidR="004F2735" w:rsidP="007D35B0" w:rsidRDefault="005C19C4" w14:paraId="5BCBB04B" w14:textId="303BD517">
      <w:pPr>
        <w:spacing w:after="0" w:line="257" w:lineRule="auto"/>
        <w:rPr>
          <w:rFonts w:ascii="Montserrat" w:hAnsi="Montserrat"/>
          <w:color w:val="833C0B" w:themeColor="accent2" w:themeShade="80"/>
        </w:rPr>
      </w:pPr>
      <w:r w:rsidRPr="0038391D">
        <w:rPr>
          <w:rFonts w:ascii="Montserrat" w:hAnsi="Montserrat"/>
          <w:color w:val="833C0B" w:themeColor="accent2" w:themeShade="80"/>
        </w:rPr>
        <w:t>Software Engineering and Agile</w:t>
      </w:r>
      <w:r w:rsidRPr="0038391D">
        <w:rPr>
          <w:rFonts w:ascii="Montserrat" w:hAnsi="Montserrat"/>
          <w:color w:val="833C0B" w:themeColor="accent2" w:themeShade="80"/>
        </w:rPr>
        <w:tab/>
      </w:r>
      <w:r w:rsidRPr="0038391D" w:rsidR="007F273A">
        <w:rPr>
          <w:rFonts w:ascii="Montserrat" w:hAnsi="Montserrat"/>
          <w:color w:val="833C0B" w:themeColor="accent2" w:themeShade="80"/>
        </w:rPr>
        <w:t>(</w:t>
      </w:r>
      <w:r w:rsidRPr="0038391D" w:rsidR="00646582">
        <w:rPr>
          <w:rFonts w:ascii="Montserrat" w:hAnsi="Montserrat"/>
          <w:color w:val="833C0B" w:themeColor="accent2" w:themeShade="80"/>
        </w:rPr>
        <w:t>S</w:t>
      </w:r>
      <w:r w:rsidRPr="0038391D" w:rsidR="007F273A">
        <w:rPr>
          <w:rFonts w:ascii="Montserrat" w:hAnsi="Montserrat"/>
          <w:color w:val="833C0B" w:themeColor="accent2" w:themeShade="80"/>
        </w:rPr>
        <w:t>oftware)</w:t>
      </w:r>
      <w:r w:rsidRPr="0038391D">
        <w:rPr>
          <w:rFonts w:ascii="Montserrat" w:hAnsi="Montserrat"/>
          <w:color w:val="833C0B" w:themeColor="accent2" w:themeShade="80"/>
        </w:rPr>
        <w:tab/>
      </w:r>
      <w:r w:rsidRPr="0038391D">
        <w:rPr>
          <w:rFonts w:ascii="Montserrat" w:hAnsi="Montserrat"/>
          <w:color w:val="833C0B" w:themeColor="accent2" w:themeShade="80"/>
        </w:rPr>
        <w:tab/>
      </w:r>
      <w:r w:rsidRPr="0038391D">
        <w:rPr>
          <w:rFonts w:ascii="Montserrat" w:hAnsi="Montserrat"/>
          <w:color w:val="833C0B" w:themeColor="accent2" w:themeShade="80"/>
        </w:rPr>
        <w:t>(SEA)</w:t>
      </w:r>
    </w:p>
    <w:p w:rsidRPr="0038391D" w:rsidR="00A236E3" w:rsidP="007D35B0" w:rsidRDefault="005F4983" w14:paraId="3FB68B95" w14:textId="61F2E2B7">
      <w:pPr>
        <w:spacing w:after="0" w:line="257" w:lineRule="auto"/>
        <w:rPr>
          <w:rFonts w:ascii="Montserrat" w:hAnsi="Montserrat"/>
          <w:color w:val="833C0B" w:themeColor="accent2" w:themeShade="80"/>
        </w:rPr>
      </w:pPr>
      <w:r w:rsidRPr="0038391D">
        <w:rPr>
          <w:rFonts w:ascii="Montserrat" w:hAnsi="Montserrat"/>
          <w:color w:val="833C0B" w:themeColor="accent2" w:themeShade="80"/>
        </w:rPr>
        <w:t>Principles of Data Science</w:t>
      </w:r>
      <w:r w:rsidRPr="0038391D" w:rsidR="002A3FD3">
        <w:rPr>
          <w:rFonts w:ascii="Montserrat" w:hAnsi="Montserrat"/>
          <w:color w:val="833C0B" w:themeColor="accent2" w:themeShade="80"/>
        </w:rPr>
        <w:t xml:space="preserve"> (Data)</w:t>
      </w:r>
      <w:r w:rsidRPr="0038391D" w:rsidR="002A3FD3">
        <w:rPr>
          <w:rFonts w:ascii="Montserrat" w:hAnsi="Montserrat"/>
          <w:color w:val="833C0B" w:themeColor="accent2" w:themeShade="80"/>
        </w:rPr>
        <w:tab/>
      </w:r>
      <w:r w:rsidRPr="0038391D" w:rsidR="002A3FD3">
        <w:rPr>
          <w:rFonts w:ascii="Montserrat" w:hAnsi="Montserrat"/>
          <w:color w:val="833C0B" w:themeColor="accent2" w:themeShade="80"/>
        </w:rPr>
        <w:tab/>
      </w:r>
      <w:r w:rsidRPr="0038391D" w:rsidR="002A3FD3">
        <w:rPr>
          <w:rFonts w:ascii="Montserrat" w:hAnsi="Montserrat"/>
          <w:color w:val="833C0B" w:themeColor="accent2" w:themeShade="80"/>
        </w:rPr>
        <w:tab/>
      </w:r>
      <w:r w:rsidRPr="0038391D" w:rsidR="00A236E3">
        <w:rPr>
          <w:rFonts w:ascii="Montserrat" w:hAnsi="Montserrat"/>
          <w:color w:val="833C0B" w:themeColor="accent2" w:themeShade="80"/>
        </w:rPr>
        <w:tab/>
      </w:r>
      <w:r w:rsidRPr="0038391D" w:rsidR="00A236E3">
        <w:rPr>
          <w:rFonts w:ascii="Montserrat" w:hAnsi="Montserrat"/>
          <w:color w:val="833C0B" w:themeColor="accent2" w:themeShade="80"/>
        </w:rPr>
        <w:t>(PD</w:t>
      </w:r>
      <w:r w:rsidRPr="0038391D">
        <w:rPr>
          <w:rFonts w:ascii="Montserrat" w:hAnsi="Montserrat"/>
          <w:color w:val="833C0B" w:themeColor="accent2" w:themeShade="80"/>
        </w:rPr>
        <w:t>S</w:t>
      </w:r>
      <w:r w:rsidRPr="0038391D" w:rsidR="00A236E3">
        <w:rPr>
          <w:rFonts w:ascii="Montserrat" w:hAnsi="Montserrat"/>
          <w:color w:val="833C0B" w:themeColor="accent2" w:themeShade="80"/>
        </w:rPr>
        <w:t>)</w:t>
      </w:r>
    </w:p>
    <w:p w:rsidRPr="0038391D" w:rsidR="00AA0802" w:rsidP="007D35B0" w:rsidRDefault="00627E36" w14:paraId="3589107C" w14:textId="4FE0ADD5">
      <w:pPr>
        <w:spacing w:after="0" w:line="257" w:lineRule="auto"/>
        <w:rPr>
          <w:rFonts w:ascii="Montserrat" w:hAnsi="Montserrat"/>
          <w:color w:val="833C0B" w:themeColor="accent2" w:themeShade="80"/>
        </w:rPr>
      </w:pPr>
      <w:r w:rsidRPr="0038391D">
        <w:rPr>
          <w:rFonts w:ascii="Montserrat" w:hAnsi="Montserrat"/>
          <w:color w:val="833C0B" w:themeColor="accent2" w:themeShade="80"/>
        </w:rPr>
        <w:t>Switching and Routing</w:t>
      </w:r>
      <w:r w:rsidRPr="0038391D" w:rsidR="002A3FD3">
        <w:rPr>
          <w:rFonts w:ascii="Montserrat" w:hAnsi="Montserrat"/>
          <w:color w:val="833C0B" w:themeColor="accent2" w:themeShade="80"/>
        </w:rPr>
        <w:t xml:space="preserve"> (Networking)</w:t>
      </w:r>
      <w:r w:rsidRPr="0038391D">
        <w:rPr>
          <w:rFonts w:ascii="Montserrat" w:hAnsi="Montserrat"/>
          <w:color w:val="833C0B" w:themeColor="accent2" w:themeShade="80"/>
        </w:rPr>
        <w:tab/>
      </w:r>
      <w:r w:rsidRPr="0038391D">
        <w:rPr>
          <w:rFonts w:ascii="Montserrat" w:hAnsi="Montserrat"/>
          <w:color w:val="833C0B" w:themeColor="accent2" w:themeShade="80"/>
        </w:rPr>
        <w:tab/>
      </w:r>
      <w:r w:rsidRPr="0038391D">
        <w:rPr>
          <w:rFonts w:ascii="Montserrat" w:hAnsi="Montserrat"/>
          <w:color w:val="833C0B" w:themeColor="accent2" w:themeShade="80"/>
        </w:rPr>
        <w:tab/>
      </w:r>
      <w:r w:rsidRPr="0038391D">
        <w:rPr>
          <w:rFonts w:ascii="Montserrat" w:hAnsi="Montserrat"/>
          <w:color w:val="833C0B" w:themeColor="accent2" w:themeShade="80"/>
        </w:rPr>
        <w:t>(SR)</w:t>
      </w:r>
    </w:p>
    <w:p w:rsidRPr="005E0AD3" w:rsidR="00280697" w:rsidP="007D35B0" w:rsidRDefault="00280697" w14:paraId="3F2E3202" w14:textId="77777777">
      <w:pPr>
        <w:spacing w:after="0" w:line="257" w:lineRule="auto"/>
        <w:rPr>
          <w:rFonts w:ascii="Montserrat" w:hAnsi="Montserrat"/>
          <w:color w:val="FF0000"/>
        </w:rPr>
      </w:pPr>
    </w:p>
    <w:p w:rsidR="00646582" w:rsidP="007D35B0" w:rsidRDefault="00646582" w14:paraId="0C164B51" w14:textId="77777777">
      <w:pPr>
        <w:spacing w:after="0" w:line="257" w:lineRule="auto"/>
        <w:rPr>
          <w:rFonts w:ascii="Montserrat" w:hAnsi="Montserrat"/>
          <w:color w:val="FF0000"/>
        </w:rPr>
      </w:pPr>
    </w:p>
    <w:p w:rsidRPr="005E0AD3" w:rsidR="00646582" w:rsidP="007D35B0" w:rsidRDefault="00646582" w14:paraId="0DDE4DCE" w14:textId="77777777">
      <w:pPr>
        <w:spacing w:after="0" w:line="257" w:lineRule="auto"/>
        <w:rPr>
          <w:rFonts w:ascii="Montserrat" w:hAnsi="Montserrat"/>
          <w:color w:val="FF0000"/>
        </w:rPr>
      </w:pPr>
    </w:p>
    <w:p w:rsidRPr="008F0F8F" w:rsidR="00806820" w:rsidP="007D35B0" w:rsidRDefault="00806820" w14:paraId="65A06093" w14:textId="00C2ABE7">
      <w:pPr>
        <w:spacing w:after="0" w:line="257" w:lineRule="auto"/>
        <w:rPr>
          <w:rFonts w:ascii="Montserrat" w:hAnsi="Montserrat"/>
          <w:b/>
          <w:bCs/>
          <w:color w:val="4472C4" w:themeColor="accent1"/>
          <w:sz w:val="28"/>
          <w:szCs w:val="28"/>
        </w:rPr>
      </w:pPr>
      <w:r w:rsidRPr="008F0F8F">
        <w:rPr>
          <w:rFonts w:ascii="Montserrat" w:hAnsi="Montserrat"/>
          <w:b/>
          <w:bCs/>
          <w:color w:val="4472C4" w:themeColor="accent1"/>
          <w:sz w:val="28"/>
          <w:szCs w:val="28"/>
        </w:rPr>
        <w:t xml:space="preserve">Level 6 Modules – in </w:t>
      </w:r>
      <w:r w:rsidR="008F0F8F">
        <w:rPr>
          <w:rFonts w:ascii="Montserrat" w:hAnsi="Montserrat"/>
          <w:b/>
          <w:bCs/>
          <w:color w:val="4472C4" w:themeColor="accent1"/>
          <w:sz w:val="28"/>
          <w:szCs w:val="28"/>
        </w:rPr>
        <w:t>Blue</w:t>
      </w:r>
    </w:p>
    <w:p w:rsidRPr="008F0F8F" w:rsidR="007D35B0" w:rsidP="007D35B0" w:rsidRDefault="007D35B0" w14:paraId="56B2F72E" w14:textId="424675C8">
      <w:pPr>
        <w:spacing w:after="0" w:line="257" w:lineRule="auto"/>
        <w:rPr>
          <w:rFonts w:ascii="Montserrat" w:hAnsi="Montserrat"/>
          <w:color w:val="4472C4" w:themeColor="accent1"/>
        </w:rPr>
      </w:pPr>
      <w:r w:rsidRPr="008F0F8F">
        <w:rPr>
          <w:rFonts w:ascii="Montserrat" w:hAnsi="Montserrat"/>
          <w:color w:val="4472C4" w:themeColor="accent1"/>
        </w:rPr>
        <w:t>Practical Research Proposal</w:t>
      </w:r>
      <w:r w:rsidRPr="008F0F8F" w:rsidR="00F322BB">
        <w:rPr>
          <w:rFonts w:ascii="Montserrat" w:hAnsi="Montserrat"/>
          <w:color w:val="4472C4" w:themeColor="accent1"/>
        </w:rPr>
        <w:t xml:space="preserve"> </w:t>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F322BB">
        <w:rPr>
          <w:rFonts w:ascii="Montserrat" w:hAnsi="Montserrat"/>
          <w:color w:val="4472C4" w:themeColor="accent1"/>
        </w:rPr>
        <w:t>(PRP)</w:t>
      </w:r>
    </w:p>
    <w:p w:rsidRPr="008F0F8F" w:rsidR="007D35B0" w:rsidP="007D35B0" w:rsidRDefault="007D35B0" w14:paraId="2AC18038" w14:textId="22EB3174">
      <w:pPr>
        <w:spacing w:after="0" w:line="257" w:lineRule="auto"/>
        <w:rPr>
          <w:rFonts w:ascii="Montserrat" w:hAnsi="Montserrat"/>
          <w:color w:val="4472C4" w:themeColor="accent1"/>
        </w:rPr>
      </w:pPr>
      <w:r w:rsidRPr="008F0F8F">
        <w:rPr>
          <w:rFonts w:ascii="Montserrat" w:hAnsi="Montserrat"/>
          <w:color w:val="4472C4" w:themeColor="accent1"/>
        </w:rPr>
        <w:t>Developing Tech</w:t>
      </w:r>
      <w:r w:rsidRPr="008F0F8F" w:rsidR="00AA0802">
        <w:rPr>
          <w:rFonts w:ascii="Montserrat" w:hAnsi="Montserrat"/>
          <w:color w:val="4472C4" w:themeColor="accent1"/>
        </w:rPr>
        <w:t>nology</w:t>
      </w:r>
      <w:r w:rsidRPr="008F0F8F">
        <w:rPr>
          <w:rFonts w:ascii="Montserrat" w:hAnsi="Montserrat"/>
          <w:color w:val="4472C4" w:themeColor="accent1"/>
        </w:rPr>
        <w:t xml:space="preserve"> Strat</w:t>
      </w:r>
      <w:r w:rsidRPr="008F0F8F" w:rsidR="00AA0802">
        <w:rPr>
          <w:rFonts w:ascii="Montserrat" w:hAnsi="Montserrat"/>
          <w:color w:val="4472C4" w:themeColor="accent1"/>
        </w:rPr>
        <w:t>egy</w:t>
      </w:r>
      <w:r w:rsidRPr="008F0F8F" w:rsidR="00F322BB">
        <w:rPr>
          <w:rFonts w:ascii="Montserrat" w:hAnsi="Montserrat"/>
          <w:color w:val="4472C4" w:themeColor="accent1"/>
        </w:rPr>
        <w:t xml:space="preserve"> </w:t>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F322BB">
        <w:rPr>
          <w:rFonts w:ascii="Montserrat" w:hAnsi="Montserrat"/>
          <w:color w:val="4472C4" w:themeColor="accent1"/>
        </w:rPr>
        <w:t>(DTS)</w:t>
      </w:r>
    </w:p>
    <w:p w:rsidRPr="008F0F8F" w:rsidR="00A2529D" w:rsidP="00A2529D" w:rsidRDefault="00A2529D" w14:paraId="174C432B" w14:textId="4700E586">
      <w:pPr>
        <w:spacing w:after="0" w:line="257" w:lineRule="auto"/>
        <w:rPr>
          <w:rFonts w:ascii="Montserrat" w:hAnsi="Montserrat"/>
          <w:color w:val="4472C4" w:themeColor="accent1"/>
        </w:rPr>
      </w:pPr>
      <w:r w:rsidRPr="008F0F8F">
        <w:rPr>
          <w:rFonts w:ascii="Montserrat" w:hAnsi="Montserrat"/>
          <w:color w:val="4472C4" w:themeColor="accent1"/>
        </w:rPr>
        <w:t>Professional Practice and Portfolio Development</w:t>
      </w:r>
      <w:r w:rsidRPr="008F0F8F" w:rsidR="00FF2F30">
        <w:rPr>
          <w:rFonts w:ascii="Montserrat" w:hAnsi="Montserrat"/>
          <w:color w:val="4472C4" w:themeColor="accent1"/>
        </w:rPr>
        <w:t xml:space="preserve"> 3</w:t>
      </w:r>
      <w:r w:rsidRPr="008F0F8F">
        <w:rPr>
          <w:rFonts w:ascii="Montserrat" w:hAnsi="Montserrat"/>
          <w:color w:val="4472C4" w:themeColor="accent1"/>
        </w:rPr>
        <w:t xml:space="preserve"> </w:t>
      </w:r>
      <w:r w:rsidRPr="008F0F8F" w:rsidR="00610A64">
        <w:rPr>
          <w:rFonts w:ascii="Montserrat" w:hAnsi="Montserrat"/>
          <w:color w:val="4472C4" w:themeColor="accent1"/>
        </w:rPr>
        <w:tab/>
      </w:r>
      <w:r w:rsidRPr="008F0F8F">
        <w:rPr>
          <w:rFonts w:ascii="Montserrat" w:hAnsi="Montserrat"/>
          <w:color w:val="4472C4" w:themeColor="accent1"/>
        </w:rPr>
        <w:t>(PP</w:t>
      </w:r>
      <w:r w:rsidRPr="008F0F8F" w:rsidR="00BD1B69">
        <w:rPr>
          <w:rFonts w:ascii="Montserrat" w:hAnsi="Montserrat"/>
          <w:color w:val="4472C4" w:themeColor="accent1"/>
        </w:rPr>
        <w:t>P</w:t>
      </w:r>
      <w:r w:rsidRPr="008F0F8F">
        <w:rPr>
          <w:rFonts w:ascii="Montserrat" w:hAnsi="Montserrat"/>
          <w:color w:val="4472C4" w:themeColor="accent1"/>
        </w:rPr>
        <w:t>D</w:t>
      </w:r>
      <w:r w:rsidRPr="008F0F8F" w:rsidR="00F322BB">
        <w:rPr>
          <w:rFonts w:ascii="Montserrat" w:hAnsi="Montserrat"/>
          <w:color w:val="4472C4" w:themeColor="accent1"/>
        </w:rPr>
        <w:t>3</w:t>
      </w:r>
      <w:r w:rsidRPr="008F0F8F">
        <w:rPr>
          <w:rFonts w:ascii="Montserrat" w:hAnsi="Montserrat"/>
          <w:color w:val="4472C4" w:themeColor="accent1"/>
        </w:rPr>
        <w:t>)</w:t>
      </w:r>
    </w:p>
    <w:p w:rsidRPr="008F0F8F" w:rsidR="007D35B0" w:rsidP="007D35B0" w:rsidRDefault="007D35B0" w14:paraId="0627E5DB" w14:textId="12AC6C23">
      <w:pPr>
        <w:spacing w:after="0" w:line="257" w:lineRule="auto"/>
        <w:rPr>
          <w:rFonts w:ascii="Montserrat" w:hAnsi="Montserrat"/>
          <w:color w:val="4472C4" w:themeColor="accent1"/>
        </w:rPr>
      </w:pPr>
      <w:r w:rsidRPr="008F0F8F">
        <w:rPr>
          <w:rFonts w:ascii="Montserrat" w:hAnsi="Montserrat"/>
          <w:color w:val="4472C4" w:themeColor="accent1"/>
        </w:rPr>
        <w:t>Contemporary Issues</w:t>
      </w:r>
      <w:r w:rsidRPr="008F0F8F" w:rsidR="00AA0802">
        <w:rPr>
          <w:rFonts w:ascii="Montserrat" w:hAnsi="Montserrat"/>
          <w:color w:val="4472C4" w:themeColor="accent1"/>
        </w:rPr>
        <w:t xml:space="preserve"> in Digital Technology</w:t>
      </w:r>
      <w:r w:rsidRPr="008F0F8F" w:rsidR="00F322BB">
        <w:rPr>
          <w:rFonts w:ascii="Montserrat" w:hAnsi="Montserrat"/>
          <w:color w:val="4472C4" w:themeColor="accent1"/>
        </w:rPr>
        <w:t xml:space="preserve"> </w:t>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F322BB">
        <w:rPr>
          <w:rFonts w:ascii="Montserrat" w:hAnsi="Montserrat"/>
          <w:color w:val="4472C4" w:themeColor="accent1"/>
        </w:rPr>
        <w:t>(CIDT)</w:t>
      </w:r>
      <w:r w:rsidRPr="008F0F8F" w:rsidR="00902AC7">
        <w:rPr>
          <w:rFonts w:ascii="Montserrat" w:hAnsi="Montserrat"/>
          <w:color w:val="4472C4" w:themeColor="accent1"/>
        </w:rPr>
        <w:t xml:space="preserve"> </w:t>
      </w:r>
    </w:p>
    <w:p w:rsidRPr="008F0F8F" w:rsidR="00B25B75" w:rsidP="00B25B75" w:rsidRDefault="00B25B75" w14:paraId="02C05270" w14:textId="7FCBF80A">
      <w:pPr>
        <w:spacing w:after="0" w:line="257" w:lineRule="auto"/>
        <w:rPr>
          <w:rFonts w:ascii="Montserrat" w:hAnsi="Montserrat"/>
          <w:i/>
          <w:color w:val="4472C4" w:themeColor="accent1"/>
        </w:rPr>
      </w:pPr>
      <w:r w:rsidRPr="008F0F8F">
        <w:rPr>
          <w:rFonts w:ascii="Montserrat" w:hAnsi="Montserrat"/>
          <w:i/>
          <w:color w:val="4472C4" w:themeColor="accent1"/>
        </w:rPr>
        <w:t>(Pathway</w:t>
      </w:r>
      <w:r w:rsidRPr="008F0F8F" w:rsidR="00646582">
        <w:rPr>
          <w:rFonts w:ascii="Montserrat" w:hAnsi="Montserrat"/>
          <w:i/>
          <w:iCs/>
          <w:color w:val="4472C4" w:themeColor="accent1"/>
        </w:rPr>
        <w:t xml:space="preserve"> Specific</w:t>
      </w:r>
      <w:r w:rsidRPr="008F0F8F">
        <w:rPr>
          <w:rFonts w:ascii="Montserrat" w:hAnsi="Montserrat"/>
          <w:i/>
          <w:color w:val="4472C4" w:themeColor="accent1"/>
        </w:rPr>
        <w:t>)</w:t>
      </w:r>
    </w:p>
    <w:p w:rsidRPr="008F0F8F" w:rsidR="00627E36" w:rsidP="00B25B75" w:rsidRDefault="00D95ED2" w14:paraId="77DE6F9B" w14:textId="7C938AA3">
      <w:pPr>
        <w:spacing w:after="0" w:line="257" w:lineRule="auto"/>
        <w:rPr>
          <w:rFonts w:ascii="Montserrat" w:hAnsi="Montserrat"/>
          <w:color w:val="4472C4" w:themeColor="accent1"/>
        </w:rPr>
      </w:pPr>
      <w:r w:rsidRPr="008F0F8F">
        <w:rPr>
          <w:rFonts w:ascii="Montserrat" w:hAnsi="Montserrat"/>
          <w:color w:val="4472C4" w:themeColor="accent1"/>
        </w:rPr>
        <w:t xml:space="preserve">Consulting </w:t>
      </w:r>
      <w:r w:rsidRPr="008F0F8F" w:rsidR="00646582">
        <w:rPr>
          <w:rFonts w:ascii="Montserrat" w:hAnsi="Montserrat"/>
          <w:color w:val="4472C4" w:themeColor="accent1"/>
        </w:rPr>
        <w:t>(Consultancy)</w:t>
      </w:r>
      <w:r w:rsidRPr="008F0F8F">
        <w:rPr>
          <w:rFonts w:ascii="Montserrat" w:hAnsi="Montserrat"/>
          <w:color w:val="4472C4" w:themeColor="accent1"/>
        </w:rPr>
        <w:tab/>
      </w:r>
      <w:r w:rsidRPr="008F0F8F">
        <w:rPr>
          <w:rFonts w:ascii="Montserrat" w:hAnsi="Montserrat"/>
          <w:color w:val="4472C4" w:themeColor="accent1"/>
        </w:rPr>
        <w:tab/>
      </w:r>
      <w:r w:rsidRPr="008F0F8F">
        <w:rPr>
          <w:rFonts w:ascii="Montserrat" w:hAnsi="Montserrat"/>
          <w:color w:val="4472C4" w:themeColor="accent1"/>
        </w:rPr>
        <w:tab/>
      </w:r>
      <w:r w:rsidRPr="008F0F8F">
        <w:rPr>
          <w:rFonts w:ascii="Montserrat" w:hAnsi="Montserrat"/>
          <w:color w:val="4472C4" w:themeColor="accent1"/>
        </w:rPr>
        <w:tab/>
      </w:r>
      <w:r w:rsidRPr="008F0F8F" w:rsidR="00646582">
        <w:rPr>
          <w:rFonts w:ascii="Montserrat" w:hAnsi="Montserrat"/>
          <w:color w:val="4472C4" w:themeColor="accent1"/>
        </w:rPr>
        <w:tab/>
      </w:r>
      <w:r w:rsidRPr="008F0F8F">
        <w:rPr>
          <w:rFonts w:ascii="Montserrat" w:hAnsi="Montserrat"/>
          <w:color w:val="4472C4" w:themeColor="accent1"/>
        </w:rPr>
        <w:t>(C)</w:t>
      </w:r>
    </w:p>
    <w:p w:rsidRPr="008F0F8F" w:rsidR="00D95ED2" w:rsidP="00B25B75" w:rsidRDefault="00D95ED2" w14:paraId="73E3E36E" w14:textId="2038403F">
      <w:pPr>
        <w:spacing w:after="0" w:line="257" w:lineRule="auto"/>
        <w:rPr>
          <w:rFonts w:ascii="Montserrat" w:hAnsi="Montserrat"/>
          <w:color w:val="4472C4" w:themeColor="accent1"/>
        </w:rPr>
      </w:pPr>
      <w:r w:rsidRPr="008F0F8F">
        <w:rPr>
          <w:rFonts w:ascii="Montserrat" w:hAnsi="Montserrat"/>
          <w:color w:val="4472C4" w:themeColor="accent1"/>
        </w:rPr>
        <w:t xml:space="preserve">Software Engineering and </w:t>
      </w:r>
      <w:r w:rsidRPr="008F0F8F" w:rsidR="007017A6">
        <w:rPr>
          <w:rFonts w:ascii="Montserrat" w:hAnsi="Montserrat"/>
          <w:color w:val="4472C4" w:themeColor="accent1"/>
        </w:rPr>
        <w:t>Dev Ops</w:t>
      </w:r>
      <w:r w:rsidRPr="008F0F8F" w:rsidR="00646582">
        <w:rPr>
          <w:rFonts w:ascii="Montserrat" w:hAnsi="Montserrat"/>
          <w:color w:val="4472C4" w:themeColor="accent1"/>
        </w:rPr>
        <w:t xml:space="preserve"> (Software)</w:t>
      </w:r>
      <w:r w:rsidRPr="008F0F8F" w:rsidR="007017A6">
        <w:rPr>
          <w:rFonts w:ascii="Montserrat" w:hAnsi="Montserrat"/>
          <w:color w:val="4472C4" w:themeColor="accent1"/>
        </w:rPr>
        <w:tab/>
      </w:r>
      <w:r w:rsidRPr="008F0F8F" w:rsidR="0010127E">
        <w:rPr>
          <w:rFonts w:ascii="Montserrat" w:hAnsi="Montserrat"/>
          <w:color w:val="4472C4" w:themeColor="accent1"/>
        </w:rPr>
        <w:t>(SEDO)</w:t>
      </w:r>
    </w:p>
    <w:p w:rsidRPr="008F0F8F" w:rsidR="0075229F" w:rsidP="00B25B75" w:rsidRDefault="0075229F" w14:paraId="145A85AC" w14:textId="71E81811">
      <w:pPr>
        <w:spacing w:after="0" w:line="257" w:lineRule="auto"/>
        <w:rPr>
          <w:rFonts w:ascii="Montserrat" w:hAnsi="Montserrat"/>
          <w:color w:val="4472C4" w:themeColor="accent1"/>
        </w:rPr>
      </w:pPr>
      <w:r w:rsidRPr="008F0F8F">
        <w:rPr>
          <w:rFonts w:ascii="Montserrat" w:hAnsi="Montserrat"/>
          <w:color w:val="4472C4" w:themeColor="accent1"/>
        </w:rPr>
        <w:t xml:space="preserve">Applied Data Modelling and </w:t>
      </w:r>
      <w:r w:rsidRPr="008F0F8F" w:rsidR="00F82DD8">
        <w:rPr>
          <w:rFonts w:ascii="Montserrat" w:hAnsi="Montserrat"/>
          <w:color w:val="4472C4" w:themeColor="accent1"/>
        </w:rPr>
        <w:t>Visualisation</w:t>
      </w:r>
      <w:r w:rsidRPr="008F0F8F" w:rsidR="00646582">
        <w:rPr>
          <w:rFonts w:ascii="Montserrat" w:hAnsi="Montserrat"/>
          <w:color w:val="4472C4" w:themeColor="accent1"/>
        </w:rPr>
        <w:t xml:space="preserve"> (Data)</w:t>
      </w:r>
      <w:r w:rsidRPr="008F0F8F" w:rsidR="00F82DD8">
        <w:rPr>
          <w:rFonts w:ascii="Montserrat" w:hAnsi="Montserrat"/>
          <w:color w:val="4472C4" w:themeColor="accent1"/>
        </w:rPr>
        <w:tab/>
      </w:r>
      <w:r w:rsidRPr="008F0F8F" w:rsidR="00F82DD8">
        <w:rPr>
          <w:rFonts w:ascii="Montserrat" w:hAnsi="Montserrat"/>
          <w:color w:val="4472C4" w:themeColor="accent1"/>
        </w:rPr>
        <w:t>(</w:t>
      </w:r>
      <w:r w:rsidRPr="008F0F8F" w:rsidR="00E42D42">
        <w:rPr>
          <w:rFonts w:ascii="Montserrat" w:hAnsi="Montserrat"/>
          <w:color w:val="4472C4" w:themeColor="accent1"/>
        </w:rPr>
        <w:t>ADMV)</w:t>
      </w:r>
    </w:p>
    <w:p w:rsidRPr="008F0F8F" w:rsidR="004025A1" w:rsidP="00B25B75" w:rsidRDefault="004025A1" w14:paraId="3ABD5002" w14:textId="2F2CB546">
      <w:pPr>
        <w:spacing w:after="0" w:line="257" w:lineRule="auto"/>
        <w:rPr>
          <w:rFonts w:ascii="Montserrat" w:hAnsi="Montserrat"/>
          <w:color w:val="4472C4" w:themeColor="accent1"/>
        </w:rPr>
      </w:pPr>
      <w:r w:rsidRPr="008F0F8F">
        <w:rPr>
          <w:rFonts w:ascii="Montserrat" w:hAnsi="Montserrat"/>
          <w:color w:val="4472C4" w:themeColor="accent1"/>
        </w:rPr>
        <w:t>Advanced Network Design</w:t>
      </w:r>
      <w:r w:rsidRPr="008F0F8F" w:rsidR="00646582">
        <w:rPr>
          <w:rFonts w:ascii="Montserrat" w:hAnsi="Montserrat"/>
          <w:color w:val="4472C4" w:themeColor="accent1"/>
        </w:rPr>
        <w:t xml:space="preserve"> (Networking)</w:t>
      </w:r>
      <w:r w:rsidRPr="008F0F8F">
        <w:rPr>
          <w:rFonts w:ascii="Montserrat" w:hAnsi="Montserrat"/>
          <w:color w:val="4472C4" w:themeColor="accent1"/>
        </w:rPr>
        <w:tab/>
      </w:r>
      <w:r w:rsidRPr="008F0F8F">
        <w:rPr>
          <w:rFonts w:ascii="Montserrat" w:hAnsi="Montserrat"/>
          <w:color w:val="4472C4" w:themeColor="accent1"/>
        </w:rPr>
        <w:tab/>
      </w:r>
      <w:r w:rsidRPr="008F0F8F">
        <w:rPr>
          <w:rFonts w:ascii="Montserrat" w:hAnsi="Montserrat"/>
          <w:color w:val="4472C4" w:themeColor="accent1"/>
        </w:rPr>
        <w:t>(ANWD)</w:t>
      </w:r>
    </w:p>
    <w:p w:rsidRPr="008F0F8F" w:rsidR="007D35B0" w:rsidP="007D35B0" w:rsidRDefault="007D35B0" w14:paraId="5E3B25A6" w14:textId="29CDB01C">
      <w:pPr>
        <w:spacing w:after="0" w:line="257" w:lineRule="auto"/>
        <w:rPr>
          <w:rFonts w:ascii="Montserrat" w:hAnsi="Montserrat"/>
          <w:color w:val="4472C4" w:themeColor="accent1"/>
        </w:rPr>
      </w:pPr>
      <w:r w:rsidRPr="008F0F8F">
        <w:rPr>
          <w:rFonts w:ascii="Montserrat" w:hAnsi="Montserrat"/>
          <w:color w:val="4472C4" w:themeColor="accent1"/>
        </w:rPr>
        <w:t>Major Project</w:t>
      </w:r>
      <w:r w:rsidRPr="008F0F8F" w:rsidR="00902AC7">
        <w:rPr>
          <w:rFonts w:ascii="Montserrat" w:hAnsi="Montserrat"/>
          <w:color w:val="4472C4" w:themeColor="accent1"/>
        </w:rPr>
        <w:t xml:space="preserve"> </w:t>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610A64">
        <w:rPr>
          <w:rFonts w:ascii="Montserrat" w:hAnsi="Montserrat"/>
          <w:color w:val="4472C4" w:themeColor="accent1"/>
        </w:rPr>
        <w:tab/>
      </w:r>
      <w:r w:rsidRPr="008F0F8F" w:rsidR="00902AC7">
        <w:rPr>
          <w:rFonts w:ascii="Montserrat" w:hAnsi="Montserrat"/>
          <w:color w:val="4472C4" w:themeColor="accent1"/>
        </w:rPr>
        <w:t>(MP)</w:t>
      </w:r>
    </w:p>
    <w:p w:rsidRPr="004151FD" w:rsidR="002303F2" w:rsidP="008E0FBC" w:rsidRDefault="002303F2" w14:paraId="46118C4B" w14:textId="77777777">
      <w:pPr>
        <w:spacing w:after="0" w:line="240" w:lineRule="auto"/>
        <w:rPr>
          <w:rFonts w:ascii="Montserrat" w:hAnsi="Montserrat" w:eastAsia="Times New Roman" w:cs="Times New Roman"/>
          <w:lang w:eastAsia="en-GB"/>
        </w:rPr>
      </w:pPr>
    </w:p>
    <w:p w:rsidRPr="007D35B0" w:rsidR="00D73D51" w:rsidP="00EF7DEC" w:rsidRDefault="00291123" w14:paraId="4F49A93B" w14:textId="651EC8D4">
      <w:pPr>
        <w:pStyle w:val="Style1"/>
        <w:rPr>
          <w:rFonts w:ascii="Montserrat Black" w:hAnsi="Montserrat Black" w:cs="Segoe UI"/>
          <w:sz w:val="52"/>
          <w:szCs w:val="52"/>
        </w:rPr>
      </w:pPr>
      <w:r>
        <w:rPr>
          <w:sz w:val="24"/>
          <w:szCs w:val="24"/>
        </w:rPr>
        <w:br w:type="page"/>
      </w:r>
    </w:p>
    <w:p w:rsidR="00267E35" w:rsidRDefault="00267E35" w14:paraId="31558FE2" w14:textId="690B4CC6">
      <w:pPr>
        <w:rPr>
          <w:b/>
          <w:bCs/>
          <w:sz w:val="24"/>
          <w:szCs w:val="24"/>
        </w:rPr>
      </w:pPr>
    </w:p>
    <w:p w:rsidR="00291123" w:rsidRDefault="00291123" w14:paraId="6A95CF6B" w14:textId="77777777">
      <w:pPr>
        <w:rPr>
          <w:b/>
          <w:bCs/>
          <w:sz w:val="24"/>
          <w:szCs w:val="24"/>
        </w:rPr>
      </w:pPr>
    </w:p>
    <w:p w:rsidRPr="00EF7DEC" w:rsidR="00CA7772" w:rsidP="002A0690" w:rsidRDefault="00CA7772" w14:paraId="50528595" w14:textId="557D0233">
      <w:pPr>
        <w:pStyle w:val="Style2"/>
      </w:pPr>
      <w:bookmarkStart w:name="_Toc155358473" w:id="0"/>
      <w:bookmarkStart w:name="_Toc155695769" w:id="1"/>
      <w:r w:rsidRPr="00307FD7">
        <w:t>The Organisational Context (Core)</w:t>
      </w:r>
      <w:bookmarkEnd w:id="0"/>
      <w:bookmarkEnd w:id="1"/>
    </w:p>
    <w:tbl>
      <w:tblPr>
        <w:tblStyle w:val="TableGrid"/>
        <w:tblpPr w:leftFromText="180" w:rightFromText="180" w:vertAnchor="page" w:horzAnchor="margin" w:tblpXSpec="center" w:tblpY="3461"/>
        <w:tblW w:w="10335" w:type="dxa"/>
        <w:tblLook w:val="04A0" w:firstRow="1" w:lastRow="0" w:firstColumn="1" w:lastColumn="0" w:noHBand="0" w:noVBand="1"/>
      </w:tblPr>
      <w:tblGrid>
        <w:gridCol w:w="1345"/>
        <w:gridCol w:w="5313"/>
        <w:gridCol w:w="1497"/>
        <w:gridCol w:w="2180"/>
      </w:tblGrid>
      <w:tr w:rsidR="00595637" w:rsidTr="00595637" w14:paraId="1A967695" w14:textId="77777777">
        <w:trPr>
          <w:trHeight w:val="259"/>
        </w:trPr>
        <w:tc>
          <w:tcPr>
            <w:tcW w:w="1345" w:type="dxa"/>
          </w:tcPr>
          <w:p w:rsidR="00595637" w:rsidP="00595637" w:rsidRDefault="00595637" w14:paraId="4FA91F12" w14:textId="77777777">
            <w:pPr>
              <w:jc w:val="center"/>
            </w:pPr>
            <w:r w:rsidRPr="00314F3D">
              <w:rPr>
                <w:rFonts w:ascii="Montserrat" w:hAnsi="Montserrat"/>
              </w:rPr>
              <w:t>Standards</w:t>
            </w:r>
          </w:p>
        </w:tc>
        <w:tc>
          <w:tcPr>
            <w:tcW w:w="5313" w:type="dxa"/>
          </w:tcPr>
          <w:p w:rsidR="00595637" w:rsidP="00595637" w:rsidRDefault="00595637" w14:paraId="2619D1A1" w14:textId="77777777">
            <w:pPr>
              <w:spacing w:after="240"/>
              <w:jc w:val="center"/>
              <w:textAlignment w:val="baseline"/>
            </w:pPr>
            <w:r w:rsidRPr="00314F3D">
              <w:rPr>
                <w:rFonts w:ascii="Montserrat" w:hAnsi="Montserrat"/>
              </w:rPr>
              <w:t>Pass Descriptor</w:t>
            </w:r>
          </w:p>
        </w:tc>
        <w:tc>
          <w:tcPr>
            <w:tcW w:w="1497" w:type="dxa"/>
          </w:tcPr>
          <w:p w:rsidR="00595637" w:rsidP="00595637" w:rsidRDefault="00595637" w14:paraId="478BCA08" w14:textId="5A7AC19E">
            <w:pPr>
              <w:jc w:val="center"/>
            </w:pPr>
            <w:r w:rsidRPr="00314F3D">
              <w:rPr>
                <w:rFonts w:ascii="Montserrat" w:hAnsi="Montserrat"/>
              </w:rPr>
              <w:t>Distinction Descriptor</w:t>
            </w:r>
          </w:p>
        </w:tc>
        <w:tc>
          <w:tcPr>
            <w:tcW w:w="2180" w:type="dxa"/>
          </w:tcPr>
          <w:p w:rsidR="00595637" w:rsidP="00595637" w:rsidRDefault="00595637" w14:paraId="58D265C1" w14:textId="77777777">
            <w:pPr>
              <w:spacing w:line="257" w:lineRule="auto"/>
              <w:jc w:val="center"/>
            </w:pPr>
            <w:r>
              <w:rPr>
                <w:rFonts w:ascii="Montserrat" w:hAnsi="Montserrat"/>
              </w:rPr>
              <w:t>Modules Mapped</w:t>
            </w:r>
          </w:p>
        </w:tc>
      </w:tr>
      <w:tr w:rsidR="00595637" w:rsidTr="00595637" w14:paraId="0DB1BAAE" w14:textId="77777777">
        <w:trPr>
          <w:trHeight w:val="259"/>
        </w:trPr>
        <w:tc>
          <w:tcPr>
            <w:tcW w:w="1345" w:type="dxa"/>
          </w:tcPr>
          <w:p w:rsidRPr="00314F3D" w:rsidR="00595637" w:rsidP="00595637" w:rsidRDefault="00595637" w14:paraId="194FE0F6" w14:textId="77777777">
            <w:pPr>
              <w:rPr>
                <w:rFonts w:ascii="Montserrat" w:hAnsi="Montserrat"/>
              </w:rPr>
            </w:pPr>
            <w:r>
              <w:rPr>
                <w:rFonts w:ascii="Montserrat" w:hAnsi="Montserrat"/>
              </w:rPr>
              <w:t>K7</w:t>
            </w:r>
          </w:p>
        </w:tc>
        <w:tc>
          <w:tcPr>
            <w:tcW w:w="5313" w:type="dxa"/>
          </w:tcPr>
          <w:p w:rsidRPr="00314F3D" w:rsidR="00595637" w:rsidP="00595637" w:rsidRDefault="00595637" w14:paraId="28760500" w14:textId="77777777">
            <w:pPr>
              <w:spacing w:after="240"/>
              <w:textAlignment w:val="baseline"/>
              <w:rPr>
                <w:rFonts w:ascii="Montserrat" w:hAnsi="Montserrat"/>
              </w:rPr>
            </w:pPr>
            <w:r w:rsidRPr="00A945D9">
              <w:rPr>
                <w:rFonts w:ascii="Montserrat" w:hAnsi="Montserrat" w:eastAsia="Times New Roman" w:cs="Times New Roman"/>
                <w:color w:val="334047"/>
                <w:lang w:eastAsia="en-GB"/>
              </w:rPr>
              <w:t>Reviews the roles, functions and activities relevant to technology solutions within an organisation. (K7)</w:t>
            </w:r>
          </w:p>
        </w:tc>
        <w:tc>
          <w:tcPr>
            <w:tcW w:w="1497" w:type="dxa"/>
          </w:tcPr>
          <w:p w:rsidRPr="00314F3D" w:rsidR="00595637" w:rsidP="00595637" w:rsidRDefault="00595637" w14:paraId="52AA9D5A" w14:textId="29D47557">
            <w:pPr>
              <w:rPr>
                <w:rFonts w:ascii="Montserrat" w:hAnsi="Montserrat"/>
              </w:rPr>
            </w:pPr>
          </w:p>
        </w:tc>
        <w:tc>
          <w:tcPr>
            <w:tcW w:w="2180" w:type="dxa"/>
          </w:tcPr>
          <w:p w:rsidRPr="00307FD7" w:rsidR="00595637" w:rsidP="00595637" w:rsidRDefault="00F322BB" w14:paraId="7663630E" w14:textId="7F5C2849">
            <w:pPr>
              <w:spacing w:line="257" w:lineRule="auto"/>
              <w:rPr>
                <w:rFonts w:ascii="Montserrat" w:hAnsi="Montserrat"/>
                <w:color w:val="00B050"/>
                <w:sz w:val="18"/>
                <w:szCs w:val="18"/>
              </w:rPr>
            </w:pPr>
            <w:r>
              <w:rPr>
                <w:rFonts w:ascii="Montserrat" w:hAnsi="Montserrat"/>
                <w:color w:val="00B050"/>
                <w:sz w:val="18"/>
                <w:szCs w:val="18"/>
              </w:rPr>
              <w:t>(TOC)</w:t>
            </w:r>
          </w:p>
          <w:p w:rsidRPr="0038391D" w:rsidR="00595637" w:rsidP="00595637" w:rsidRDefault="00F322BB" w14:paraId="5DDBF65D" w14:textId="4E05077B">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(BSP)</w:t>
            </w:r>
          </w:p>
          <w:p w:rsidRPr="00307FD7" w:rsidR="00595637" w:rsidP="00595637" w:rsidRDefault="00902AC7" w14:paraId="5A872560" w14:textId="591FAC09">
            <w:pPr>
              <w:spacing w:line="257" w:lineRule="auto"/>
              <w:rPr>
                <w:rFonts w:ascii="Montserrat" w:hAnsi="Montserrat"/>
                <w:color w:val="FF0000"/>
                <w:sz w:val="18"/>
                <w:szCs w:val="18"/>
              </w:rPr>
            </w:pPr>
            <w:r w:rsidRPr="008F0F8F">
              <w:rPr>
                <w:rFonts w:ascii="Montserrat" w:hAnsi="Montserrat"/>
                <w:color w:val="4472C4" w:themeColor="accent1"/>
                <w:sz w:val="18"/>
                <w:szCs w:val="18"/>
              </w:rPr>
              <w:t>(DTS)</w:t>
            </w:r>
          </w:p>
        </w:tc>
      </w:tr>
    </w:tbl>
    <w:p w:rsidR="006C3C7C" w:rsidP="00CA7772" w:rsidRDefault="006C3C7C" w14:paraId="765E6FC5" w14:textId="77777777">
      <w:pPr>
        <w:spacing w:after="0" w:line="240" w:lineRule="auto"/>
        <w:rPr>
          <w:rFonts w:ascii="Montserrat" w:hAnsi="Montserrat" w:eastAsia="Times New Roman" w:cs="Times New Roman"/>
          <w:color w:val="334047"/>
          <w:lang w:eastAsia="en-GB"/>
        </w:rPr>
      </w:pPr>
    </w:p>
    <w:p w:rsidR="00902AC7" w:rsidP="00CA7772" w:rsidRDefault="00902AC7" w14:paraId="245EEAF7" w14:textId="77777777">
      <w:pPr>
        <w:spacing w:after="0" w:line="240" w:lineRule="auto"/>
      </w:pPr>
    </w:p>
    <w:bookmarkStart w:name="_Toc155358474" w:id="2"/>
    <w:bookmarkStart w:name="_Toc155695770" w:id="3"/>
    <w:p w:rsidR="00B172B6" w:rsidP="002A0690" w:rsidRDefault="00A04A8C" w14:paraId="041BBDCE" w14:textId="0FFA551C">
      <w:pPr>
        <w:pStyle w:val="Style3"/>
        <w:rPr>
          <w:rFonts w:eastAsia="Times New Roman"/>
          <w:lang w:eastAsia="en-GB"/>
        </w:rPr>
      </w:pPr>
      <w:sdt>
        <w:sdtPr>
          <w:id w:val="-750274260"/>
          <w14:checkbox>
            <w14:checked w14:val="0"/>
            <w14:checkedState w14:val="2612" w14:font="MS Gothic"/>
            <w14:uncheckedState w14:val="2610" w14:font="MS Gothic"/>
          </w14:checkbox>
        </w:sdtPr>
        <w:sdtContent>
          <w:r w:rsidRPr="7952883B" w:rsidR="00917137">
            <w:rPr>
              <w:rFonts w:ascii="MS Gothic" w:hAnsi="MS Gothic" w:eastAsia="MS Gothic"/>
            </w:rPr>
            <w:t>☐</w:t>
          </w:r>
        </w:sdtContent>
      </w:sdt>
      <w:r w:rsidRPr="7952883B" w:rsidR="00FD4451">
        <w:rPr>
          <w:rFonts w:eastAsia="Times New Roman"/>
          <w:lang w:eastAsia="en-GB"/>
        </w:rPr>
        <w:t xml:space="preserve"> </w:t>
      </w:r>
      <w:r w:rsidRPr="7952883B" w:rsidR="005E632D">
        <w:rPr>
          <w:rFonts w:eastAsia="Times New Roman"/>
          <w:lang w:eastAsia="en-GB"/>
        </w:rPr>
        <w:t>K7</w:t>
      </w:r>
      <w:r w:rsidRPr="7952883B" w:rsidR="005E632D">
        <w:rPr>
          <w:rFonts w:eastAsia="Times New Roman"/>
          <w:lang w:eastAsia="en-GB"/>
        </w:rPr>
        <w:t xml:space="preserve">: The roles, </w:t>
      </w:r>
      <w:r w:rsidRPr="7952883B" w:rsidR="005E632D">
        <w:rPr>
          <w:rFonts w:eastAsia="Times New Roman"/>
          <w:lang w:eastAsia="en-GB"/>
        </w:rPr>
        <w:t>functions</w:t>
      </w:r>
      <w:r w:rsidRPr="7952883B" w:rsidR="005E632D">
        <w:rPr>
          <w:rFonts w:eastAsia="Times New Roman"/>
          <w:lang w:eastAsia="en-GB"/>
        </w:rPr>
        <w:t xml:space="preserve"> and activities within digital technology solutions within an organisation.</w:t>
      </w:r>
      <w:r w:rsidRPr="7952883B" w:rsidR="0EBFA9BB">
        <w:rPr>
          <w:rFonts w:eastAsia="Times New Roman"/>
          <w:lang w:eastAsia="en-GB"/>
        </w:rPr>
        <w:t xml:space="preserve"> + 4 </w:t>
      </w:r>
      <w:r w:rsidRPr="7952883B" w:rsidR="11F74A7D">
        <w:rPr>
          <w:rFonts w:eastAsia="Times New Roman"/>
          <w:lang w:eastAsia="en-GB"/>
        </w:rPr>
        <w:t>evidences</w:t>
      </w:r>
      <w:r w:rsidRPr="7952883B" w:rsidR="0EBFA9BB">
        <w:rPr>
          <w:rFonts w:eastAsia="Times New Roman"/>
          <w:lang w:eastAsia="en-GB"/>
        </w:rPr>
        <w:t xml:space="preserve"> accepted</w:t>
      </w:r>
      <w:bookmarkEnd w:id="2"/>
      <w:bookmarkEnd w:id="3"/>
    </w:p>
    <w:p w:rsidRPr="00D37B4E" w:rsidR="003F0236" w:rsidP="7952883B" w:rsidRDefault="003F0236" w14:paraId="2A9F61C7" w14:textId="6DE7AC1A">
      <w:pPr>
        <w:pStyle w:val="Normal"/>
        <w:suppressLineNumbers w:val="0"/>
        <w:bidi w:val="0"/>
        <w:spacing w:before="0" w:beforeAutospacing="off" w:after="160" w:afterAutospacing="off" w:line="259" w:lineRule="auto"/>
        <w:ind w:left="0" w:right="0"/>
        <w:jc w:val="left"/>
      </w:pPr>
      <w:r>
        <w:br/>
      </w:r>
      <w:r w:rsidRPr="7952883B" w:rsidR="391D0F4D">
        <w:rPr>
          <w:lang w:eastAsia="en-GB"/>
        </w:rPr>
        <w:t>Feb</w:t>
      </w:r>
      <w:r w:rsidRPr="7952883B" w:rsidR="391D0F4D">
        <w:rPr>
          <w:lang w:eastAsia="en-GB"/>
        </w:rPr>
        <w:t xml:space="preserve">ruary 2024 </w:t>
      </w:r>
    </w:p>
    <w:p w:rsidRPr="00D37B4E" w:rsidR="003F0236" w:rsidP="7952883B" w:rsidRDefault="003F0236" w14:paraId="0800BF1D" w14:textId="45B0415F">
      <w:pPr>
        <w:pStyle w:val="Normal"/>
        <w:rPr>
          <w:lang w:eastAsia="en-GB"/>
        </w:rPr>
      </w:pPr>
      <w:r w:rsidRPr="7952883B" w:rsidR="76AD54A1">
        <w:rPr>
          <w:lang w:eastAsia="en-GB"/>
        </w:rPr>
        <w:t>Situation</w:t>
      </w:r>
    </w:p>
    <w:p w:rsidRPr="00D37B4E" w:rsidR="003F0236" w:rsidP="2BA9CB17" w:rsidRDefault="003F0236" w14:paraId="59D749B7" w14:textId="7C07B57F">
      <w:pPr>
        <w:pStyle w:val="Normal"/>
        <w:rPr>
          <w:rFonts w:cs="Arial" w:cstheme="minorBidi"/>
          <w:color w:val="auto"/>
          <w:sz w:val="24"/>
          <w:szCs w:val="24"/>
          <w:lang w:eastAsia="en-GB"/>
        </w:rPr>
      </w:pPr>
      <w:r w:rsidRPr="7952883B" w:rsidR="391D0F4D">
        <w:rPr>
          <w:lang w:eastAsia="en-GB"/>
        </w:rPr>
        <w:t xml:space="preserve">During </w:t>
      </w:r>
      <w:r w:rsidRPr="7952883B" w:rsidR="4290C58F">
        <w:rPr>
          <w:lang w:eastAsia="en-GB"/>
        </w:rPr>
        <w:t xml:space="preserve">my cybersecurity project I took part in interviewing </w:t>
      </w:r>
      <w:r w:rsidRPr="7952883B" w:rsidR="777B208B">
        <w:rPr>
          <w:lang w:eastAsia="en-GB"/>
        </w:rPr>
        <w:t>service owners about the cyber security</w:t>
      </w:r>
      <w:r w:rsidRPr="7952883B" w:rsidR="316774B2">
        <w:rPr>
          <w:lang w:eastAsia="en-GB"/>
        </w:rPr>
        <w:t>. We would use a document called a TDA</w:t>
      </w:r>
      <w:r w:rsidRPr="7952883B" w:rsidR="4B3169F1">
        <w:rPr>
          <w:lang w:eastAsia="en-GB"/>
        </w:rPr>
        <w:t xml:space="preserve"> </w:t>
      </w:r>
      <w:r w:rsidRPr="7952883B" w:rsidR="316774B2">
        <w:rPr>
          <w:lang w:eastAsia="en-GB"/>
        </w:rPr>
        <w:t>(</w:t>
      </w:r>
      <w:r w:rsidRPr="7952883B" w:rsidR="5113CE33">
        <w:rPr>
          <w:lang w:eastAsia="en-GB"/>
        </w:rPr>
        <w:t>Technical Discovery Assessment</w:t>
      </w:r>
      <w:r w:rsidRPr="7952883B" w:rsidR="316774B2">
        <w:rPr>
          <w:lang w:eastAsia="en-GB"/>
        </w:rPr>
        <w:t>)</w:t>
      </w:r>
      <w:r w:rsidRPr="7952883B" w:rsidR="3542BC80">
        <w:rPr>
          <w:lang w:eastAsia="en-GB"/>
        </w:rPr>
        <w:t xml:space="preserve"> to help understand the software. </w:t>
      </w:r>
      <w:r w:rsidRPr="7952883B" w:rsidR="3A14D670">
        <w:rPr>
          <w:lang w:eastAsia="en-GB"/>
        </w:rPr>
        <w:t>We would then assess the applications security and grade it in the Maturity assessment. Successfully assessing the security of applications within the organization.</w:t>
      </w:r>
    </w:p>
    <w:p w:rsidR="618E5D9D" w:rsidP="7952883B" w:rsidRDefault="618E5D9D" w14:paraId="1A8656D4" w14:textId="49BA7029">
      <w:pPr>
        <w:pStyle w:val="Normal"/>
        <w:rPr>
          <w:lang w:eastAsia="en-GB"/>
        </w:rPr>
      </w:pPr>
      <w:r w:rsidRPr="7952883B" w:rsidR="618E5D9D">
        <w:rPr>
          <w:lang w:eastAsia="en-GB"/>
        </w:rPr>
        <w:t>Task</w:t>
      </w:r>
    </w:p>
    <w:p w:rsidR="6EA722B8" w:rsidP="7952883B" w:rsidRDefault="6EA722B8" w14:paraId="60E8065B" w14:textId="6F935297">
      <w:pPr>
        <w:pStyle w:val="Normal"/>
        <w:rPr>
          <w:lang w:eastAsia="en-GB"/>
        </w:rPr>
      </w:pPr>
      <w:r w:rsidRPr="7952883B" w:rsidR="6EA722B8">
        <w:rPr>
          <w:lang w:eastAsia="en-GB"/>
        </w:rPr>
        <w:t xml:space="preserve">This required me to learn about the architectures and applications used. Then </w:t>
      </w:r>
      <w:r w:rsidRPr="7952883B" w:rsidR="493D6781">
        <w:rPr>
          <w:lang w:eastAsia="en-GB"/>
        </w:rPr>
        <w:t>interview</w:t>
      </w:r>
      <w:r w:rsidRPr="7952883B" w:rsidR="6EA722B8">
        <w:rPr>
          <w:lang w:eastAsia="en-GB"/>
        </w:rPr>
        <w:t xml:space="preserve"> the client using that information as a base</w:t>
      </w:r>
    </w:p>
    <w:p w:rsidR="618E5D9D" w:rsidP="7952883B" w:rsidRDefault="618E5D9D" w14:paraId="6FC1FFF8" w14:textId="031B05C0">
      <w:pPr>
        <w:pStyle w:val="Normal"/>
        <w:rPr>
          <w:lang w:eastAsia="en-GB"/>
        </w:rPr>
      </w:pPr>
      <w:r w:rsidRPr="7952883B" w:rsidR="618E5D9D">
        <w:rPr>
          <w:lang w:eastAsia="en-GB"/>
        </w:rPr>
        <w:t>Action</w:t>
      </w:r>
    </w:p>
    <w:p w:rsidR="37953B73" w:rsidP="7952883B" w:rsidRDefault="37953B73" w14:paraId="4B10C3AD" w14:textId="2C838577">
      <w:pPr>
        <w:pStyle w:val="Normal"/>
        <w:rPr>
          <w:rFonts w:cs="Arial" w:cstheme="minorBidi"/>
          <w:color w:val="auto"/>
          <w:sz w:val="24"/>
          <w:szCs w:val="24"/>
          <w:lang w:eastAsia="en-GB"/>
        </w:rPr>
      </w:pPr>
      <w:r w:rsidRPr="7952883B" w:rsidR="37953B73">
        <w:rPr>
          <w:lang w:eastAsia="en-GB"/>
        </w:rPr>
        <w:t xml:space="preserve">I provided recommendations for improving security posture, including specific vulnerabilities discovered and mitigation strategies. </w:t>
      </w:r>
    </w:p>
    <w:p w:rsidR="618E5D9D" w:rsidP="7952883B" w:rsidRDefault="618E5D9D" w14:paraId="7CC5737C" w14:textId="2B5F9F8A">
      <w:pPr>
        <w:pStyle w:val="Normal"/>
        <w:rPr>
          <w:lang w:eastAsia="en-GB"/>
        </w:rPr>
      </w:pPr>
      <w:r w:rsidRPr="7952883B" w:rsidR="618E5D9D">
        <w:rPr>
          <w:lang w:eastAsia="en-GB"/>
        </w:rPr>
        <w:t>Result</w:t>
      </w:r>
    </w:p>
    <w:p w:rsidR="06A7CD66" w:rsidP="7952883B" w:rsidRDefault="06A7CD66" w14:paraId="4EF78B01" w14:textId="4C6F93EE">
      <w:pPr>
        <w:pStyle w:val="Normal"/>
        <w:rPr>
          <w:lang w:eastAsia="en-GB"/>
        </w:rPr>
      </w:pPr>
      <w:r w:rsidRPr="7952883B" w:rsidR="06A7CD66">
        <w:rPr>
          <w:lang w:eastAsia="en-GB"/>
        </w:rPr>
        <w:t xml:space="preserve">In the end we were able to provide an assessment of their security, we provided recommendations on how we could mitigate them. And </w:t>
      </w:r>
      <w:r w:rsidRPr="7952883B" w:rsidR="06A7CD66">
        <w:rPr>
          <w:lang w:eastAsia="en-GB"/>
        </w:rPr>
        <w:t>identified</w:t>
      </w:r>
      <w:r w:rsidRPr="7952883B" w:rsidR="06A7CD66">
        <w:rPr>
          <w:lang w:eastAsia="en-GB"/>
        </w:rPr>
        <w:t xml:space="preserve"> the risks of </w:t>
      </w:r>
      <w:r w:rsidRPr="7952883B" w:rsidR="34E8F5A3">
        <w:rPr>
          <w:lang w:eastAsia="en-GB"/>
        </w:rPr>
        <w:t>the systems.</w:t>
      </w:r>
    </w:p>
    <w:p w:rsidR="7952883B" w:rsidP="7952883B" w:rsidRDefault="7952883B" w14:paraId="37770BE6" w14:textId="0A8C3528">
      <w:pPr>
        <w:pStyle w:val="Normal"/>
      </w:pPr>
    </w:p>
    <w:p w:rsidRPr="00D37B4E" w:rsidR="003F0236" w:rsidP="2BA9CB17" w:rsidRDefault="003F0236" w14:paraId="25E81FB7" w14:textId="2D4C6A96">
      <w:pPr>
        <w:pStyle w:val="Normal"/>
        <w:rPr>
          <w:rFonts w:cs="Arial" w:cstheme="minorBidi"/>
          <w:color w:val="auto"/>
          <w:sz w:val="24"/>
          <w:szCs w:val="24"/>
          <w:lang w:eastAsia="en-GB"/>
        </w:rPr>
      </w:pPr>
      <w:r>
        <w:br w:type="page"/>
      </w:r>
    </w:p>
    <w:p w:rsidRPr="00307FD7" w:rsidR="00CA7772" w:rsidP="002A0690" w:rsidRDefault="00CA7772" w14:paraId="08DB8065" w14:textId="64CCF537">
      <w:pPr>
        <w:pStyle w:val="Style2"/>
      </w:pPr>
      <w:bookmarkStart w:name="_Toc155358475" w:id="4"/>
      <w:bookmarkStart w:name="_Toc155695771" w:id="5"/>
      <w:r w:rsidRPr="00307FD7">
        <w:t>Core Technical Concepts (Core)</w:t>
      </w:r>
      <w:bookmarkEnd w:id="4"/>
      <w:bookmarkEnd w:id="5"/>
    </w:p>
    <w:tbl>
      <w:tblPr>
        <w:tblStyle w:val="TableGrid"/>
        <w:tblpPr w:leftFromText="180" w:rightFromText="180" w:vertAnchor="page" w:horzAnchor="margin" w:tblpXSpec="center" w:tblpY="2681"/>
        <w:tblW w:w="10335" w:type="dxa"/>
        <w:tblLook w:val="04A0" w:firstRow="1" w:lastRow="0" w:firstColumn="1" w:lastColumn="0" w:noHBand="0" w:noVBand="1"/>
      </w:tblPr>
      <w:tblGrid>
        <w:gridCol w:w="1345"/>
        <w:gridCol w:w="5110"/>
        <w:gridCol w:w="1422"/>
        <w:gridCol w:w="2458"/>
      </w:tblGrid>
      <w:tr w:rsidR="002A0690" w:rsidTr="002A0690" w14:paraId="01203618" w14:textId="77777777">
        <w:trPr>
          <w:trHeight w:val="259"/>
        </w:trPr>
        <w:tc>
          <w:tcPr>
            <w:tcW w:w="1345" w:type="dxa"/>
          </w:tcPr>
          <w:p w:rsidR="002A0690" w:rsidP="002A0690" w:rsidRDefault="002A0690" w14:paraId="79900342" w14:textId="77777777">
            <w:r w:rsidRPr="00314F3D">
              <w:rPr>
                <w:rFonts w:ascii="Montserrat" w:hAnsi="Montserrat"/>
              </w:rPr>
              <w:t>Standards</w:t>
            </w:r>
          </w:p>
        </w:tc>
        <w:tc>
          <w:tcPr>
            <w:tcW w:w="5110" w:type="dxa"/>
          </w:tcPr>
          <w:p w:rsidR="002A0690" w:rsidP="002A0690" w:rsidRDefault="002A0690" w14:paraId="24D9F87C" w14:textId="77777777">
            <w:pPr>
              <w:spacing w:after="240"/>
              <w:textAlignment w:val="baseline"/>
            </w:pPr>
            <w:r w:rsidRPr="00314F3D">
              <w:rPr>
                <w:rFonts w:ascii="Montserrat" w:hAnsi="Montserrat"/>
              </w:rPr>
              <w:t>Pass Descriptor</w:t>
            </w:r>
          </w:p>
        </w:tc>
        <w:tc>
          <w:tcPr>
            <w:tcW w:w="1422" w:type="dxa"/>
          </w:tcPr>
          <w:p w:rsidR="002A0690" w:rsidP="002A0690" w:rsidRDefault="002A0690" w14:paraId="591E6A1D" w14:textId="77777777">
            <w:r w:rsidRPr="00314F3D">
              <w:rPr>
                <w:rFonts w:ascii="Montserrat" w:hAnsi="Montserrat"/>
              </w:rPr>
              <w:t>Distinction Descriptor</w:t>
            </w:r>
          </w:p>
        </w:tc>
        <w:tc>
          <w:tcPr>
            <w:tcW w:w="2458" w:type="dxa"/>
          </w:tcPr>
          <w:p w:rsidR="002A0690" w:rsidP="002A0690" w:rsidRDefault="002A0690" w14:paraId="7ED9B5CB" w14:textId="77777777">
            <w:pPr>
              <w:spacing w:line="257" w:lineRule="auto"/>
            </w:pPr>
            <w:r>
              <w:rPr>
                <w:rFonts w:ascii="Montserrat" w:hAnsi="Montserrat"/>
              </w:rPr>
              <w:t>Modules Mapped</w:t>
            </w:r>
          </w:p>
        </w:tc>
      </w:tr>
      <w:tr w:rsidR="002A0690" w:rsidTr="002A0690" w14:paraId="632D2700" w14:textId="77777777">
        <w:trPr>
          <w:trHeight w:val="259"/>
        </w:trPr>
        <w:tc>
          <w:tcPr>
            <w:tcW w:w="1345" w:type="dxa"/>
          </w:tcPr>
          <w:p w:rsidR="002A0690" w:rsidP="002A0690" w:rsidRDefault="002A0690" w14:paraId="4BC7E83F"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K6</w:t>
            </w:r>
          </w:p>
          <w:p w:rsidR="002A0690" w:rsidP="002A0690" w:rsidRDefault="002A0690" w14:paraId="4F259533"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K11</w:t>
            </w:r>
          </w:p>
          <w:p w:rsidR="002A0690" w:rsidP="002A0690" w:rsidRDefault="002A0690" w14:paraId="6FD9A270"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K12</w:t>
            </w:r>
          </w:p>
          <w:p w:rsidR="002A0690" w:rsidP="002A0690" w:rsidRDefault="002A0690" w14:paraId="0B398585"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K14</w:t>
            </w:r>
          </w:p>
          <w:p w:rsidRPr="00314F3D" w:rsidR="002A0690" w:rsidP="002A0690" w:rsidRDefault="002A0690" w14:paraId="38C40945"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K16</w:t>
            </w:r>
          </w:p>
        </w:tc>
        <w:tc>
          <w:tcPr>
            <w:tcW w:w="5110" w:type="dxa"/>
          </w:tcPr>
          <w:p w:rsidRPr="00A945D9" w:rsidR="002A0690" w:rsidP="002A0690" w:rsidRDefault="002A0690" w14:paraId="53A4809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Critically evaluates the nature and scope of common vulnerabilities in digital and technology solutions (K11)</w:t>
            </w:r>
          </w:p>
          <w:p w:rsidRPr="00A945D9" w:rsidR="002A0690" w:rsidP="002A0690" w:rsidRDefault="002A0690" w14:paraId="68E72475"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core technical concepts for digital and technology solutions, including:</w:t>
            </w:r>
          </w:p>
          <w:p w:rsidRPr="00A945D9" w:rsidR="002A0690" w:rsidP="002A0690" w:rsidRDefault="002A0690" w14:paraId="066E8E66"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The approaches and techniques used throughout the digital and technology solution lifecycle and their applicability to an organisation’s standards and pre-existing tools.(K6)</w:t>
            </w:r>
          </w:p>
          <w:p w:rsidRPr="00A945D9" w:rsidR="002A0690" w:rsidP="002A0690" w:rsidRDefault="002A0690" w14:paraId="5A599620"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Data gathering, data management, and data analysis.(K12, K14)</w:t>
            </w:r>
          </w:p>
          <w:p w:rsidRPr="000232DB" w:rsidR="002A0690" w:rsidP="002A0690" w:rsidRDefault="002A0690" w14:paraId="39E136D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Computer networking concepts.(K16)    </w:t>
            </w:r>
          </w:p>
        </w:tc>
        <w:tc>
          <w:tcPr>
            <w:tcW w:w="1422" w:type="dxa"/>
          </w:tcPr>
          <w:p w:rsidRPr="00314F3D" w:rsidR="002A0690" w:rsidP="002A0690" w:rsidRDefault="002A0690" w14:paraId="1002DC69" w14:textId="77777777">
            <w:pPr>
              <w:rPr>
                <w:rFonts w:ascii="Montserrat" w:hAnsi="Montserrat"/>
              </w:rPr>
            </w:pPr>
          </w:p>
        </w:tc>
        <w:tc>
          <w:tcPr>
            <w:tcW w:w="2458" w:type="dxa"/>
          </w:tcPr>
          <w:p w:rsidRPr="00307FD7" w:rsidR="002A0690" w:rsidP="002A0690" w:rsidRDefault="002A0690" w14:paraId="58CE61FD" w14:textId="77777777">
            <w:pPr>
              <w:spacing w:line="257" w:lineRule="auto"/>
              <w:rPr>
                <w:rFonts w:ascii="Montserrat" w:hAnsi="Montserrat"/>
                <w:color w:val="00B050"/>
                <w:sz w:val="18"/>
                <w:szCs w:val="18"/>
              </w:rPr>
            </w:pPr>
            <w:r>
              <w:rPr>
                <w:rFonts w:ascii="Montserrat" w:hAnsi="Montserrat"/>
                <w:color w:val="00B050"/>
                <w:sz w:val="18"/>
                <w:szCs w:val="18"/>
              </w:rPr>
              <w:t>(TOC)</w:t>
            </w:r>
          </w:p>
          <w:p w:rsidRPr="00307FD7" w:rsidR="002A0690" w:rsidP="002A0690" w:rsidRDefault="002A0690" w14:paraId="00920972" w14:textId="77777777">
            <w:pPr>
              <w:spacing w:line="257" w:lineRule="auto"/>
              <w:rPr>
                <w:rFonts w:ascii="Montserrat" w:hAnsi="Montserrat"/>
                <w:color w:val="00B050"/>
                <w:sz w:val="18"/>
                <w:szCs w:val="18"/>
              </w:rPr>
            </w:pPr>
            <w:r>
              <w:rPr>
                <w:rFonts w:ascii="Montserrat" w:hAnsi="Montserrat"/>
                <w:color w:val="00B050"/>
                <w:sz w:val="18"/>
                <w:szCs w:val="18"/>
              </w:rPr>
              <w:t>(SEF)</w:t>
            </w:r>
          </w:p>
          <w:p w:rsidRPr="00307FD7" w:rsidR="002A0690" w:rsidP="002A0690" w:rsidRDefault="002A0690" w14:paraId="7D81086B" w14:textId="77777777">
            <w:pPr>
              <w:spacing w:line="257" w:lineRule="auto"/>
              <w:rPr>
                <w:rFonts w:ascii="Montserrat" w:hAnsi="Montserrat"/>
                <w:color w:val="00B050"/>
                <w:sz w:val="18"/>
                <w:szCs w:val="18"/>
              </w:rPr>
            </w:pPr>
            <w:r>
              <w:rPr>
                <w:rFonts w:ascii="Montserrat" w:hAnsi="Montserrat"/>
                <w:color w:val="00B050"/>
                <w:sz w:val="18"/>
                <w:szCs w:val="18"/>
              </w:rPr>
              <w:t>(</w:t>
            </w:r>
            <w:r w:rsidRPr="00307FD7">
              <w:rPr>
                <w:rFonts w:ascii="Montserrat" w:hAnsi="Montserrat"/>
                <w:color w:val="00B050"/>
                <w:sz w:val="18"/>
                <w:szCs w:val="18"/>
              </w:rPr>
              <w:t>ITPM</w:t>
            </w:r>
            <w:r>
              <w:rPr>
                <w:rFonts w:ascii="Montserrat" w:hAnsi="Montserrat"/>
                <w:color w:val="00B050"/>
                <w:sz w:val="18"/>
                <w:szCs w:val="18"/>
              </w:rPr>
              <w:t>)</w:t>
            </w:r>
          </w:p>
          <w:p w:rsidRPr="00307FD7" w:rsidR="002A0690" w:rsidP="002A0690" w:rsidRDefault="002A0690" w14:paraId="5A2CDEF1" w14:textId="77777777">
            <w:pPr>
              <w:spacing w:line="257" w:lineRule="auto"/>
              <w:rPr>
                <w:rFonts w:ascii="Montserrat" w:hAnsi="Montserrat"/>
                <w:color w:val="00B050"/>
                <w:sz w:val="18"/>
                <w:szCs w:val="18"/>
              </w:rPr>
            </w:pPr>
            <w:r>
              <w:rPr>
                <w:rFonts w:ascii="Montserrat" w:hAnsi="Montserrat"/>
                <w:color w:val="00B050"/>
                <w:sz w:val="18"/>
                <w:szCs w:val="18"/>
              </w:rPr>
              <w:t>(DCNS)</w:t>
            </w:r>
            <w:r w:rsidRPr="00307FD7">
              <w:rPr>
                <w:rFonts w:ascii="Montserrat" w:hAnsi="Montserrat"/>
                <w:color w:val="00B050"/>
                <w:sz w:val="18"/>
                <w:szCs w:val="18"/>
              </w:rPr>
              <w:t xml:space="preserve"> </w:t>
            </w:r>
          </w:p>
          <w:p w:rsidRPr="00307FD7" w:rsidR="002A0690" w:rsidP="002A0690" w:rsidRDefault="002A0690" w14:paraId="0671A27D" w14:textId="77777777">
            <w:pPr>
              <w:spacing w:line="257" w:lineRule="auto"/>
              <w:rPr>
                <w:rFonts w:ascii="Montserrat" w:hAnsi="Montserrat"/>
                <w:color w:val="00B050"/>
                <w:sz w:val="18"/>
                <w:szCs w:val="18"/>
              </w:rPr>
            </w:pPr>
            <w:r>
              <w:rPr>
                <w:rFonts w:ascii="Montserrat" w:hAnsi="Montserrat"/>
                <w:color w:val="00B050"/>
                <w:sz w:val="18"/>
                <w:szCs w:val="18"/>
              </w:rPr>
              <w:t>(DMDD)</w:t>
            </w:r>
          </w:p>
          <w:p w:rsidRPr="0038391D" w:rsidR="002A0690" w:rsidP="002A0690" w:rsidRDefault="002A0690" w14:paraId="50734E35"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(CSA)</w:t>
            </w:r>
          </w:p>
          <w:p w:rsidRPr="0038391D" w:rsidR="002A0690" w:rsidP="002A0690" w:rsidRDefault="002A0690" w14:paraId="728C14F4"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 xml:space="preserve">(CS) </w:t>
            </w:r>
          </w:p>
          <w:p w:rsidRPr="0038391D" w:rsidR="002A0690" w:rsidP="002A0690" w:rsidRDefault="002A0690" w14:paraId="030CBC58"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(PDA)</w:t>
            </w:r>
          </w:p>
          <w:p w:rsidRPr="008F0F8F" w:rsidR="002A0690" w:rsidP="002A0690" w:rsidRDefault="002A0690" w14:paraId="1AA23E6F" w14:textId="1AFE4951">
            <w:pPr>
              <w:spacing w:line="257" w:lineRule="auto"/>
              <w:rPr>
                <w:rFonts w:ascii="Montserrat" w:hAnsi="Montserrat"/>
                <w:color w:val="4472C4" w:themeColor="accent1"/>
                <w:sz w:val="18"/>
                <w:szCs w:val="18"/>
              </w:rPr>
            </w:pPr>
            <w:r w:rsidRPr="000405FA">
              <w:rPr>
                <w:rFonts w:ascii="Montserrat" w:hAnsi="Montserrat"/>
                <w:color w:val="4472C4" w:themeColor="accent1"/>
                <w:sz w:val="18"/>
                <w:szCs w:val="18"/>
              </w:rPr>
              <w:t>(PR</w:t>
            </w:r>
            <w:r w:rsidRPr="000405FA" w:rsidR="000405FA">
              <w:rPr>
                <w:rFonts w:ascii="Montserrat" w:hAnsi="Montserrat"/>
                <w:color w:val="4472C4" w:themeColor="accent1"/>
                <w:sz w:val="18"/>
                <w:szCs w:val="18"/>
              </w:rPr>
              <w:t>P</w:t>
            </w:r>
            <w:r w:rsidRPr="000405FA">
              <w:rPr>
                <w:rFonts w:ascii="Montserrat" w:hAnsi="Montserrat"/>
                <w:color w:val="4472C4" w:themeColor="accent1"/>
                <w:sz w:val="18"/>
                <w:szCs w:val="18"/>
              </w:rPr>
              <w:t>)</w:t>
            </w:r>
          </w:p>
          <w:p w:rsidRPr="008F0F8F" w:rsidR="002A0690" w:rsidP="002A0690" w:rsidRDefault="002A0690" w14:paraId="5D41E039" w14:textId="77777777">
            <w:pPr>
              <w:spacing w:line="257" w:lineRule="auto"/>
              <w:rPr>
                <w:rFonts w:ascii="Montserrat" w:hAnsi="Montserrat"/>
                <w:color w:val="4472C4" w:themeColor="accent1"/>
                <w:sz w:val="18"/>
                <w:szCs w:val="18"/>
              </w:rPr>
            </w:pPr>
            <w:r w:rsidRPr="008F0F8F">
              <w:rPr>
                <w:rFonts w:ascii="Montserrat" w:hAnsi="Montserrat"/>
                <w:color w:val="4472C4" w:themeColor="accent1"/>
                <w:sz w:val="18"/>
                <w:szCs w:val="18"/>
              </w:rPr>
              <w:t>(CIDT)</w:t>
            </w:r>
          </w:p>
          <w:p w:rsidRPr="008F0F8F" w:rsidR="002A0690" w:rsidP="002A0690" w:rsidRDefault="002A0690" w14:paraId="4343C884" w14:textId="77777777">
            <w:pPr>
              <w:spacing w:line="257" w:lineRule="auto"/>
              <w:rPr>
                <w:rFonts w:ascii="Montserrat" w:hAnsi="Montserrat"/>
                <w:color w:val="4472C4" w:themeColor="accent1"/>
                <w:sz w:val="18"/>
                <w:szCs w:val="18"/>
              </w:rPr>
            </w:pPr>
            <w:r w:rsidRPr="008F0F8F">
              <w:rPr>
                <w:rFonts w:ascii="Montserrat" w:hAnsi="Montserrat"/>
                <w:color w:val="4472C4" w:themeColor="accent1"/>
                <w:sz w:val="18"/>
                <w:szCs w:val="18"/>
              </w:rPr>
              <w:t>(MP)</w:t>
            </w:r>
          </w:p>
          <w:p w:rsidRPr="00307FD7" w:rsidR="002A0690" w:rsidP="002A0690" w:rsidRDefault="002A0690" w14:paraId="1A7059AE" w14:textId="77777777">
            <w:pPr>
              <w:spacing w:line="257" w:lineRule="auto"/>
              <w:rPr>
                <w:rFonts w:ascii="Montserrat" w:hAnsi="Montserrat"/>
              </w:rPr>
            </w:pPr>
          </w:p>
        </w:tc>
      </w:tr>
    </w:tbl>
    <w:p w:rsidR="000232DB" w:rsidP="00CA7772" w:rsidRDefault="000232DB" w14:paraId="6AED585B" w14:textId="77777777">
      <w:pPr>
        <w:spacing w:after="0" w:line="240" w:lineRule="auto"/>
        <w:rPr>
          <w:rFonts w:ascii="Montserrat Black" w:hAnsi="Montserrat Black" w:cs="Segoe UI"/>
          <w:color w:val="004050"/>
          <w:sz w:val="52"/>
          <w:szCs w:val="52"/>
        </w:rPr>
      </w:pPr>
    </w:p>
    <w:bookmarkStart w:name="_Toc155358476" w:id="6"/>
    <w:bookmarkStart w:name="_Toc155695772" w:id="7"/>
    <w:p w:rsidRPr="00EF7DEC" w:rsidR="00151A4F" w:rsidP="002A0690" w:rsidRDefault="00A04A8C" w14:paraId="0D762868" w14:textId="1ED71793">
      <w:pPr>
        <w:pStyle w:val="Style3"/>
      </w:pPr>
      <w:sdt>
        <w:sdtPr>
          <w:id w:val="-1271621366"/>
          <w14:checkbox>
            <w14:checked w14:val="0"/>
            <w14:checkedState w14:val="2612" w14:font="MS Gothic"/>
            <w14:uncheckedState w14:val="2610" w14:font="MS Gothic"/>
          </w14:checkbox>
        </w:sdtPr>
        <w:sdtContent>
          <w:r w:rsidR="00EF7DEC">
            <w:rPr>
              <w:rFonts w:hint="eastAsia" w:ascii="MS Gothic" w:hAnsi="MS Gothic" w:eastAsia="MS Gothic"/>
            </w:rPr>
            <w:t>☐</w:t>
          </w:r>
        </w:sdtContent>
      </w:sdt>
      <w:r w:rsidRPr="00EF7DEC" w:rsidR="00FD4451">
        <w:t xml:space="preserve"> </w:t>
      </w:r>
      <w:r w:rsidRPr="00EF7DEC" w:rsidR="00302A37">
        <w:t>K6: The approaches and techniques used throughout the digital and technology solution lifecycle and their applicability to an organisation’s standards and pre-existing tools.</w:t>
      </w:r>
      <w:bookmarkEnd w:id="6"/>
      <w:bookmarkEnd w:id="7"/>
    </w:p>
    <w:p w:rsidR="00A86406" w:rsidP="006F60FA" w:rsidRDefault="00A86406" w14:paraId="394B70DE" w14:textId="77777777">
      <w:pPr>
        <w:spacing w:after="0" w:line="240" w:lineRule="auto"/>
        <w:jc w:val="both"/>
        <w:rPr>
          <w:rFonts w:ascii="Montserrat" w:hAnsi="Montserrat" w:eastAsia="Times New Roman" w:cs="Times New Roman"/>
          <w:color w:val="334047"/>
          <w:lang w:eastAsia="en-GB"/>
        </w:rPr>
      </w:pPr>
    </w:p>
    <w:p w:rsidRPr="00151A4F" w:rsidR="00151A4F" w:rsidP="7952883B" w:rsidRDefault="00151A4F" w14:paraId="2341B3D5" w14:textId="5692DFA0">
      <w:pPr>
        <w:spacing w:after="0" w:line="240" w:lineRule="auto"/>
        <w:jc w:val="both"/>
        <w:rPr>
          <w:rFonts w:ascii="Montserrat" w:hAnsi="Montserrat" w:eastAsia="Times New Roman" w:cs="Times New Roman"/>
          <w:color w:val="334047"/>
          <w:lang w:eastAsia="en-GB"/>
        </w:rPr>
      </w:pPr>
      <w:r w:rsidRPr="7952883B" w:rsidR="3AFCA7D9">
        <w:rPr>
          <w:rFonts w:ascii="Montserrat" w:hAnsi="Montserrat" w:eastAsia="Times New Roman" w:cs="Times New Roman"/>
          <w:color w:val="334047"/>
          <w:lang w:eastAsia="en-GB"/>
        </w:rPr>
        <w:t>March</w:t>
      </w:r>
      <w:r w:rsidRPr="7952883B" w:rsidR="3AFCA7D9">
        <w:rPr>
          <w:rFonts w:ascii="Montserrat" w:hAnsi="Montserrat" w:eastAsia="Times New Roman" w:cs="Times New Roman"/>
          <w:color w:val="334047"/>
          <w:lang w:eastAsia="en-GB"/>
        </w:rPr>
        <w:t xml:space="preserve"> 2024</w:t>
      </w:r>
      <w:r w:rsidRPr="7952883B" w:rsidR="3AFCA7D9">
        <w:rPr>
          <w:rFonts w:ascii="Montserrat" w:hAnsi="Montserrat" w:eastAsia="Times New Roman" w:cs="Times New Roman"/>
          <w:color w:val="334047"/>
          <w:lang w:eastAsia="en-GB"/>
        </w:rPr>
        <w:t xml:space="preserve"> </w:t>
      </w:r>
    </w:p>
    <w:p w:rsidRPr="00151A4F" w:rsidR="00151A4F" w:rsidP="7952883B" w:rsidRDefault="00151A4F" w14:paraId="7FCEA4B9" w14:textId="25DC9E01">
      <w:pPr>
        <w:spacing w:after="0" w:line="240" w:lineRule="auto"/>
        <w:jc w:val="both"/>
        <w:rPr>
          <w:rFonts w:ascii="Montserrat" w:hAnsi="Montserrat" w:eastAsia="Times New Roman" w:cs="Times New Roman"/>
          <w:color w:val="334047"/>
          <w:lang w:eastAsia="en-GB"/>
        </w:rPr>
      </w:pPr>
      <w:r w:rsidRPr="7952883B" w:rsidR="1E131384">
        <w:rPr>
          <w:rFonts w:ascii="Montserrat" w:hAnsi="Montserrat" w:eastAsia="Times New Roman" w:cs="Times New Roman"/>
          <w:color w:val="334047"/>
          <w:lang w:eastAsia="en-GB"/>
        </w:rPr>
        <w:t>Situation</w:t>
      </w:r>
    </w:p>
    <w:p w:rsidRPr="00151A4F" w:rsidR="00151A4F" w:rsidP="7952883B" w:rsidRDefault="00151A4F" w14:paraId="59DC06ED" w14:textId="087D40CE">
      <w:pPr>
        <w:spacing w:after="0" w:line="240" w:lineRule="auto"/>
        <w:jc w:val="both"/>
        <w:rPr>
          <w:rFonts w:ascii="Montserrat" w:hAnsi="Montserrat" w:eastAsia="Times New Roman" w:cs="Times New Roman"/>
          <w:color w:val="334047"/>
          <w:lang w:eastAsia="en-GB"/>
        </w:rPr>
      </w:pPr>
      <w:r w:rsidRPr="7952883B" w:rsidR="3AFCA7D9">
        <w:rPr>
          <w:rFonts w:ascii="Montserrat" w:hAnsi="Montserrat" w:eastAsia="Times New Roman" w:cs="Times New Roman"/>
          <w:color w:val="334047"/>
          <w:lang w:eastAsia="en-GB"/>
        </w:rPr>
        <w:t xml:space="preserve">I was put on a second project where Generative AI is </w:t>
      </w:r>
      <w:r w:rsidRPr="7952883B" w:rsidR="3AFCA7D9">
        <w:rPr>
          <w:rFonts w:ascii="Montserrat" w:hAnsi="Montserrat" w:eastAsia="Times New Roman" w:cs="Times New Roman"/>
          <w:color w:val="334047"/>
          <w:lang w:eastAsia="en-GB"/>
        </w:rPr>
        <w:t>largely used</w:t>
      </w:r>
      <w:r w:rsidRPr="7952883B" w:rsidR="3AFCA7D9">
        <w:rPr>
          <w:rFonts w:ascii="Montserrat" w:hAnsi="Montserrat" w:eastAsia="Times New Roman" w:cs="Times New Roman"/>
          <w:color w:val="334047"/>
          <w:lang w:eastAsia="en-GB"/>
        </w:rPr>
        <w:t xml:space="preserve"> for their technology solutions. This led to completing a lot of prompt engineering tasks in python. This meant that I had to complete a lot of code and programs for the problems provided. </w:t>
      </w:r>
    </w:p>
    <w:p w:rsidRPr="00151A4F" w:rsidR="00151A4F" w:rsidP="7952883B" w:rsidRDefault="00151A4F" w14:paraId="7CC00A26" w14:textId="14F89BD6">
      <w:pPr>
        <w:spacing w:after="0" w:line="240" w:lineRule="auto"/>
        <w:jc w:val="both"/>
        <w:rPr>
          <w:rFonts w:ascii="Montserrat" w:hAnsi="Montserrat" w:eastAsia="Times New Roman" w:cs="Times New Roman"/>
          <w:color w:val="334047"/>
          <w:lang w:eastAsia="en-GB"/>
        </w:rPr>
      </w:pPr>
      <w:r w:rsidRPr="7952883B" w:rsidR="70F2D7E5">
        <w:rPr>
          <w:rFonts w:ascii="Montserrat" w:hAnsi="Montserrat" w:eastAsia="Times New Roman" w:cs="Times New Roman"/>
          <w:color w:val="334047"/>
          <w:lang w:eastAsia="en-GB"/>
        </w:rPr>
        <w:t>Task</w:t>
      </w:r>
    </w:p>
    <w:p w:rsidRPr="00151A4F" w:rsidR="00151A4F" w:rsidP="7952883B" w:rsidRDefault="00151A4F" w14:paraId="104181B7" w14:textId="1B97EF07">
      <w:pPr>
        <w:spacing w:after="0" w:line="240" w:lineRule="auto"/>
        <w:jc w:val="both"/>
        <w:rPr>
          <w:rFonts w:ascii="Montserrat" w:hAnsi="Montserrat" w:eastAsia="Times New Roman" w:cs="Times New Roman"/>
          <w:color w:val="334047"/>
          <w:lang w:eastAsia="en-GB"/>
        </w:rPr>
      </w:pPr>
      <w:r w:rsidRPr="7952883B" w:rsidR="3AFCA7D9">
        <w:rPr>
          <w:rFonts w:ascii="Montserrat" w:hAnsi="Montserrat" w:eastAsia="Times New Roman" w:cs="Times New Roman"/>
          <w:color w:val="334047"/>
          <w:lang w:eastAsia="en-GB"/>
        </w:rPr>
        <w:t>In a sub-section of the project, we were asked to design a program that would produce advertising claims for a company using Genai.</w:t>
      </w:r>
      <w:r w:rsidRPr="7952883B" w:rsidR="53142802">
        <w:rPr>
          <w:rFonts w:ascii="Montserrat" w:hAnsi="Montserrat" w:eastAsia="Times New Roman" w:cs="Times New Roman"/>
          <w:color w:val="334047"/>
          <w:lang w:eastAsia="en-GB"/>
        </w:rPr>
        <w:t xml:space="preserve"> </w:t>
      </w:r>
    </w:p>
    <w:p w:rsidRPr="00151A4F" w:rsidR="00151A4F" w:rsidP="7952883B" w:rsidRDefault="00151A4F" w14:paraId="596F55F6" w14:textId="40119889">
      <w:pPr>
        <w:spacing w:after="0" w:line="240" w:lineRule="auto"/>
        <w:jc w:val="both"/>
        <w:rPr>
          <w:rFonts w:ascii="Montserrat" w:hAnsi="Montserrat" w:eastAsia="Times New Roman" w:cs="Times New Roman"/>
          <w:color w:val="334047"/>
          <w:lang w:eastAsia="en-GB"/>
        </w:rPr>
      </w:pPr>
    </w:p>
    <w:p w:rsidRPr="00151A4F" w:rsidR="00151A4F" w:rsidP="7952883B" w:rsidRDefault="00151A4F" w14:paraId="56A91A6D" w14:textId="4705FADA">
      <w:pPr>
        <w:spacing w:after="0" w:line="240" w:lineRule="auto"/>
        <w:jc w:val="both"/>
        <w:rPr>
          <w:rFonts w:ascii="Montserrat" w:hAnsi="Montserrat" w:eastAsia="Times New Roman" w:cs="Times New Roman"/>
          <w:color w:val="334047"/>
          <w:lang w:eastAsia="en-GB"/>
        </w:rPr>
      </w:pPr>
    </w:p>
    <w:p w:rsidRPr="00151A4F" w:rsidR="00151A4F" w:rsidP="7952883B" w:rsidRDefault="00151A4F" w14:paraId="548A574C" w14:textId="27EE634D">
      <w:pPr>
        <w:spacing w:after="0" w:line="240" w:lineRule="auto"/>
        <w:jc w:val="both"/>
        <w:rPr>
          <w:rFonts w:ascii="Montserrat" w:hAnsi="Montserrat" w:eastAsia="Times New Roman" w:cs="Times New Roman"/>
          <w:color w:val="334047"/>
          <w:lang w:eastAsia="en-GB"/>
        </w:rPr>
      </w:pPr>
      <w:r w:rsidRPr="7952883B" w:rsidR="27B8102B">
        <w:rPr>
          <w:rFonts w:ascii="Montserrat" w:hAnsi="Montserrat" w:eastAsia="Times New Roman" w:cs="Times New Roman"/>
          <w:color w:val="334047"/>
          <w:lang w:eastAsia="en-GB"/>
        </w:rPr>
        <w:t>Action</w:t>
      </w:r>
    </w:p>
    <w:p w:rsidRPr="00151A4F" w:rsidR="00151A4F" w:rsidP="7952883B" w:rsidRDefault="00151A4F" w14:paraId="73661D82" w14:textId="66886306">
      <w:pPr>
        <w:spacing w:after="0" w:line="240" w:lineRule="auto"/>
        <w:jc w:val="both"/>
        <w:rPr>
          <w:rFonts w:ascii="Montserrat" w:hAnsi="Montserrat" w:eastAsia="Times New Roman" w:cs="Times New Roman"/>
          <w:color w:val="334047"/>
          <w:lang w:eastAsia="en-GB"/>
        </w:rPr>
      </w:pPr>
      <w:r w:rsidRPr="7952883B" w:rsidR="27B8102B">
        <w:rPr>
          <w:rFonts w:ascii="Montserrat" w:hAnsi="Montserrat" w:eastAsia="Times New Roman" w:cs="Times New Roman"/>
          <w:color w:val="334047"/>
          <w:lang w:eastAsia="en-GB"/>
        </w:rPr>
        <w:t xml:space="preserve">Initially the notebook we had created was purely in notebook form. I transferred the codebase into an </w:t>
      </w:r>
      <w:r w:rsidRPr="7952883B" w:rsidR="0818CA92">
        <w:rPr>
          <w:rFonts w:ascii="Montserrat" w:hAnsi="Montserrat" w:eastAsia="Times New Roman" w:cs="Times New Roman"/>
          <w:color w:val="334047"/>
          <w:lang w:eastAsia="en-GB"/>
        </w:rPr>
        <w:t>object-oriented</w:t>
      </w:r>
      <w:r w:rsidRPr="7952883B" w:rsidR="27B8102B">
        <w:rPr>
          <w:rFonts w:ascii="Montserrat" w:hAnsi="Montserrat" w:eastAsia="Times New Roman" w:cs="Times New Roman"/>
          <w:color w:val="334047"/>
          <w:lang w:eastAsia="en-GB"/>
        </w:rPr>
        <w:t xml:space="preserve"> form and allowed it to be interacted with on a demo basis.</w:t>
      </w:r>
    </w:p>
    <w:p w:rsidRPr="00151A4F" w:rsidR="00151A4F" w:rsidP="7952883B" w:rsidRDefault="00151A4F" w14:paraId="354873CC" w14:textId="3887572C">
      <w:pPr>
        <w:spacing w:after="0" w:line="240" w:lineRule="auto"/>
        <w:jc w:val="both"/>
        <w:rPr>
          <w:rFonts w:ascii="Montserrat" w:hAnsi="Montserrat" w:eastAsia="Times New Roman" w:cs="Times New Roman"/>
          <w:color w:val="334047"/>
          <w:lang w:eastAsia="en-GB"/>
        </w:rPr>
      </w:pPr>
      <w:r w:rsidRPr="7952883B" w:rsidR="653D5225">
        <w:rPr>
          <w:rFonts w:ascii="Montserrat" w:hAnsi="Montserrat" w:eastAsia="Times New Roman" w:cs="Times New Roman"/>
          <w:color w:val="334047"/>
          <w:lang w:eastAsia="en-GB"/>
        </w:rPr>
        <w:t>Result</w:t>
      </w:r>
    </w:p>
    <w:p w:rsidRPr="00151A4F" w:rsidR="00151A4F" w:rsidP="006F60FA" w:rsidRDefault="00151A4F" w14:paraId="5D4EB5A3" w14:textId="22E8FF87">
      <w:pPr>
        <w:spacing w:after="0" w:line="240" w:lineRule="auto"/>
        <w:jc w:val="both"/>
        <w:rPr>
          <w:rFonts w:ascii="Montserrat" w:hAnsi="Montserrat" w:eastAsia="Times New Roman" w:cs="Times New Roman"/>
          <w:color w:val="334047"/>
          <w:lang w:eastAsia="en-GB"/>
        </w:rPr>
      </w:pPr>
      <w:r w:rsidRPr="7952883B" w:rsidR="53142802">
        <w:rPr>
          <w:rFonts w:ascii="Montserrat" w:hAnsi="Montserrat" w:eastAsia="Times New Roman" w:cs="Times New Roman"/>
          <w:color w:val="334047"/>
          <w:lang w:eastAsia="en-GB"/>
        </w:rPr>
        <w:t xml:space="preserve">In the end, I was able to help to create the code that would be used in as a test for a </w:t>
      </w:r>
      <w:r w:rsidRPr="7952883B" w:rsidR="3E177940">
        <w:rPr>
          <w:rFonts w:ascii="Montserrat" w:hAnsi="Montserrat" w:eastAsia="Times New Roman" w:cs="Times New Roman"/>
          <w:color w:val="334047"/>
          <w:lang w:eastAsia="en-GB"/>
        </w:rPr>
        <w:t>workshop</w:t>
      </w:r>
      <w:r w:rsidRPr="7952883B" w:rsidR="53142802">
        <w:rPr>
          <w:rFonts w:ascii="Montserrat" w:hAnsi="Montserrat" w:eastAsia="Times New Roman" w:cs="Times New Roman"/>
          <w:color w:val="334047"/>
          <w:lang w:eastAsia="en-GB"/>
        </w:rPr>
        <w:t>.</w:t>
      </w:r>
    </w:p>
    <w:bookmarkStart w:name="_Toc155358477" w:id="8"/>
    <w:bookmarkStart w:name="_Toc155695773" w:id="9"/>
    <w:p w:rsidR="0FC6C701" w:rsidP="0FC6C701" w:rsidRDefault="0FC6C701" w14:paraId="30365EE3" w14:textId="765A9818">
      <w:pPr>
        <w:pStyle w:val="Normal"/>
        <w:spacing w:after="0" w:line="240" w:lineRule="auto"/>
        <w:jc w:val="both"/>
        <w:rPr>
          <w:rFonts w:ascii="Montserrat" w:hAnsi="Montserrat" w:eastAsia="Times New Roman" w:cs="Times New Roman"/>
          <w:color w:val="334047"/>
          <w:lang w:eastAsia="en-GB"/>
        </w:rPr>
      </w:pPr>
    </w:p>
    <w:p w:rsidR="00151A4F" w:rsidP="002A0690" w:rsidRDefault="00A04A8C" w14:paraId="08F8C99E" w14:textId="35A2C47C">
      <w:pPr>
        <w:pStyle w:val="Style3"/>
      </w:pPr>
      <w:sdt>
        <w:sdtPr>
          <w:id w:val="1097440919"/>
          <w14:checkbox>
            <w14:checked w14:val="0"/>
            <w14:checkedState w14:val="2612" w14:font="MS Gothic"/>
            <w14:uncheckedState w14:val="2610" w14:font="MS Gothic"/>
          </w14:checkbox>
        </w:sdtPr>
        <w:sdtContent>
          <w:r w:rsidR="00917137">
            <w:rPr>
              <w:rFonts w:hint="eastAsia" w:ascii="MS Gothic" w:hAnsi="MS Gothic" w:eastAsia="MS Gothic"/>
            </w:rPr>
            <w:t>☐</w:t>
          </w:r>
        </w:sdtContent>
      </w:sdt>
      <w:r w:rsidRPr="00EF7DEC" w:rsidR="00FD4451">
        <w:t xml:space="preserve"> </w:t>
      </w:r>
      <w:r w:rsidRPr="00EF7DEC" w:rsidR="00302A37">
        <w:t>K11: The nature and scope of common vulnerabilities in digital and technology solutions. For example, the risks of unsecure coding and unprotected networks.</w:t>
      </w:r>
      <w:bookmarkEnd w:id="8"/>
      <w:bookmarkEnd w:id="9"/>
    </w:p>
    <w:p w:rsidRPr="00EF7DEC" w:rsidR="00917137" w:rsidP="002A0690" w:rsidRDefault="00917137" w14:paraId="2241271D" w14:textId="77777777">
      <w:pPr>
        <w:pStyle w:val="Style3"/>
      </w:pPr>
    </w:p>
    <w:p w:rsidRPr="00A86406" w:rsidR="00917137" w:rsidP="00917137" w:rsidRDefault="00917137" w14:paraId="0B71204C" w14:textId="77777777">
      <w:pPr>
        <w:pStyle w:val="ListParagraph"/>
        <w:numPr>
          <w:ilvl w:val="0"/>
          <w:numId w:val="12"/>
        </w:numPr>
        <w:jc w:val="both"/>
        <w:rPr>
          <w:rFonts w:ascii="Montserrat" w:hAnsi="Montserrat" w:eastAsia="Times New Roman" w:cs="Times New Roman"/>
          <w:i/>
          <w:iCs/>
          <w:color w:val="334047"/>
          <w:lang w:eastAsia="en-GB"/>
        </w:rPr>
      </w:pPr>
      <w:r w:rsidRPr="0FC6C701" w:rsidR="00917137">
        <w:rPr>
          <w:rFonts w:ascii="Montserrat" w:hAnsi="Montserrat" w:eastAsia="Times New Roman" w:cs="Times New Roman"/>
          <w:i w:val="1"/>
          <w:iCs w:val="1"/>
          <w:color w:val="334047"/>
          <w:lang w:eastAsia="en-GB"/>
        </w:rPr>
        <w:t>Insert evidence here</w:t>
      </w:r>
      <w:r w:rsidRPr="0FC6C701" w:rsidR="00917137">
        <w:rPr>
          <w:rFonts w:ascii="Montserrat" w:hAnsi="Montserrat" w:eastAsia="Times New Roman" w:cs="Times New Roman"/>
          <w:i w:val="1"/>
          <w:iCs w:val="1"/>
          <w:color w:val="334047"/>
          <w:lang w:eastAsia="en-GB"/>
        </w:rPr>
        <w:t xml:space="preserve"> - </w:t>
      </w:r>
    </w:p>
    <w:p w:rsidRPr="00151A4F" w:rsidR="00A86406" w:rsidP="006F60FA" w:rsidRDefault="00A86406" w14:paraId="0DABA2E2" w14:textId="77777777">
      <w:pPr>
        <w:spacing w:after="0" w:line="240" w:lineRule="auto"/>
        <w:jc w:val="both"/>
        <w:rPr>
          <w:rFonts w:ascii="Montserrat" w:hAnsi="Montserrat" w:eastAsia="Times New Roman" w:cs="Times New Roman"/>
          <w:color w:val="334047"/>
          <w:lang w:eastAsia="en-GB"/>
        </w:rPr>
      </w:pPr>
    </w:p>
    <w:bookmarkStart w:name="_Toc155358478" w:id="10"/>
    <w:bookmarkStart w:name="_Toc155695774" w:id="11"/>
    <w:p w:rsidRPr="00EF7DEC" w:rsidR="00151A4F" w:rsidP="002A0690" w:rsidRDefault="00A04A8C" w14:paraId="4B5B6FD7" w14:textId="461D98A0">
      <w:pPr>
        <w:pStyle w:val="Style3"/>
      </w:pPr>
      <w:sdt>
        <w:sdtPr>
          <w:id w:val="-1351330350"/>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01877">
        <w:t>K12: The role of data management systems within Digital and Technology Solutions.</w:t>
      </w:r>
      <w:bookmarkEnd w:id="10"/>
      <w:bookmarkEnd w:id="11"/>
    </w:p>
    <w:p w:rsidR="00151A4F" w:rsidP="006F60FA" w:rsidRDefault="00151A4F" w14:paraId="0D57F895" w14:textId="77777777">
      <w:pPr>
        <w:spacing w:after="0" w:line="240" w:lineRule="auto"/>
        <w:jc w:val="both"/>
        <w:rPr>
          <w:rFonts w:ascii="Montserrat" w:hAnsi="Montserrat" w:eastAsia="Times New Roman" w:cs="Times New Roman"/>
          <w:color w:val="334047"/>
          <w:lang w:eastAsia="en-GB"/>
        </w:rPr>
      </w:pPr>
    </w:p>
    <w:p w:rsidRPr="00A86406" w:rsidR="00A86406" w:rsidP="006F60FA" w:rsidRDefault="00A86406" w14:paraId="3E7A5E65" w14:textId="4FE0F33D">
      <w:pPr>
        <w:pStyle w:val="ListParagraph"/>
        <w:numPr>
          <w:ilvl w:val="0"/>
          <w:numId w:val="12"/>
        </w:numPr>
        <w:jc w:val="both"/>
        <w:rPr>
          <w:rFonts w:ascii="Montserrat" w:hAnsi="Montserrat" w:eastAsia="Times New Roman" w:cs="Times New Roman"/>
          <w:i/>
          <w:iCs/>
          <w:color w:val="334047"/>
          <w:lang w:eastAsia="en-GB"/>
        </w:rPr>
      </w:pPr>
      <w:r w:rsidRPr="0FC6C701" w:rsidR="00A86406">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A86406">
        <w:rPr>
          <w:rFonts w:ascii="Montserrat" w:hAnsi="Montserrat" w:eastAsia="Times New Roman" w:cs="Times New Roman"/>
          <w:i w:val="1"/>
          <w:iCs w:val="1"/>
          <w:color w:val="334047"/>
          <w:lang w:eastAsia="en-GB"/>
        </w:rPr>
        <w:t xml:space="preserve"> </w:t>
      </w:r>
    </w:p>
    <w:p w:rsidRPr="00151A4F" w:rsidR="00A86406" w:rsidP="006F60FA" w:rsidRDefault="00A86406" w14:paraId="19E3427C" w14:textId="77777777">
      <w:pPr>
        <w:spacing w:after="0" w:line="240" w:lineRule="auto"/>
        <w:jc w:val="both"/>
        <w:rPr>
          <w:rFonts w:ascii="Montserrat" w:hAnsi="Montserrat" w:eastAsia="Times New Roman" w:cs="Times New Roman"/>
          <w:color w:val="334047"/>
          <w:lang w:eastAsia="en-GB"/>
        </w:rPr>
      </w:pPr>
    </w:p>
    <w:bookmarkStart w:name="_Toc155358479" w:id="12"/>
    <w:bookmarkStart w:name="_Toc155695775" w:id="13"/>
    <w:p w:rsidRPr="00EF7DEC" w:rsidR="00151A4F" w:rsidP="002A0690" w:rsidRDefault="00A04A8C" w14:paraId="0DDE62DA" w14:textId="7BC9928A">
      <w:pPr>
        <w:pStyle w:val="Style3"/>
      </w:pPr>
      <w:sdt>
        <w:sdtPr>
          <w:id w:val="-105453797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01877">
        <w:t>K14: A range of quantitative and qualitative data gathering methods and how to appraise and select the appropriate method.</w:t>
      </w:r>
      <w:bookmarkEnd w:id="12"/>
      <w:bookmarkEnd w:id="13"/>
    </w:p>
    <w:p w:rsidR="00830C29" w:rsidP="00830C29" w:rsidRDefault="00830C29" w14:paraId="43A124DF" w14:textId="77777777">
      <w:pPr>
        <w:pStyle w:val="ListParagraph"/>
        <w:ind w:left="420"/>
        <w:rPr>
          <w:rFonts w:ascii="Montserrat" w:hAnsi="Montserrat" w:eastAsia="Times New Roman" w:cs="Times New Roman"/>
          <w:i/>
          <w:iCs/>
          <w:color w:val="334047"/>
          <w:lang w:eastAsia="en-GB"/>
        </w:rPr>
      </w:pPr>
    </w:p>
    <w:p w:rsidRPr="00A86406" w:rsidR="00830C29" w:rsidP="00830C29" w:rsidRDefault="00830C29" w14:paraId="2E9550BC" w14:textId="11321D4F">
      <w:pPr>
        <w:pStyle w:val="ListParagraph"/>
        <w:numPr>
          <w:ilvl w:val="0"/>
          <w:numId w:val="12"/>
        </w:numPr>
        <w:rPr>
          <w:rFonts w:ascii="Montserrat" w:hAnsi="Montserrat" w:eastAsia="Times New Roman" w:cs="Times New Roman"/>
          <w:i/>
          <w:iCs/>
          <w:color w:val="334047"/>
          <w:lang w:eastAsia="en-GB"/>
        </w:rPr>
      </w:pPr>
      <w:r w:rsidRPr="0FC6C701" w:rsidR="00830C29">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830C29">
        <w:rPr>
          <w:rFonts w:ascii="Montserrat" w:hAnsi="Montserrat" w:eastAsia="Times New Roman" w:cs="Times New Roman"/>
          <w:i w:val="1"/>
          <w:iCs w:val="1"/>
          <w:color w:val="334047"/>
          <w:lang w:eastAsia="en-GB"/>
        </w:rPr>
        <w:t xml:space="preserve"> </w:t>
      </w:r>
    </w:p>
    <w:p w:rsidRPr="00151A4F" w:rsidR="00151A4F" w:rsidP="00151A4F" w:rsidRDefault="00151A4F" w14:paraId="1C7081BC" w14:textId="77777777">
      <w:pPr>
        <w:spacing w:after="0" w:line="240" w:lineRule="auto"/>
        <w:rPr>
          <w:rFonts w:ascii="Montserrat" w:hAnsi="Montserrat" w:eastAsia="Times New Roman" w:cs="Times New Roman"/>
          <w:color w:val="334047"/>
          <w:lang w:eastAsia="en-GB"/>
        </w:rPr>
      </w:pPr>
    </w:p>
    <w:bookmarkStart w:name="_Toc155358480" w:id="14"/>
    <w:bookmarkStart w:name="_Toc155695776" w:id="15"/>
    <w:p w:rsidRPr="00EF7DEC" w:rsidR="000232DB" w:rsidP="002A0690" w:rsidRDefault="00A04A8C" w14:paraId="31CCA7CB" w14:textId="7CBD95CC">
      <w:pPr>
        <w:pStyle w:val="Style3"/>
      </w:pPr>
      <w:sdt>
        <w:sdtPr>
          <w:id w:val="-2022772224"/>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01877">
        <w:t>K16: Fundamental computer networking concepts in relation to digital and technology solutions. For example, structure, cloud architecture, components, quality of service.</w:t>
      </w:r>
      <w:bookmarkEnd w:id="14"/>
      <w:bookmarkEnd w:id="15"/>
    </w:p>
    <w:p w:rsidRPr="00151A4F" w:rsidR="00D12C01" w:rsidP="7952883B" w:rsidRDefault="00D12C01" w14:paraId="1649331E" w14:textId="01D14EBD">
      <w:pPr>
        <w:spacing w:after="0" w:line="240" w:lineRule="auto"/>
        <w:jc w:val="both"/>
        <w:rPr>
          <w:rFonts w:ascii="Montserrat" w:hAnsi="Montserrat" w:eastAsia="Times New Roman" w:cs="Times New Roman"/>
          <w:color w:val="334047"/>
          <w:lang w:eastAsia="en-GB"/>
        </w:rPr>
      </w:pPr>
      <w:r w:rsidRPr="7952883B" w:rsidR="60374217">
        <w:rPr>
          <w:rFonts w:ascii="Montserrat" w:hAnsi="Montserrat" w:eastAsia="Times New Roman" w:cs="Times New Roman"/>
          <w:color w:val="334047"/>
          <w:lang w:eastAsia="en-GB"/>
        </w:rPr>
        <w:t>April</w:t>
      </w:r>
      <w:r w:rsidRPr="7952883B" w:rsidR="60374217">
        <w:rPr>
          <w:rFonts w:ascii="Montserrat" w:hAnsi="Montserrat" w:eastAsia="Times New Roman" w:cs="Times New Roman"/>
          <w:color w:val="334047"/>
          <w:lang w:eastAsia="en-GB"/>
        </w:rPr>
        <w:t xml:space="preserve"> 2024</w:t>
      </w:r>
    </w:p>
    <w:p w:rsidRPr="00151A4F" w:rsidR="00D12C01" w:rsidP="7952883B" w:rsidRDefault="00D12C01" w14:paraId="5016A2A4" w14:textId="6B12FA7C">
      <w:pPr>
        <w:spacing w:after="0" w:line="240" w:lineRule="auto"/>
        <w:jc w:val="both"/>
        <w:rPr>
          <w:rFonts w:ascii="Montserrat" w:hAnsi="Montserrat" w:eastAsia="Times New Roman" w:cs="Times New Roman"/>
          <w:color w:val="334047"/>
          <w:lang w:eastAsia="en-GB"/>
        </w:rPr>
      </w:pPr>
    </w:p>
    <w:p w:rsidRPr="00151A4F" w:rsidR="00D12C01" w:rsidP="7952883B" w:rsidRDefault="00D12C01" w14:paraId="277E5F88" w14:textId="53B5861D">
      <w:pPr>
        <w:spacing w:after="0" w:line="240" w:lineRule="auto"/>
        <w:jc w:val="both"/>
        <w:rPr>
          <w:rFonts w:ascii="Montserrat" w:hAnsi="Montserrat" w:eastAsia="Times New Roman" w:cs="Times New Roman"/>
          <w:color w:val="334047"/>
          <w:lang w:eastAsia="en-GB"/>
        </w:rPr>
      </w:pPr>
      <w:r w:rsidRPr="7952883B" w:rsidR="45647E54">
        <w:rPr>
          <w:rFonts w:ascii="Montserrat" w:hAnsi="Montserrat" w:eastAsia="Times New Roman" w:cs="Times New Roman"/>
          <w:color w:val="334047"/>
          <w:lang w:eastAsia="en-GB"/>
        </w:rPr>
        <w:t>Situation</w:t>
      </w:r>
    </w:p>
    <w:p w:rsidRPr="00151A4F" w:rsidR="00D12C01" w:rsidP="6D238AB8" w:rsidRDefault="00D12C01" w14:paraId="406C506B" w14:textId="6F89F9B3">
      <w:pPr>
        <w:spacing w:after="0" w:line="240" w:lineRule="auto"/>
        <w:jc w:val="both"/>
        <w:rPr>
          <w:rFonts w:ascii="Montserrat" w:hAnsi="Montserrat" w:eastAsia="Times New Roman" w:cs="Times New Roman"/>
          <w:color w:val="334047"/>
          <w:lang w:eastAsia="en-GB"/>
        </w:rPr>
      </w:pPr>
      <w:r w:rsidRPr="7952883B" w:rsidR="60374217">
        <w:rPr>
          <w:rFonts w:ascii="Montserrat" w:hAnsi="Montserrat" w:eastAsia="Times New Roman" w:cs="Times New Roman"/>
          <w:color w:val="334047"/>
          <w:lang w:eastAsia="en-GB"/>
        </w:rPr>
        <w:t xml:space="preserve">For my internal project, I took on a DevOps role that </w:t>
      </w:r>
      <w:r w:rsidRPr="7952883B" w:rsidR="12F805F3">
        <w:rPr>
          <w:rFonts w:ascii="Montserrat" w:hAnsi="Montserrat" w:eastAsia="Times New Roman" w:cs="Times New Roman"/>
          <w:color w:val="334047"/>
          <w:lang w:eastAsia="en-GB"/>
        </w:rPr>
        <w:t xml:space="preserve">split its architecture between frontend, </w:t>
      </w:r>
      <w:r w:rsidRPr="7952883B" w:rsidR="12F805F3">
        <w:rPr>
          <w:rFonts w:ascii="Montserrat" w:hAnsi="Montserrat" w:eastAsia="Times New Roman" w:cs="Times New Roman"/>
          <w:color w:val="334047"/>
          <w:lang w:eastAsia="en-GB"/>
        </w:rPr>
        <w:t>backend</w:t>
      </w:r>
      <w:r w:rsidRPr="7952883B" w:rsidR="12F805F3">
        <w:rPr>
          <w:rFonts w:ascii="Montserrat" w:hAnsi="Montserrat" w:eastAsia="Times New Roman" w:cs="Times New Roman"/>
          <w:color w:val="334047"/>
          <w:lang w:eastAsia="en-GB"/>
        </w:rPr>
        <w:t xml:space="preserve"> and database with each being in their own subnets.</w:t>
      </w:r>
      <w:r w:rsidRPr="7952883B" w:rsidR="0D30A790">
        <w:rPr>
          <w:rFonts w:ascii="Montserrat" w:hAnsi="Montserrat" w:eastAsia="Times New Roman" w:cs="Times New Roman"/>
          <w:color w:val="334047"/>
          <w:lang w:eastAsia="en-GB"/>
        </w:rPr>
        <w:t xml:space="preserve"> </w:t>
      </w:r>
    </w:p>
    <w:p w:rsidR="088351E2" w:rsidP="7952883B" w:rsidRDefault="088351E2" w14:paraId="1643A2BE" w14:textId="7BE2E75F">
      <w:pPr>
        <w:spacing w:after="0" w:line="240" w:lineRule="auto"/>
        <w:jc w:val="both"/>
        <w:rPr>
          <w:rFonts w:ascii="Montserrat" w:hAnsi="Montserrat" w:eastAsia="Times New Roman" w:cs="Times New Roman"/>
          <w:color w:val="334047"/>
          <w:lang w:eastAsia="en-GB"/>
        </w:rPr>
      </w:pPr>
      <w:r w:rsidRPr="7952883B" w:rsidR="088351E2">
        <w:rPr>
          <w:rFonts w:ascii="Montserrat" w:hAnsi="Montserrat" w:eastAsia="Times New Roman" w:cs="Times New Roman"/>
          <w:color w:val="334047"/>
          <w:lang w:eastAsia="en-GB"/>
        </w:rPr>
        <w:t>Task</w:t>
      </w:r>
    </w:p>
    <w:p w:rsidR="088351E2" w:rsidP="7952883B" w:rsidRDefault="088351E2" w14:paraId="288CFD8F" w14:textId="2199DEFB">
      <w:pPr>
        <w:pStyle w:val="Normal"/>
        <w:spacing w:after="0" w:line="240" w:lineRule="auto"/>
        <w:jc w:val="both"/>
        <w:rPr>
          <w:rFonts w:ascii="Montserrat" w:hAnsi="Montserrat" w:eastAsia="Times New Roman" w:cs="Times New Roman"/>
          <w:color w:val="334047"/>
          <w:lang w:eastAsia="en-GB"/>
        </w:rPr>
      </w:pPr>
      <w:r w:rsidRPr="7952883B" w:rsidR="088351E2">
        <w:rPr>
          <w:rFonts w:ascii="Montserrat" w:hAnsi="Montserrat" w:eastAsia="Times New Roman" w:cs="Times New Roman"/>
          <w:color w:val="334047"/>
          <w:lang w:eastAsia="en-GB"/>
        </w:rPr>
        <w:t>I was asked to setup RabbitMQ as a resource in one of these subnets and expose it to communicate with the other subnets.</w:t>
      </w:r>
    </w:p>
    <w:p w:rsidR="088351E2" w:rsidP="7952883B" w:rsidRDefault="088351E2" w14:paraId="4FF39B91" w14:textId="32E209E7">
      <w:pPr>
        <w:spacing w:after="0" w:line="240" w:lineRule="auto"/>
        <w:jc w:val="both"/>
        <w:rPr>
          <w:rFonts w:ascii="Montserrat" w:hAnsi="Montserrat" w:eastAsia="Times New Roman" w:cs="Times New Roman"/>
          <w:color w:val="334047"/>
          <w:lang w:eastAsia="en-GB"/>
        </w:rPr>
      </w:pPr>
      <w:r w:rsidRPr="7952883B" w:rsidR="088351E2">
        <w:rPr>
          <w:rFonts w:ascii="Montserrat" w:hAnsi="Montserrat" w:eastAsia="Times New Roman" w:cs="Times New Roman"/>
          <w:color w:val="334047"/>
          <w:lang w:eastAsia="en-GB"/>
        </w:rPr>
        <w:t>Action</w:t>
      </w:r>
    </w:p>
    <w:p w:rsidR="0DCC154D" w:rsidP="7952883B" w:rsidRDefault="0DCC154D" w14:paraId="5A59F0C3" w14:textId="6A01779C">
      <w:pPr>
        <w:pStyle w:val="Normal"/>
        <w:spacing w:after="0" w:line="240" w:lineRule="auto"/>
        <w:jc w:val="both"/>
        <w:rPr>
          <w:rFonts w:ascii="Montserrat" w:hAnsi="Montserrat" w:eastAsia="Times New Roman" w:cs="Times New Roman"/>
          <w:color w:val="334047"/>
          <w:lang w:eastAsia="en-GB"/>
        </w:rPr>
      </w:pPr>
      <w:r w:rsidRPr="7952883B" w:rsidR="0DCC154D">
        <w:rPr>
          <w:rFonts w:ascii="Montserrat" w:hAnsi="Montserrat" w:eastAsia="Times New Roman" w:cs="Times New Roman"/>
          <w:color w:val="334047"/>
          <w:lang w:eastAsia="en-GB"/>
        </w:rPr>
        <w:t>I set the VPC, the subnet groups, the ports and the route table all in terraform to make sure that everything could communicate.</w:t>
      </w:r>
    </w:p>
    <w:p w:rsidR="088351E2" w:rsidP="7952883B" w:rsidRDefault="088351E2" w14:paraId="63414C17" w14:textId="3DB0B64A">
      <w:pPr>
        <w:spacing w:after="0" w:line="240" w:lineRule="auto"/>
        <w:jc w:val="both"/>
        <w:rPr>
          <w:rFonts w:ascii="Montserrat" w:hAnsi="Montserrat" w:eastAsia="Times New Roman" w:cs="Times New Roman"/>
          <w:color w:val="334047"/>
          <w:lang w:eastAsia="en-GB"/>
        </w:rPr>
      </w:pPr>
      <w:r w:rsidRPr="7952883B" w:rsidR="088351E2">
        <w:rPr>
          <w:rFonts w:ascii="Montserrat" w:hAnsi="Montserrat" w:eastAsia="Times New Roman" w:cs="Times New Roman"/>
          <w:color w:val="334047"/>
          <w:lang w:eastAsia="en-GB"/>
        </w:rPr>
        <w:t>Result</w:t>
      </w:r>
    </w:p>
    <w:p w:rsidR="50ECFC0B" w:rsidP="7952883B" w:rsidRDefault="50ECFC0B" w14:paraId="1036AEC9" w14:textId="1ED3D0D8">
      <w:pPr>
        <w:pStyle w:val="Normal"/>
        <w:spacing w:after="0" w:line="240" w:lineRule="auto"/>
        <w:jc w:val="both"/>
        <w:rPr>
          <w:rFonts w:ascii="Montserrat" w:hAnsi="Montserrat" w:eastAsia="Times New Roman" w:cs="Times New Roman"/>
          <w:color w:val="334047"/>
          <w:lang w:eastAsia="en-GB"/>
        </w:rPr>
      </w:pPr>
      <w:r w:rsidRPr="7952883B" w:rsidR="50ECFC0B">
        <w:rPr>
          <w:rFonts w:ascii="Montserrat" w:hAnsi="Montserrat" w:eastAsia="Times New Roman" w:cs="Times New Roman"/>
          <w:color w:val="334047"/>
          <w:lang w:eastAsia="en-GB"/>
        </w:rPr>
        <w:t xml:space="preserve">To test we used a virtual machine that was connected to all the subnets to make tests on containers. </w:t>
      </w:r>
      <w:r w:rsidRPr="7952883B" w:rsidR="50ECFC0B">
        <w:rPr>
          <w:rFonts w:ascii="Montserrat" w:hAnsi="Montserrat" w:eastAsia="Times New Roman" w:cs="Times New Roman"/>
          <w:color w:val="334047"/>
          <w:lang w:eastAsia="en-GB"/>
        </w:rPr>
        <w:t>I was able to help a colleague finish a ticket with in setting it up.</w:t>
      </w:r>
    </w:p>
    <w:p w:rsidR="00CA7772" w:rsidRDefault="00CA7772" w14:paraId="335F21B3" w14:textId="77777777">
      <w:pPr>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67D95F4E" w14:textId="55157610">
      <w:pPr>
        <w:pStyle w:val="Style2"/>
      </w:pPr>
      <w:bookmarkStart w:name="_Toc155358481" w:id="16"/>
      <w:bookmarkStart w:name="_Toc155695777" w:id="17"/>
      <w:r w:rsidRPr="00307FD7">
        <w:t>Applied Technical Solutions (Core)</w:t>
      </w:r>
      <w:bookmarkEnd w:id="16"/>
      <w:bookmarkEnd w:id="17"/>
    </w:p>
    <w:p w:rsidR="00FA595C" w:rsidP="00CA7772" w:rsidRDefault="00FA595C" w14:paraId="2FA77F75" w14:textId="77777777">
      <w:pPr>
        <w:spacing w:after="0" w:line="240" w:lineRule="auto"/>
        <w:rPr>
          <w:rFonts w:ascii="Montserrat Black" w:hAnsi="Montserrat Black" w:cs="Segoe UI"/>
          <w:color w:val="004050"/>
          <w:sz w:val="52"/>
          <w:szCs w:val="52"/>
        </w:rPr>
      </w:pPr>
    </w:p>
    <w:tbl>
      <w:tblPr>
        <w:tblStyle w:val="TableGrid"/>
        <w:tblpPr w:leftFromText="180" w:rightFromText="180" w:vertAnchor="page" w:horzAnchor="margin" w:tblpXSpec="center" w:tblpY="2743"/>
        <w:tblW w:w="10335" w:type="dxa"/>
        <w:tblLook w:val="04A0" w:firstRow="1" w:lastRow="0" w:firstColumn="1" w:lastColumn="0" w:noHBand="0" w:noVBand="1"/>
      </w:tblPr>
      <w:tblGrid>
        <w:gridCol w:w="1345"/>
        <w:gridCol w:w="5313"/>
        <w:gridCol w:w="1497"/>
        <w:gridCol w:w="2180"/>
      </w:tblGrid>
      <w:tr w:rsidR="002A0690" w:rsidTr="002A0690" w14:paraId="0FC3E568" w14:textId="77777777">
        <w:trPr>
          <w:trHeight w:val="259"/>
        </w:trPr>
        <w:tc>
          <w:tcPr>
            <w:tcW w:w="1345" w:type="dxa"/>
          </w:tcPr>
          <w:p w:rsidR="002A0690" w:rsidP="002A0690" w:rsidRDefault="002A0690" w14:paraId="69A5B53A" w14:textId="77777777">
            <w:r w:rsidRPr="00314F3D">
              <w:rPr>
                <w:rFonts w:ascii="Montserrat" w:hAnsi="Montserrat"/>
              </w:rPr>
              <w:t>Standards</w:t>
            </w:r>
          </w:p>
        </w:tc>
        <w:tc>
          <w:tcPr>
            <w:tcW w:w="5313" w:type="dxa"/>
          </w:tcPr>
          <w:p w:rsidR="002A0690" w:rsidP="002A0690" w:rsidRDefault="002A0690" w14:paraId="15265414" w14:textId="77777777">
            <w:pPr>
              <w:spacing w:after="240"/>
              <w:textAlignment w:val="baseline"/>
            </w:pPr>
            <w:r w:rsidRPr="00314F3D">
              <w:rPr>
                <w:rFonts w:ascii="Montserrat" w:hAnsi="Montserrat"/>
              </w:rPr>
              <w:t>Pass Descriptor</w:t>
            </w:r>
          </w:p>
        </w:tc>
        <w:tc>
          <w:tcPr>
            <w:tcW w:w="1497" w:type="dxa"/>
          </w:tcPr>
          <w:p w:rsidR="002A0690" w:rsidP="002A0690" w:rsidRDefault="002A0690" w14:paraId="7A744D37" w14:textId="77777777">
            <w:r w:rsidRPr="00314F3D">
              <w:rPr>
                <w:rFonts w:ascii="Montserrat" w:hAnsi="Montserrat"/>
              </w:rPr>
              <w:t>Distinction Descriptor</w:t>
            </w:r>
          </w:p>
        </w:tc>
        <w:tc>
          <w:tcPr>
            <w:tcW w:w="2180" w:type="dxa"/>
          </w:tcPr>
          <w:p w:rsidR="002A0690" w:rsidP="002A0690" w:rsidRDefault="002A0690" w14:paraId="5AC341E5" w14:textId="77777777">
            <w:pPr>
              <w:spacing w:line="257" w:lineRule="auto"/>
            </w:pPr>
            <w:r>
              <w:rPr>
                <w:rFonts w:ascii="Montserrat" w:hAnsi="Montserrat"/>
              </w:rPr>
              <w:t>Modules Mapped</w:t>
            </w:r>
          </w:p>
        </w:tc>
      </w:tr>
      <w:tr w:rsidR="002A0690" w:rsidTr="002A0690" w14:paraId="440F7D0A" w14:textId="77777777">
        <w:trPr>
          <w:trHeight w:val="259"/>
        </w:trPr>
        <w:tc>
          <w:tcPr>
            <w:tcW w:w="1345" w:type="dxa"/>
          </w:tcPr>
          <w:p w:rsidR="002A0690" w:rsidP="002A0690" w:rsidRDefault="002A0690" w14:paraId="694479E1"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K13</w:t>
            </w:r>
          </w:p>
          <w:p w:rsidR="002A0690" w:rsidP="002A0690" w:rsidRDefault="002A0690" w14:paraId="0304A84D"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S4</w:t>
            </w:r>
          </w:p>
          <w:p w:rsidR="002A0690" w:rsidP="002A0690" w:rsidRDefault="002A0690" w14:paraId="64B9333D"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S9</w:t>
            </w:r>
          </w:p>
          <w:p w:rsidR="002A0690" w:rsidP="002A0690" w:rsidRDefault="002A0690" w14:paraId="2FEF9DE1"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S10</w:t>
            </w:r>
          </w:p>
          <w:p w:rsidR="002A0690" w:rsidP="002A0690" w:rsidRDefault="002A0690" w14:paraId="16888EBE"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S11</w:t>
            </w:r>
          </w:p>
          <w:p w:rsidRPr="00314F3D" w:rsidR="002A0690" w:rsidP="002A0690" w:rsidRDefault="002A0690" w14:paraId="0FD8C5E0"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S12</w:t>
            </w:r>
          </w:p>
        </w:tc>
        <w:tc>
          <w:tcPr>
            <w:tcW w:w="5313" w:type="dxa"/>
          </w:tcPr>
          <w:p w:rsidRPr="00A945D9" w:rsidR="002A0690" w:rsidP="002A0690" w:rsidRDefault="002A0690" w14:paraId="0A2BD45B"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Demonstrates the use of core technical concepts for digital and technology solutions, including:</w:t>
            </w:r>
          </w:p>
          <w:p w:rsidRPr="00A945D9" w:rsidR="002A0690" w:rsidP="002A0690" w:rsidRDefault="002A0690" w14:paraId="4E7E6074"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Initiate, design, code, test and debug a software component for a digital and technology solution. (S4)</w:t>
            </w:r>
          </w:p>
          <w:p w:rsidRPr="00A945D9" w:rsidR="002A0690" w:rsidP="002A0690" w:rsidRDefault="002A0690" w14:paraId="61472139"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Security and resilience techniques. (S9)</w:t>
            </w:r>
          </w:p>
          <w:p w:rsidRPr="00A945D9" w:rsidR="002A0690" w:rsidP="002A0690" w:rsidRDefault="002A0690" w14:paraId="00D274C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Initiates, designs, implements and debugs a data product for a digital and technology solution. (S10)</w:t>
            </w:r>
          </w:p>
          <w:p w:rsidRPr="00A945D9" w:rsidR="002A0690" w:rsidP="002A0690" w:rsidRDefault="002A0690" w14:paraId="24D7C84C"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Plans, designs and manages simple computer networks. (S12)</w:t>
            </w:r>
          </w:p>
          <w:p w:rsidRPr="002E6B0C" w:rsidR="002A0690" w:rsidP="002A0690" w:rsidRDefault="002A0690" w14:paraId="052BCDB4"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Applies the principles of data analysis for digital and technology solutions. (K13, S11)</w:t>
            </w:r>
          </w:p>
        </w:tc>
        <w:tc>
          <w:tcPr>
            <w:tcW w:w="1497" w:type="dxa"/>
          </w:tcPr>
          <w:p w:rsidRPr="00314F3D" w:rsidR="002A0690" w:rsidP="002A0690" w:rsidRDefault="002A0690" w14:paraId="7C7F12F2" w14:textId="77777777">
            <w:pPr>
              <w:rPr>
                <w:rFonts w:ascii="Montserrat" w:hAnsi="Montserrat"/>
              </w:rPr>
            </w:pPr>
          </w:p>
        </w:tc>
        <w:tc>
          <w:tcPr>
            <w:tcW w:w="2180" w:type="dxa"/>
          </w:tcPr>
          <w:p w:rsidRPr="00307FD7" w:rsidR="002A0690" w:rsidP="002A0690" w:rsidRDefault="002A0690" w14:paraId="3206B7FA" w14:textId="77777777">
            <w:pPr>
              <w:spacing w:line="257" w:lineRule="auto"/>
              <w:rPr>
                <w:rFonts w:ascii="Montserrat" w:hAnsi="Montserrat"/>
                <w:color w:val="00B050"/>
                <w:sz w:val="18"/>
                <w:szCs w:val="18"/>
              </w:rPr>
            </w:pPr>
            <w:r>
              <w:rPr>
                <w:rFonts w:ascii="Montserrat" w:hAnsi="Montserrat"/>
                <w:color w:val="00B050"/>
                <w:sz w:val="18"/>
                <w:szCs w:val="18"/>
              </w:rPr>
              <w:t>(SEF)</w:t>
            </w:r>
          </w:p>
          <w:p w:rsidRPr="00307FD7" w:rsidR="002A0690" w:rsidP="002A0690" w:rsidRDefault="002A0690" w14:paraId="46CCBCD3" w14:textId="77777777">
            <w:pPr>
              <w:spacing w:line="257" w:lineRule="auto"/>
              <w:rPr>
                <w:rFonts w:ascii="Montserrat" w:hAnsi="Montserrat"/>
                <w:color w:val="00B050"/>
                <w:sz w:val="18"/>
                <w:szCs w:val="18"/>
              </w:rPr>
            </w:pPr>
            <w:r>
              <w:rPr>
                <w:rFonts w:ascii="Montserrat" w:hAnsi="Montserrat"/>
                <w:color w:val="00B050"/>
                <w:sz w:val="18"/>
                <w:szCs w:val="18"/>
              </w:rPr>
              <w:t>(DCNS)</w:t>
            </w:r>
            <w:r w:rsidRPr="00307FD7">
              <w:rPr>
                <w:rFonts w:ascii="Montserrat" w:hAnsi="Montserrat"/>
                <w:color w:val="00B050"/>
                <w:sz w:val="18"/>
                <w:szCs w:val="18"/>
              </w:rPr>
              <w:t xml:space="preserve"> </w:t>
            </w:r>
          </w:p>
          <w:p w:rsidRPr="00307FD7" w:rsidR="002A0690" w:rsidP="002A0690" w:rsidRDefault="002A0690" w14:paraId="3774BDAC" w14:textId="77777777">
            <w:pPr>
              <w:spacing w:line="257" w:lineRule="auto"/>
              <w:rPr>
                <w:rFonts w:ascii="Montserrat" w:hAnsi="Montserrat"/>
                <w:color w:val="00B050"/>
                <w:sz w:val="18"/>
                <w:szCs w:val="18"/>
              </w:rPr>
            </w:pPr>
            <w:r>
              <w:rPr>
                <w:rFonts w:ascii="Montserrat" w:hAnsi="Montserrat"/>
                <w:color w:val="00B050"/>
                <w:sz w:val="18"/>
                <w:szCs w:val="18"/>
              </w:rPr>
              <w:t>(DMDD)</w:t>
            </w:r>
          </w:p>
          <w:p w:rsidRPr="00A04A8C" w:rsidR="002A0690" w:rsidP="002A0690" w:rsidRDefault="002A0690" w14:paraId="149D5338" w14:textId="77777777">
            <w:pPr>
              <w:spacing w:line="257" w:lineRule="auto"/>
              <w:rPr>
                <w:rFonts w:ascii="Montserrat" w:hAnsi="Montserrat"/>
                <w:color w:val="806000" w:themeColor="accent4" w:themeShade="80"/>
                <w:sz w:val="18"/>
                <w:szCs w:val="18"/>
              </w:rPr>
            </w:pPr>
            <w:r w:rsidRPr="00A04A8C">
              <w:rPr>
                <w:rFonts w:ascii="Montserrat" w:hAnsi="Montserrat"/>
                <w:color w:val="806000" w:themeColor="accent4" w:themeShade="80"/>
                <w:sz w:val="18"/>
                <w:szCs w:val="18"/>
              </w:rPr>
              <w:t>(CSA)</w:t>
            </w:r>
          </w:p>
          <w:p w:rsidRPr="000405FA" w:rsidR="002A0690" w:rsidP="002A0690" w:rsidRDefault="002A0690" w14:paraId="54B0FF9C" w14:textId="7251379C">
            <w:pPr>
              <w:spacing w:line="257" w:lineRule="auto"/>
              <w:rPr>
                <w:rFonts w:ascii="Montserrat" w:hAnsi="Montserrat"/>
                <w:color w:val="806000" w:themeColor="accent4" w:themeShade="80"/>
                <w:sz w:val="18"/>
                <w:szCs w:val="18"/>
              </w:rPr>
            </w:pPr>
            <w:r w:rsidRPr="000405FA">
              <w:rPr>
                <w:rFonts w:ascii="Montserrat" w:hAnsi="Montserrat"/>
                <w:color w:val="806000" w:themeColor="accent4" w:themeShade="80"/>
                <w:sz w:val="18"/>
                <w:szCs w:val="18"/>
              </w:rPr>
              <w:t xml:space="preserve">(CS) </w:t>
            </w:r>
          </w:p>
          <w:p w:rsidR="002A0690" w:rsidP="002A0690" w:rsidRDefault="00AC24C2" w14:paraId="254ADD10" w14:textId="7F9B747C">
            <w:pPr>
              <w:spacing w:line="257" w:lineRule="auto"/>
              <w:rPr>
                <w:rFonts w:ascii="Montserrat" w:hAnsi="Montserrat"/>
              </w:rPr>
            </w:pPr>
            <w:r w:rsidRPr="00AC24C2">
              <w:rPr>
                <w:rFonts w:ascii="Montserrat" w:hAnsi="Montserrat"/>
                <w:color w:val="806000" w:themeColor="accent4" w:themeShade="80"/>
                <w:sz w:val="18"/>
                <w:szCs w:val="18"/>
              </w:rPr>
              <w:t>(PDA)</w:t>
            </w:r>
          </w:p>
        </w:tc>
      </w:tr>
    </w:tbl>
    <w:bookmarkStart w:name="_Toc155358482" w:id="18"/>
    <w:bookmarkStart w:name="_Toc155695778" w:id="19"/>
    <w:p w:rsidRPr="00EF7DEC" w:rsidR="00FA595C" w:rsidP="002A0690" w:rsidRDefault="00A04A8C" w14:paraId="3CF075E2" w14:textId="3F9AE413">
      <w:pPr>
        <w:pStyle w:val="Style3"/>
      </w:pPr>
      <w:sdt>
        <w:sdtPr>
          <w:id w:val="2000387118"/>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0932D9">
        <w:t>K13: Principles of data analysis for digital and technology solutions.</w:t>
      </w:r>
      <w:bookmarkEnd w:id="18"/>
      <w:bookmarkEnd w:id="19"/>
    </w:p>
    <w:p w:rsidR="00830C29" w:rsidP="00F564E9" w:rsidRDefault="00830C29" w14:paraId="44C237BF" w14:textId="77777777">
      <w:pPr>
        <w:pStyle w:val="ListParagraph"/>
        <w:ind w:left="420"/>
        <w:jc w:val="both"/>
        <w:rPr>
          <w:rFonts w:ascii="Montserrat" w:hAnsi="Montserrat" w:eastAsia="Times New Roman" w:cs="Times New Roman"/>
          <w:i/>
          <w:iCs/>
          <w:color w:val="334047"/>
          <w:lang w:eastAsia="en-GB"/>
        </w:rPr>
      </w:pPr>
    </w:p>
    <w:p w:rsidRPr="00A86406" w:rsidR="00830C29" w:rsidP="00F564E9" w:rsidRDefault="00830C29" w14:paraId="103B22A6" w14:textId="56C3A0E8">
      <w:pPr>
        <w:pStyle w:val="ListParagraph"/>
        <w:numPr>
          <w:ilvl w:val="0"/>
          <w:numId w:val="12"/>
        </w:numPr>
        <w:jc w:val="both"/>
        <w:rPr>
          <w:rFonts w:ascii="Montserrat" w:hAnsi="Montserrat" w:eastAsia="Times New Roman" w:cs="Times New Roman"/>
          <w:i/>
          <w:iCs/>
          <w:color w:val="334047"/>
          <w:lang w:eastAsia="en-GB"/>
        </w:rPr>
      </w:pPr>
      <w:r w:rsidRPr="0FC6C701" w:rsidR="00830C29">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830C29">
        <w:rPr>
          <w:rFonts w:ascii="Montserrat" w:hAnsi="Montserrat" w:eastAsia="Times New Roman" w:cs="Times New Roman"/>
          <w:i w:val="1"/>
          <w:iCs w:val="1"/>
          <w:color w:val="334047"/>
          <w:lang w:eastAsia="en-GB"/>
        </w:rPr>
        <w:t xml:space="preserve"> </w:t>
      </w:r>
    </w:p>
    <w:p w:rsidRPr="00FA595C" w:rsidR="00FA595C" w:rsidP="00F564E9" w:rsidRDefault="00FA595C" w14:paraId="16A9D734" w14:textId="77777777">
      <w:pPr>
        <w:spacing w:after="0" w:line="240" w:lineRule="auto"/>
        <w:jc w:val="both"/>
        <w:rPr>
          <w:rFonts w:ascii="Montserrat" w:hAnsi="Montserrat" w:eastAsia="Times New Roman" w:cs="Times New Roman"/>
          <w:color w:val="334047"/>
          <w:lang w:eastAsia="en-GB"/>
        </w:rPr>
      </w:pPr>
    </w:p>
    <w:bookmarkStart w:name="_Toc155358483" w:id="20"/>
    <w:bookmarkStart w:name="_Toc155695779" w:id="21"/>
    <w:p w:rsidRPr="00EF7DEC" w:rsidR="00FA595C" w:rsidP="002A0690" w:rsidRDefault="00A04A8C" w14:paraId="6FE7429B" w14:textId="45951648">
      <w:pPr>
        <w:pStyle w:val="Style3"/>
      </w:pPr>
      <w:sdt>
        <w:sdtPr>
          <w:id w:val="1114021808"/>
          <w14:checkbox>
            <w14:checked w14:val="0"/>
            <w14:checkedState w14:val="2612" w14:font="MS Gothic"/>
            <w14:uncheckedState w14:val="2610" w14:font="MS Gothic"/>
          </w14:checkbox>
        </w:sdtPr>
        <w:sdtContent>
          <w:r w:rsidRPr="364DE7FD" w:rsidR="2453D9DF">
            <w:rPr>
              <w:rFonts w:ascii="Segoe UI Symbol" w:hAnsi="Segoe UI Symbol" w:cs="Segoe UI Symbol"/>
            </w:rPr>
            <w:t>☐</w:t>
          </w:r>
        </w:sdtContent>
      </w:sdt>
      <w:r w:rsidR="2453D9DF">
        <w:rPr/>
        <w:t xml:space="preserve"> </w:t>
      </w:r>
      <w:r w:rsidR="3B31D4C2">
        <w:rPr/>
        <w:t xml:space="preserve">S4: Initiate, design, code, test and debug a software </w:t>
      </w:r>
      <w:r w:rsidR="3B31D4C2">
        <w:rPr/>
        <w:t>component</w:t>
      </w:r>
      <w:r w:rsidR="3B31D4C2">
        <w:rPr/>
        <w:t xml:space="preserve"> for a digital and technology solution.</w:t>
      </w:r>
      <w:bookmarkEnd w:id="20"/>
      <w:bookmarkEnd w:id="21"/>
    </w:p>
    <w:bookmarkStart w:name="_Toc155358484" w:id="22"/>
    <w:bookmarkStart w:name="_Toc155695780" w:id="23"/>
    <w:p w:rsidR="7EA5AD71" w:rsidP="364DE7FD" w:rsidRDefault="7EA5AD71" w14:paraId="18555C46" w14:textId="1EF17568">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364DE7FD" w:rsidR="7EA5AD71">
        <w:rPr>
          <w:rFonts w:ascii="Calibri" w:hAnsi="Calibri" w:eastAsia="Calibri" w:cs="Calibri"/>
          <w:b w:val="0"/>
          <w:bCs w:val="0"/>
          <w:i w:val="0"/>
          <w:iCs w:val="0"/>
          <w:caps w:val="0"/>
          <w:smallCaps w:val="0"/>
          <w:noProof w:val="0"/>
          <w:color w:val="000000" w:themeColor="text1" w:themeTint="FF" w:themeShade="FF"/>
          <w:sz w:val="24"/>
          <w:szCs w:val="24"/>
          <w:lang w:val="en-US"/>
        </w:rPr>
        <w:t>May</w:t>
      </w:r>
      <w:r w:rsidRPr="364DE7FD" w:rsidR="7EA5AD7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2024  </w:t>
      </w:r>
    </w:p>
    <w:p w:rsidR="7EA5AD71" w:rsidP="364DE7FD" w:rsidRDefault="7EA5AD71" w14:paraId="4853B532" w14:textId="23B4431E">
      <w:pPr>
        <w:pStyle w:val="Style3"/>
        <w:rPr>
          <w:rFonts w:ascii="Calibri" w:hAnsi="Calibri" w:eastAsia="Calibri" w:cs="Calibri"/>
          <w:b w:val="0"/>
          <w:bCs w:val="0"/>
          <w:i w:val="0"/>
          <w:iCs w:val="0"/>
          <w:caps w:val="0"/>
          <w:smallCaps w:val="0"/>
          <w:noProof w:val="0"/>
          <w:color w:val="000000" w:themeColor="text1" w:themeTint="FF" w:themeShade="FF"/>
          <w:sz w:val="24"/>
          <w:szCs w:val="24"/>
          <w:u w:val="single"/>
          <w:lang w:val="en-US"/>
        </w:rPr>
      </w:pPr>
      <w:r w:rsidRPr="364DE7FD" w:rsidR="7EA5AD71">
        <w:rPr>
          <w:rFonts w:ascii="Calibri" w:hAnsi="Calibri" w:eastAsia="Calibri" w:cs="Calibri"/>
          <w:b w:val="0"/>
          <w:bCs w:val="0"/>
          <w:i w:val="0"/>
          <w:iCs w:val="0"/>
          <w:caps w:val="0"/>
          <w:smallCaps w:val="0"/>
          <w:noProof w:val="0"/>
          <w:color w:val="000000" w:themeColor="text1" w:themeTint="FF" w:themeShade="FF"/>
          <w:sz w:val="24"/>
          <w:szCs w:val="24"/>
          <w:u w:val="single"/>
          <w:lang w:val="en-US"/>
        </w:rPr>
        <w:t>Situation</w:t>
      </w:r>
    </w:p>
    <w:p w:rsidR="7FB42AA8" w:rsidP="6A427DA4" w:rsidRDefault="7FB42AA8" w14:paraId="288462E0" w14:textId="2F334D83">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6A427DA4" w:rsidR="7FB42AA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joined a new project. This project has </w:t>
      </w:r>
      <w:r w:rsidRPr="6A427DA4" w:rsidR="14E3733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massive system with many moving components and teams. This requires </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us to use intricate and specific </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devops</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tools. </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BitBucket</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used to store </w:t>
      </w:r>
      <w:r w:rsidRPr="6A427DA4" w:rsidR="7231A7BD">
        <w:rPr>
          <w:rFonts w:ascii="Calibri" w:hAnsi="Calibri" w:eastAsia="Calibri" w:cs="Calibri"/>
          <w:b w:val="0"/>
          <w:bCs w:val="0"/>
          <w:i w:val="0"/>
          <w:iCs w:val="0"/>
          <w:caps w:val="0"/>
          <w:smallCaps w:val="0"/>
          <w:noProof w:val="0"/>
          <w:color w:val="000000" w:themeColor="text1" w:themeTint="FF" w:themeShade="FF"/>
          <w:sz w:val="24"/>
          <w:szCs w:val="24"/>
          <w:lang w:val="en-US"/>
        </w:rPr>
        <w:t>all</w:t>
      </w:r>
      <w:r w:rsidRPr="6A427DA4" w:rsidR="1163651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ne</w:t>
      </w:r>
      <w:r w:rsidRPr="6A427DA4" w:rsidR="6CD026B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eded repositories. </w:t>
      </w:r>
      <w:r w:rsidRPr="6A427DA4" w:rsidR="1FA49C1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Jira is used to create, track and build all the environments and code. </w:t>
      </w:r>
    </w:p>
    <w:p w:rsidR="7EA5AD71" w:rsidP="6A427DA4" w:rsidRDefault="7EA5AD71" w14:paraId="2B1D4926" w14:textId="602B9FC4">
      <w:pPr>
        <w:pStyle w:val="Style3"/>
        <w:rPr>
          <w:rFonts w:ascii="Calibri" w:hAnsi="Calibri" w:eastAsia="Calibri" w:cs="Calibri"/>
          <w:b w:val="0"/>
          <w:bCs w:val="0"/>
          <w:i w:val="0"/>
          <w:iCs w:val="0"/>
          <w:caps w:val="0"/>
          <w:smallCaps w:val="0"/>
          <w:noProof w:val="0"/>
          <w:color w:val="000000" w:themeColor="text1" w:themeTint="FF" w:themeShade="FF"/>
          <w:sz w:val="24"/>
          <w:szCs w:val="24"/>
          <w:u w:val="single"/>
          <w:lang w:val="en-US"/>
        </w:rPr>
      </w:pPr>
      <w:r w:rsidRPr="6A427DA4" w:rsidR="7EA5AD71">
        <w:rPr>
          <w:rFonts w:ascii="Calibri" w:hAnsi="Calibri" w:eastAsia="Calibri" w:cs="Calibri"/>
          <w:b w:val="0"/>
          <w:bCs w:val="0"/>
          <w:i w:val="0"/>
          <w:iCs w:val="0"/>
          <w:caps w:val="0"/>
          <w:smallCaps w:val="0"/>
          <w:noProof w:val="0"/>
          <w:color w:val="000000" w:themeColor="text1" w:themeTint="FF" w:themeShade="FF"/>
          <w:sz w:val="24"/>
          <w:szCs w:val="24"/>
          <w:u w:val="single"/>
          <w:lang w:val="en-US"/>
        </w:rPr>
        <w:t>T</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u w:val="single"/>
          <w:lang w:val="en-US"/>
        </w:rPr>
        <w:t>ask</w:t>
      </w:r>
    </w:p>
    <w:p w:rsidR="39FBCD89" w:rsidP="6A427DA4" w:rsidRDefault="39FBCD89" w14:paraId="378126E0" w14:textId="2B246D2B">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my first project they were simple changes that only </w:t>
      </w: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required</w:t>
      </w: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 transferring SQL commands from one file to another. I created a small script to </w:t>
      </w: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identify</w:t>
      </w: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them quickly.</w:t>
      </w:r>
      <w:r w:rsidRPr="6A427DA4" w:rsidR="3BD2260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Once I finished my changes. </w:t>
      </w:r>
      <w:r w:rsidRPr="6A427DA4" w:rsidR="3F81FDFB">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here is a </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specific process </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required</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w:t>
      </w:r>
      <w:r w:rsidRPr="6A427DA4" w:rsidR="6244108A">
        <w:rPr>
          <w:rFonts w:ascii="Calibri" w:hAnsi="Calibri" w:eastAsia="Calibri" w:cs="Calibri"/>
          <w:b w:val="0"/>
          <w:bCs w:val="0"/>
          <w:i w:val="0"/>
          <w:iCs w:val="0"/>
          <w:caps w:val="0"/>
          <w:smallCaps w:val="0"/>
          <w:noProof w:val="0"/>
          <w:color w:val="000000" w:themeColor="text1" w:themeTint="FF" w:themeShade="FF"/>
          <w:sz w:val="24"/>
          <w:szCs w:val="24"/>
          <w:lang w:val="en-US"/>
        </w:rPr>
        <w:t>create</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push, </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test</w:t>
      </w:r>
      <w:r w:rsidRPr="6A427DA4" w:rsidR="39FBCD8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merge changes into the master branch.</w:t>
      </w:r>
      <w:r w:rsidRPr="6A427DA4" w:rsidR="7038062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Involving the act of rebasing, </w:t>
      </w:r>
      <w:r w:rsidRPr="6A427DA4" w:rsidR="7038062B">
        <w:rPr>
          <w:rFonts w:ascii="Calibri" w:hAnsi="Calibri" w:eastAsia="Calibri" w:cs="Calibri"/>
          <w:b w:val="0"/>
          <w:bCs w:val="0"/>
          <w:i w:val="0"/>
          <w:iCs w:val="0"/>
          <w:caps w:val="0"/>
          <w:smallCaps w:val="0"/>
          <w:noProof w:val="0"/>
          <w:color w:val="000000" w:themeColor="text1" w:themeTint="FF" w:themeShade="FF"/>
          <w:sz w:val="24"/>
          <w:szCs w:val="24"/>
          <w:lang w:val="en-US"/>
        </w:rPr>
        <w:t>pushing</w:t>
      </w:r>
      <w:r w:rsidRPr="6A427DA4" w:rsidR="62C5A40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w:t>
      </w:r>
      <w:r w:rsidRPr="6A427DA4" w:rsidR="7038062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A427DA4" w:rsidR="1AFEF83E">
        <w:rPr>
          <w:rFonts w:ascii="Calibri" w:hAnsi="Calibri" w:eastAsia="Calibri" w:cs="Calibri"/>
          <w:b w:val="0"/>
          <w:bCs w:val="0"/>
          <w:i w:val="0"/>
          <w:iCs w:val="0"/>
          <w:caps w:val="0"/>
          <w:smallCaps w:val="0"/>
          <w:noProof w:val="0"/>
          <w:color w:val="000000" w:themeColor="text1" w:themeTint="FF" w:themeShade="FF"/>
          <w:sz w:val="24"/>
          <w:szCs w:val="24"/>
          <w:lang w:val="en-US"/>
        </w:rPr>
        <w:t>dealing with</w:t>
      </w:r>
      <w:r w:rsidRPr="6A427DA4" w:rsidR="4580447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A427DA4" w:rsidR="282F7AB4">
        <w:rPr>
          <w:rFonts w:ascii="Calibri" w:hAnsi="Calibri" w:eastAsia="Calibri" w:cs="Calibri"/>
          <w:b w:val="0"/>
          <w:bCs w:val="0"/>
          <w:i w:val="0"/>
          <w:iCs w:val="0"/>
          <w:caps w:val="0"/>
          <w:smallCaps w:val="0"/>
          <w:noProof w:val="0"/>
          <w:color w:val="000000" w:themeColor="text1" w:themeTint="FF" w:themeShade="FF"/>
          <w:sz w:val="24"/>
          <w:szCs w:val="24"/>
          <w:lang w:val="en-US"/>
        </w:rPr>
        <w:t>merge</w:t>
      </w:r>
      <w:r w:rsidRPr="6A427DA4" w:rsidR="7038062B">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conflicts etc.</w:t>
      </w:r>
    </w:p>
    <w:p w:rsidR="57C77EC7" w:rsidP="364DE7FD" w:rsidRDefault="57C77EC7" w14:paraId="2ADB6364" w14:textId="4508D5D5">
      <w:pPr>
        <w:pStyle w:val="Style3"/>
        <w:rPr>
          <w:rFonts w:ascii="Calibri" w:hAnsi="Calibri" w:eastAsia="Calibri" w:cs="Calibri"/>
          <w:b w:val="0"/>
          <w:bCs w:val="0"/>
          <w:i w:val="0"/>
          <w:iCs w:val="0"/>
          <w:caps w:val="0"/>
          <w:smallCaps w:val="0"/>
          <w:noProof w:val="0"/>
          <w:color w:val="000000" w:themeColor="text1" w:themeTint="FF" w:themeShade="FF"/>
          <w:sz w:val="24"/>
          <w:szCs w:val="24"/>
          <w:u w:val="single"/>
          <w:lang w:val="en-US"/>
        </w:rPr>
      </w:pPr>
      <w:r w:rsidRPr="6A427DA4" w:rsidR="57C77EC7">
        <w:rPr>
          <w:rFonts w:ascii="Calibri" w:hAnsi="Calibri" w:eastAsia="Calibri" w:cs="Calibri"/>
          <w:b w:val="0"/>
          <w:bCs w:val="0"/>
          <w:i w:val="0"/>
          <w:iCs w:val="0"/>
          <w:caps w:val="0"/>
          <w:smallCaps w:val="0"/>
          <w:noProof w:val="0"/>
          <w:color w:val="000000" w:themeColor="text1" w:themeTint="FF" w:themeShade="FF"/>
          <w:sz w:val="24"/>
          <w:szCs w:val="24"/>
          <w:u w:val="single"/>
          <w:lang w:val="en-US"/>
        </w:rPr>
        <w:t>Action</w:t>
      </w:r>
    </w:p>
    <w:p w:rsidR="6A427DA4" w:rsidP="6A427DA4" w:rsidRDefault="6A427DA4" w14:paraId="370BB676" w14:textId="13F9584A">
      <w:pPr>
        <w:pStyle w:val="Style3"/>
        <w:rPr>
          <w:rFonts w:ascii="Calibri" w:hAnsi="Calibri" w:eastAsia="Calibri" w:cs="Calibri"/>
          <w:b w:val="0"/>
          <w:bCs w:val="0"/>
          <w:i w:val="0"/>
          <w:iCs w:val="0"/>
          <w:caps w:val="0"/>
          <w:smallCaps w:val="0"/>
          <w:noProof w:val="0"/>
          <w:color w:val="000000" w:themeColor="text1" w:themeTint="FF" w:themeShade="FF"/>
          <w:sz w:val="24"/>
          <w:szCs w:val="24"/>
          <w:u w:val="single"/>
          <w:lang w:val="en-US"/>
        </w:rPr>
      </w:pPr>
    </w:p>
    <w:p w:rsidR="6A427DA4" w:rsidRDefault="6A427DA4" w14:paraId="76470D89" w14:textId="3B4E1452">
      <w:r>
        <w:br w:type="page"/>
      </w:r>
    </w:p>
    <w:p w:rsidR="6B7CEAD0" w:rsidP="6A427DA4" w:rsidRDefault="6B7CEAD0" w14:paraId="6A391ED0" w14:textId="13B47C61">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6A427DA4" w:rsidR="1857B56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Before I make any changes, I would normally have to make a git pull and rebase, there were merge </w:t>
      </w:r>
      <w:r w:rsidRPr="6A427DA4" w:rsidR="1857B569">
        <w:rPr>
          <w:rFonts w:ascii="Calibri" w:hAnsi="Calibri" w:eastAsia="Calibri" w:cs="Calibri"/>
          <w:b w:val="0"/>
          <w:bCs w:val="0"/>
          <w:i w:val="0"/>
          <w:iCs w:val="0"/>
          <w:caps w:val="0"/>
          <w:smallCaps w:val="0"/>
          <w:noProof w:val="0"/>
          <w:color w:val="000000" w:themeColor="text1" w:themeTint="FF" w:themeShade="FF"/>
          <w:sz w:val="24"/>
          <w:szCs w:val="24"/>
          <w:lang w:val="en-US"/>
        </w:rPr>
        <w:t>conflicts</w:t>
      </w:r>
      <w:r w:rsidRPr="6A427DA4" w:rsidR="1857B569">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so I had to deal with those. And full rebase. </w:t>
      </w:r>
      <w:r w:rsidR="1857B569">
        <w:drawing>
          <wp:inline wp14:editId="3ABB5802" wp14:anchorId="63F0B163">
            <wp:extent cx="5724524" cy="3943350"/>
            <wp:effectExtent l="0" t="0" r="0" b="0"/>
            <wp:docPr id="760859697" name="" title=""/>
            <wp:cNvGraphicFramePr>
              <a:graphicFrameLocks noChangeAspect="1"/>
            </wp:cNvGraphicFramePr>
            <a:graphic>
              <a:graphicData uri="http://schemas.openxmlformats.org/drawingml/2006/picture">
                <pic:pic>
                  <pic:nvPicPr>
                    <pic:cNvPr id="0" name=""/>
                    <pic:cNvPicPr/>
                  </pic:nvPicPr>
                  <pic:blipFill>
                    <a:blip r:embed="Rf80584d0ce804011">
                      <a:extLst>
                        <a:ext xmlns:a="http://schemas.openxmlformats.org/drawingml/2006/main" uri="{28A0092B-C50C-407E-A947-70E740481C1C}">
                          <a14:useLocalDpi val="0"/>
                        </a:ext>
                      </a:extLst>
                    </a:blip>
                    <a:stretch>
                      <a:fillRect/>
                    </a:stretch>
                  </pic:blipFill>
                  <pic:spPr>
                    <a:xfrm>
                      <a:off x="0" y="0"/>
                      <a:ext cx="5724524" cy="3943350"/>
                    </a:xfrm>
                    <a:prstGeom prst="rect">
                      <a:avLst/>
                    </a:prstGeom>
                  </pic:spPr>
                </pic:pic>
              </a:graphicData>
            </a:graphic>
          </wp:inline>
        </w:drawing>
      </w:r>
    </w:p>
    <w:p w:rsidR="6B7CEAD0" w:rsidP="6A427DA4" w:rsidRDefault="6B7CEAD0" w14:paraId="1C7E1607" w14:textId="32691AC5">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6A427DA4" w:rsidR="2A1C712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There </w:t>
      </w:r>
      <w:r w:rsidRPr="6A427DA4" w:rsidR="2A1C7122">
        <w:rPr>
          <w:rFonts w:ascii="Calibri" w:hAnsi="Calibri" w:eastAsia="Calibri" w:cs="Calibri"/>
          <w:b w:val="0"/>
          <w:bCs w:val="0"/>
          <w:i w:val="0"/>
          <w:iCs w:val="0"/>
          <w:caps w:val="0"/>
          <w:smallCaps w:val="0"/>
          <w:noProof w:val="0"/>
          <w:color w:val="000000" w:themeColor="text1" w:themeTint="FF" w:themeShade="FF"/>
          <w:sz w:val="24"/>
          <w:szCs w:val="24"/>
          <w:lang w:val="en-US"/>
        </w:rPr>
        <w:t>were</w:t>
      </w:r>
      <w:r w:rsidRPr="6A427DA4" w:rsidR="2A1C7122">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some import conflicts</w:t>
      </w:r>
    </w:p>
    <w:p w:rsidR="6B7CEAD0" w:rsidP="6A427DA4" w:rsidRDefault="6B7CEAD0" w14:paraId="3EFF0CC0" w14:textId="0C202821">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2A1C7122">
        <w:drawing>
          <wp:inline wp14:editId="1C7069DF" wp14:anchorId="312E0F37">
            <wp:extent cx="5724524" cy="1171575"/>
            <wp:effectExtent l="0" t="0" r="0" b="0"/>
            <wp:docPr id="56942528" name="" title=""/>
            <wp:cNvGraphicFramePr>
              <a:graphicFrameLocks noChangeAspect="1"/>
            </wp:cNvGraphicFramePr>
            <a:graphic>
              <a:graphicData uri="http://schemas.openxmlformats.org/drawingml/2006/picture">
                <pic:pic>
                  <pic:nvPicPr>
                    <pic:cNvPr id="0" name=""/>
                    <pic:cNvPicPr/>
                  </pic:nvPicPr>
                  <pic:blipFill>
                    <a:blip r:embed="R94da3b4dc44647d3">
                      <a:extLst>
                        <a:ext xmlns:a="http://schemas.openxmlformats.org/drawingml/2006/main" uri="{28A0092B-C50C-407E-A947-70E740481C1C}">
                          <a14:useLocalDpi val="0"/>
                        </a:ext>
                      </a:extLst>
                    </a:blip>
                    <a:stretch>
                      <a:fillRect/>
                    </a:stretch>
                  </pic:blipFill>
                  <pic:spPr>
                    <a:xfrm>
                      <a:off x="0" y="0"/>
                      <a:ext cx="5724524" cy="1171575"/>
                    </a:xfrm>
                    <a:prstGeom prst="rect">
                      <a:avLst/>
                    </a:prstGeom>
                  </pic:spPr>
                </pic:pic>
              </a:graphicData>
            </a:graphic>
          </wp:inline>
        </w:drawing>
      </w:r>
      <w:r w:rsidRPr="6A427DA4" w:rsidR="7D1D4A40">
        <w:rPr>
          <w:rFonts w:ascii="Calibri" w:hAnsi="Calibri" w:eastAsia="Calibri" w:cs="Calibri"/>
          <w:b w:val="0"/>
          <w:bCs w:val="0"/>
          <w:i w:val="0"/>
          <w:iCs w:val="0"/>
          <w:caps w:val="0"/>
          <w:smallCaps w:val="0"/>
          <w:noProof w:val="0"/>
          <w:color w:val="000000" w:themeColor="text1" w:themeTint="FF" w:themeShade="FF"/>
          <w:sz w:val="24"/>
          <w:szCs w:val="24"/>
          <w:lang w:val="en-US"/>
        </w:rPr>
        <w:t>As well as, extra implementations made by a colleague.</w:t>
      </w:r>
    </w:p>
    <w:p w:rsidR="6B7CEAD0" w:rsidP="6A427DA4" w:rsidRDefault="6B7CEAD0" w14:paraId="559F0C7A" w14:textId="49944ABF">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7D1D4A40">
        <w:drawing>
          <wp:inline wp14:editId="5F2EABC6" wp14:anchorId="4BCA64E1">
            <wp:extent cx="5724524" cy="1209675"/>
            <wp:effectExtent l="0" t="0" r="0" b="0"/>
            <wp:docPr id="776872833" name="" title=""/>
            <wp:cNvGraphicFramePr>
              <a:graphicFrameLocks noChangeAspect="1"/>
            </wp:cNvGraphicFramePr>
            <a:graphic>
              <a:graphicData uri="http://schemas.openxmlformats.org/drawingml/2006/picture">
                <pic:pic>
                  <pic:nvPicPr>
                    <pic:cNvPr id="0" name=""/>
                    <pic:cNvPicPr/>
                  </pic:nvPicPr>
                  <pic:blipFill>
                    <a:blip r:embed="R8615d1af40c847b7">
                      <a:extLst>
                        <a:ext xmlns:a="http://schemas.openxmlformats.org/drawingml/2006/main" uri="{28A0092B-C50C-407E-A947-70E740481C1C}">
                          <a14:useLocalDpi val="0"/>
                        </a:ext>
                      </a:extLst>
                    </a:blip>
                    <a:stretch>
                      <a:fillRect/>
                    </a:stretch>
                  </pic:blipFill>
                  <pic:spPr>
                    <a:xfrm>
                      <a:off x="0" y="0"/>
                      <a:ext cx="5724524" cy="1209675"/>
                    </a:xfrm>
                    <a:prstGeom prst="rect">
                      <a:avLst/>
                    </a:prstGeom>
                  </pic:spPr>
                </pic:pic>
              </a:graphicData>
            </a:graphic>
          </wp:inline>
        </w:drawing>
      </w:r>
    </w:p>
    <w:p w:rsidR="6B7CEAD0" w:rsidP="6A427DA4" w:rsidRDefault="6B7CEAD0" w14:paraId="1EEB6472" w14:textId="4C3CE405">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6A427DA4" w:rsidR="7D1D4A40">
        <w:rPr>
          <w:rFonts w:ascii="Calibri" w:hAnsi="Calibri" w:eastAsia="Calibri" w:cs="Calibri"/>
          <w:b w:val="0"/>
          <w:bCs w:val="0"/>
          <w:i w:val="0"/>
          <w:iCs w:val="0"/>
          <w:caps w:val="0"/>
          <w:smallCaps w:val="0"/>
          <w:noProof w:val="0"/>
          <w:color w:val="000000" w:themeColor="text1" w:themeTint="FF" w:themeShade="FF"/>
          <w:sz w:val="24"/>
          <w:szCs w:val="24"/>
          <w:lang w:val="en-US"/>
        </w:rPr>
        <w:t>I used the merge editor to merge the conflicts.</w:t>
      </w:r>
      <w:r w:rsidR="7D1D4A40">
        <w:drawing>
          <wp:inline wp14:editId="47537F3D" wp14:anchorId="6245BB34">
            <wp:extent cx="5724524" cy="2933700"/>
            <wp:effectExtent l="0" t="0" r="0" b="0"/>
            <wp:docPr id="2020267784" name="" title=""/>
            <wp:cNvGraphicFramePr>
              <a:graphicFrameLocks noChangeAspect="1"/>
            </wp:cNvGraphicFramePr>
            <a:graphic>
              <a:graphicData uri="http://schemas.openxmlformats.org/drawingml/2006/picture">
                <pic:pic>
                  <pic:nvPicPr>
                    <pic:cNvPr id="0" name=""/>
                    <pic:cNvPicPr/>
                  </pic:nvPicPr>
                  <pic:blipFill>
                    <a:blip r:embed="R691e6d5047964eea">
                      <a:extLst>
                        <a:ext xmlns:a="http://schemas.openxmlformats.org/drawingml/2006/main" uri="{28A0092B-C50C-407E-A947-70E740481C1C}">
                          <a14:useLocalDpi val="0"/>
                        </a:ext>
                      </a:extLst>
                    </a:blip>
                    <a:stretch>
                      <a:fillRect/>
                    </a:stretch>
                  </pic:blipFill>
                  <pic:spPr>
                    <a:xfrm>
                      <a:off x="0" y="0"/>
                      <a:ext cx="5724524" cy="2933700"/>
                    </a:xfrm>
                    <a:prstGeom prst="rect">
                      <a:avLst/>
                    </a:prstGeom>
                  </pic:spPr>
                </pic:pic>
              </a:graphicData>
            </a:graphic>
          </wp:inline>
        </w:drawing>
      </w:r>
      <w:r w:rsidRPr="6A427DA4" w:rsidR="7D1D4A40">
        <w:rPr>
          <w:rFonts w:ascii="Calibri" w:hAnsi="Calibri" w:eastAsia="Calibri" w:cs="Calibri"/>
          <w:b w:val="0"/>
          <w:bCs w:val="0"/>
          <w:i w:val="0"/>
          <w:iCs w:val="0"/>
          <w:caps w:val="0"/>
          <w:smallCaps w:val="0"/>
          <w:noProof w:val="0"/>
          <w:color w:val="000000" w:themeColor="text1" w:themeTint="FF" w:themeShade="FF"/>
          <w:sz w:val="24"/>
          <w:szCs w:val="24"/>
          <w:lang w:val="en-US"/>
        </w:rPr>
        <w:t>I rebased, mad</w:t>
      </w:r>
      <w:r w:rsidRPr="6A427DA4" w:rsidR="091601C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e my </w:t>
      </w:r>
      <w:r w:rsidRPr="6A427DA4" w:rsidR="091601C6">
        <w:rPr>
          <w:rFonts w:ascii="Calibri" w:hAnsi="Calibri" w:eastAsia="Calibri" w:cs="Calibri"/>
          <w:b w:val="0"/>
          <w:bCs w:val="0"/>
          <w:i w:val="0"/>
          <w:iCs w:val="0"/>
          <w:caps w:val="0"/>
          <w:smallCaps w:val="0"/>
          <w:noProof w:val="0"/>
          <w:color w:val="000000" w:themeColor="text1" w:themeTint="FF" w:themeShade="FF"/>
          <w:sz w:val="24"/>
          <w:szCs w:val="24"/>
          <w:lang w:val="en-US"/>
        </w:rPr>
        <w:t>changes</w:t>
      </w:r>
      <w:r w:rsidRPr="6A427DA4" w:rsidR="091601C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then </w:t>
      </w:r>
      <w:r w:rsidRPr="6A427DA4" w:rsidR="0899D1B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pushed the changes. I would then </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create </w:t>
      </w:r>
      <w:r w:rsidRPr="6A427DA4" w:rsidR="0664CE81">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 </w:t>
      </w:r>
      <w:r w:rsidRPr="6A427DA4" w:rsidR="4BED7BCB">
        <w:rPr>
          <w:rFonts w:ascii="Calibri" w:hAnsi="Calibri" w:eastAsia="Calibri" w:cs="Calibri"/>
          <w:b w:val="0"/>
          <w:bCs w:val="0"/>
          <w:i w:val="0"/>
          <w:iCs w:val="0"/>
          <w:caps w:val="0"/>
          <w:smallCaps w:val="0"/>
          <w:noProof w:val="0"/>
          <w:color w:val="000000" w:themeColor="text1" w:themeTint="FF" w:themeShade="FF"/>
          <w:sz w:val="24"/>
          <w:szCs w:val="24"/>
          <w:lang w:val="en-US"/>
        </w:rPr>
        <w:t>tester</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tag.</w:t>
      </w:r>
      <w:r w:rsidRPr="6A427DA4" w:rsidR="5EE0026F">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his tag will be used by the tester to </w:t>
      </w:r>
      <w:r w:rsidRPr="6A427DA4" w:rsidR="70C7CE42">
        <w:rPr>
          <w:rFonts w:ascii="Calibri" w:hAnsi="Calibri" w:eastAsia="Calibri" w:cs="Calibri"/>
          <w:b w:val="0"/>
          <w:bCs w:val="0"/>
          <w:i w:val="0"/>
          <w:iCs w:val="0"/>
          <w:caps w:val="0"/>
          <w:smallCaps w:val="0"/>
          <w:noProof w:val="0"/>
          <w:color w:val="000000" w:themeColor="text1" w:themeTint="FF" w:themeShade="FF"/>
          <w:sz w:val="24"/>
          <w:szCs w:val="24"/>
          <w:lang w:val="en-US"/>
        </w:rPr>
        <w:t>test</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environment</w:t>
      </w:r>
      <w:r w:rsidRPr="6A427DA4" w:rsidR="601C07EC">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with my changes</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The</w:t>
      </w:r>
      <w:r w:rsidRPr="6A427DA4" w:rsidR="15AAFBAA">
        <w:rPr>
          <w:rFonts w:ascii="Calibri" w:hAnsi="Calibri" w:eastAsia="Calibri" w:cs="Calibri"/>
          <w:b w:val="0"/>
          <w:bCs w:val="0"/>
          <w:i w:val="0"/>
          <w:iCs w:val="0"/>
          <w:caps w:val="0"/>
          <w:smallCaps w:val="0"/>
          <w:noProof w:val="0"/>
          <w:color w:val="000000" w:themeColor="text1" w:themeTint="FF" w:themeShade="FF"/>
          <w:sz w:val="24"/>
          <w:szCs w:val="24"/>
          <w:lang w:val="en-US"/>
        </w:rPr>
        <w:t xml:space="preserve">y would deploy my changes on an </w:t>
      </w:r>
      <w:r w:rsidRPr="6A427DA4" w:rsidR="40CC096D">
        <w:rPr>
          <w:rFonts w:ascii="Calibri" w:hAnsi="Calibri" w:eastAsia="Calibri" w:cs="Calibri"/>
          <w:b w:val="0"/>
          <w:bCs w:val="0"/>
          <w:i w:val="0"/>
          <w:iCs w:val="0"/>
          <w:caps w:val="0"/>
          <w:smallCaps w:val="0"/>
          <w:noProof w:val="0"/>
          <w:color w:val="000000" w:themeColor="text1" w:themeTint="FF" w:themeShade="FF"/>
          <w:sz w:val="24"/>
          <w:szCs w:val="24"/>
          <w:lang w:val="en-US"/>
        </w:rPr>
        <w:t>environment and</w:t>
      </w:r>
      <w:r w:rsidRPr="6A427DA4" w:rsidR="16480B7D">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6A427DA4" w:rsidR="6B7CEAD0">
        <w:rPr>
          <w:rFonts w:ascii="Calibri" w:hAnsi="Calibri" w:eastAsia="Calibri" w:cs="Calibri"/>
          <w:b w:val="0"/>
          <w:bCs w:val="0"/>
          <w:i w:val="0"/>
          <w:iCs w:val="0"/>
          <w:caps w:val="0"/>
          <w:smallCaps w:val="0"/>
          <w:noProof w:val="0"/>
          <w:color w:val="000000" w:themeColor="text1" w:themeTint="FF" w:themeShade="FF"/>
          <w:sz w:val="24"/>
          <w:szCs w:val="24"/>
          <w:lang w:val="en-US"/>
        </w:rPr>
        <w:t xml:space="preserve">run regression tests. </w:t>
      </w:r>
      <w:r w:rsidRPr="6A427DA4" w:rsidR="2D38C1FE">
        <w:rPr>
          <w:rFonts w:ascii="Calibri" w:hAnsi="Calibri" w:eastAsia="Calibri" w:cs="Calibri"/>
          <w:b w:val="0"/>
          <w:bCs w:val="0"/>
          <w:i w:val="0"/>
          <w:iCs w:val="0"/>
          <w:caps w:val="0"/>
          <w:smallCaps w:val="0"/>
          <w:noProof w:val="0"/>
          <w:color w:val="000000" w:themeColor="text1" w:themeTint="FF" w:themeShade="FF"/>
          <w:sz w:val="24"/>
          <w:szCs w:val="24"/>
          <w:lang w:val="en-US"/>
        </w:rPr>
        <w:t>Jenkins is used</w:t>
      </w:r>
      <w:r w:rsidRPr="6A427DA4" w:rsidR="2629792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track the </w:t>
      </w:r>
      <w:bookmarkStart w:name="_Int_Edkrm5kN" w:id="557301985"/>
      <w:r w:rsidRPr="6A427DA4" w:rsidR="3AB11B76">
        <w:rPr>
          <w:rFonts w:ascii="Calibri" w:hAnsi="Calibri" w:eastAsia="Calibri" w:cs="Calibri"/>
          <w:b w:val="0"/>
          <w:bCs w:val="0"/>
          <w:i w:val="0"/>
          <w:iCs w:val="0"/>
          <w:caps w:val="0"/>
          <w:smallCaps w:val="0"/>
          <w:noProof w:val="0"/>
          <w:color w:val="000000" w:themeColor="text1" w:themeTint="FF" w:themeShade="FF"/>
          <w:sz w:val="24"/>
          <w:szCs w:val="24"/>
          <w:lang w:val="en-US"/>
        </w:rPr>
        <w:t>builds</w:t>
      </w:r>
      <w:bookmarkEnd w:id="557301985"/>
      <w:r w:rsidRPr="6A427DA4" w:rsidR="3AB11B76">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94D8F8" w:rsidP="364DE7FD" w:rsidRDefault="3D94D8F8" w14:paraId="5FE6B840" w14:textId="3561D453">
      <w:pPr>
        <w:pStyle w:val="Style3"/>
        <w:rPr>
          <w:rFonts w:ascii="Calibri" w:hAnsi="Calibri" w:eastAsia="Calibri" w:cs="Calibri"/>
          <w:b w:val="0"/>
          <w:bCs w:val="0"/>
          <w:i w:val="0"/>
          <w:iCs w:val="0"/>
          <w:caps w:val="0"/>
          <w:smallCaps w:val="0"/>
          <w:noProof w:val="0"/>
          <w:color w:val="000000" w:themeColor="text1" w:themeTint="FF" w:themeShade="FF"/>
          <w:sz w:val="24"/>
          <w:szCs w:val="24"/>
          <w:u w:val="single"/>
          <w:lang w:val="en-US"/>
        </w:rPr>
      </w:pPr>
      <w:r w:rsidRPr="364DE7FD" w:rsidR="3D94D8F8">
        <w:rPr>
          <w:rFonts w:ascii="Calibri" w:hAnsi="Calibri" w:eastAsia="Calibri" w:cs="Calibri"/>
          <w:b w:val="0"/>
          <w:bCs w:val="0"/>
          <w:i w:val="0"/>
          <w:iCs w:val="0"/>
          <w:caps w:val="0"/>
          <w:smallCaps w:val="0"/>
          <w:noProof w:val="0"/>
          <w:color w:val="000000" w:themeColor="text1" w:themeTint="FF" w:themeShade="FF"/>
          <w:sz w:val="24"/>
          <w:szCs w:val="24"/>
          <w:u w:val="single"/>
          <w:lang w:val="en-US"/>
        </w:rPr>
        <w:t>Result</w:t>
      </w:r>
    </w:p>
    <w:p w:rsidR="3D94D8F8" w:rsidP="364DE7FD" w:rsidRDefault="3D94D8F8" w14:paraId="485B5F8F" w14:textId="39BE8B23">
      <w:pPr>
        <w:pStyle w:val="Style3"/>
        <w:rPr>
          <w:rFonts w:ascii="Calibri" w:hAnsi="Calibri" w:eastAsia="Calibri" w:cs="Calibri"/>
          <w:b w:val="0"/>
          <w:bCs w:val="0"/>
          <w:i w:val="0"/>
          <w:iCs w:val="0"/>
          <w:caps w:val="0"/>
          <w:smallCaps w:val="0"/>
          <w:noProof w:val="0"/>
          <w:color w:val="000000" w:themeColor="text1" w:themeTint="FF" w:themeShade="FF"/>
          <w:sz w:val="24"/>
          <w:szCs w:val="24"/>
          <w:lang w:val="en-US"/>
        </w:rPr>
      </w:pPr>
      <w:r w:rsidRPr="364DE7FD" w:rsidR="3D94D8F8">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When in PR the data will be reviewed by 3 PR reviewers, then it will be ready for </w:t>
      </w:r>
      <w:r w:rsidRPr="364DE7FD" w:rsidR="3D94D8F8">
        <w:rPr>
          <w:rFonts w:ascii="Calibri" w:hAnsi="Calibri" w:eastAsia="Calibri" w:cs="Calibri"/>
          <w:b w:val="0"/>
          <w:bCs w:val="0"/>
          <w:i w:val="0"/>
          <w:iCs w:val="0"/>
          <w:caps w:val="0"/>
          <w:smallCaps w:val="0"/>
          <w:noProof w:val="0"/>
          <w:color w:val="000000" w:themeColor="text1" w:themeTint="FF" w:themeShade="FF"/>
          <w:sz w:val="24"/>
          <w:szCs w:val="24"/>
          <w:lang w:val="en-US"/>
        </w:rPr>
        <w:t>merge</w:t>
      </w:r>
      <w:r w:rsidRPr="364DE7FD" w:rsidR="3D94D8F8">
        <w:rPr>
          <w:rFonts w:ascii="Calibri" w:hAnsi="Calibri" w:eastAsia="Calibri" w:cs="Calibri"/>
          <w:b w:val="0"/>
          <w:bCs w:val="0"/>
          <w:i w:val="0"/>
          <w:iCs w:val="0"/>
          <w:caps w:val="0"/>
          <w:smallCaps w:val="0"/>
          <w:noProof w:val="0"/>
          <w:color w:val="000000" w:themeColor="text1" w:themeTint="FF" w:themeShade="FF"/>
          <w:sz w:val="24"/>
          <w:szCs w:val="24"/>
          <w:lang w:val="en-US"/>
        </w:rPr>
        <w:t>. And can be merged during a merge slot.</w:t>
      </w:r>
    </w:p>
    <w:p w:rsidR="0FC6C701" w:rsidP="0FC6C701" w:rsidRDefault="0FC6C701" w14:paraId="79A3EFB9" w14:textId="676EEAF1">
      <w:pPr>
        <w:pStyle w:val="Normal"/>
        <w:spacing w:after="0" w:line="240" w:lineRule="auto"/>
        <w:jc w:val="both"/>
        <w:rPr>
          <w:rFonts w:ascii="Montserrat" w:hAnsi="Montserrat" w:eastAsia="Times New Roman" w:cs="Times New Roman"/>
          <w:color w:val="334047"/>
          <w:lang w:eastAsia="en-GB"/>
        </w:rPr>
      </w:pPr>
    </w:p>
    <w:p w:rsidRPr="00EF7DEC" w:rsidR="008B614B" w:rsidP="002A0690" w:rsidRDefault="00A04A8C" w14:paraId="69671B6B" w14:textId="5C4CCDB9">
      <w:pPr>
        <w:pStyle w:val="Style3"/>
      </w:pPr>
      <w:sdt>
        <w:sdtPr>
          <w:id w:val="-1722746888"/>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B614B">
        <w:t>S9: Apply relevant security and resilience techniques to a digital and technology solution. For example, risk assessments, mitigation strategies.</w:t>
      </w:r>
      <w:bookmarkEnd w:id="22"/>
      <w:bookmarkEnd w:id="23"/>
    </w:p>
    <w:p w:rsidR="00830C29" w:rsidP="00F564E9" w:rsidRDefault="00830C29" w14:paraId="38E7B6F2"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2BA9CB17" w:rsidP="2BA9CB17" w:rsidRDefault="2BA9CB17" w14:paraId="58CDEA6E" w14:textId="1E215CBE">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bookmarkStart w:name="_Toc155358485" w:id="24"/>
    <w:bookmarkStart w:name="_Toc155695781" w:id="25"/>
    <w:p w:rsidRPr="00EF7DEC" w:rsidR="00830C29" w:rsidP="7952883B" w:rsidRDefault="00A04A8C" w14:paraId="54773FF6" w14:textId="7D444AE9">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Feb</w:t>
      </w: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ru</w:t>
      </w: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ary 2024 </w:t>
      </w:r>
    </w:p>
    <w:p w:rsidRPr="00EF7DEC" w:rsidR="00830C29" w:rsidP="7952883B" w:rsidRDefault="00A04A8C" w14:paraId="663A53B2" w14:textId="78859F73">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Pr="00EF7DEC" w:rsidR="00830C29" w:rsidP="7952883B" w:rsidRDefault="00A04A8C" w14:paraId="5583E061" w14:textId="2F84295B">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47791C69">
        <w:rPr>
          <w:rFonts w:ascii="Calibri" w:hAnsi="Calibri" w:eastAsia="Calibri" w:cs="Calibri"/>
          <w:b w:val="0"/>
          <w:bCs w:val="0"/>
          <w:i w:val="0"/>
          <w:iCs w:val="0"/>
          <w:caps w:val="0"/>
          <w:smallCaps w:val="0"/>
          <w:noProof w:val="0"/>
          <w:color w:val="000000" w:themeColor="text1" w:themeTint="FF" w:themeShade="FF"/>
          <w:sz w:val="24"/>
          <w:szCs w:val="24"/>
          <w:lang w:val="en-US"/>
        </w:rPr>
        <w:t>Situation</w:t>
      </w:r>
    </w:p>
    <w:p w:rsidRPr="00EF7DEC" w:rsidR="00830C29" w:rsidP="7952883B" w:rsidRDefault="00A04A8C" w14:paraId="2143878D" w14:textId="0F099D39">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Pr="00EF7DEC" w:rsidR="00830C29" w:rsidP="7952883B" w:rsidRDefault="00A04A8C" w14:paraId="1939292C" w14:textId="6D1CC00F">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We used the NIST Framework, a cybersecurity framework used to assess the validity and maturity of legal processes and documents. </w:t>
      </w:r>
    </w:p>
    <w:p w:rsidRPr="00EF7DEC" w:rsidR="00830C29" w:rsidP="7952883B" w:rsidRDefault="00A04A8C" w14:paraId="30BBE826" w14:textId="664C82B4">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Pr="00EF7DEC" w:rsidR="00830C29" w:rsidP="7952883B" w:rsidRDefault="00A04A8C" w14:paraId="03B89919" w14:textId="2F68E86A">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07F9DB56">
        <w:rPr>
          <w:rFonts w:ascii="Calibri" w:hAnsi="Calibri" w:eastAsia="Calibri" w:cs="Calibri"/>
          <w:b w:val="0"/>
          <w:bCs w:val="0"/>
          <w:i w:val="0"/>
          <w:iCs w:val="0"/>
          <w:caps w:val="0"/>
          <w:smallCaps w:val="0"/>
          <w:noProof w:val="0"/>
          <w:color w:val="000000" w:themeColor="text1" w:themeTint="FF" w:themeShade="FF"/>
          <w:sz w:val="24"/>
          <w:szCs w:val="24"/>
          <w:lang w:val="en-US"/>
        </w:rPr>
        <w:t>Task</w:t>
      </w:r>
    </w:p>
    <w:p w:rsidRPr="00EF7DEC" w:rsidR="00830C29" w:rsidP="7952883B" w:rsidRDefault="00A04A8C" w14:paraId="70627626" w14:textId="17EE8CE4">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07F9DB5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The task was to interview the client and </w:t>
      </w:r>
      <w:r w:rsidRPr="7952883B" w:rsidR="07F9DB56">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conduct </w:t>
      </w:r>
      <w:r w:rsidRPr="7952883B" w:rsidR="07F9DB56">
        <w:rPr>
          <w:rFonts w:ascii="Calibri" w:hAnsi="Calibri" w:eastAsia="Calibri" w:cs="Calibri"/>
          <w:b w:val="0"/>
          <w:bCs w:val="0"/>
          <w:i w:val="0"/>
          <w:iCs w:val="0"/>
          <w:caps w:val="0"/>
          <w:smallCaps w:val="0"/>
          <w:noProof w:val="0"/>
          <w:color w:val="000000" w:themeColor="text1" w:themeTint="FF" w:themeShade="FF"/>
          <w:sz w:val="24"/>
          <w:szCs w:val="24"/>
          <w:lang w:val="en-US"/>
        </w:rPr>
        <w:t>a maturity assessment to assess the resilience of the systems used by the client.</w:t>
      </w:r>
    </w:p>
    <w:p w:rsidRPr="00EF7DEC" w:rsidR="00830C29" w:rsidP="7952883B" w:rsidRDefault="00A04A8C" w14:paraId="4BE5B734" w14:textId="2D82A9E6">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p>
    <w:p w:rsidRPr="00EF7DEC" w:rsidR="00830C29" w:rsidP="7952883B" w:rsidRDefault="00A04A8C" w14:paraId="2AB7D35A" w14:textId="62634CFC">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07F9DB56">
        <w:rPr>
          <w:rFonts w:ascii="Calibri" w:hAnsi="Calibri" w:eastAsia="Calibri" w:cs="Calibri"/>
          <w:b w:val="0"/>
          <w:bCs w:val="0"/>
          <w:i w:val="0"/>
          <w:iCs w:val="0"/>
          <w:caps w:val="0"/>
          <w:smallCaps w:val="0"/>
          <w:noProof w:val="0"/>
          <w:color w:val="000000" w:themeColor="text1" w:themeTint="FF" w:themeShade="FF"/>
          <w:sz w:val="24"/>
          <w:szCs w:val="24"/>
          <w:lang w:val="en-US"/>
        </w:rPr>
        <w:t>Action</w:t>
      </w:r>
    </w:p>
    <w:p w:rsidRPr="00EF7DEC" w:rsidR="00830C29" w:rsidP="7952883B" w:rsidRDefault="00A04A8C" w14:paraId="02EBA3DC" w14:textId="3530631A">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also wrote risk registers for these </w:t>
      </w:r>
      <w:r w:rsidRPr="7952883B" w:rsidR="7C7064EE">
        <w:rPr>
          <w:rFonts w:ascii="Calibri" w:hAnsi="Calibri" w:eastAsia="Calibri" w:cs="Calibri"/>
          <w:b w:val="0"/>
          <w:bCs w:val="0"/>
          <w:i w:val="0"/>
          <w:iCs w:val="0"/>
          <w:caps w:val="0"/>
          <w:smallCaps w:val="0"/>
          <w:noProof w:val="0"/>
          <w:color w:val="000000" w:themeColor="text1" w:themeTint="FF" w:themeShade="FF"/>
          <w:sz w:val="24"/>
          <w:szCs w:val="24"/>
          <w:lang w:val="en-US"/>
        </w:rPr>
        <w:t>maturity</w:t>
      </w:r>
      <w:r w:rsidRPr="7952883B" w:rsidR="60ECB555">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assessments that the client would use to improve their maturity ratings</w:t>
      </w:r>
      <w:r w:rsidRPr="7952883B" w:rsidR="5E218A8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Pr="00EF7DEC" w:rsidR="00830C29" w:rsidP="7952883B" w:rsidRDefault="00A04A8C" w14:paraId="4643A656" w14:textId="142F6404">
      <w:pPr>
        <w:pStyle w:val="ListParagraph"/>
        <w:ind w:left="0"/>
        <w:jc w:val="both"/>
        <w:rPr>
          <w:rFonts w:ascii="Calibri" w:hAnsi="Calibri" w:eastAsia="Calibri" w:cs="Calibri"/>
          <w:b w:val="0"/>
          <w:bCs w:val="0"/>
          <w:i w:val="0"/>
          <w:iCs w:val="0"/>
          <w:caps w:val="0"/>
          <w:smallCaps w:val="0"/>
          <w:noProof w:val="0"/>
          <w:color w:val="000000" w:themeColor="text1" w:themeTint="FF" w:themeShade="FF"/>
          <w:sz w:val="24"/>
          <w:szCs w:val="24"/>
          <w:lang w:val="en-US"/>
        </w:rPr>
      </w:pPr>
      <w:r w:rsidRPr="7952883B" w:rsidR="2E69C5F9">
        <w:rPr>
          <w:rFonts w:ascii="Calibri" w:hAnsi="Calibri" w:eastAsia="Calibri" w:cs="Calibri"/>
          <w:b w:val="0"/>
          <w:bCs w:val="0"/>
          <w:i w:val="0"/>
          <w:iCs w:val="0"/>
          <w:caps w:val="0"/>
          <w:smallCaps w:val="0"/>
          <w:noProof w:val="0"/>
          <w:color w:val="000000" w:themeColor="text1" w:themeTint="FF" w:themeShade="FF"/>
          <w:sz w:val="24"/>
          <w:szCs w:val="24"/>
          <w:lang w:val="en-US"/>
        </w:rPr>
        <w:t>Result</w:t>
      </w:r>
    </w:p>
    <w:p w:rsidRPr="00EF7DEC" w:rsidR="00830C29" w:rsidP="7952883B" w:rsidRDefault="00A04A8C" w14:paraId="38385C4A" w14:textId="27EB1CC6">
      <w:pPr>
        <w:pStyle w:val="ListParagraph"/>
        <w:ind w:left="0"/>
        <w:jc w:val="both"/>
      </w:pPr>
      <w:r w:rsidRPr="7952883B" w:rsidR="5F37086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 was able to deliver the deliverables </w:t>
      </w:r>
      <w:r w:rsidRPr="7952883B" w:rsidR="5E218A8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 be used in BAU </w:t>
      </w:r>
      <w:r w:rsidRPr="7952883B" w:rsidR="262BA42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for the client so that the client could conduct </w:t>
      </w:r>
      <w:r w:rsidRPr="7952883B" w:rsidR="262BA427">
        <w:rPr>
          <w:rFonts w:ascii="Calibri" w:hAnsi="Calibri" w:eastAsia="Calibri" w:cs="Calibri"/>
          <w:b w:val="0"/>
          <w:bCs w:val="0"/>
          <w:i w:val="0"/>
          <w:iCs w:val="0"/>
          <w:caps w:val="0"/>
          <w:smallCaps w:val="0"/>
          <w:noProof w:val="0"/>
          <w:color w:val="000000" w:themeColor="text1" w:themeTint="FF" w:themeShade="FF"/>
          <w:sz w:val="24"/>
          <w:szCs w:val="24"/>
          <w:lang w:val="en-US"/>
        </w:rPr>
        <w:t>future</w:t>
      </w:r>
      <w:r w:rsidRPr="7952883B" w:rsidR="262BA427">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maturity assessments.</w:t>
      </w:r>
      <w:r>
        <w:br w:type="page"/>
      </w:r>
    </w:p>
    <w:p w:rsidRPr="00EF7DEC" w:rsidR="00830C29" w:rsidP="00A167D7" w:rsidRDefault="00A04A8C" w14:paraId="36E9C162" w14:textId="01577150">
      <w:pPr>
        <w:pStyle w:val="Style3"/>
      </w:pPr>
      <w:sdt>
        <w:sdtPr>
          <w:id w:val="-134338922"/>
          <w14:checkbox>
            <w14:checked w14:val="0"/>
            <w14:checkedState w14:val="2612" w14:font="MS Gothic"/>
            <w14:uncheckedState w14:val="2610" w14:font="MS Gothic"/>
          </w14:checkbox>
        </w:sdtPr>
        <w:sdtContent>
          <w:r w:rsidRPr="364DE7FD" w:rsidR="5CD5CDA2">
            <w:rPr>
              <w:rFonts w:ascii="Segoe UI Symbol" w:hAnsi="Segoe UI Symbol" w:cs="Segoe UI Symbol"/>
            </w:rPr>
            <w:t>☐</w:t>
          </w:r>
        </w:sdtContent>
      </w:sdt>
      <w:r w:rsidR="2453D9DF">
        <w:rPr/>
        <w:t xml:space="preserve"> </w:t>
      </w:r>
      <w:r w:rsidR="5C76502D">
        <w:rPr/>
        <w:t>S10: Initiate, design, implement and debug a data product for a digital and technology solution.</w:t>
      </w:r>
      <w:bookmarkEnd w:id="24"/>
      <w:bookmarkEnd w:id="25"/>
    </w:p>
    <w:p w:rsidRPr="00A167D7" w:rsidR="003113DD" w:rsidP="00A167D7" w:rsidRDefault="003113DD" w14:paraId="421A9444" w14:textId="77777777">
      <w:pPr>
        <w:pStyle w:val="Style3"/>
        <w:rPr>
          <w:rFonts w:eastAsia="Times New Roman"/>
          <w:lang w:eastAsia="en-GB"/>
        </w:rPr>
      </w:pPr>
    </w:p>
    <w:p w:rsidR="0A0CA22B" w:rsidP="364DE7FD" w:rsidRDefault="0A0CA22B" w14:paraId="06C3DD05" w14:textId="516EE71D">
      <w:pPr>
        <w:shd w:val="clear" w:color="auto" w:fill="FFFFFF" w:themeFill="background1"/>
        <w:spacing w:after="0" w:line="240" w:lineRule="auto"/>
        <w:jc w:val="both"/>
        <w:rPr>
          <w:rFonts w:ascii="Montserrat" w:hAnsi="Montserrat" w:eastAsia="Times New Roman" w:cs="Open Sans"/>
          <w:b w:val="1"/>
          <w:bCs w:val="1"/>
          <w:color w:val="334047"/>
          <w:lang w:eastAsia="en-GB"/>
        </w:rPr>
      </w:pPr>
      <w:r w:rsidRPr="364DE7FD" w:rsidR="0A0CA22B">
        <w:rPr>
          <w:rFonts w:ascii="Montserrat" w:hAnsi="Montserrat" w:eastAsia="Times New Roman" w:cs="Open Sans"/>
          <w:b w:val="1"/>
          <w:bCs w:val="1"/>
          <w:color w:val="334047"/>
          <w:lang w:eastAsia="en-GB"/>
        </w:rPr>
        <w:t>June 2024</w:t>
      </w:r>
    </w:p>
    <w:p w:rsidR="364DE7FD" w:rsidP="364DE7FD" w:rsidRDefault="364DE7FD" w14:paraId="56628A9E" w14:textId="77D0D69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0A0CA22B" w:rsidP="364DE7FD" w:rsidRDefault="0A0CA22B" w14:paraId="1207C703" w14:textId="7599626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rsidRPr="364DE7FD" w:rsidR="0A0CA22B">
        <w:rPr>
          <w:rFonts w:ascii="Montserrat" w:hAnsi="Montserrat" w:eastAsia="Times New Roman" w:cs="Open Sans"/>
          <w:b w:val="1"/>
          <w:bCs w:val="1"/>
          <w:color w:val="334047"/>
          <w:u w:val="single"/>
          <w:lang w:eastAsia="en-GB"/>
        </w:rPr>
        <w:t>Situation</w:t>
      </w:r>
    </w:p>
    <w:p w:rsidR="364DE7FD" w:rsidP="364DE7FD" w:rsidRDefault="364DE7FD" w14:paraId="5248F4DE" w14:textId="3C44DFE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0A0CA22B" w:rsidP="364DE7FD" w:rsidRDefault="0A0CA22B" w14:paraId="53986A44" w14:textId="6046EFAA">
      <w:pPr>
        <w:pStyle w:val="Normal"/>
        <w:suppressLineNumbers w:val="0"/>
        <w:shd w:val="clear" w:color="auto" w:fill="FFFFFF" w:themeFill="background1"/>
        <w:bidi w:val="0"/>
        <w:spacing w:before="0" w:beforeAutospacing="off" w:after="0" w:afterAutospacing="off" w:line="240" w:lineRule="auto"/>
        <w:ind w:left="0" w:right="0"/>
        <w:jc w:val="both"/>
        <w:rPr>
          <w:rFonts w:ascii="Montserrat" w:hAnsi="Montserrat" w:eastAsia="Times New Roman" w:cs="Open Sans"/>
          <w:b w:val="1"/>
          <w:bCs w:val="1"/>
          <w:color w:val="334047"/>
          <w:u w:val="single"/>
          <w:lang w:eastAsia="en-GB"/>
        </w:rPr>
      </w:pPr>
      <w:r w:rsidRPr="364DE7FD" w:rsidR="0A0CA22B">
        <w:rPr>
          <w:rFonts w:ascii="Montserrat" w:hAnsi="Montserrat" w:eastAsia="Times New Roman" w:cs="Open Sans"/>
          <w:b w:val="1"/>
          <w:bCs w:val="1"/>
          <w:color w:val="334047"/>
          <w:u w:val="none"/>
          <w:lang w:eastAsia="en-GB"/>
        </w:rPr>
        <w:t xml:space="preserve">My project is dependent on a </w:t>
      </w:r>
      <w:r w:rsidRPr="364DE7FD" w:rsidR="2F0DE854">
        <w:rPr>
          <w:rFonts w:ascii="Montserrat" w:hAnsi="Montserrat" w:eastAsia="Times New Roman" w:cs="Open Sans"/>
          <w:b w:val="1"/>
          <w:bCs w:val="1"/>
          <w:color w:val="334047"/>
          <w:u w:val="none"/>
          <w:lang w:eastAsia="en-GB"/>
        </w:rPr>
        <w:t xml:space="preserve">functionally database that is used by the client to commit actions.  They </w:t>
      </w:r>
      <w:r w:rsidRPr="364DE7FD" w:rsidR="2F0DE854">
        <w:rPr>
          <w:rFonts w:ascii="Montserrat" w:hAnsi="Montserrat" w:eastAsia="Times New Roman" w:cs="Open Sans"/>
          <w:b w:val="1"/>
          <w:bCs w:val="1"/>
          <w:color w:val="334047"/>
          <w:u w:val="none"/>
          <w:lang w:eastAsia="en-GB"/>
        </w:rPr>
        <w:t>generally would</w:t>
      </w:r>
      <w:r w:rsidRPr="364DE7FD" w:rsidR="2F0DE854">
        <w:rPr>
          <w:rFonts w:ascii="Montserrat" w:hAnsi="Montserrat" w:eastAsia="Times New Roman" w:cs="Open Sans"/>
          <w:b w:val="1"/>
          <w:bCs w:val="1"/>
          <w:color w:val="334047"/>
          <w:u w:val="none"/>
          <w:lang w:eastAsia="en-GB"/>
        </w:rPr>
        <w:t xml:space="preserve"> be provided information on the </w:t>
      </w:r>
      <w:r w:rsidRPr="364DE7FD" w:rsidR="74EF94FB">
        <w:rPr>
          <w:rFonts w:ascii="Montserrat" w:hAnsi="Montserrat" w:eastAsia="Times New Roman" w:cs="Open Sans"/>
          <w:b w:val="1"/>
          <w:bCs w:val="1"/>
          <w:color w:val="334047"/>
          <w:u w:val="none"/>
          <w:lang w:eastAsia="en-GB"/>
        </w:rPr>
        <w:t>customers,</w:t>
      </w:r>
      <w:r w:rsidRPr="364DE7FD" w:rsidR="2F0DE854">
        <w:rPr>
          <w:rFonts w:ascii="Montserrat" w:hAnsi="Montserrat" w:eastAsia="Times New Roman" w:cs="Open Sans"/>
          <w:b w:val="1"/>
          <w:bCs w:val="1"/>
          <w:color w:val="334047"/>
          <w:u w:val="none"/>
          <w:lang w:eastAsia="en-GB"/>
        </w:rPr>
        <w:t xml:space="preserve"> and they use that tool to make decisions. </w:t>
      </w:r>
      <w:r>
        <w:br/>
      </w:r>
      <w:r w:rsidRPr="364DE7FD" w:rsidR="0A0CA22B">
        <w:rPr>
          <w:rFonts w:ascii="Montserrat" w:hAnsi="Montserrat" w:eastAsia="Times New Roman" w:cs="Open Sans"/>
          <w:b w:val="1"/>
          <w:bCs w:val="1"/>
          <w:color w:val="334047"/>
          <w:u w:val="single"/>
          <w:lang w:eastAsia="en-GB"/>
        </w:rPr>
        <w:t>Task</w:t>
      </w:r>
    </w:p>
    <w:p w:rsidR="364DE7FD" w:rsidP="364DE7FD" w:rsidRDefault="364DE7FD" w14:paraId="4D7B1D4E" w14:textId="10C0CEC8">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1FE2C4AA" w:rsidP="364DE7FD" w:rsidRDefault="1FE2C4AA" w14:paraId="4A745F33" w14:textId="7AE8EB39">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rsidRPr="364DE7FD" w:rsidR="1FE2C4AA">
        <w:rPr>
          <w:rFonts w:ascii="Montserrat" w:hAnsi="Montserrat" w:eastAsia="Times New Roman" w:cs="Open Sans"/>
          <w:b w:val="0"/>
          <w:bCs w:val="0"/>
          <w:color w:val="334047"/>
          <w:u w:val="none"/>
          <w:lang w:eastAsia="en-GB"/>
        </w:rPr>
        <w:t xml:space="preserve">To </w:t>
      </w:r>
      <w:r w:rsidRPr="364DE7FD" w:rsidR="1FE2C4AA">
        <w:rPr>
          <w:rFonts w:ascii="Montserrat" w:hAnsi="Montserrat" w:eastAsia="Times New Roman" w:cs="Open Sans"/>
          <w:b w:val="0"/>
          <w:bCs w:val="0"/>
          <w:color w:val="334047"/>
          <w:u w:val="none"/>
          <w:lang w:eastAsia="en-GB"/>
        </w:rPr>
        <w:t>render</w:t>
      </w:r>
      <w:r w:rsidRPr="364DE7FD" w:rsidR="1FE2C4AA">
        <w:rPr>
          <w:rFonts w:ascii="Montserrat" w:hAnsi="Montserrat" w:eastAsia="Times New Roman" w:cs="Open Sans"/>
          <w:b w:val="0"/>
          <w:bCs w:val="0"/>
          <w:color w:val="334047"/>
          <w:u w:val="none"/>
          <w:lang w:eastAsia="en-GB"/>
        </w:rPr>
        <w:t xml:space="preserve"> what the client will use to analyse their customers, a database is used to store all the possible actions that can be made, how they can be made and by who.</w:t>
      </w:r>
    </w:p>
    <w:p w:rsidR="0A0CA22B" w:rsidP="364DE7FD" w:rsidRDefault="0A0CA22B" w14:paraId="5677DDE7" w14:textId="3C093799">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br/>
      </w:r>
      <w:r w:rsidRPr="364DE7FD" w:rsidR="0A0CA22B">
        <w:rPr>
          <w:rFonts w:ascii="Montserrat" w:hAnsi="Montserrat" w:eastAsia="Times New Roman" w:cs="Open Sans"/>
          <w:b w:val="1"/>
          <w:bCs w:val="1"/>
          <w:color w:val="334047"/>
          <w:u w:val="single"/>
          <w:lang w:eastAsia="en-GB"/>
        </w:rPr>
        <w:t>Action</w:t>
      </w:r>
    </w:p>
    <w:p w:rsidR="60A546A8" w:rsidP="6A427DA4" w:rsidRDefault="60A546A8" w14:paraId="53CB9C1C" w14:textId="47ABE73B">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rsidRPr="6A427DA4" w:rsidR="60A546A8">
        <w:rPr>
          <w:rFonts w:ascii="Montserrat" w:hAnsi="Montserrat" w:eastAsia="Times New Roman" w:cs="Open Sans"/>
          <w:b w:val="0"/>
          <w:bCs w:val="0"/>
          <w:color w:val="334047"/>
          <w:u w:val="none"/>
          <w:lang w:eastAsia="en-GB"/>
        </w:rPr>
        <w:t xml:space="preserve">There was a bug where the client </w:t>
      </w:r>
      <w:r w:rsidRPr="6A427DA4" w:rsidR="60A546A8">
        <w:rPr>
          <w:rFonts w:ascii="Montserrat" w:hAnsi="Montserrat" w:eastAsia="Times New Roman" w:cs="Open Sans"/>
          <w:b w:val="0"/>
          <w:bCs w:val="0"/>
          <w:color w:val="334047"/>
          <w:u w:val="none"/>
          <w:lang w:eastAsia="en-GB"/>
        </w:rPr>
        <w:t>couldn’t</w:t>
      </w:r>
      <w:r w:rsidRPr="6A427DA4" w:rsidR="60A546A8">
        <w:rPr>
          <w:rFonts w:ascii="Montserrat" w:hAnsi="Montserrat" w:eastAsia="Times New Roman" w:cs="Open Sans"/>
          <w:b w:val="0"/>
          <w:bCs w:val="0"/>
          <w:color w:val="334047"/>
          <w:u w:val="none"/>
          <w:lang w:eastAsia="en-GB"/>
        </w:rPr>
        <w:t xml:space="preserve"> edit or </w:t>
      </w:r>
      <w:r w:rsidRPr="6A427DA4" w:rsidR="60A546A8">
        <w:rPr>
          <w:rFonts w:ascii="Montserrat" w:hAnsi="Montserrat" w:eastAsia="Times New Roman" w:cs="Open Sans"/>
          <w:b w:val="0"/>
          <w:bCs w:val="0"/>
          <w:color w:val="334047"/>
          <w:u w:val="none"/>
          <w:lang w:eastAsia="en-GB"/>
        </w:rPr>
        <w:t>delete</w:t>
      </w:r>
      <w:r w:rsidRPr="6A427DA4" w:rsidR="60A546A8">
        <w:rPr>
          <w:rFonts w:ascii="Montserrat" w:hAnsi="Montserrat" w:eastAsia="Times New Roman" w:cs="Open Sans"/>
          <w:b w:val="0"/>
          <w:bCs w:val="0"/>
          <w:color w:val="334047"/>
          <w:u w:val="none"/>
          <w:lang w:eastAsia="en-GB"/>
        </w:rPr>
        <w:t xml:space="preserve"> data on the customer. </w:t>
      </w:r>
      <w:r w:rsidRPr="6A427DA4" w:rsidR="2FD85400">
        <w:rPr>
          <w:rFonts w:ascii="Montserrat" w:hAnsi="Montserrat" w:eastAsia="Times New Roman" w:cs="Open Sans"/>
          <w:b w:val="0"/>
          <w:bCs w:val="0"/>
          <w:color w:val="334047"/>
          <w:u w:val="none"/>
          <w:lang w:eastAsia="en-GB"/>
        </w:rPr>
        <w:t>So,</w:t>
      </w:r>
      <w:r w:rsidRPr="6A427DA4" w:rsidR="60A546A8">
        <w:rPr>
          <w:rFonts w:ascii="Montserrat" w:hAnsi="Montserrat" w:eastAsia="Times New Roman" w:cs="Open Sans"/>
          <w:b w:val="0"/>
          <w:bCs w:val="0"/>
          <w:color w:val="334047"/>
          <w:u w:val="none"/>
          <w:lang w:eastAsia="en-GB"/>
        </w:rPr>
        <w:t xml:space="preserve"> I was asked to change some </w:t>
      </w:r>
      <w:r w:rsidRPr="6A427DA4" w:rsidR="5D0B4800">
        <w:rPr>
          <w:rFonts w:ascii="Montserrat" w:hAnsi="Montserrat" w:eastAsia="Times New Roman" w:cs="Open Sans"/>
          <w:b w:val="0"/>
          <w:bCs w:val="0"/>
          <w:color w:val="334047"/>
          <w:u w:val="none"/>
          <w:lang w:eastAsia="en-GB"/>
        </w:rPr>
        <w:t>SQL</w:t>
      </w:r>
      <w:r w:rsidRPr="6A427DA4" w:rsidR="60A546A8">
        <w:rPr>
          <w:rFonts w:ascii="Montserrat" w:hAnsi="Montserrat" w:eastAsia="Times New Roman" w:cs="Open Sans"/>
          <w:b w:val="0"/>
          <w:bCs w:val="0"/>
          <w:color w:val="334047"/>
          <w:u w:val="none"/>
          <w:lang w:eastAsia="en-GB"/>
        </w:rPr>
        <w:t xml:space="preserve"> that would make sure that data could be edit or </w:t>
      </w:r>
      <w:r w:rsidRPr="6A427DA4" w:rsidR="60A546A8">
        <w:rPr>
          <w:rFonts w:ascii="Montserrat" w:hAnsi="Montserrat" w:eastAsia="Times New Roman" w:cs="Open Sans"/>
          <w:b w:val="0"/>
          <w:bCs w:val="0"/>
          <w:color w:val="334047"/>
          <w:u w:val="none"/>
          <w:lang w:eastAsia="en-GB"/>
        </w:rPr>
        <w:t>deleted</w:t>
      </w:r>
      <w:r w:rsidRPr="6A427DA4" w:rsidR="60A546A8">
        <w:rPr>
          <w:rFonts w:ascii="Montserrat" w:hAnsi="Montserrat" w:eastAsia="Times New Roman" w:cs="Open Sans"/>
          <w:b w:val="0"/>
          <w:bCs w:val="0"/>
          <w:color w:val="334047"/>
          <w:u w:val="none"/>
          <w:lang w:eastAsia="en-GB"/>
        </w:rPr>
        <w:t>.</w:t>
      </w:r>
      <w:r w:rsidRPr="6A427DA4" w:rsidR="1C004CDA">
        <w:rPr>
          <w:rFonts w:ascii="Montserrat" w:hAnsi="Montserrat" w:eastAsia="Times New Roman" w:cs="Open Sans"/>
          <w:b w:val="0"/>
          <w:bCs w:val="0"/>
          <w:color w:val="334047"/>
          <w:u w:val="none"/>
          <w:lang w:eastAsia="en-GB"/>
        </w:rPr>
        <w:t xml:space="preserve"> Then Java would be added so that the logic behind the data change could be </w:t>
      </w:r>
      <w:r w:rsidRPr="6A427DA4" w:rsidR="1C004CDA">
        <w:rPr>
          <w:rFonts w:ascii="Montserrat" w:hAnsi="Montserrat" w:eastAsia="Times New Roman" w:cs="Open Sans"/>
          <w:b w:val="0"/>
          <w:bCs w:val="0"/>
          <w:color w:val="334047"/>
          <w:u w:val="none"/>
          <w:lang w:eastAsia="en-GB"/>
        </w:rPr>
        <w:t>render</w:t>
      </w:r>
      <w:r w:rsidRPr="6A427DA4" w:rsidR="1C004CDA">
        <w:rPr>
          <w:rFonts w:ascii="Montserrat" w:hAnsi="Montserrat" w:eastAsia="Times New Roman" w:cs="Open Sans"/>
          <w:b w:val="0"/>
          <w:bCs w:val="0"/>
          <w:color w:val="334047"/>
          <w:u w:val="none"/>
          <w:lang w:eastAsia="en-GB"/>
        </w:rPr>
        <w:t>ed</w:t>
      </w:r>
      <w:r w:rsidRPr="6A427DA4" w:rsidR="1C004CDA">
        <w:rPr>
          <w:rFonts w:ascii="Montserrat" w:hAnsi="Montserrat" w:eastAsia="Times New Roman" w:cs="Open Sans"/>
          <w:b w:val="0"/>
          <w:bCs w:val="0"/>
          <w:color w:val="334047"/>
          <w:u w:val="none"/>
          <w:lang w:eastAsia="en-GB"/>
        </w:rPr>
        <w:t>.</w:t>
      </w:r>
    </w:p>
    <w:p w:rsidR="60A546A8" w:rsidP="6A427DA4" w:rsidRDefault="60A546A8" w14:paraId="499280D4" w14:textId="3A076350">
      <w:pPr>
        <w:pStyle w:val="Normal"/>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rsidR="187EB6F1">
        <w:drawing>
          <wp:inline wp14:editId="4F6FEF92" wp14:anchorId="30EA5F2C">
            <wp:extent cx="5724524" cy="1752600"/>
            <wp:effectExtent l="0" t="0" r="0" b="0"/>
            <wp:docPr id="642388668" name="" title=""/>
            <wp:cNvGraphicFramePr>
              <a:graphicFrameLocks noChangeAspect="1"/>
            </wp:cNvGraphicFramePr>
            <a:graphic>
              <a:graphicData uri="http://schemas.openxmlformats.org/drawingml/2006/picture">
                <pic:pic>
                  <pic:nvPicPr>
                    <pic:cNvPr id="0" name=""/>
                    <pic:cNvPicPr/>
                  </pic:nvPicPr>
                  <pic:blipFill>
                    <a:blip r:embed="R3c592ab074014e36">
                      <a:extLst>
                        <a:ext xmlns:a="http://schemas.openxmlformats.org/drawingml/2006/main" uri="{28A0092B-C50C-407E-A947-70E740481C1C}">
                          <a14:useLocalDpi val="0"/>
                        </a:ext>
                      </a:extLst>
                    </a:blip>
                    <a:stretch>
                      <a:fillRect/>
                    </a:stretch>
                  </pic:blipFill>
                  <pic:spPr>
                    <a:xfrm>
                      <a:off x="0" y="0"/>
                      <a:ext cx="5724524" cy="1752600"/>
                    </a:xfrm>
                    <a:prstGeom prst="rect">
                      <a:avLst/>
                    </a:prstGeom>
                  </pic:spPr>
                </pic:pic>
              </a:graphicData>
            </a:graphic>
          </wp:inline>
        </w:drawing>
      </w:r>
      <w:r>
        <w:br/>
      </w:r>
      <w:r w:rsidRPr="6A427DA4" w:rsidR="6634AF9E">
        <w:rPr>
          <w:rFonts w:ascii="Montserrat" w:hAnsi="Montserrat" w:eastAsia="Times New Roman" w:cs="Open Sans"/>
          <w:b w:val="0"/>
          <w:bCs w:val="0"/>
          <w:color w:val="334047"/>
          <w:u w:val="none"/>
          <w:lang w:eastAsia="en-GB"/>
        </w:rPr>
        <w:t>I then asked for an environment and made the manual tests</w:t>
      </w:r>
      <w:r w:rsidRPr="6A427DA4" w:rsidR="60007115">
        <w:rPr>
          <w:rFonts w:ascii="Montserrat" w:hAnsi="Montserrat" w:eastAsia="Times New Roman" w:cs="Open Sans"/>
          <w:b w:val="0"/>
          <w:bCs w:val="0"/>
          <w:color w:val="334047"/>
          <w:u w:val="none"/>
          <w:lang w:eastAsia="en-GB"/>
        </w:rPr>
        <w:t xml:space="preserve">. F.Y.I - I am not allowed to show the manual test results. </w:t>
      </w:r>
      <w:r w:rsidRPr="6A427DA4" w:rsidR="3DF03A7D">
        <w:rPr>
          <w:rFonts w:ascii="Montserrat" w:hAnsi="Montserrat" w:eastAsia="Times New Roman" w:cs="Open Sans"/>
          <w:b w:val="0"/>
          <w:bCs w:val="0"/>
          <w:color w:val="334047"/>
          <w:u w:val="none"/>
          <w:lang w:eastAsia="en-GB"/>
        </w:rPr>
        <w:t xml:space="preserve">Even with </w:t>
      </w:r>
      <w:r w:rsidRPr="6A427DA4" w:rsidR="60007115">
        <w:rPr>
          <w:rFonts w:ascii="Montserrat" w:hAnsi="Montserrat" w:eastAsia="Times New Roman" w:cs="Open Sans"/>
          <w:b w:val="0"/>
          <w:bCs w:val="0"/>
          <w:color w:val="334047"/>
          <w:u w:val="none"/>
          <w:lang w:eastAsia="en-GB"/>
        </w:rPr>
        <w:t>redactions</w:t>
      </w:r>
      <w:r w:rsidRPr="6A427DA4" w:rsidR="64986E10">
        <w:rPr>
          <w:rFonts w:ascii="Montserrat" w:hAnsi="Montserrat" w:eastAsia="Times New Roman" w:cs="Open Sans"/>
          <w:b w:val="0"/>
          <w:bCs w:val="0"/>
          <w:color w:val="334047"/>
          <w:u w:val="none"/>
          <w:lang w:eastAsia="en-GB"/>
        </w:rPr>
        <w:t>.</w:t>
      </w:r>
    </w:p>
    <w:p w:rsidR="60A546A8" w:rsidP="6A427DA4" w:rsidRDefault="60A546A8" w14:paraId="0BB0C029" w14:textId="546B854F">
      <w:pPr>
        <w:pStyle w:val="Normal"/>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br/>
      </w:r>
      <w:r w:rsidRPr="6A427DA4" w:rsidR="0A0CA22B">
        <w:rPr>
          <w:rFonts w:ascii="Montserrat" w:hAnsi="Montserrat" w:eastAsia="Times New Roman" w:cs="Open Sans"/>
          <w:b w:val="1"/>
          <w:bCs w:val="1"/>
          <w:color w:val="334047"/>
          <w:u w:val="single"/>
          <w:lang w:eastAsia="en-GB"/>
        </w:rPr>
        <w:t>Result</w:t>
      </w:r>
    </w:p>
    <w:p w:rsidRPr="00655576" w:rsidR="003113DD" w:rsidP="6A427DA4" w:rsidRDefault="003113DD" w14:paraId="516BC1EB" w14:textId="41F96411">
      <w:pPr>
        <w:pStyle w:val="Normal"/>
        <w:suppressLineNumbers w:val="0"/>
        <w:shd w:val="clear" w:color="auto" w:fill="FFFFFF" w:themeFill="background1"/>
        <w:spacing w:after="0" w:line="240" w:lineRule="auto"/>
        <w:ind/>
        <w:jc w:val="both"/>
        <w:rPr>
          <w:rFonts w:ascii="Montserrat" w:hAnsi="Montserrat" w:eastAsia="Times New Roman" w:cs="Times New Roman"/>
          <w:i w:val="0"/>
          <w:iCs w:val="0"/>
          <w:color w:val="334047"/>
          <w:lang w:eastAsia="en-GB"/>
        </w:rPr>
      </w:pPr>
      <w:r w:rsidRPr="6A427DA4" w:rsidR="4E3D9B80">
        <w:rPr>
          <w:rFonts w:ascii="Montserrat" w:hAnsi="Montserrat" w:eastAsia="Times New Roman" w:cs="Times New Roman"/>
          <w:i w:val="0"/>
          <w:iCs w:val="0"/>
          <w:color w:val="334047"/>
          <w:lang w:eastAsia="en-GB"/>
        </w:rPr>
        <w:t xml:space="preserve">In the end I was able to </w:t>
      </w:r>
      <w:r w:rsidRPr="6A427DA4" w:rsidR="2149BFFD">
        <w:rPr>
          <w:rFonts w:ascii="Montserrat" w:hAnsi="Montserrat" w:eastAsia="Times New Roman" w:cs="Times New Roman"/>
          <w:i w:val="0"/>
          <w:iCs w:val="0"/>
          <w:color w:val="334047"/>
          <w:lang w:eastAsia="en-GB"/>
        </w:rPr>
        <w:t>render</w:t>
      </w:r>
      <w:r w:rsidRPr="6A427DA4" w:rsidR="2149BFFD">
        <w:rPr>
          <w:rFonts w:ascii="Montserrat" w:hAnsi="Montserrat" w:eastAsia="Times New Roman" w:cs="Times New Roman"/>
          <w:i w:val="0"/>
          <w:iCs w:val="0"/>
          <w:color w:val="334047"/>
          <w:lang w:eastAsia="en-GB"/>
        </w:rPr>
        <w:t xml:space="preserve"> the options to allow the client to edit or </w:t>
      </w:r>
      <w:r w:rsidRPr="6A427DA4" w:rsidR="2149BFFD">
        <w:rPr>
          <w:rFonts w:ascii="Montserrat" w:hAnsi="Montserrat" w:eastAsia="Times New Roman" w:cs="Times New Roman"/>
          <w:i w:val="0"/>
          <w:iCs w:val="0"/>
          <w:color w:val="334047"/>
          <w:lang w:eastAsia="en-GB"/>
        </w:rPr>
        <w:t>delete</w:t>
      </w:r>
      <w:r w:rsidRPr="6A427DA4" w:rsidR="2149BFFD">
        <w:rPr>
          <w:rFonts w:ascii="Montserrat" w:hAnsi="Montserrat" w:eastAsia="Times New Roman" w:cs="Times New Roman"/>
          <w:i w:val="0"/>
          <w:iCs w:val="0"/>
          <w:color w:val="334047"/>
          <w:lang w:eastAsia="en-GB"/>
        </w:rPr>
        <w:t xml:space="preserve"> data. I made a PR review for the ticket and merged it</w:t>
      </w:r>
      <w:r w:rsidRPr="6A427DA4" w:rsidR="7BFD7BF7">
        <w:rPr>
          <w:rFonts w:ascii="Montserrat" w:hAnsi="Montserrat" w:eastAsia="Times New Roman" w:cs="Times New Roman"/>
          <w:i w:val="0"/>
          <w:iCs w:val="0"/>
          <w:color w:val="334047"/>
          <w:lang w:eastAsia="en-GB"/>
        </w:rPr>
        <w:t xml:space="preserve">. </w:t>
      </w:r>
      <w:r w:rsidRPr="6A427DA4" w:rsidR="7867F201">
        <w:rPr>
          <w:rFonts w:ascii="Montserrat" w:hAnsi="Montserrat" w:eastAsia="Times New Roman" w:cs="Times New Roman"/>
          <w:i w:val="0"/>
          <w:iCs w:val="0"/>
          <w:color w:val="334047"/>
          <w:lang w:eastAsia="en-GB"/>
        </w:rPr>
        <w:t>These SQL changes made changes to the UI so that actions could be made by the user.</w:t>
      </w:r>
    </w:p>
    <w:p w:rsidRPr="00655576" w:rsidR="003113DD" w:rsidP="6A427DA4" w:rsidRDefault="003113DD" w14:paraId="17F7BD4F" w14:textId="48B1067E">
      <w:pPr>
        <w:pStyle w:val="Normal"/>
        <w:suppressLineNumbers w:val="0"/>
        <w:shd w:val="clear" w:color="auto" w:fill="FFFFFF" w:themeFill="background1"/>
        <w:bidi w:val="0"/>
        <w:spacing w:after="0" w:line="240" w:lineRule="auto"/>
        <w:ind/>
        <w:jc w:val="both"/>
        <w:rPr>
          <w:rFonts w:ascii="Montserrat" w:hAnsi="Montserrat" w:eastAsia="Times New Roman" w:cs="Times New Roman"/>
          <w:i w:val="0"/>
          <w:iCs w:val="0"/>
          <w:color w:val="334047"/>
          <w:lang w:eastAsia="en-GB"/>
        </w:rPr>
      </w:pPr>
      <w:r w:rsidRPr="6A427DA4" w:rsidR="75A95C13">
        <w:rPr>
          <w:rFonts w:ascii="Montserrat" w:hAnsi="Montserrat" w:eastAsia="Times New Roman" w:cs="Times New Roman"/>
          <w:i w:val="0"/>
          <w:iCs w:val="0"/>
          <w:color w:val="334047"/>
          <w:lang w:eastAsia="en-GB"/>
        </w:rPr>
        <w:t>These changes allowed the user to make changes for this specific use case.</w:t>
      </w:r>
    </w:p>
    <w:p w:rsidRPr="00655576" w:rsidR="003113DD" w:rsidP="6A427DA4" w:rsidRDefault="003113DD" w14:paraId="12FDE669" w14:textId="05CD1439">
      <w:pPr>
        <w:pStyle w:val="Normal"/>
        <w:suppressLineNumbers w:val="0"/>
        <w:bidi w:val="0"/>
        <w:spacing w:before="0" w:beforeAutospacing="off" w:after="160" w:afterAutospacing="off" w:line="259" w:lineRule="auto"/>
        <w:ind w:left="0" w:right="0" w:hanging="0"/>
        <w:jc w:val="both"/>
        <w:rPr>
          <w:rFonts w:ascii="Montserrat" w:hAnsi="Montserrat" w:eastAsia="Times New Roman" w:cs="Times New Roman"/>
          <w:i w:val="0"/>
          <w:iCs w:val="0"/>
          <w:color w:val="334047"/>
          <w:lang w:eastAsia="en-GB"/>
        </w:rPr>
      </w:pPr>
    </w:p>
    <w:bookmarkStart w:name="_Toc155358486" w:id="26"/>
    <w:bookmarkStart w:name="_Toc155695782" w:id="27"/>
    <w:p w:rsidRPr="00EF7DEC" w:rsidR="00224CDE" w:rsidP="002A0690" w:rsidRDefault="00A04A8C" w14:paraId="41902298" w14:textId="5A888777">
      <w:pPr>
        <w:pStyle w:val="Style3"/>
      </w:pPr>
      <w:sdt>
        <w:sdtPr>
          <w:id w:val="1053352945"/>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224CDE">
        <w:t>S11: Determine and use appropriate data analysis techniques. For example, Text, Statistical, Diagnostic or Predictive Analysis to assess a digital and technology solutions.</w:t>
      </w:r>
      <w:bookmarkEnd w:id="26"/>
      <w:bookmarkEnd w:id="27"/>
    </w:p>
    <w:p w:rsidR="00C16042" w:rsidP="00F564E9" w:rsidRDefault="00C16042" w14:paraId="0A7A820E" w14:textId="77777777">
      <w:pPr>
        <w:pStyle w:val="ListParagraph"/>
        <w:ind w:left="420"/>
        <w:jc w:val="both"/>
        <w:rPr>
          <w:rFonts w:ascii="Montserrat" w:hAnsi="Montserrat" w:eastAsia="Times New Roman" w:cs="Times New Roman"/>
          <w:i/>
          <w:iCs/>
          <w:color w:val="334047"/>
          <w:lang w:eastAsia="en-GB"/>
        </w:rPr>
      </w:pPr>
    </w:p>
    <w:p w:rsidRPr="00A86406" w:rsidR="00830C29" w:rsidP="00F564E9" w:rsidRDefault="00830C29" w14:paraId="30572329" w14:textId="07CA3D98">
      <w:pPr>
        <w:pStyle w:val="ListParagraph"/>
        <w:numPr>
          <w:ilvl w:val="0"/>
          <w:numId w:val="12"/>
        </w:numPr>
        <w:jc w:val="both"/>
        <w:rPr>
          <w:rFonts w:ascii="Montserrat" w:hAnsi="Montserrat" w:eastAsia="Times New Roman" w:cs="Times New Roman"/>
          <w:i/>
          <w:iCs/>
          <w:color w:val="334047"/>
          <w:lang w:eastAsia="en-GB"/>
        </w:rPr>
      </w:pPr>
      <w:r w:rsidRPr="0FC6C701" w:rsidR="00830C29">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830C29">
        <w:rPr>
          <w:rFonts w:ascii="Montserrat" w:hAnsi="Montserrat" w:eastAsia="Times New Roman" w:cs="Times New Roman"/>
          <w:i w:val="1"/>
          <w:iCs w:val="1"/>
          <w:color w:val="334047"/>
          <w:lang w:eastAsia="en-GB"/>
        </w:rPr>
        <w:t xml:space="preserve"> </w:t>
      </w:r>
    </w:p>
    <w:p w:rsidRPr="00FA595C" w:rsidR="00FA595C" w:rsidP="00F564E9" w:rsidRDefault="00FA595C" w14:paraId="29B42778" w14:textId="77777777">
      <w:pPr>
        <w:spacing w:after="0" w:line="240" w:lineRule="auto"/>
        <w:jc w:val="both"/>
        <w:rPr>
          <w:rFonts w:ascii="Montserrat" w:hAnsi="Montserrat" w:eastAsia="Times New Roman" w:cs="Times New Roman"/>
          <w:color w:val="334047"/>
          <w:lang w:eastAsia="en-GB"/>
        </w:rPr>
      </w:pPr>
    </w:p>
    <w:bookmarkStart w:name="_Toc155358487" w:id="28"/>
    <w:bookmarkStart w:name="_Toc155695783" w:id="29"/>
    <w:p w:rsidRPr="00EF7DEC" w:rsidR="00A3620B" w:rsidP="002A0690" w:rsidRDefault="00A04A8C" w14:paraId="73CE498B" w14:textId="08C1B5FD">
      <w:pPr>
        <w:pStyle w:val="Style3"/>
      </w:pPr>
      <w:sdt>
        <w:sdtPr>
          <w:id w:val="-1132705194"/>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A3620B">
        <w:t>S12: Plan, design and manage simple computer networks with an overall focus on the services and capabilities that network infrastructure solutions enable in an organisational context.</w:t>
      </w:r>
      <w:bookmarkEnd w:id="28"/>
      <w:bookmarkEnd w:id="29"/>
    </w:p>
    <w:p w:rsidRPr="00FA478A" w:rsidR="00D12C01" w:rsidP="6D238AB8" w:rsidRDefault="00D12C01" w14:paraId="7BA28E7F" w14:textId="335B5E9C">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3F17B7F6" w:rsidP="7952883B" w:rsidRDefault="3F17B7F6" w14:paraId="28C89B54" w14:textId="651188B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3F17B7F6">
        <w:rPr>
          <w:rFonts w:ascii="Montserrat" w:hAnsi="Montserrat" w:eastAsia="Times New Roman" w:cs="Open Sans"/>
          <w:color w:val="334047"/>
          <w:lang w:eastAsia="en-GB"/>
        </w:rPr>
        <w:t xml:space="preserve">April 2024 </w:t>
      </w:r>
    </w:p>
    <w:p w:rsidR="7952883B" w:rsidP="7952883B" w:rsidRDefault="7952883B" w14:paraId="3B918FA9" w14:textId="0C355E5A">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016CCDE4" w:rsidP="7952883B" w:rsidRDefault="016CCDE4" w14:paraId="41A06143" w14:textId="3052237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16CCDE4">
        <w:rPr>
          <w:rFonts w:ascii="Montserrat" w:hAnsi="Montserrat" w:eastAsia="Times New Roman" w:cs="Open Sans"/>
          <w:color w:val="334047"/>
          <w:lang w:eastAsia="en-GB"/>
        </w:rPr>
        <w:t>Situation</w:t>
      </w:r>
    </w:p>
    <w:p w:rsidR="7952883B" w:rsidP="7952883B" w:rsidRDefault="7952883B" w14:paraId="2373DE58" w14:textId="03612B0C">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Pr="00FA478A" w:rsidR="00D12C01" w:rsidP="6D238AB8" w:rsidRDefault="00D12C01" w14:paraId="7B1358DD" w14:textId="4701E980">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709BB464">
        <w:rPr>
          <w:rFonts w:ascii="Montserrat" w:hAnsi="Montserrat" w:eastAsia="Times New Roman" w:cs="Open Sans"/>
          <w:color w:val="334047"/>
          <w:lang w:eastAsia="en-GB"/>
        </w:rPr>
        <w:t>T</w:t>
      </w:r>
      <w:r w:rsidRPr="7952883B" w:rsidR="447DD7DA">
        <w:rPr>
          <w:rFonts w:ascii="Montserrat" w:hAnsi="Montserrat" w:eastAsia="Times New Roman" w:cs="Open Sans"/>
          <w:color w:val="334047"/>
          <w:lang w:eastAsia="en-GB"/>
        </w:rPr>
        <w:t xml:space="preserve">his month in my internal project I took more of </w:t>
      </w:r>
      <w:r w:rsidRPr="7952883B" w:rsidR="447DD7DA">
        <w:rPr>
          <w:rFonts w:ascii="Montserrat" w:hAnsi="Montserrat" w:eastAsia="Times New Roman" w:cs="Open Sans"/>
          <w:color w:val="334047"/>
          <w:lang w:eastAsia="en-GB"/>
        </w:rPr>
        <w:t>Devops</w:t>
      </w:r>
      <w:r w:rsidRPr="7952883B" w:rsidR="447DD7DA">
        <w:rPr>
          <w:rFonts w:ascii="Montserrat" w:hAnsi="Montserrat" w:eastAsia="Times New Roman" w:cs="Open Sans"/>
          <w:color w:val="334047"/>
          <w:lang w:eastAsia="en-GB"/>
        </w:rPr>
        <w:t xml:space="preserve"> role where I was asked to work tickets involving managing the </w:t>
      </w:r>
      <w:r w:rsidRPr="7952883B" w:rsidR="4D016B80">
        <w:rPr>
          <w:rFonts w:ascii="Montserrat" w:hAnsi="Montserrat" w:eastAsia="Times New Roman" w:cs="Open Sans"/>
          <w:color w:val="334047"/>
          <w:lang w:eastAsia="en-GB"/>
        </w:rPr>
        <w:t>infrastructure</w:t>
      </w:r>
      <w:r w:rsidRPr="7952883B" w:rsidR="06CBED75">
        <w:rPr>
          <w:rFonts w:ascii="Montserrat" w:hAnsi="Montserrat" w:eastAsia="Times New Roman" w:cs="Open Sans"/>
          <w:color w:val="334047"/>
          <w:lang w:eastAsia="en-GB"/>
        </w:rPr>
        <w:t xml:space="preserve"> of the application. The application was split into the frontend, </w:t>
      </w:r>
      <w:r w:rsidRPr="7952883B" w:rsidR="06CBED75">
        <w:rPr>
          <w:rFonts w:ascii="Montserrat" w:hAnsi="Montserrat" w:eastAsia="Times New Roman" w:cs="Open Sans"/>
          <w:color w:val="334047"/>
          <w:lang w:eastAsia="en-GB"/>
        </w:rPr>
        <w:t>backend</w:t>
      </w:r>
      <w:r w:rsidRPr="7952883B" w:rsidR="06CBED75">
        <w:rPr>
          <w:rFonts w:ascii="Montserrat" w:hAnsi="Montserrat" w:eastAsia="Times New Roman" w:cs="Open Sans"/>
          <w:color w:val="334047"/>
          <w:lang w:eastAsia="en-GB"/>
        </w:rPr>
        <w:t xml:space="preserve"> and data storage. Each with their own subnets. The backend and </w:t>
      </w:r>
      <w:r w:rsidRPr="7952883B" w:rsidR="0E5C864F">
        <w:rPr>
          <w:rFonts w:ascii="Montserrat" w:hAnsi="Montserrat" w:eastAsia="Times New Roman" w:cs="Open Sans"/>
          <w:color w:val="334047"/>
          <w:lang w:eastAsia="en-GB"/>
        </w:rPr>
        <w:t xml:space="preserve">database were in private subnets to avoid unwanted access. With the frontend being in the public subnet to allow internet access from the internet </w:t>
      </w:r>
      <w:r w:rsidRPr="7952883B" w:rsidR="716626CD">
        <w:rPr>
          <w:rFonts w:ascii="Montserrat" w:hAnsi="Montserrat" w:eastAsia="Times New Roman" w:cs="Open Sans"/>
          <w:color w:val="334047"/>
          <w:lang w:eastAsia="en-GB"/>
        </w:rPr>
        <w:t xml:space="preserve">gateway. </w:t>
      </w:r>
    </w:p>
    <w:p w:rsidR="0793B6BF" w:rsidP="7952883B" w:rsidRDefault="0793B6BF" w14:paraId="493C5261" w14:textId="147911F2">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793B6BF">
        <w:rPr>
          <w:rFonts w:ascii="Montserrat" w:hAnsi="Montserrat" w:eastAsia="Times New Roman" w:cs="Open Sans"/>
          <w:color w:val="334047"/>
          <w:lang w:eastAsia="en-GB"/>
        </w:rPr>
        <w:t>Task</w:t>
      </w:r>
    </w:p>
    <w:p w:rsidR="0793B6BF" w:rsidP="7952883B" w:rsidRDefault="0793B6BF" w14:paraId="1180AEC7" w14:textId="2E4D739C">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793B6BF">
        <w:rPr>
          <w:rFonts w:ascii="Montserrat" w:hAnsi="Montserrat" w:eastAsia="Times New Roman" w:cs="Open Sans"/>
          <w:color w:val="334047"/>
          <w:lang w:eastAsia="en-GB"/>
        </w:rPr>
        <w:t>We needed to set up route tables and DNS zones to allow the subnets to communicate.</w:t>
      </w:r>
    </w:p>
    <w:p w:rsidR="7952883B" w:rsidP="7952883B" w:rsidRDefault="7952883B" w14:paraId="7665011B" w14:textId="05586EAC">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0793B6BF" w:rsidP="7952883B" w:rsidRDefault="0793B6BF" w14:paraId="51408EC6" w14:textId="4F1CFCCC">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793B6BF">
        <w:rPr>
          <w:rFonts w:ascii="Montserrat" w:hAnsi="Montserrat" w:eastAsia="Times New Roman" w:cs="Open Sans"/>
          <w:color w:val="334047"/>
          <w:lang w:eastAsia="en-GB"/>
        </w:rPr>
        <w:t>Action</w:t>
      </w:r>
    </w:p>
    <w:p w:rsidR="0793B6BF" w:rsidP="7952883B" w:rsidRDefault="0793B6BF" w14:paraId="5F92FB36" w14:textId="7B7D2B02">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793B6BF">
        <w:rPr>
          <w:rFonts w:ascii="Montserrat" w:hAnsi="Montserrat" w:eastAsia="Times New Roman" w:cs="Open Sans"/>
          <w:color w:val="334047"/>
          <w:lang w:eastAsia="en-GB"/>
        </w:rPr>
        <w:t xml:space="preserve">We created a private gateway in Azure, this would be routed by a route table that matched the </w:t>
      </w:r>
      <w:r w:rsidRPr="7952883B" w:rsidR="4972C635">
        <w:rPr>
          <w:rFonts w:ascii="Montserrat" w:hAnsi="Montserrat" w:eastAsia="Times New Roman" w:cs="Open Sans"/>
          <w:color w:val="334047"/>
          <w:lang w:eastAsia="en-GB"/>
        </w:rPr>
        <w:t>IP</w:t>
      </w:r>
      <w:r w:rsidRPr="7952883B" w:rsidR="0793B6BF">
        <w:rPr>
          <w:rFonts w:ascii="Montserrat" w:hAnsi="Montserrat" w:eastAsia="Times New Roman" w:cs="Open Sans"/>
          <w:color w:val="334047"/>
          <w:lang w:eastAsia="en-GB"/>
        </w:rPr>
        <w:t xml:space="preserve"> addresses of the s</w:t>
      </w:r>
      <w:r w:rsidRPr="7952883B" w:rsidR="4E3BAD96">
        <w:rPr>
          <w:rFonts w:ascii="Montserrat" w:hAnsi="Montserrat" w:eastAsia="Times New Roman" w:cs="Open Sans"/>
          <w:color w:val="334047"/>
          <w:lang w:eastAsia="en-GB"/>
        </w:rPr>
        <w:t>ubnets.</w:t>
      </w:r>
    </w:p>
    <w:p w:rsidR="0793B6BF" w:rsidP="7952883B" w:rsidRDefault="0793B6BF" w14:paraId="456C698F" w14:textId="72530F46">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793B6BF">
        <w:rPr>
          <w:rFonts w:ascii="Montserrat" w:hAnsi="Montserrat" w:eastAsia="Times New Roman" w:cs="Open Sans"/>
          <w:color w:val="334047"/>
          <w:lang w:eastAsia="en-GB"/>
        </w:rPr>
        <w:t>Result</w:t>
      </w:r>
    </w:p>
    <w:p w:rsidR="29DE363E" w:rsidP="7952883B" w:rsidRDefault="29DE363E" w14:paraId="34AA8823" w14:textId="49B99C98">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29DE363E">
        <w:rPr>
          <w:rFonts w:ascii="Montserrat" w:hAnsi="Montserrat" w:eastAsia="Times New Roman" w:cs="Open Sans"/>
          <w:color w:val="334047"/>
          <w:lang w:eastAsia="en-GB"/>
        </w:rPr>
        <w:t>This allowed communication between</w:t>
      </w:r>
      <w:r w:rsidRPr="7952883B" w:rsidR="51381836">
        <w:rPr>
          <w:rFonts w:ascii="Montserrat" w:hAnsi="Montserrat" w:eastAsia="Times New Roman" w:cs="Open Sans"/>
          <w:color w:val="334047"/>
          <w:lang w:eastAsia="en-GB"/>
        </w:rPr>
        <w:t xml:space="preserve"> the database and the rest of the application</w:t>
      </w:r>
      <w:r w:rsidRPr="7952883B" w:rsidR="687742E3">
        <w:rPr>
          <w:rFonts w:ascii="Montserrat" w:hAnsi="Montserrat" w:eastAsia="Times New Roman" w:cs="Open Sans"/>
          <w:color w:val="334047"/>
          <w:lang w:eastAsia="en-GB"/>
        </w:rPr>
        <w:t>.</w:t>
      </w:r>
    </w:p>
    <w:p w:rsidRPr="00307FD7" w:rsidR="00CA7772" w:rsidP="002A0690" w:rsidRDefault="00CA7772" w14:paraId="192A3185" w14:textId="02933CED">
      <w:pPr>
        <w:pStyle w:val="Style2"/>
      </w:pPr>
      <w:r>
        <w:rPr>
          <w:rFonts w:ascii="Montserrat Black" w:hAnsi="Montserrat Black"/>
        </w:rPr>
        <w:br w:type="page"/>
      </w:r>
      <w:bookmarkStart w:name="_Toc155358488" w:id="30"/>
      <w:bookmarkStart w:name="_Toc155695784" w:id="31"/>
      <w:r w:rsidRPr="00307FD7">
        <w:t>Leading and Working Together (Core)</w:t>
      </w:r>
      <w:bookmarkEnd w:id="30"/>
      <w:bookmarkEnd w:id="31"/>
    </w:p>
    <w:tbl>
      <w:tblPr>
        <w:tblStyle w:val="TableGrid"/>
        <w:tblpPr w:leftFromText="180" w:rightFromText="180" w:vertAnchor="page" w:horzAnchor="margin" w:tblpXSpec="center" w:tblpY="2806"/>
        <w:tblW w:w="10335" w:type="dxa"/>
        <w:jc w:val="center"/>
        <w:tblLook w:val="04A0" w:firstRow="1" w:lastRow="0" w:firstColumn="1" w:lastColumn="0" w:noHBand="0" w:noVBand="1"/>
      </w:tblPr>
      <w:tblGrid>
        <w:gridCol w:w="1345"/>
        <w:gridCol w:w="5313"/>
        <w:gridCol w:w="1497"/>
        <w:gridCol w:w="2180"/>
      </w:tblGrid>
      <w:tr w:rsidR="00E12ECD" w:rsidTr="00F564E9" w14:paraId="5934B03B" w14:textId="77777777">
        <w:trPr>
          <w:trHeight w:val="259"/>
          <w:jc w:val="center"/>
        </w:trPr>
        <w:tc>
          <w:tcPr>
            <w:tcW w:w="1345" w:type="dxa"/>
          </w:tcPr>
          <w:p w:rsidR="00E12ECD" w:rsidP="00F564E9" w:rsidRDefault="00E12ECD" w14:paraId="5FEE9326" w14:textId="77777777">
            <w:r w:rsidRPr="00314F3D">
              <w:rPr>
                <w:rFonts w:ascii="Montserrat" w:hAnsi="Montserrat"/>
              </w:rPr>
              <w:t>Standards</w:t>
            </w:r>
          </w:p>
        </w:tc>
        <w:tc>
          <w:tcPr>
            <w:tcW w:w="5313" w:type="dxa"/>
          </w:tcPr>
          <w:p w:rsidR="00E12ECD" w:rsidP="00F564E9" w:rsidRDefault="00E12ECD" w14:paraId="5E8FF856" w14:textId="77777777">
            <w:pPr>
              <w:spacing w:after="240"/>
              <w:textAlignment w:val="baseline"/>
            </w:pPr>
            <w:r w:rsidRPr="00314F3D">
              <w:rPr>
                <w:rFonts w:ascii="Montserrat" w:hAnsi="Montserrat"/>
              </w:rPr>
              <w:t>Pass Descriptor</w:t>
            </w:r>
          </w:p>
        </w:tc>
        <w:tc>
          <w:tcPr>
            <w:tcW w:w="1497" w:type="dxa"/>
          </w:tcPr>
          <w:p w:rsidR="00E12ECD" w:rsidP="00F564E9" w:rsidRDefault="00E12ECD" w14:paraId="5436EBC9" w14:textId="77777777">
            <w:r w:rsidRPr="00314F3D">
              <w:rPr>
                <w:rFonts w:ascii="Montserrat" w:hAnsi="Montserrat"/>
              </w:rPr>
              <w:t>Distinction Descriptor</w:t>
            </w:r>
          </w:p>
        </w:tc>
        <w:tc>
          <w:tcPr>
            <w:tcW w:w="2180" w:type="dxa"/>
          </w:tcPr>
          <w:p w:rsidR="00E12ECD" w:rsidP="00F564E9" w:rsidRDefault="00E12ECD" w14:paraId="5A00511D" w14:textId="77777777">
            <w:pPr>
              <w:spacing w:line="257" w:lineRule="auto"/>
            </w:pPr>
            <w:r>
              <w:rPr>
                <w:rFonts w:ascii="Montserrat" w:hAnsi="Montserrat"/>
              </w:rPr>
              <w:t>Modules Mapped</w:t>
            </w:r>
          </w:p>
        </w:tc>
      </w:tr>
      <w:tr w:rsidR="00E12ECD" w:rsidTr="00F564E9" w14:paraId="6CAE80DA" w14:textId="77777777">
        <w:trPr>
          <w:trHeight w:val="259"/>
          <w:jc w:val="center"/>
        </w:trPr>
        <w:tc>
          <w:tcPr>
            <w:tcW w:w="1345" w:type="dxa"/>
          </w:tcPr>
          <w:p w:rsidR="00E12ECD" w:rsidP="00F564E9" w:rsidRDefault="00E12ECD" w14:paraId="5559BA73"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K8</w:t>
            </w:r>
          </w:p>
          <w:p w:rsidR="00E12ECD" w:rsidP="00F564E9" w:rsidRDefault="00E12ECD" w14:paraId="6E52A0A5"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K9</w:t>
            </w:r>
          </w:p>
          <w:p w:rsidR="00E12ECD" w:rsidP="00F564E9" w:rsidRDefault="00E12ECD" w14:paraId="72E9D618"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K10</w:t>
            </w:r>
          </w:p>
          <w:p w:rsidR="00E12ECD" w:rsidP="00F564E9" w:rsidRDefault="00E12ECD" w14:paraId="0FC7562D"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S7</w:t>
            </w:r>
          </w:p>
          <w:p w:rsidR="00E12ECD" w:rsidP="00F564E9" w:rsidRDefault="00E12ECD" w14:paraId="6D41AEC6"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S8</w:t>
            </w:r>
          </w:p>
          <w:p w:rsidR="00E12ECD" w:rsidP="00F564E9" w:rsidRDefault="00E12ECD" w14:paraId="0BDAC523"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B4</w:t>
            </w:r>
          </w:p>
          <w:p w:rsidR="00E12ECD" w:rsidP="00F564E9" w:rsidRDefault="00E12ECD" w14:paraId="62C99612"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B6</w:t>
            </w:r>
          </w:p>
          <w:p w:rsidRPr="00314F3D" w:rsidR="00E12ECD" w:rsidP="00F564E9" w:rsidRDefault="00E12ECD" w14:paraId="6A8F1FE1"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B7</w:t>
            </w:r>
          </w:p>
        </w:tc>
        <w:tc>
          <w:tcPr>
            <w:tcW w:w="5313" w:type="dxa"/>
          </w:tcPr>
          <w:p w:rsidRPr="00A945D9" w:rsidR="00E12ECD" w:rsidP="00F564E9" w:rsidRDefault="00E12ECD" w14:paraId="0FC6F7CC" w14:textId="6E5FDFFA">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how teams work effectively to produce a digital and technology solution applying relevant organisational theories using up to date awareness of trends and innovations. (K8, S7, B4,</w:t>
            </w:r>
            <w:r w:rsidR="0093263E">
              <w:rPr>
                <w:rFonts w:ascii="Montserrat" w:hAnsi="Montserrat" w:eastAsia="Times New Roman" w:cs="Times New Roman"/>
                <w:color w:val="334047"/>
                <w:lang w:eastAsia="en-GB"/>
              </w:rPr>
              <w:t xml:space="preserve"> </w:t>
            </w:r>
            <w:r w:rsidRPr="00A945D9">
              <w:rPr>
                <w:rFonts w:ascii="Montserrat" w:hAnsi="Montserrat" w:eastAsia="Times New Roman" w:cs="Times New Roman"/>
                <w:color w:val="334047"/>
                <w:lang w:eastAsia="en-GB"/>
              </w:rPr>
              <w:t>B6,</w:t>
            </w:r>
            <w:r w:rsidR="005B6EBF">
              <w:rPr>
                <w:rFonts w:ascii="Montserrat" w:hAnsi="Montserrat" w:eastAsia="Times New Roman" w:cs="Times New Roman"/>
                <w:color w:val="334047"/>
                <w:lang w:eastAsia="en-GB"/>
              </w:rPr>
              <w:t xml:space="preserve"> </w:t>
            </w:r>
            <w:r w:rsidRPr="00A945D9">
              <w:rPr>
                <w:rFonts w:ascii="Montserrat" w:hAnsi="Montserrat" w:eastAsia="Times New Roman" w:cs="Times New Roman"/>
                <w:color w:val="334047"/>
                <w:lang w:eastAsia="en-GB"/>
              </w:rPr>
              <w:t>B7)    </w:t>
            </w:r>
          </w:p>
          <w:p w:rsidRPr="002E6B0C" w:rsidR="00E12ECD" w:rsidP="00F564E9" w:rsidRDefault="00E12ECD" w14:paraId="779521B0" w14:textId="4887BDA5">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the concepts and principles of leadership and management as they relate to their role</w:t>
            </w:r>
            <w:r w:rsidR="0093263E">
              <w:rPr>
                <w:rFonts w:ascii="Montserrat" w:hAnsi="Montserrat" w:eastAsia="Times New Roman" w:cs="Times New Roman"/>
                <w:color w:val="334047"/>
                <w:lang w:eastAsia="en-GB"/>
              </w:rPr>
              <w:t xml:space="preserve"> </w:t>
            </w:r>
            <w:r w:rsidRPr="00A945D9">
              <w:rPr>
                <w:rFonts w:ascii="Montserrat" w:hAnsi="Montserrat" w:eastAsia="Times New Roman" w:cs="Times New Roman"/>
                <w:color w:val="334047"/>
                <w:lang w:eastAsia="en-GB"/>
              </w:rPr>
              <w:t>and how they apply them. (K9, K10,</w:t>
            </w:r>
            <w:r w:rsidR="0093263E">
              <w:rPr>
                <w:rFonts w:ascii="Montserrat" w:hAnsi="Montserrat" w:eastAsia="Times New Roman" w:cs="Times New Roman"/>
                <w:color w:val="334047"/>
                <w:lang w:eastAsia="en-GB"/>
              </w:rPr>
              <w:t xml:space="preserve"> </w:t>
            </w:r>
            <w:r w:rsidRPr="00A945D9">
              <w:rPr>
                <w:rFonts w:ascii="Montserrat" w:hAnsi="Montserrat" w:eastAsia="Times New Roman" w:cs="Times New Roman"/>
                <w:color w:val="334047"/>
                <w:lang w:eastAsia="en-GB"/>
              </w:rPr>
              <w:t>S8)    </w:t>
            </w:r>
          </w:p>
        </w:tc>
        <w:tc>
          <w:tcPr>
            <w:tcW w:w="1497" w:type="dxa"/>
          </w:tcPr>
          <w:p w:rsidRPr="00314F3D" w:rsidR="00E12ECD" w:rsidP="00F564E9" w:rsidRDefault="00E12ECD" w14:paraId="2F3A41CB" w14:textId="77777777">
            <w:pPr>
              <w:rPr>
                <w:rFonts w:ascii="Montserrat" w:hAnsi="Montserrat"/>
              </w:rPr>
            </w:pPr>
          </w:p>
        </w:tc>
        <w:tc>
          <w:tcPr>
            <w:tcW w:w="2180" w:type="dxa"/>
          </w:tcPr>
          <w:p w:rsidRPr="00307FD7" w:rsidR="00E12ECD" w:rsidP="00F564E9" w:rsidRDefault="00F322BB" w14:paraId="68FACF1A" w14:textId="2E958C28">
            <w:pPr>
              <w:spacing w:line="257" w:lineRule="auto"/>
              <w:rPr>
                <w:rFonts w:ascii="Montserrat" w:hAnsi="Montserrat"/>
                <w:color w:val="00B050"/>
                <w:sz w:val="18"/>
                <w:szCs w:val="18"/>
              </w:rPr>
            </w:pPr>
            <w:r>
              <w:rPr>
                <w:rFonts w:ascii="Montserrat" w:hAnsi="Montserrat"/>
                <w:color w:val="00B050"/>
                <w:sz w:val="18"/>
                <w:szCs w:val="18"/>
              </w:rPr>
              <w:t>(TOC)</w:t>
            </w:r>
          </w:p>
          <w:p w:rsidRPr="00307FD7" w:rsidR="00E12ECD" w:rsidP="00F564E9" w:rsidRDefault="00902AC7" w14:paraId="78E807C9" w14:textId="0604B931">
            <w:pPr>
              <w:spacing w:line="257" w:lineRule="auto"/>
              <w:rPr>
                <w:rFonts w:ascii="Montserrat" w:hAnsi="Montserrat"/>
                <w:color w:val="00B050"/>
                <w:sz w:val="18"/>
                <w:szCs w:val="18"/>
              </w:rPr>
            </w:pPr>
            <w:r>
              <w:rPr>
                <w:rFonts w:ascii="Montserrat" w:hAnsi="Montserrat"/>
                <w:color w:val="00B050"/>
                <w:sz w:val="18"/>
                <w:szCs w:val="18"/>
              </w:rPr>
              <w:t>(SEF)</w:t>
            </w:r>
          </w:p>
          <w:p w:rsidRPr="00307FD7" w:rsidR="00E12ECD" w:rsidP="00F564E9" w:rsidRDefault="00902AC7" w14:paraId="787FA712" w14:textId="7D0DC681">
            <w:pPr>
              <w:spacing w:line="257" w:lineRule="auto"/>
              <w:rPr>
                <w:rFonts w:ascii="Montserrat" w:hAnsi="Montserrat"/>
                <w:color w:val="00B050"/>
                <w:sz w:val="18"/>
                <w:szCs w:val="18"/>
              </w:rPr>
            </w:pPr>
            <w:r>
              <w:rPr>
                <w:rFonts w:ascii="Montserrat" w:hAnsi="Montserrat"/>
                <w:color w:val="00B050"/>
                <w:sz w:val="18"/>
                <w:szCs w:val="18"/>
              </w:rPr>
              <w:t>(</w:t>
            </w:r>
            <w:r w:rsidRPr="00307FD7" w:rsidR="00E12ECD">
              <w:rPr>
                <w:rFonts w:ascii="Montserrat" w:hAnsi="Montserrat"/>
                <w:color w:val="00B050"/>
                <w:sz w:val="18"/>
                <w:szCs w:val="18"/>
              </w:rPr>
              <w:t>ITPM</w:t>
            </w:r>
            <w:r>
              <w:rPr>
                <w:rFonts w:ascii="Montserrat" w:hAnsi="Montserrat"/>
                <w:color w:val="00B050"/>
                <w:sz w:val="18"/>
                <w:szCs w:val="18"/>
              </w:rPr>
              <w:t>)</w:t>
            </w:r>
          </w:p>
          <w:p w:rsidRPr="00307FD7" w:rsidR="00E12ECD" w:rsidP="00F564E9" w:rsidRDefault="00902AC7" w14:paraId="38B9C92B" w14:textId="04D1EC59">
            <w:pPr>
              <w:spacing w:line="257" w:lineRule="auto"/>
              <w:rPr>
                <w:rFonts w:ascii="Montserrat" w:hAnsi="Montserrat"/>
                <w:color w:val="00B050"/>
                <w:sz w:val="18"/>
                <w:szCs w:val="18"/>
              </w:rPr>
            </w:pPr>
            <w:r>
              <w:rPr>
                <w:rFonts w:ascii="Montserrat" w:hAnsi="Montserrat"/>
                <w:color w:val="00B050"/>
                <w:sz w:val="18"/>
                <w:szCs w:val="18"/>
              </w:rPr>
              <w:t>(</w:t>
            </w:r>
            <w:r w:rsidRPr="00307FD7" w:rsidR="00E12ECD">
              <w:rPr>
                <w:rFonts w:ascii="Montserrat" w:hAnsi="Montserrat"/>
                <w:color w:val="00B050"/>
                <w:sz w:val="18"/>
                <w:szCs w:val="18"/>
              </w:rPr>
              <w:t>PPPD1</w:t>
            </w:r>
            <w:r w:rsidR="00AF21B2">
              <w:rPr>
                <w:rFonts w:ascii="Montserrat" w:hAnsi="Montserrat"/>
                <w:color w:val="00B050"/>
                <w:sz w:val="18"/>
                <w:szCs w:val="18"/>
              </w:rPr>
              <w:t>)</w:t>
            </w:r>
          </w:p>
          <w:p w:rsidRPr="0038391D" w:rsidR="00E12ECD" w:rsidP="00F564E9" w:rsidRDefault="00F322BB" w14:paraId="74DA9AD3" w14:textId="62C9D67D">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(BSP)</w:t>
            </w:r>
          </w:p>
          <w:p w:rsidRPr="0038391D" w:rsidR="00E12ECD" w:rsidP="00F564E9" w:rsidRDefault="00AF21B2" w14:paraId="07682DDB" w14:textId="0464BE65">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w:t>
            </w:r>
            <w:r w:rsidRPr="0038391D" w:rsidR="00E12ECD">
              <w:rPr>
                <w:rFonts w:ascii="Montserrat" w:hAnsi="Montserrat"/>
                <w:color w:val="833C0B" w:themeColor="accent2" w:themeShade="80"/>
                <w:sz w:val="18"/>
                <w:szCs w:val="18"/>
              </w:rPr>
              <w:t>PPPD2</w:t>
            </w:r>
            <w:r w:rsidRPr="0038391D" w:rsidR="00902AC7">
              <w:rPr>
                <w:rFonts w:ascii="Montserrat" w:hAnsi="Montserrat"/>
                <w:color w:val="833C0B" w:themeColor="accent2" w:themeShade="80"/>
                <w:sz w:val="18"/>
                <w:szCs w:val="18"/>
              </w:rPr>
              <w:t>)</w:t>
            </w:r>
          </w:p>
          <w:p w:rsidRPr="008F0F8F" w:rsidR="00E12ECD" w:rsidP="00F564E9" w:rsidRDefault="00902AC7" w14:paraId="0B7638A2" w14:textId="2B864F0A">
            <w:pPr>
              <w:spacing w:line="257" w:lineRule="auto"/>
              <w:rPr>
                <w:rFonts w:ascii="Montserrat" w:hAnsi="Montserrat"/>
                <w:color w:val="4472C4" w:themeColor="accent1"/>
                <w:sz w:val="18"/>
                <w:szCs w:val="18"/>
              </w:rPr>
            </w:pPr>
            <w:r w:rsidRPr="008F0F8F">
              <w:rPr>
                <w:rFonts w:ascii="Montserrat" w:hAnsi="Montserrat"/>
                <w:color w:val="4472C4" w:themeColor="accent1"/>
                <w:sz w:val="18"/>
                <w:szCs w:val="18"/>
              </w:rPr>
              <w:t>(DTS)</w:t>
            </w:r>
          </w:p>
          <w:p w:rsidRPr="008F0F8F" w:rsidR="00E12ECD" w:rsidP="00F564E9" w:rsidRDefault="00902AC7" w14:paraId="51674A62" w14:textId="4093713F">
            <w:pPr>
              <w:spacing w:line="257" w:lineRule="auto"/>
              <w:rPr>
                <w:rFonts w:ascii="Montserrat" w:hAnsi="Montserrat"/>
                <w:color w:val="4472C4" w:themeColor="accent1"/>
                <w:sz w:val="18"/>
                <w:szCs w:val="18"/>
              </w:rPr>
            </w:pPr>
            <w:r w:rsidRPr="008F0F8F">
              <w:rPr>
                <w:rFonts w:ascii="Montserrat" w:hAnsi="Montserrat"/>
                <w:color w:val="4472C4" w:themeColor="accent1"/>
                <w:sz w:val="18"/>
                <w:szCs w:val="18"/>
              </w:rPr>
              <w:t>(</w:t>
            </w:r>
            <w:r w:rsidRPr="008F0F8F" w:rsidR="00E12ECD">
              <w:rPr>
                <w:rFonts w:ascii="Montserrat" w:hAnsi="Montserrat"/>
                <w:color w:val="4472C4" w:themeColor="accent1"/>
                <w:sz w:val="18"/>
                <w:szCs w:val="18"/>
              </w:rPr>
              <w:t>PPPD3</w:t>
            </w:r>
            <w:r w:rsidRPr="008F0F8F">
              <w:rPr>
                <w:rFonts w:ascii="Montserrat" w:hAnsi="Montserrat"/>
                <w:color w:val="4472C4" w:themeColor="accent1"/>
                <w:sz w:val="18"/>
                <w:szCs w:val="18"/>
              </w:rPr>
              <w:t>)</w:t>
            </w:r>
          </w:p>
          <w:p w:rsidRPr="008F0F8F" w:rsidR="00E12ECD" w:rsidP="00F564E9" w:rsidRDefault="00902AC7" w14:paraId="132641C1" w14:textId="02AFB867">
            <w:pPr>
              <w:spacing w:line="257" w:lineRule="auto"/>
              <w:rPr>
                <w:rFonts w:ascii="Montserrat" w:hAnsi="Montserrat"/>
                <w:color w:val="4472C4" w:themeColor="accent1"/>
                <w:sz w:val="18"/>
                <w:szCs w:val="18"/>
              </w:rPr>
            </w:pPr>
            <w:r w:rsidRPr="008F0F8F">
              <w:rPr>
                <w:rFonts w:ascii="Montserrat" w:hAnsi="Montserrat"/>
                <w:color w:val="4472C4" w:themeColor="accent1"/>
                <w:sz w:val="18"/>
                <w:szCs w:val="18"/>
              </w:rPr>
              <w:t>(MP)</w:t>
            </w:r>
          </w:p>
          <w:p w:rsidRPr="00307FD7" w:rsidR="00E12ECD" w:rsidP="00F564E9" w:rsidRDefault="00E12ECD" w14:paraId="3DB53B3E" w14:textId="77777777">
            <w:pPr>
              <w:spacing w:line="257" w:lineRule="auto"/>
              <w:rPr>
                <w:rFonts w:ascii="Montserrat" w:hAnsi="Montserrat"/>
              </w:rPr>
            </w:pPr>
          </w:p>
        </w:tc>
      </w:tr>
    </w:tbl>
    <w:p w:rsidR="00B75C45" w:rsidP="00F564E9" w:rsidRDefault="00B75C45" w14:paraId="6D4C98D2" w14:textId="77777777">
      <w:pPr>
        <w:spacing w:after="0" w:line="240" w:lineRule="auto"/>
        <w:jc w:val="both"/>
        <w:rPr>
          <w:rFonts w:ascii="Montserrat Black" w:hAnsi="Montserrat Black" w:cs="Segoe UI"/>
          <w:color w:val="004050"/>
          <w:sz w:val="52"/>
          <w:szCs w:val="52"/>
        </w:rPr>
      </w:pPr>
    </w:p>
    <w:bookmarkStart w:name="_Toc155358489" w:id="32"/>
    <w:bookmarkStart w:name="_Toc155695785" w:id="33"/>
    <w:p w:rsidRPr="00EF7DEC" w:rsidR="001952D3" w:rsidP="002A0690" w:rsidRDefault="00A04A8C" w14:paraId="76337C60" w14:textId="21776EDE">
      <w:pPr>
        <w:pStyle w:val="Style3"/>
      </w:pPr>
      <w:sdt>
        <w:sdtPr>
          <w:id w:val="-295752216"/>
          <w14:checkbox>
            <w14:checked w14:val="0"/>
            <w14:checkedState w14:val="2612" w14:font="MS Gothic"/>
            <w14:uncheckedState w14:val="2610" w14:font="MS Gothic"/>
          </w14:checkbox>
        </w:sdtPr>
        <w:sdtContent>
          <w:r w:rsidRPr="6D238AB8" w:rsidR="00FD4451">
            <w:rPr>
              <w:rFonts w:ascii="Segoe UI Symbol" w:hAnsi="Segoe UI Symbol" w:cs="Segoe UI Symbol"/>
            </w:rPr>
            <w:t>☐</w:t>
          </w:r>
        </w:sdtContent>
      </w:sdt>
      <w:r w:rsidR="00FD4451">
        <w:rPr/>
        <w:t xml:space="preserve"> </w:t>
      </w:r>
      <w:r w:rsidR="001952D3">
        <w:rPr/>
        <w:t>K8: How teams work effectively to produce digital and technology solutions.</w:t>
      </w:r>
      <w:bookmarkEnd w:id="32"/>
      <w:bookmarkEnd w:id="33"/>
    </w:p>
    <w:p w:rsidR="00DE46A0" w:rsidP="6D238AB8" w:rsidRDefault="00DE46A0" w14:paraId="656E2EFF" w14:textId="4523D6C1">
      <w:pPr>
        <w:shd w:val="clear" w:color="auto" w:fill="FFFFFF" w:themeFill="background1"/>
        <w:spacing w:after="0" w:line="240" w:lineRule="auto"/>
        <w:jc w:val="both"/>
        <w:textAlignment w:val="baseline"/>
        <w:rPr>
          <w:rFonts w:ascii="Montserrat" w:hAnsi="Montserrat" w:eastAsia="Times New Roman" w:cs="Open Sans"/>
          <w:b w:val="1"/>
          <w:bCs w:val="1"/>
          <w:color w:val="334047"/>
          <w:bdr w:val="none" w:color="auto" w:sz="0" w:space="0" w:frame="1"/>
          <w:lang w:eastAsia="en-GB"/>
        </w:rPr>
      </w:pPr>
      <w:r>
        <w:br/>
      </w:r>
    </w:p>
    <w:bookmarkStart w:name="_Toc155358490" w:id="34"/>
    <w:bookmarkStart w:name="_Toc155695786" w:id="35"/>
    <w:p w:rsidRPr="00EF7DEC" w:rsidR="00DE46A0" w:rsidP="002A0690" w:rsidRDefault="00A04A8C" w14:paraId="560A8835" w14:textId="21080B4B">
      <w:pPr>
        <w:pStyle w:val="Style3"/>
      </w:pPr>
      <w:sdt>
        <w:sdtPr>
          <w:id w:val="-124655981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DE46A0">
        <w:t>K9: The concepts and principles of leadership.</w:t>
      </w:r>
      <w:bookmarkEnd w:id="34"/>
      <w:bookmarkEnd w:id="35"/>
    </w:p>
    <w:p w:rsidR="00EB1FB6" w:rsidP="00F564E9" w:rsidRDefault="00EB1FB6" w14:paraId="015AE844"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EB1FB6" w:rsidP="00F564E9" w:rsidRDefault="00EB1FB6" w14:paraId="3ABFB9E4" w14:textId="001690BB">
      <w:pPr>
        <w:pStyle w:val="ListParagraph"/>
        <w:numPr>
          <w:ilvl w:val="0"/>
          <w:numId w:val="12"/>
        </w:numPr>
        <w:jc w:val="both"/>
        <w:rPr>
          <w:rFonts w:ascii="Montserrat" w:hAnsi="Montserrat" w:eastAsia="Times New Roman" w:cs="Times New Roman"/>
          <w:i/>
          <w:iCs/>
          <w:color w:val="334047"/>
          <w:lang w:eastAsia="en-GB"/>
        </w:rPr>
      </w:pPr>
      <w:r w:rsidRPr="0FC6C701" w:rsidR="00EB1FB6">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EB1FB6">
        <w:rPr>
          <w:rFonts w:ascii="Montserrat" w:hAnsi="Montserrat" w:eastAsia="Times New Roman" w:cs="Times New Roman"/>
          <w:i w:val="1"/>
          <w:iCs w:val="1"/>
          <w:color w:val="334047"/>
          <w:lang w:eastAsia="en-GB"/>
        </w:rPr>
        <w:t xml:space="preserve"> </w:t>
      </w:r>
    </w:p>
    <w:p w:rsidR="00DE46A0" w:rsidP="00F564E9" w:rsidRDefault="00DE46A0" w14:paraId="6415C7D8"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491" w:id="36"/>
    <w:bookmarkStart w:name="_Toc155695787" w:id="37"/>
    <w:p w:rsidRPr="00EF7DEC" w:rsidR="00DE46A0" w:rsidP="002A0690" w:rsidRDefault="00A04A8C" w14:paraId="6D182C7F" w14:textId="510B3EB9">
      <w:pPr>
        <w:pStyle w:val="Style3"/>
      </w:pPr>
      <w:sdt>
        <w:sdtPr>
          <w:id w:val="-1659066821"/>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DE46A0">
        <w:t>K10: Management techniques and theories. For example, effective decision making, delegation and planning methods, time management and change management.</w:t>
      </w:r>
      <w:bookmarkEnd w:id="36"/>
      <w:bookmarkEnd w:id="37"/>
    </w:p>
    <w:p w:rsidR="00EB1FB6" w:rsidP="00F564E9" w:rsidRDefault="00EB1FB6" w14:paraId="36B767AC"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EB1FB6" w:rsidP="00F564E9" w:rsidRDefault="00EB1FB6" w14:paraId="3D071648" w14:textId="7F4A7C93">
      <w:pPr>
        <w:pStyle w:val="ListParagraph"/>
        <w:numPr>
          <w:ilvl w:val="0"/>
          <w:numId w:val="12"/>
        </w:numPr>
        <w:jc w:val="both"/>
        <w:rPr>
          <w:rFonts w:ascii="Montserrat" w:hAnsi="Montserrat" w:eastAsia="Times New Roman" w:cs="Times New Roman"/>
          <w:i/>
          <w:iCs/>
          <w:color w:val="334047"/>
          <w:lang w:eastAsia="en-GB"/>
        </w:rPr>
      </w:pPr>
      <w:r w:rsidRPr="0FC6C701" w:rsidR="00EB1FB6">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EB1FB6">
        <w:rPr>
          <w:rFonts w:ascii="Montserrat" w:hAnsi="Montserrat" w:eastAsia="Times New Roman" w:cs="Times New Roman"/>
          <w:i w:val="1"/>
          <w:iCs w:val="1"/>
          <w:color w:val="334047"/>
          <w:lang w:eastAsia="en-GB"/>
        </w:rPr>
        <w:t xml:space="preserve"> </w:t>
      </w:r>
    </w:p>
    <w:p w:rsidRPr="00FA478A" w:rsidR="00DE46A0" w:rsidP="00F564E9" w:rsidRDefault="00DE46A0" w14:paraId="56EAD08E"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492" w:id="38"/>
    <w:bookmarkStart w:name="_Toc155695788" w:id="39"/>
    <w:p w:rsidRPr="00EF7DEC" w:rsidR="00CE175B" w:rsidP="002A0690" w:rsidRDefault="00A04A8C" w14:paraId="7D4CF9EB" w14:textId="164E90BC">
      <w:pPr>
        <w:pStyle w:val="Style3"/>
      </w:pPr>
      <w:sdt>
        <w:sdtPr>
          <w:id w:val="1908801488"/>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E175B">
        <w:t>S7: Work effectively within teams, leading on appropriate digital technology solution activities.</w:t>
      </w:r>
      <w:bookmarkEnd w:id="38"/>
      <w:bookmarkEnd w:id="39"/>
    </w:p>
    <w:p w:rsidRPr="00FA478A" w:rsidR="00CE175B" w:rsidP="7952883B" w:rsidRDefault="00CE175B" w14:paraId="63625DBB" w14:textId="618B78AE">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br/>
      </w:r>
      <w:r w:rsidRPr="7952883B" w:rsidR="15FF34BD">
        <w:rPr>
          <w:rFonts w:ascii="Montserrat" w:hAnsi="Montserrat" w:eastAsia="Times New Roman" w:cs="Open Sans"/>
          <w:color w:val="334047"/>
          <w:lang w:eastAsia="en-GB"/>
        </w:rPr>
        <w:t>July 2024</w:t>
      </w:r>
    </w:p>
    <w:bookmarkStart w:name="_Toc155358493" w:id="40"/>
    <w:bookmarkStart w:name="_Toc155695789" w:id="41"/>
    <w:p w:rsidR="7952883B" w:rsidP="7952883B" w:rsidRDefault="7952883B" w14:paraId="76B792F9" w14:textId="6E22E7C8">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15FF34BD" w:rsidP="7952883B" w:rsidRDefault="15FF34BD" w14:paraId="156E2050" w14:textId="04066FAD">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15FF34BD">
        <w:rPr>
          <w:rFonts w:ascii="Montserrat" w:hAnsi="Montserrat" w:eastAsia="Times New Roman" w:cs="Open Sans"/>
          <w:color w:val="334047"/>
          <w:lang w:eastAsia="en-GB"/>
        </w:rPr>
        <w:t>Situation</w:t>
      </w:r>
    </w:p>
    <w:p w:rsidR="7952883B" w:rsidP="7952883B" w:rsidRDefault="7952883B" w14:paraId="34ADD49D" w14:textId="710B32B7">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15FF34BD" w:rsidP="7952883B" w:rsidRDefault="15FF34BD" w14:paraId="6523C779" w14:textId="2A0BC534">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6A427DA4" w:rsidR="15FF34BD">
        <w:rPr>
          <w:rFonts w:ascii="Montserrat" w:hAnsi="Montserrat" w:eastAsia="Times New Roman" w:cs="Open Sans"/>
          <w:color w:val="334047"/>
          <w:lang w:eastAsia="en-GB"/>
        </w:rPr>
        <w:t xml:space="preserve">This new project is quite a slow project because it is full of many larger </w:t>
      </w:r>
      <w:r w:rsidRPr="6A427DA4" w:rsidR="112AB0E6">
        <w:rPr>
          <w:rFonts w:ascii="Montserrat" w:hAnsi="Montserrat" w:eastAsia="Times New Roman" w:cs="Open Sans"/>
          <w:color w:val="334047"/>
          <w:lang w:eastAsia="en-GB"/>
        </w:rPr>
        <w:t>component's</w:t>
      </w:r>
      <w:r w:rsidRPr="6A427DA4" w:rsidR="15FF34BD">
        <w:rPr>
          <w:rFonts w:ascii="Montserrat" w:hAnsi="Montserrat" w:eastAsia="Times New Roman" w:cs="Open Sans"/>
          <w:color w:val="334047"/>
          <w:lang w:eastAsia="en-GB"/>
        </w:rPr>
        <w:t xml:space="preserve"> teams and testing environments.</w:t>
      </w:r>
    </w:p>
    <w:p w:rsidR="7952883B" w:rsidP="7952883B" w:rsidRDefault="7952883B" w14:paraId="0662E216" w14:textId="2F34EC07">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15FF34BD" w:rsidP="7952883B" w:rsidRDefault="15FF34BD" w14:paraId="253978D5" w14:textId="0E47441D">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15FF34BD">
        <w:rPr>
          <w:rFonts w:ascii="Montserrat" w:hAnsi="Montserrat" w:eastAsia="Times New Roman" w:cs="Open Sans"/>
          <w:color w:val="334047"/>
          <w:lang w:eastAsia="en-GB"/>
        </w:rPr>
        <w:t>Task</w:t>
      </w:r>
    </w:p>
    <w:p w:rsidR="15FF34BD" w:rsidP="7952883B" w:rsidRDefault="15FF34BD" w14:paraId="0BCB73B9" w14:textId="557D76B6">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6A427DA4" w:rsidR="15FF34BD">
        <w:rPr>
          <w:rFonts w:ascii="Montserrat" w:hAnsi="Montserrat" w:eastAsia="Times New Roman" w:cs="Open Sans"/>
          <w:color w:val="334047"/>
          <w:lang w:eastAsia="en-GB"/>
        </w:rPr>
        <w:t xml:space="preserve">The task was to make changes to the codebase logic, test it locally then test it in an environment. </w:t>
      </w:r>
      <w:r w:rsidRPr="6A427DA4" w:rsidR="4D9F5140">
        <w:rPr>
          <w:rFonts w:ascii="Montserrat" w:hAnsi="Montserrat" w:eastAsia="Times New Roman" w:cs="Open Sans"/>
          <w:color w:val="334047"/>
          <w:lang w:eastAsia="en-GB"/>
        </w:rPr>
        <w:t>Then send it off to a tester. The problem lies in that there is a select few of environments we can use split between several teams. This can lead to delayed usage.</w:t>
      </w:r>
    </w:p>
    <w:p w:rsidR="7952883B" w:rsidP="7952883B" w:rsidRDefault="7952883B" w14:paraId="5C749213" w14:textId="71F2529A">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4D9F5140" w:rsidP="7952883B" w:rsidRDefault="4D9F5140" w14:paraId="6963ED08" w14:textId="383FF8A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4D9F5140">
        <w:rPr>
          <w:rFonts w:ascii="Montserrat" w:hAnsi="Montserrat" w:eastAsia="Times New Roman" w:cs="Open Sans"/>
          <w:color w:val="334047"/>
          <w:lang w:eastAsia="en-GB"/>
        </w:rPr>
        <w:t>Action</w:t>
      </w:r>
    </w:p>
    <w:p w:rsidR="4D9F5140" w:rsidP="7952883B" w:rsidRDefault="4D9F5140" w14:paraId="6A05DA05" w14:textId="1A4695CE">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6A427DA4" w:rsidR="4D9F5140">
        <w:rPr>
          <w:rFonts w:ascii="Montserrat" w:hAnsi="Montserrat" w:eastAsia="Times New Roman" w:cs="Open Sans"/>
          <w:color w:val="334047"/>
          <w:lang w:eastAsia="en-GB"/>
        </w:rPr>
        <w:t>To get access to an environment I messaged the testers using the environment to coordinate when I can use it for my tests.</w:t>
      </w:r>
      <w:r w:rsidRPr="6A427DA4" w:rsidR="08859611">
        <w:rPr>
          <w:rFonts w:ascii="Montserrat" w:hAnsi="Montserrat" w:eastAsia="Times New Roman" w:cs="Open Sans"/>
          <w:color w:val="334047"/>
          <w:lang w:eastAsia="en-GB"/>
        </w:rPr>
        <w:t xml:space="preserve"> They gave me the environment once they were finished so I could make my tests. The sprint ended in a week from now when the merge slot also was. </w:t>
      </w:r>
      <w:r w:rsidRPr="6A427DA4" w:rsidR="64185B97">
        <w:rPr>
          <w:rFonts w:ascii="Montserrat" w:hAnsi="Montserrat" w:eastAsia="Times New Roman" w:cs="Open Sans"/>
          <w:color w:val="334047"/>
          <w:lang w:eastAsia="en-GB"/>
        </w:rPr>
        <w:t>So,</w:t>
      </w:r>
      <w:r w:rsidRPr="6A427DA4" w:rsidR="08859611">
        <w:rPr>
          <w:rFonts w:ascii="Montserrat" w:hAnsi="Montserrat" w:eastAsia="Times New Roman" w:cs="Open Sans"/>
          <w:color w:val="334047"/>
          <w:lang w:eastAsia="en-GB"/>
        </w:rPr>
        <w:t xml:space="preserve"> I needed to </w:t>
      </w:r>
      <w:r w:rsidRPr="6A427DA4" w:rsidR="2AAD491F">
        <w:rPr>
          <w:rFonts w:ascii="Montserrat" w:hAnsi="Montserrat" w:eastAsia="Times New Roman" w:cs="Open Sans"/>
          <w:color w:val="334047"/>
          <w:lang w:eastAsia="en-GB"/>
        </w:rPr>
        <w:t>get the changes tested and in PR review as quick as possible.</w:t>
      </w:r>
    </w:p>
    <w:p w:rsidR="1808CE43" w:rsidP="6A427DA4" w:rsidRDefault="1808CE43" w14:paraId="7FF52B54" w14:textId="66B11A35">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1808CE43">
        <w:drawing>
          <wp:inline wp14:editId="518EF3C6" wp14:anchorId="7CD8CC98">
            <wp:extent cx="5724524" cy="3581400"/>
            <wp:effectExtent l="0" t="0" r="0" b="0"/>
            <wp:docPr id="646068260" name="" title=""/>
            <wp:cNvGraphicFramePr>
              <a:graphicFrameLocks noChangeAspect="1"/>
            </wp:cNvGraphicFramePr>
            <a:graphic>
              <a:graphicData uri="http://schemas.openxmlformats.org/drawingml/2006/picture">
                <pic:pic>
                  <pic:nvPicPr>
                    <pic:cNvPr id="0" name=""/>
                    <pic:cNvPicPr/>
                  </pic:nvPicPr>
                  <pic:blipFill>
                    <a:blip r:embed="R7d2cefcae06c4683">
                      <a:extLst>
                        <a:ext xmlns:a="http://schemas.openxmlformats.org/drawingml/2006/main" uri="{28A0092B-C50C-407E-A947-70E740481C1C}">
                          <a14:useLocalDpi val="0"/>
                        </a:ext>
                      </a:extLst>
                    </a:blip>
                    <a:stretch>
                      <a:fillRect/>
                    </a:stretch>
                  </pic:blipFill>
                  <pic:spPr>
                    <a:xfrm>
                      <a:off x="0" y="0"/>
                      <a:ext cx="5724524" cy="3581400"/>
                    </a:xfrm>
                    <a:prstGeom prst="rect">
                      <a:avLst/>
                    </a:prstGeom>
                  </pic:spPr>
                </pic:pic>
              </a:graphicData>
            </a:graphic>
          </wp:inline>
        </w:drawing>
      </w:r>
    </w:p>
    <w:p w:rsidR="1808CE43" w:rsidP="6A427DA4" w:rsidRDefault="1808CE43" w14:paraId="2F533ADE" w14:textId="583585EF">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1808CE43">
        <w:drawing>
          <wp:inline wp14:editId="0CC71178" wp14:anchorId="5AD6937E">
            <wp:extent cx="5724524" cy="2362200"/>
            <wp:effectExtent l="0" t="0" r="0" b="0"/>
            <wp:docPr id="1826988215" name="" title=""/>
            <wp:cNvGraphicFramePr>
              <a:graphicFrameLocks noChangeAspect="1"/>
            </wp:cNvGraphicFramePr>
            <a:graphic>
              <a:graphicData uri="http://schemas.openxmlformats.org/drawingml/2006/picture">
                <pic:pic>
                  <pic:nvPicPr>
                    <pic:cNvPr id="0" name=""/>
                    <pic:cNvPicPr/>
                  </pic:nvPicPr>
                  <pic:blipFill>
                    <a:blip r:embed="R25d1808069dd4ec9">
                      <a:extLst>
                        <a:ext xmlns:a="http://schemas.openxmlformats.org/drawingml/2006/main" uri="{28A0092B-C50C-407E-A947-70E740481C1C}">
                          <a14:useLocalDpi val="0"/>
                        </a:ext>
                      </a:extLst>
                    </a:blip>
                    <a:stretch>
                      <a:fillRect/>
                    </a:stretch>
                  </pic:blipFill>
                  <pic:spPr>
                    <a:xfrm>
                      <a:off x="0" y="0"/>
                      <a:ext cx="5724524" cy="2362200"/>
                    </a:xfrm>
                    <a:prstGeom prst="rect">
                      <a:avLst/>
                    </a:prstGeom>
                  </pic:spPr>
                </pic:pic>
              </a:graphicData>
            </a:graphic>
          </wp:inline>
        </w:drawing>
      </w:r>
    </w:p>
    <w:p w:rsidR="7952883B" w:rsidP="7952883B" w:rsidRDefault="7952883B" w14:paraId="094272E8" w14:textId="4E59EB17">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4D9F5140" w:rsidP="7952883B" w:rsidRDefault="4D9F5140" w14:paraId="5DE22A32" w14:textId="30616226">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4D9F5140">
        <w:rPr>
          <w:rFonts w:ascii="Montserrat" w:hAnsi="Montserrat" w:eastAsia="Times New Roman" w:cs="Open Sans"/>
          <w:color w:val="334047"/>
          <w:lang w:eastAsia="en-GB"/>
        </w:rPr>
        <w:t>Result</w:t>
      </w:r>
    </w:p>
    <w:p w:rsidR="4D9F5140" w:rsidP="7952883B" w:rsidRDefault="4D9F5140" w14:paraId="5D716236" w14:textId="37FF2D8D">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6A427DA4" w:rsidR="4D9F5140">
        <w:rPr>
          <w:rFonts w:ascii="Montserrat" w:hAnsi="Montserrat" w:eastAsia="Times New Roman" w:cs="Open Sans"/>
          <w:color w:val="334047"/>
          <w:lang w:eastAsia="en-GB"/>
        </w:rPr>
        <w:t xml:space="preserve">In the end I was able to make my tests in the </w:t>
      </w:r>
      <w:r w:rsidRPr="6A427DA4" w:rsidR="1E7E8A78">
        <w:rPr>
          <w:rFonts w:ascii="Montserrat" w:hAnsi="Montserrat" w:eastAsia="Times New Roman" w:cs="Open Sans"/>
          <w:color w:val="334047"/>
          <w:lang w:eastAsia="en-GB"/>
        </w:rPr>
        <w:t>environment</w:t>
      </w:r>
      <w:r w:rsidRPr="6A427DA4" w:rsidR="4D9F5140">
        <w:rPr>
          <w:rFonts w:ascii="Montserrat" w:hAnsi="Montserrat" w:eastAsia="Times New Roman" w:cs="Open Sans"/>
          <w:color w:val="334047"/>
          <w:lang w:eastAsia="en-GB"/>
        </w:rPr>
        <w:t xml:space="preserve"> and push it to the testers</w:t>
      </w:r>
      <w:r w:rsidRPr="6A427DA4" w:rsidR="769859D6">
        <w:rPr>
          <w:rFonts w:ascii="Montserrat" w:hAnsi="Montserrat" w:eastAsia="Times New Roman" w:cs="Open Sans"/>
          <w:color w:val="334047"/>
          <w:lang w:eastAsia="en-GB"/>
        </w:rPr>
        <w:t xml:space="preserve"> and complete my PR review in time for the merge slot and end of sprint.</w:t>
      </w:r>
    </w:p>
    <w:p w:rsidR="7952883B" w:rsidP="7952883B" w:rsidRDefault="7952883B" w14:paraId="32FD9AF1" w14:textId="60373A38">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Pr="00EF7DEC" w:rsidR="00CE175B" w:rsidP="002A0690" w:rsidRDefault="00A04A8C" w14:paraId="18C44EC5" w14:textId="67F58586">
      <w:pPr>
        <w:pStyle w:val="Style3"/>
      </w:pPr>
      <w:sdt>
        <w:sdtPr>
          <w:id w:val="-130963214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E175B">
        <w:t>S8: Apply relevant organisational theories. For example, change management principles, marketing approaches, strategic practice, and IT service management to a digital and technology solutions project.</w:t>
      </w:r>
      <w:bookmarkEnd w:id="40"/>
      <w:bookmarkEnd w:id="41"/>
    </w:p>
    <w:p w:rsidR="00EB1FB6" w:rsidP="00F564E9" w:rsidRDefault="00EB1FB6" w14:paraId="651655BB"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EB1FB6" w:rsidP="00F564E9" w:rsidRDefault="00EB1FB6" w14:paraId="40599066" w14:textId="2ED27836">
      <w:pPr>
        <w:pStyle w:val="ListParagraph"/>
        <w:numPr>
          <w:ilvl w:val="0"/>
          <w:numId w:val="12"/>
        </w:numPr>
        <w:jc w:val="both"/>
        <w:rPr>
          <w:rFonts w:ascii="Montserrat" w:hAnsi="Montserrat" w:eastAsia="Times New Roman" w:cs="Times New Roman"/>
          <w:i/>
          <w:iCs/>
          <w:color w:val="334047"/>
          <w:lang w:eastAsia="en-GB"/>
        </w:rPr>
      </w:pPr>
      <w:r w:rsidRPr="0FC6C701" w:rsidR="00EB1FB6">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EB1FB6">
        <w:rPr>
          <w:rFonts w:ascii="Montserrat" w:hAnsi="Montserrat" w:eastAsia="Times New Roman" w:cs="Times New Roman"/>
          <w:i w:val="1"/>
          <w:iCs w:val="1"/>
          <w:color w:val="334047"/>
          <w:lang w:eastAsia="en-GB"/>
        </w:rPr>
        <w:t xml:space="preserve"> </w:t>
      </w:r>
    </w:p>
    <w:bookmarkStart w:name="_Toc155358494" w:id="42"/>
    <w:bookmarkStart w:name="_Toc155695790" w:id="43"/>
    <w:p w:rsidRPr="00EF7DEC" w:rsidR="00145C7B" w:rsidP="002A0690" w:rsidRDefault="00A04A8C" w14:paraId="47E33C8B" w14:textId="176AC023">
      <w:pPr>
        <w:pStyle w:val="Style3"/>
      </w:pPr>
      <w:sdt>
        <w:sdtPr>
          <w:id w:val="140795869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145C7B">
        <w:t>B4: Commits to continuous professional development; maintaining their knowledge and skills in relation to developments in digital and technology solutions that influence their work.</w:t>
      </w:r>
      <w:bookmarkEnd w:id="42"/>
      <w:bookmarkEnd w:id="43"/>
    </w:p>
    <w:p w:rsidR="002A0690" w:rsidP="002A0690" w:rsidRDefault="002A0690" w14:paraId="7F1DD23F" w14:textId="77777777">
      <w:pPr>
        <w:pStyle w:val="ListParagraph"/>
        <w:ind w:left="420"/>
        <w:jc w:val="both"/>
        <w:rPr>
          <w:rFonts w:ascii="Montserrat" w:hAnsi="Montserrat" w:eastAsia="Times New Roman" w:cs="Times New Roman"/>
          <w:i/>
          <w:iCs/>
          <w:color w:val="334047"/>
          <w:lang w:eastAsia="en-GB"/>
        </w:rPr>
      </w:pPr>
    </w:p>
    <w:p w:rsidRPr="00A86406" w:rsidR="00C7169F" w:rsidP="00F564E9" w:rsidRDefault="00C7169F" w14:paraId="7FF16E3C" w14:textId="4E507177">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Pr="00FA478A" w:rsidR="00145C7B" w:rsidP="00F564E9" w:rsidRDefault="00145C7B" w14:paraId="4A64C7EB"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495" w:id="44"/>
    <w:bookmarkStart w:name="_Toc155695791" w:id="45"/>
    <w:p w:rsidRPr="00EF7DEC" w:rsidR="00145C7B" w:rsidP="002A0690" w:rsidRDefault="00A04A8C" w14:paraId="6C42450B" w14:textId="3005B7B3">
      <w:pPr>
        <w:pStyle w:val="Style3"/>
      </w:pPr>
      <w:sdt>
        <w:sdtPr>
          <w:id w:val="-847714087"/>
          <w14:checkbox>
            <w14:checked w14:val="0"/>
            <w14:checkedState w14:val="2612" w14:font="MS Gothic"/>
            <w14:uncheckedState w14:val="2610" w14:font="MS Gothic"/>
          </w14:checkbox>
        </w:sdtPr>
        <w:sdtContent>
          <w:r w:rsidRPr="6D238AB8" w:rsidR="00FD4451">
            <w:rPr>
              <w:rFonts w:ascii="Segoe UI Symbol" w:hAnsi="Segoe UI Symbol" w:cs="Segoe UI Symbol"/>
            </w:rPr>
            <w:t>☐</w:t>
          </w:r>
        </w:sdtContent>
      </w:sdt>
      <w:r w:rsidR="00FD4451">
        <w:rPr/>
        <w:t xml:space="preserve"> </w:t>
      </w:r>
      <w:r w:rsidR="00145C7B">
        <w:rPr/>
        <w:t>B6: Participates in and shares best practice in their organisation, and the wider community for aspects relevant to digital and technology solutions.</w:t>
      </w:r>
      <w:bookmarkEnd w:id="44"/>
      <w:bookmarkEnd w:id="45"/>
    </w:p>
    <w:p w:rsidR="6D238AB8" w:rsidP="6D238AB8" w:rsidRDefault="6D238AB8" w14:paraId="038122CC" w14:textId="084289F6">
      <w:pPr>
        <w:pStyle w:val="Normal"/>
        <w:shd w:val="clear" w:color="auto" w:fill="FFFFFF" w:themeFill="background1"/>
        <w:spacing w:after="0" w:line="240" w:lineRule="auto"/>
        <w:jc w:val="both"/>
        <w:rPr>
          <w:rFonts w:ascii="Montserrat" w:hAnsi="Montserrat" w:eastAsia="Times New Roman" w:cs="Open Sans"/>
          <w:color w:val="334047"/>
          <w:lang w:eastAsia="en-GB"/>
        </w:rPr>
      </w:pPr>
    </w:p>
    <w:bookmarkStart w:name="_Toc155358496" w:id="46"/>
    <w:bookmarkStart w:name="_Toc155695792" w:id="47"/>
    <w:p w:rsidR="72761186" w:rsidP="7952883B" w:rsidRDefault="72761186" w14:paraId="565FCC04" w14:textId="22871D2F">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72761186">
        <w:rPr>
          <w:rFonts w:ascii="Montserrat" w:hAnsi="Montserrat" w:eastAsia="Times New Roman" w:cs="Open Sans"/>
          <w:color w:val="334047"/>
          <w:lang w:eastAsia="en-GB"/>
        </w:rPr>
        <w:t>April</w:t>
      </w:r>
      <w:r w:rsidRPr="7952883B" w:rsidR="72761186">
        <w:rPr>
          <w:rFonts w:ascii="Montserrat" w:hAnsi="Montserrat" w:eastAsia="Times New Roman" w:cs="Open Sans"/>
          <w:color w:val="334047"/>
          <w:lang w:eastAsia="en-GB"/>
        </w:rPr>
        <w:t xml:space="preserve"> 2024 </w:t>
      </w:r>
    </w:p>
    <w:p w:rsidR="72761186" w:rsidP="7952883B" w:rsidRDefault="72761186" w14:paraId="1953FA63" w14:textId="35998B4F">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4B4B08F5">
        <w:rPr>
          <w:rFonts w:ascii="Montserrat" w:hAnsi="Montserrat" w:eastAsia="Times New Roman" w:cs="Open Sans"/>
          <w:color w:val="334047"/>
          <w:lang w:eastAsia="en-GB"/>
        </w:rPr>
        <w:t>Situation</w:t>
      </w:r>
    </w:p>
    <w:p w:rsidR="72761186" w:rsidP="6D238AB8" w:rsidRDefault="72761186" w14:paraId="34BD78F5" w14:textId="3B0A96B5">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72761186">
        <w:rPr>
          <w:rFonts w:ascii="Montserrat" w:hAnsi="Montserrat" w:eastAsia="Times New Roman" w:cs="Open Sans"/>
          <w:color w:val="334047"/>
          <w:lang w:eastAsia="en-GB"/>
        </w:rPr>
        <w:t xml:space="preserve">We used Gitlab to store our repositories as well as </w:t>
      </w:r>
      <w:r w:rsidRPr="7952883B" w:rsidR="5E28CB7A">
        <w:rPr>
          <w:rFonts w:ascii="Montserrat" w:hAnsi="Montserrat" w:eastAsia="Times New Roman" w:cs="Open Sans"/>
          <w:color w:val="334047"/>
          <w:lang w:eastAsia="en-GB"/>
        </w:rPr>
        <w:t>for our ticketing provider</w:t>
      </w:r>
      <w:r w:rsidRPr="7952883B" w:rsidR="7C843732">
        <w:rPr>
          <w:rFonts w:ascii="Montserrat" w:hAnsi="Montserrat" w:eastAsia="Times New Roman" w:cs="Open Sans"/>
          <w:color w:val="334047"/>
          <w:lang w:eastAsia="en-GB"/>
        </w:rPr>
        <w:t xml:space="preserve">, in </w:t>
      </w:r>
      <w:r w:rsidRPr="7952883B" w:rsidR="7C843732">
        <w:rPr>
          <w:rFonts w:ascii="Montserrat" w:hAnsi="Montserrat" w:eastAsia="Times New Roman" w:cs="Open Sans"/>
          <w:color w:val="334047"/>
          <w:lang w:eastAsia="en-GB"/>
        </w:rPr>
        <w:t>devops</w:t>
      </w:r>
      <w:r w:rsidRPr="7952883B" w:rsidR="7C843732">
        <w:rPr>
          <w:rFonts w:ascii="Montserrat" w:hAnsi="Montserrat" w:eastAsia="Times New Roman" w:cs="Open Sans"/>
          <w:color w:val="334047"/>
          <w:lang w:eastAsia="en-GB"/>
        </w:rPr>
        <w:t xml:space="preserve"> there are a lot of secret keys and environmental variables that we use. So, the provisioning and storage of these values is taken very seriously. </w:t>
      </w:r>
      <w:r w:rsidRPr="7952883B" w:rsidR="581F7BE5">
        <w:rPr>
          <w:rFonts w:ascii="Montserrat" w:hAnsi="Montserrat" w:eastAsia="Times New Roman" w:cs="Open Sans"/>
          <w:color w:val="334047"/>
          <w:lang w:eastAsia="en-GB"/>
        </w:rPr>
        <w:t xml:space="preserve">The terraform state also needs to be managed by the developers. </w:t>
      </w:r>
      <w:r w:rsidRPr="7952883B" w:rsidR="0A7B6671">
        <w:rPr>
          <w:rFonts w:ascii="Montserrat" w:hAnsi="Montserrat" w:eastAsia="Times New Roman" w:cs="Open Sans"/>
          <w:color w:val="334047"/>
          <w:lang w:eastAsia="en-GB"/>
        </w:rPr>
        <w:t xml:space="preserve">This required my team to send me the </w:t>
      </w:r>
      <w:r w:rsidRPr="7952883B" w:rsidR="0A7B6671">
        <w:rPr>
          <w:rFonts w:ascii="Montserrat" w:hAnsi="Montserrat" w:eastAsia="Times New Roman" w:cs="Open Sans"/>
          <w:color w:val="334047"/>
          <w:lang w:eastAsia="en-GB"/>
        </w:rPr>
        <w:t>terraform.tfvars</w:t>
      </w:r>
      <w:r w:rsidRPr="7952883B" w:rsidR="0A7B6671">
        <w:rPr>
          <w:rFonts w:ascii="Montserrat" w:hAnsi="Montserrat" w:eastAsia="Times New Roman" w:cs="Open Sans"/>
          <w:color w:val="334047"/>
          <w:lang w:eastAsia="en-GB"/>
        </w:rPr>
        <w:t xml:space="preserve"> for variables. </w:t>
      </w:r>
    </w:p>
    <w:p w:rsidR="6D238AB8" w:rsidP="6D238AB8" w:rsidRDefault="6D238AB8" w14:paraId="470F703C" w14:textId="37D346AE">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4356F57">
        <w:rPr>
          <w:rFonts w:ascii="Montserrat" w:hAnsi="Montserrat" w:eastAsia="Times New Roman" w:cs="Open Sans"/>
          <w:color w:val="334047"/>
          <w:lang w:eastAsia="en-GB"/>
        </w:rPr>
        <w:t>Task</w:t>
      </w:r>
    </w:p>
    <w:p w:rsidR="04356F57" w:rsidP="7952883B" w:rsidRDefault="04356F57" w14:paraId="31D4B5C7" w14:textId="26D44F8B">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4356F57">
        <w:rPr>
          <w:rFonts w:ascii="Montserrat" w:hAnsi="Montserrat" w:eastAsia="Times New Roman" w:cs="Open Sans"/>
          <w:color w:val="334047"/>
          <w:lang w:eastAsia="en-GB"/>
        </w:rPr>
        <w:t>I was asked to setup the environmental variables on my machine locally.</w:t>
      </w:r>
    </w:p>
    <w:p w:rsidR="04356F57" w:rsidP="7952883B" w:rsidRDefault="04356F57" w14:paraId="53588D84" w14:textId="06E3922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4356F57">
        <w:rPr>
          <w:rFonts w:ascii="Montserrat" w:hAnsi="Montserrat" w:eastAsia="Times New Roman" w:cs="Open Sans"/>
          <w:color w:val="334047"/>
          <w:lang w:eastAsia="en-GB"/>
        </w:rPr>
        <w:t>Action</w:t>
      </w:r>
    </w:p>
    <w:p w:rsidR="04356F57" w:rsidP="7952883B" w:rsidRDefault="04356F57" w14:paraId="5FD2A2C9" w14:textId="49097972">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4356F57">
        <w:rPr>
          <w:rFonts w:ascii="Montserrat" w:hAnsi="Montserrat" w:eastAsia="Times New Roman" w:cs="Open Sans"/>
          <w:color w:val="334047"/>
          <w:lang w:eastAsia="en-GB"/>
        </w:rPr>
        <w:t xml:space="preserve">The URLs for secret keys in azure key vault. As well as setting up he </w:t>
      </w:r>
      <w:r w:rsidRPr="7952883B" w:rsidR="04356F57">
        <w:rPr>
          <w:rFonts w:ascii="Montserrat" w:hAnsi="Montserrat" w:eastAsia="Times New Roman" w:cs="Open Sans"/>
          <w:color w:val="334047"/>
          <w:lang w:eastAsia="en-GB"/>
        </w:rPr>
        <w:t>terraform.tfstate</w:t>
      </w:r>
      <w:r w:rsidRPr="7952883B" w:rsidR="04356F57">
        <w:rPr>
          <w:rFonts w:ascii="Montserrat" w:hAnsi="Montserrat" w:eastAsia="Times New Roman" w:cs="Open Sans"/>
          <w:color w:val="334047"/>
          <w:lang w:eastAsia="en-GB"/>
        </w:rPr>
        <w:t xml:space="preserve">, which is a universal index of all the changes done in terraform. </w:t>
      </w:r>
    </w:p>
    <w:p w:rsidR="04356F57" w:rsidP="7952883B" w:rsidRDefault="04356F57" w14:paraId="7964ABE9" w14:textId="433D5C3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04356F57">
        <w:rPr>
          <w:rFonts w:ascii="Montserrat" w:hAnsi="Montserrat" w:eastAsia="Times New Roman" w:cs="Open Sans"/>
          <w:color w:val="334047"/>
          <w:lang w:eastAsia="en-GB"/>
        </w:rPr>
        <w:t>Result</w:t>
      </w:r>
    </w:p>
    <w:p w:rsidR="58F24CCB" w:rsidP="7952883B" w:rsidRDefault="58F24CCB" w14:paraId="647D0726" w14:textId="0F2A90EB">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58F24CCB">
        <w:rPr>
          <w:rFonts w:ascii="Montserrat" w:hAnsi="Montserrat" w:eastAsia="Times New Roman" w:cs="Open Sans"/>
          <w:color w:val="334047"/>
          <w:lang w:eastAsia="en-GB"/>
        </w:rPr>
        <w:t>I followed all the steps to provide myself the correct access and finally set up my environment locally correctly. This allowed me to make my changes and deployments to Azure using Terraform.</w:t>
      </w:r>
    </w:p>
    <w:p w:rsidR="7952883B" w:rsidP="7952883B" w:rsidRDefault="7952883B" w14:paraId="1BD41AE9" w14:textId="262D5B08">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7952883B" w:rsidP="7952883B" w:rsidRDefault="7952883B" w14:paraId="6E4652BB" w14:textId="4282C7D2">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Pr="00EF7DEC" w:rsidR="00145C7B" w:rsidP="002A0690" w:rsidRDefault="00A04A8C" w14:paraId="455FB7F3" w14:textId="3BE1C563">
      <w:pPr>
        <w:pStyle w:val="Style3"/>
      </w:pPr>
      <w:sdt>
        <w:sdtPr>
          <w:id w:val="-665861273"/>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145C7B">
        <w:t>B7: Maintains awareness of trends and innovations in the subject area, utilising a range of academic literature, online sources, community interaction, conference attendance and other methods which can deliver business value.</w:t>
      </w:r>
      <w:bookmarkEnd w:id="46"/>
      <w:bookmarkEnd w:id="47"/>
    </w:p>
    <w:p w:rsidR="00C7169F" w:rsidP="00F564E9" w:rsidRDefault="00C7169F" w14:paraId="6C66E428"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7369E0" w:rsidR="00CA7772" w:rsidP="007369E0" w:rsidRDefault="00C7169F" w14:paraId="6C3722F6" w14:textId="67F212F8">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00D12C01" w:rsidRDefault="00D12C01" w14:paraId="630CC74B" w14:textId="77777777">
      <w:pPr>
        <w:rPr>
          <w:rFonts w:ascii="Montserrat Black" w:hAnsi="Montserrat Black" w:cs="Segoe UI"/>
          <w:color w:val="004050"/>
          <w:sz w:val="52"/>
          <w:szCs w:val="52"/>
        </w:rPr>
      </w:pPr>
    </w:p>
    <w:p w:rsidRPr="00307FD7" w:rsidR="00CA7772" w:rsidP="002A0690" w:rsidRDefault="00CA7772" w14:paraId="02BA6A4D" w14:textId="1CF132D0">
      <w:pPr>
        <w:pStyle w:val="Style2"/>
      </w:pPr>
      <w:bookmarkStart w:name="_Toc155358497" w:id="48"/>
      <w:bookmarkStart w:name="_Toc155695793" w:id="49"/>
      <w:r w:rsidRPr="00307FD7">
        <w:t>Social Infrastructure - Legal, Ethical and Sustainability (Core)</w:t>
      </w:r>
      <w:bookmarkEnd w:id="48"/>
      <w:bookmarkEnd w:id="49"/>
    </w:p>
    <w:tbl>
      <w:tblPr>
        <w:tblStyle w:val="TableGrid"/>
        <w:tblpPr w:leftFromText="180" w:rightFromText="180" w:vertAnchor="page" w:horzAnchor="margin" w:tblpXSpec="center" w:tblpY="3211"/>
        <w:tblW w:w="10335" w:type="dxa"/>
        <w:tblLook w:val="04A0" w:firstRow="1" w:lastRow="0" w:firstColumn="1" w:lastColumn="0" w:noHBand="0" w:noVBand="1"/>
      </w:tblPr>
      <w:tblGrid>
        <w:gridCol w:w="1345"/>
        <w:gridCol w:w="4037"/>
        <w:gridCol w:w="2773"/>
        <w:gridCol w:w="2180"/>
      </w:tblGrid>
      <w:tr w:rsidR="000100DF" w:rsidTr="000100DF" w14:paraId="6DB2900B" w14:textId="77777777">
        <w:trPr>
          <w:trHeight w:val="259"/>
        </w:trPr>
        <w:tc>
          <w:tcPr>
            <w:tcW w:w="1345" w:type="dxa"/>
          </w:tcPr>
          <w:p w:rsidR="000100DF" w:rsidP="000100DF" w:rsidRDefault="000100DF" w14:paraId="77D58121" w14:textId="77777777">
            <w:r w:rsidRPr="00314F3D">
              <w:rPr>
                <w:rFonts w:ascii="Montserrat" w:hAnsi="Montserrat"/>
              </w:rPr>
              <w:t>Standards</w:t>
            </w:r>
          </w:p>
        </w:tc>
        <w:tc>
          <w:tcPr>
            <w:tcW w:w="4037" w:type="dxa"/>
          </w:tcPr>
          <w:p w:rsidR="000100DF" w:rsidP="000100DF" w:rsidRDefault="000100DF" w14:paraId="54C7B411" w14:textId="77777777">
            <w:pPr>
              <w:spacing w:after="240"/>
              <w:textAlignment w:val="baseline"/>
            </w:pPr>
            <w:r w:rsidRPr="00314F3D">
              <w:rPr>
                <w:rFonts w:ascii="Montserrat" w:hAnsi="Montserrat"/>
              </w:rPr>
              <w:t>Pass Descriptor</w:t>
            </w:r>
          </w:p>
        </w:tc>
        <w:tc>
          <w:tcPr>
            <w:tcW w:w="2773" w:type="dxa"/>
          </w:tcPr>
          <w:p w:rsidR="000100DF" w:rsidP="000100DF" w:rsidRDefault="000100DF" w14:paraId="0C53CB5E" w14:textId="77777777">
            <w:r w:rsidRPr="00314F3D">
              <w:rPr>
                <w:rFonts w:ascii="Montserrat" w:hAnsi="Montserrat"/>
              </w:rPr>
              <w:t>Distinction Descriptor</w:t>
            </w:r>
          </w:p>
        </w:tc>
        <w:tc>
          <w:tcPr>
            <w:tcW w:w="2180" w:type="dxa"/>
          </w:tcPr>
          <w:p w:rsidR="000100DF" w:rsidP="000100DF" w:rsidRDefault="000100DF" w14:paraId="05AD8ACD" w14:textId="77777777">
            <w:pPr>
              <w:spacing w:line="257" w:lineRule="auto"/>
            </w:pPr>
            <w:r>
              <w:rPr>
                <w:rFonts w:ascii="Montserrat" w:hAnsi="Montserrat"/>
              </w:rPr>
              <w:t>Modules Mapped</w:t>
            </w:r>
          </w:p>
        </w:tc>
      </w:tr>
      <w:tr w:rsidR="000100DF" w:rsidTr="000100DF" w14:paraId="64D24228" w14:textId="77777777">
        <w:trPr>
          <w:trHeight w:val="259"/>
        </w:trPr>
        <w:tc>
          <w:tcPr>
            <w:tcW w:w="1345" w:type="dxa"/>
          </w:tcPr>
          <w:p w:rsidR="000100DF" w:rsidP="000100DF" w:rsidRDefault="000100DF" w14:paraId="764CF153"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K19</w:t>
            </w:r>
          </w:p>
          <w:p w:rsidR="000100DF" w:rsidP="000100DF" w:rsidRDefault="000100DF" w14:paraId="00D2FCC2"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K20</w:t>
            </w:r>
          </w:p>
          <w:p w:rsidR="000100DF" w:rsidP="000100DF" w:rsidRDefault="000100DF" w14:paraId="39375ED7"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S15</w:t>
            </w:r>
          </w:p>
          <w:p w:rsidR="000100DF" w:rsidP="000100DF" w:rsidRDefault="000100DF" w14:paraId="1C3E3912"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B1</w:t>
            </w:r>
          </w:p>
          <w:p w:rsidR="000100DF" w:rsidP="000100DF" w:rsidRDefault="000100DF" w14:paraId="1A203A1D"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B2</w:t>
            </w:r>
          </w:p>
          <w:p w:rsidRPr="00314F3D" w:rsidR="000100DF" w:rsidP="000100DF" w:rsidRDefault="000100DF" w14:paraId="61622474"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B8</w:t>
            </w:r>
          </w:p>
        </w:tc>
        <w:tc>
          <w:tcPr>
            <w:tcW w:w="4037" w:type="dxa"/>
          </w:tcPr>
          <w:p w:rsidRPr="00A945D9" w:rsidR="000100DF" w:rsidP="000100DF" w:rsidRDefault="000100DF" w14:paraId="0D1D5FA5"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Applies relevant legal, ethical, social and professional standards to digital and technology solutions considering both technical and non-technical audiences and in line with organisational guidelines. (K19, S15, B1, B2, B5)</w:t>
            </w:r>
          </w:p>
          <w:p w:rsidRPr="00A945D9" w:rsidR="000100DF" w:rsidP="000100DF" w:rsidRDefault="000100DF" w14:paraId="3AEAE6D4"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sustainable development approaches within digital technologies as they relate to their role including diversity and inclusion. (K20, B8)</w:t>
            </w:r>
          </w:p>
          <w:p w:rsidRPr="00314F3D" w:rsidR="000100DF" w:rsidP="000100DF" w:rsidRDefault="000100DF" w14:paraId="60A61B18" w14:textId="77777777">
            <w:pPr>
              <w:spacing w:after="240"/>
              <w:textAlignment w:val="baseline"/>
              <w:rPr>
                <w:rFonts w:ascii="Montserrat" w:hAnsi="Montserrat"/>
              </w:rPr>
            </w:pPr>
          </w:p>
        </w:tc>
        <w:tc>
          <w:tcPr>
            <w:tcW w:w="2773" w:type="dxa"/>
          </w:tcPr>
          <w:p w:rsidRPr="00A945D9" w:rsidR="000100DF" w:rsidP="000100DF" w:rsidRDefault="000100DF" w14:paraId="5F6A5DE1"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Justifies the application of relevant legal, ethical, social and professional standards to digital and technology solutions. (K19, S15)</w:t>
            </w:r>
          </w:p>
          <w:p w:rsidRPr="002E6B0C" w:rsidR="000100DF" w:rsidP="000100DF" w:rsidRDefault="000100DF" w14:paraId="0EA06BBD"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Evaluates the impact of sustainable digital technology practices of their organisation. (K20)   </w:t>
            </w:r>
          </w:p>
        </w:tc>
        <w:tc>
          <w:tcPr>
            <w:tcW w:w="2180" w:type="dxa"/>
          </w:tcPr>
          <w:p w:rsidRPr="00307FD7" w:rsidR="000100DF" w:rsidP="000100DF" w:rsidRDefault="000100DF" w14:paraId="3B51F3D3" w14:textId="77777777">
            <w:pPr>
              <w:spacing w:line="257" w:lineRule="auto"/>
              <w:rPr>
                <w:rFonts w:ascii="Montserrat" w:hAnsi="Montserrat"/>
                <w:color w:val="00B050"/>
                <w:sz w:val="18"/>
                <w:szCs w:val="18"/>
              </w:rPr>
            </w:pPr>
            <w:r>
              <w:rPr>
                <w:rFonts w:ascii="Montserrat" w:hAnsi="Montserrat"/>
                <w:color w:val="00B050"/>
                <w:sz w:val="18"/>
                <w:szCs w:val="18"/>
              </w:rPr>
              <w:t>(</w:t>
            </w:r>
            <w:r w:rsidRPr="00307FD7">
              <w:rPr>
                <w:rFonts w:ascii="Montserrat" w:hAnsi="Montserrat"/>
                <w:color w:val="00B050"/>
                <w:sz w:val="18"/>
                <w:szCs w:val="18"/>
              </w:rPr>
              <w:t>PPPD1</w:t>
            </w:r>
            <w:r>
              <w:rPr>
                <w:rFonts w:ascii="Montserrat" w:hAnsi="Montserrat"/>
                <w:color w:val="00B050"/>
                <w:sz w:val="18"/>
                <w:szCs w:val="18"/>
              </w:rPr>
              <w:t>)</w:t>
            </w:r>
          </w:p>
          <w:p w:rsidRPr="0038391D" w:rsidR="000100DF" w:rsidP="000100DF" w:rsidRDefault="000100DF" w14:paraId="5203A80A"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(PPPD2)</w:t>
            </w:r>
          </w:p>
          <w:p w:rsidRPr="0038391D" w:rsidR="000100DF" w:rsidP="000100DF" w:rsidRDefault="000100DF" w14:paraId="71525EEC"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(PRP)</w:t>
            </w:r>
          </w:p>
          <w:p w:rsidRPr="0038391D" w:rsidR="000100DF" w:rsidP="000100DF" w:rsidRDefault="000100DF" w14:paraId="00107508"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(DTS)</w:t>
            </w:r>
          </w:p>
          <w:p w:rsidRPr="0038391D" w:rsidR="000100DF" w:rsidP="000100DF" w:rsidRDefault="00917D4B" w14:paraId="12665999" w14:textId="3A60B260">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w:t>
            </w:r>
            <w:r w:rsidRPr="0038391D" w:rsidR="000100DF">
              <w:rPr>
                <w:rFonts w:ascii="Montserrat" w:hAnsi="Montserrat"/>
                <w:color w:val="4472C4" w:themeColor="accent1"/>
                <w:sz w:val="18"/>
                <w:szCs w:val="18"/>
              </w:rPr>
              <w:t>PPPD3</w:t>
            </w:r>
            <w:r w:rsidRPr="0038391D">
              <w:rPr>
                <w:rFonts w:ascii="Montserrat" w:hAnsi="Montserrat"/>
                <w:color w:val="4472C4" w:themeColor="accent1"/>
                <w:sz w:val="18"/>
                <w:szCs w:val="18"/>
              </w:rPr>
              <w:t>)</w:t>
            </w:r>
          </w:p>
          <w:p w:rsidRPr="0038391D" w:rsidR="000100DF" w:rsidP="000100DF" w:rsidRDefault="000100DF" w14:paraId="7B880411"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(CIDT)</w:t>
            </w:r>
          </w:p>
          <w:p w:rsidRPr="0038391D" w:rsidR="000100DF" w:rsidP="000100DF" w:rsidRDefault="000100DF" w14:paraId="2C110498"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(MP)</w:t>
            </w:r>
          </w:p>
          <w:p w:rsidR="000100DF" w:rsidP="000100DF" w:rsidRDefault="000100DF" w14:paraId="23EA0BC5" w14:textId="77777777">
            <w:pPr>
              <w:spacing w:line="257" w:lineRule="auto"/>
              <w:rPr>
                <w:rFonts w:ascii="Montserrat" w:hAnsi="Montserrat"/>
              </w:rPr>
            </w:pPr>
          </w:p>
        </w:tc>
      </w:tr>
    </w:tbl>
    <w:p w:rsidR="0013512C" w:rsidP="00CA7772" w:rsidRDefault="0013512C" w14:paraId="5CD101CD" w14:textId="77777777">
      <w:pPr>
        <w:spacing w:after="0" w:line="240" w:lineRule="auto"/>
        <w:rPr>
          <w:rFonts w:ascii="Montserrat Black" w:hAnsi="Montserrat Black" w:cs="Segoe UI"/>
          <w:color w:val="004050"/>
          <w:sz w:val="52"/>
          <w:szCs w:val="52"/>
        </w:rPr>
      </w:pPr>
    </w:p>
    <w:bookmarkStart w:name="_Toc155358498" w:id="50"/>
    <w:bookmarkStart w:name="_Toc155695794" w:id="51"/>
    <w:p w:rsidRPr="00EF7DEC" w:rsidR="00B44EBB" w:rsidP="002A0690" w:rsidRDefault="00A04A8C" w14:paraId="5C918782" w14:textId="2BBC5F2F">
      <w:pPr>
        <w:pStyle w:val="Style3"/>
      </w:pPr>
      <w:sdt>
        <w:sdtPr>
          <w:id w:val="-1231847374"/>
          <w14:checkbox>
            <w14:checked w14:val="0"/>
            <w14:checkedState w14:val="2612" w14:font="MS Gothic"/>
            <w14:uncheckedState w14:val="2610" w14:font="MS Gothic"/>
          </w14:checkbox>
        </w:sdtPr>
        <w:sdtContent>
          <w:r w:rsidRPr="00EF7DEC" w:rsidR="008A683E">
            <w:rPr>
              <w:rFonts w:ascii="Segoe UI Symbol" w:hAnsi="Segoe UI Symbol" w:cs="Segoe UI Symbol"/>
            </w:rPr>
            <w:t>☐</w:t>
          </w:r>
        </w:sdtContent>
      </w:sdt>
      <w:r w:rsidRPr="00EF7DEC" w:rsidR="00FD4451">
        <w:t xml:space="preserve"> </w:t>
      </w:r>
      <w:r w:rsidRPr="00EF7DEC" w:rsidR="00B44EBB">
        <w:t>K19: Relevant legal, ethical, social and professional standards to a digital and technology solution. For example, Diversity, Accessibility, Intellectual Property, Data Protection Acts, Codes of Practice, Regulatory and Compliance frameworks.</w:t>
      </w:r>
      <w:bookmarkEnd w:id="50"/>
      <w:bookmarkEnd w:id="51"/>
    </w:p>
    <w:p w:rsidR="00C7169F" w:rsidP="00C378E6" w:rsidRDefault="00C7169F" w14:paraId="28D86957"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C7169F" w:rsidP="00C378E6" w:rsidRDefault="00C7169F" w14:paraId="77B6DBDD" w14:textId="2D41EEEF">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00B44EBB" w:rsidP="00C378E6" w:rsidRDefault="00B44EBB" w14:paraId="1A28B9F9"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499" w:id="52"/>
    <w:bookmarkStart w:name="_Toc155695795" w:id="53"/>
    <w:p w:rsidRPr="00EF7DEC" w:rsidR="00B44EBB" w:rsidP="002A0690" w:rsidRDefault="00A04A8C" w14:paraId="56087D36" w14:textId="11FE0DC1">
      <w:pPr>
        <w:pStyle w:val="Style3"/>
      </w:pPr>
      <w:sdt>
        <w:sdtPr>
          <w:id w:val="967086821"/>
          <w14:checkbox>
            <w14:checked w14:val="0"/>
            <w14:checkedState w14:val="2612" w14:font="MS Gothic"/>
            <w14:uncheckedState w14:val="2610" w14:font="MS Gothic"/>
          </w14:checkbox>
        </w:sdtPr>
        <w:sdtContent>
          <w:r w:rsidRPr="00EF7DEC" w:rsidR="008A683E">
            <w:rPr>
              <w:rFonts w:ascii="Segoe UI Symbol" w:hAnsi="Segoe UI Symbol" w:cs="Segoe UI Symbol"/>
            </w:rPr>
            <w:t>☐</w:t>
          </w:r>
        </w:sdtContent>
      </w:sdt>
      <w:r w:rsidRPr="00EF7DEC" w:rsidR="00FD4451">
        <w:t xml:space="preserve"> </w:t>
      </w:r>
      <w:r w:rsidRPr="00EF7DEC" w:rsidR="00B44EBB">
        <w:t>K20: Sustainable development approaches as applied to digital and technology solutions such as green computing.</w:t>
      </w:r>
      <w:bookmarkEnd w:id="52"/>
      <w:bookmarkEnd w:id="53"/>
    </w:p>
    <w:p w:rsidR="00C7169F" w:rsidP="00C378E6" w:rsidRDefault="00C7169F" w14:paraId="16A6E632"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C7169F" w:rsidP="00C378E6" w:rsidRDefault="00C7169F" w14:paraId="0A0AB6E5" w14:textId="604F09AF">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Pr="0013512C" w:rsidR="0013512C" w:rsidP="00C378E6" w:rsidRDefault="0013512C" w14:paraId="4A16A68A" w14:textId="77777777">
      <w:pPr>
        <w:spacing w:after="0" w:line="240" w:lineRule="auto"/>
        <w:jc w:val="both"/>
        <w:rPr>
          <w:rFonts w:ascii="Montserrat" w:hAnsi="Montserrat" w:eastAsia="Times New Roman" w:cs="Times New Roman"/>
          <w:color w:val="334047"/>
          <w:lang w:eastAsia="en-GB"/>
        </w:rPr>
      </w:pPr>
    </w:p>
    <w:bookmarkStart w:name="_Toc155358500" w:id="54"/>
    <w:bookmarkStart w:name="_Toc155695796" w:id="55"/>
    <w:p w:rsidRPr="00EF7DEC" w:rsidR="00F60CD7" w:rsidP="002A0690" w:rsidRDefault="00A04A8C" w14:paraId="450C010F" w14:textId="0B7A6AC8">
      <w:pPr>
        <w:pStyle w:val="Style3"/>
      </w:pPr>
      <w:sdt>
        <w:sdtPr>
          <w:id w:val="207523164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F60CD7">
        <w:t>S15: Apply relevant legal, ethical, social and professional standards to a digital and technology solution.</w:t>
      </w:r>
      <w:bookmarkEnd w:id="54"/>
      <w:bookmarkEnd w:id="55"/>
    </w:p>
    <w:p w:rsidR="00C7169F" w:rsidP="00C378E6" w:rsidRDefault="00C7169F" w14:paraId="1BEB50B5"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C7169F" w:rsidP="00C378E6" w:rsidRDefault="00C7169F" w14:paraId="75BD7166" w14:textId="113BDF06">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Pr="0013512C" w:rsidR="0013512C" w:rsidP="00C378E6" w:rsidRDefault="0013512C" w14:paraId="2FBD77C0" w14:textId="77777777">
      <w:pPr>
        <w:spacing w:after="0" w:line="240" w:lineRule="auto"/>
        <w:jc w:val="both"/>
        <w:rPr>
          <w:rFonts w:ascii="Montserrat" w:hAnsi="Montserrat" w:eastAsia="Times New Roman" w:cs="Times New Roman"/>
          <w:color w:val="334047"/>
          <w:lang w:eastAsia="en-GB"/>
        </w:rPr>
      </w:pPr>
    </w:p>
    <w:bookmarkStart w:name="_Toc155358501" w:id="56"/>
    <w:bookmarkStart w:name="_Toc155695797" w:id="57"/>
    <w:p w:rsidRPr="00EF7DEC" w:rsidR="009B5DE0" w:rsidP="002A0690" w:rsidRDefault="00A04A8C" w14:paraId="32CB4779" w14:textId="588BDE8D">
      <w:pPr>
        <w:pStyle w:val="Style3"/>
      </w:pPr>
      <w:sdt>
        <w:sdtPr>
          <w:id w:val="886845301"/>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9B5DE0">
        <w:t>B1: Has a strong work ethic and commitment in order to meet the standards required.</w:t>
      </w:r>
      <w:bookmarkEnd w:id="56"/>
      <w:bookmarkEnd w:id="57"/>
    </w:p>
    <w:p w:rsidRPr="00FA478A" w:rsidR="009B5DE0" w:rsidP="7952883B" w:rsidRDefault="009B5DE0" w14:paraId="0C257D47" w14:textId="14664F4E">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br/>
      </w:r>
      <w:r w:rsidRPr="7952883B" w:rsidR="4C8776E4">
        <w:rPr>
          <w:rFonts w:ascii="Montserrat" w:hAnsi="Montserrat" w:eastAsia="Times New Roman" w:cs="Open Sans"/>
          <w:color w:val="334047"/>
          <w:lang w:eastAsia="en-GB"/>
        </w:rPr>
        <w:t>Feb</w:t>
      </w:r>
      <w:r w:rsidRPr="7952883B" w:rsidR="4C8776E4">
        <w:rPr>
          <w:rFonts w:ascii="Montserrat" w:hAnsi="Montserrat" w:eastAsia="Times New Roman" w:cs="Open Sans"/>
          <w:color w:val="334047"/>
          <w:lang w:eastAsia="en-GB"/>
        </w:rPr>
        <w:t xml:space="preserve">ruray 2024 </w:t>
      </w:r>
    </w:p>
    <w:p w:rsidRPr="00FA478A" w:rsidR="009B5DE0" w:rsidP="7952883B" w:rsidRDefault="009B5DE0" w14:paraId="2B8D5D5B" w14:textId="5F0DF8BC">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53105838" w14:textId="6BFD1E2D">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44E37E9A">
        <w:rPr>
          <w:rFonts w:ascii="Montserrat" w:hAnsi="Montserrat" w:eastAsia="Times New Roman" w:cs="Open Sans"/>
          <w:color w:val="334047"/>
          <w:lang w:eastAsia="en-GB"/>
        </w:rPr>
        <w:t>Situation</w:t>
      </w:r>
    </w:p>
    <w:p w:rsidRPr="00FA478A" w:rsidR="009B5DE0" w:rsidP="7952883B" w:rsidRDefault="009B5DE0" w14:paraId="1DC722FE" w14:textId="7D5E31FA">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4C8776E4">
        <w:rPr>
          <w:rFonts w:ascii="Montserrat" w:hAnsi="Montserrat" w:eastAsia="Times New Roman" w:cs="Open Sans"/>
          <w:color w:val="334047"/>
          <w:lang w:eastAsia="en-GB"/>
        </w:rPr>
        <w:t>My partner left for annual leave this month where there was a</w:t>
      </w:r>
      <w:r w:rsidRPr="7952883B" w:rsidR="08F3283D">
        <w:rPr>
          <w:rFonts w:ascii="Montserrat" w:hAnsi="Montserrat" w:eastAsia="Times New Roman" w:cs="Open Sans"/>
          <w:color w:val="334047"/>
          <w:lang w:eastAsia="en-GB"/>
        </w:rPr>
        <w:t xml:space="preserve"> considerable number of deliverables due for this month. </w:t>
      </w:r>
    </w:p>
    <w:p w:rsidRPr="00FA478A" w:rsidR="009B5DE0" w:rsidP="7952883B" w:rsidRDefault="009B5DE0" w14:paraId="661F939C" w14:textId="79498786">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05BC3C83" w14:textId="33C78170">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725B1CEC">
        <w:rPr>
          <w:rFonts w:ascii="Montserrat" w:hAnsi="Montserrat" w:eastAsia="Times New Roman" w:cs="Open Sans"/>
          <w:color w:val="334047"/>
          <w:lang w:eastAsia="en-GB"/>
        </w:rPr>
        <w:t>Task</w:t>
      </w:r>
    </w:p>
    <w:p w:rsidRPr="00FA478A" w:rsidR="009B5DE0" w:rsidP="7952883B" w:rsidRDefault="009B5DE0" w14:paraId="4F5210E9" w14:textId="0C6E8152">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6A235F8B" w14:textId="4E4D5DF2">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08F3283D">
        <w:rPr>
          <w:rFonts w:ascii="Montserrat" w:hAnsi="Montserrat" w:eastAsia="Times New Roman" w:cs="Open Sans"/>
          <w:color w:val="334047"/>
          <w:lang w:eastAsia="en-GB"/>
        </w:rPr>
        <w:t>This meant that I had to take on the delivery of these deliverables as well as juggle my Software Engineering and I</w:t>
      </w:r>
      <w:r w:rsidRPr="7952883B" w:rsidR="0310C3FB">
        <w:rPr>
          <w:rFonts w:ascii="Montserrat" w:hAnsi="Montserrat" w:eastAsia="Times New Roman" w:cs="Open Sans"/>
          <w:color w:val="334047"/>
          <w:lang w:eastAsia="en-GB"/>
        </w:rPr>
        <w:t>T Project management Assignments.</w:t>
      </w:r>
      <w:r w:rsidRPr="7952883B" w:rsidR="7FD65C3B">
        <w:rPr>
          <w:rFonts w:ascii="Montserrat" w:hAnsi="Montserrat" w:eastAsia="Times New Roman" w:cs="Open Sans"/>
          <w:color w:val="334047"/>
          <w:lang w:eastAsia="en-GB"/>
        </w:rPr>
        <w:t xml:space="preserve"> </w:t>
      </w:r>
    </w:p>
    <w:p w:rsidRPr="00FA478A" w:rsidR="009B5DE0" w:rsidP="7952883B" w:rsidRDefault="009B5DE0" w14:paraId="0C8006F3" w14:textId="6966EA1C">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051F968E" w14:textId="3F08B693">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453437E2">
        <w:rPr>
          <w:rFonts w:ascii="Montserrat" w:hAnsi="Montserrat" w:eastAsia="Times New Roman" w:cs="Open Sans"/>
          <w:color w:val="334047"/>
          <w:lang w:eastAsia="en-GB"/>
        </w:rPr>
        <w:t>Action</w:t>
      </w:r>
    </w:p>
    <w:p w:rsidRPr="00FA478A" w:rsidR="009B5DE0" w:rsidP="7952883B" w:rsidRDefault="009B5DE0" w14:paraId="29A1C16C" w14:textId="7FC5EB65">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7FD65C3B">
        <w:rPr>
          <w:rFonts w:ascii="Montserrat" w:hAnsi="Montserrat" w:eastAsia="Times New Roman" w:cs="Open Sans"/>
          <w:color w:val="334047"/>
          <w:lang w:eastAsia="en-GB"/>
        </w:rPr>
        <w:t>I</w:t>
      </w:r>
      <w:r w:rsidRPr="7952883B" w:rsidR="70F86EF1">
        <w:rPr>
          <w:rFonts w:ascii="Montserrat" w:hAnsi="Montserrat" w:eastAsia="Times New Roman" w:cs="Open Sans"/>
          <w:color w:val="334047"/>
          <w:lang w:eastAsia="en-GB"/>
        </w:rPr>
        <w:t xml:space="preserve"> de</w:t>
      </w:r>
      <w:r w:rsidRPr="7952883B" w:rsidR="70F86EF1">
        <w:rPr>
          <w:rFonts w:ascii="Montserrat" w:hAnsi="Montserrat" w:eastAsia="Times New Roman" w:cs="Open Sans"/>
          <w:color w:val="334047"/>
          <w:lang w:eastAsia="en-GB"/>
        </w:rPr>
        <w:t>l</w:t>
      </w:r>
      <w:r w:rsidRPr="7952883B" w:rsidR="70F86EF1">
        <w:rPr>
          <w:rFonts w:ascii="Montserrat" w:hAnsi="Montserrat" w:eastAsia="Times New Roman" w:cs="Open Sans"/>
          <w:color w:val="334047"/>
          <w:lang w:eastAsia="en-GB"/>
        </w:rPr>
        <w:t>ivered</w:t>
      </w:r>
      <w:r w:rsidRPr="7952883B" w:rsidR="7FD65C3B">
        <w:rPr>
          <w:rFonts w:ascii="Montserrat" w:hAnsi="Montserrat" w:eastAsia="Times New Roman" w:cs="Open Sans"/>
          <w:color w:val="334047"/>
          <w:lang w:eastAsia="en-GB"/>
        </w:rPr>
        <w:t xml:space="preserve"> a large deliverable the equivalent of 3 deliverables. As well as overseeing</w:t>
      </w:r>
      <w:r w:rsidRPr="7952883B" w:rsidR="741193B7">
        <w:rPr>
          <w:rFonts w:ascii="Montserrat" w:hAnsi="Montserrat" w:eastAsia="Times New Roman" w:cs="Open Sans"/>
          <w:color w:val="334047"/>
          <w:lang w:eastAsia="en-GB"/>
        </w:rPr>
        <w:t xml:space="preserve"> 3 more deliverables. </w:t>
      </w:r>
    </w:p>
    <w:p w:rsidRPr="00FA478A" w:rsidR="009B5DE0" w:rsidP="7952883B" w:rsidRDefault="009B5DE0" w14:paraId="64BD24B9" w14:textId="1D9BE7F5">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66E5FB91" w14:textId="03726314">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3B8D27EE">
        <w:rPr>
          <w:rFonts w:ascii="Montserrat" w:hAnsi="Montserrat" w:eastAsia="Times New Roman" w:cs="Open Sans"/>
          <w:color w:val="334047"/>
          <w:lang w:eastAsia="en-GB"/>
        </w:rPr>
        <w:t>Result</w:t>
      </w:r>
    </w:p>
    <w:p w:rsidRPr="00FA478A" w:rsidR="009B5DE0" w:rsidP="7952883B" w:rsidRDefault="009B5DE0" w14:paraId="2C531338" w14:textId="081CFE2E">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Pr="00FA478A" w:rsidR="009B5DE0" w:rsidP="7952883B" w:rsidRDefault="009B5DE0" w14:paraId="76B91279" w14:textId="3CB5A2BE">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741193B7">
        <w:rPr>
          <w:rFonts w:ascii="Montserrat" w:hAnsi="Montserrat" w:eastAsia="Times New Roman" w:cs="Open Sans"/>
          <w:color w:val="334047"/>
          <w:lang w:eastAsia="en-GB"/>
        </w:rPr>
        <w:t xml:space="preserve">By the end of the </w:t>
      </w:r>
      <w:r w:rsidRPr="7952883B" w:rsidR="6613975A">
        <w:rPr>
          <w:rFonts w:ascii="Montserrat" w:hAnsi="Montserrat" w:eastAsia="Times New Roman" w:cs="Open Sans"/>
          <w:color w:val="334047"/>
          <w:lang w:eastAsia="en-GB"/>
        </w:rPr>
        <w:t>month,</w:t>
      </w:r>
      <w:r w:rsidRPr="7952883B" w:rsidR="741193B7">
        <w:rPr>
          <w:rFonts w:ascii="Montserrat" w:hAnsi="Montserrat" w:eastAsia="Times New Roman" w:cs="Open Sans"/>
          <w:color w:val="334047"/>
          <w:lang w:eastAsia="en-GB"/>
        </w:rPr>
        <w:t xml:space="preserve"> I successfully helped deliver all the deliv</w:t>
      </w:r>
      <w:r w:rsidRPr="7952883B" w:rsidR="741193B7">
        <w:rPr>
          <w:rFonts w:ascii="Montserrat" w:hAnsi="Montserrat" w:eastAsia="Times New Roman" w:cs="Open Sans"/>
          <w:color w:val="334047"/>
          <w:lang w:eastAsia="en-GB"/>
        </w:rPr>
        <w:t xml:space="preserve">erables </w:t>
      </w:r>
      <w:r w:rsidRPr="7952883B" w:rsidR="741193B7">
        <w:rPr>
          <w:rFonts w:ascii="Montserrat" w:hAnsi="Montserrat" w:eastAsia="Times New Roman" w:cs="Open Sans"/>
          <w:color w:val="334047"/>
          <w:lang w:eastAsia="en-GB"/>
        </w:rPr>
        <w:t xml:space="preserve">in a </w:t>
      </w:r>
    </w:p>
    <w:p w:rsidRPr="00FA478A" w:rsidR="009B5DE0" w:rsidP="0FC6C701" w:rsidRDefault="009B5DE0" w14:paraId="68207363" w14:textId="15231C00">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741193B7">
        <w:rPr>
          <w:rFonts w:ascii="Montserrat" w:hAnsi="Montserrat" w:eastAsia="Times New Roman" w:cs="Open Sans"/>
          <w:color w:val="334047"/>
          <w:lang w:eastAsia="en-GB"/>
        </w:rPr>
        <w:t>timel</w:t>
      </w:r>
      <w:r w:rsidRPr="7952883B" w:rsidR="741193B7">
        <w:rPr>
          <w:rFonts w:ascii="Montserrat" w:hAnsi="Montserrat" w:eastAsia="Times New Roman" w:cs="Open Sans"/>
          <w:color w:val="334047"/>
          <w:lang w:eastAsia="en-GB"/>
        </w:rPr>
        <w:t>y manner</w:t>
      </w:r>
      <w:r w:rsidRPr="7952883B" w:rsidR="741193B7">
        <w:rPr>
          <w:rFonts w:ascii="Montserrat" w:hAnsi="Montserrat" w:eastAsia="Times New Roman" w:cs="Open Sans"/>
          <w:color w:val="334047"/>
          <w:lang w:eastAsia="en-GB"/>
        </w:rPr>
        <w:t xml:space="preserve"> as well as produced the summary reports.</w:t>
      </w:r>
    </w:p>
    <w:bookmarkStart w:name="_Toc155358502" w:id="58"/>
    <w:bookmarkStart w:name="_Toc155695798" w:id="59"/>
    <w:p w:rsidRPr="00EF7DEC" w:rsidR="009B5DE0" w:rsidP="002A0690" w:rsidRDefault="00A04A8C" w14:paraId="3B81C779" w14:textId="5BED2B3E">
      <w:pPr>
        <w:pStyle w:val="Style3"/>
      </w:pPr>
      <w:sdt>
        <w:sdtPr>
          <w:id w:val="463481062"/>
          <w14:checkbox>
            <w14:checked w14:val="0"/>
            <w14:checkedState w14:val="2612" w14:font="MS Gothic"/>
            <w14:uncheckedState w14:val="2610" w14:font="MS Gothic"/>
          </w14:checkbox>
        </w:sdtPr>
        <w:sdtContent>
          <w:r w:rsidRPr="0FC6C701" w:rsidR="00FD4451">
            <w:rPr>
              <w:rFonts w:ascii="Segoe UI Symbol" w:hAnsi="Segoe UI Symbol" w:cs="Segoe UI Symbol"/>
            </w:rPr>
            <w:t>☐</w:t>
          </w:r>
        </w:sdtContent>
      </w:sdt>
      <w:r w:rsidR="00FD4451">
        <w:rPr/>
        <w:t xml:space="preserve"> </w:t>
      </w:r>
      <w:r w:rsidR="009B5DE0">
        <w:rPr/>
        <w:t>B2: Reliable, objective and capable of both independent and team working.</w:t>
      </w:r>
      <w:bookmarkEnd w:id="58"/>
      <w:bookmarkEnd w:id="59"/>
    </w:p>
    <w:p w:rsidR="00C7169F" w:rsidP="7952883B" w:rsidRDefault="00C7169F" w14:paraId="070C273E" w14:textId="50AF3517">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22A53E95">
        <w:rPr>
          <w:rFonts w:ascii="Montserrat" w:hAnsi="Montserrat" w:eastAsia="Times New Roman" w:cs="Open Sans"/>
          <w:color w:val="334047"/>
          <w:lang w:eastAsia="en-GB"/>
        </w:rPr>
        <w:t>March 2024</w:t>
      </w:r>
    </w:p>
    <w:p w:rsidR="00C7169F" w:rsidP="7952883B" w:rsidRDefault="00C7169F" w14:paraId="5502CF00" w14:textId="39A9BA45">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5A26926F">
        <w:rPr>
          <w:rFonts w:ascii="Montserrat" w:hAnsi="Montserrat" w:eastAsia="Times New Roman" w:cs="Open Sans"/>
          <w:color w:val="334047"/>
          <w:lang w:eastAsia="en-GB"/>
        </w:rPr>
        <w:t>Situation</w:t>
      </w:r>
    </w:p>
    <w:p w:rsidR="00C7169F" w:rsidP="7952883B" w:rsidRDefault="00C7169F" w14:paraId="3B2D9D2D" w14:textId="3FBD7385">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00C7169F" w:rsidP="7952883B" w:rsidRDefault="00C7169F" w14:paraId="7B818CAF" w14:textId="431E3A88">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22A53E95">
        <w:rPr>
          <w:rFonts w:ascii="Montserrat" w:hAnsi="Montserrat" w:eastAsia="Times New Roman" w:cs="Open Sans"/>
          <w:color w:val="334047"/>
          <w:lang w:eastAsia="en-GB"/>
        </w:rPr>
        <w:t xml:space="preserve">I worked with another colleague to produce the summary reports for </w:t>
      </w:r>
      <w:r w:rsidRPr="7952883B" w:rsidR="467EFAA1">
        <w:rPr>
          <w:rFonts w:ascii="Montserrat" w:hAnsi="Montserrat" w:eastAsia="Times New Roman" w:cs="Open Sans"/>
          <w:color w:val="334047"/>
          <w:lang w:eastAsia="en-GB"/>
        </w:rPr>
        <w:t xml:space="preserve">BAU. There were some gaps in the reports. </w:t>
      </w:r>
    </w:p>
    <w:p w:rsidR="00C7169F" w:rsidP="7952883B" w:rsidRDefault="00C7169F" w14:paraId="6B7B1165" w14:textId="208A4464">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00C7169F" w:rsidP="7952883B" w:rsidRDefault="00C7169F" w14:paraId="38E0CB33" w14:textId="3AA5DAF0">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3E01B01E">
        <w:rPr>
          <w:rFonts w:ascii="Montserrat" w:hAnsi="Montserrat" w:eastAsia="Times New Roman" w:cs="Open Sans"/>
          <w:color w:val="334047"/>
          <w:lang w:eastAsia="en-GB"/>
        </w:rPr>
        <w:t>Task</w:t>
      </w:r>
    </w:p>
    <w:p w:rsidR="00C7169F" w:rsidP="7952883B" w:rsidRDefault="00C7169F" w14:paraId="25207205" w14:textId="6B432C01">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467EFAA1">
        <w:rPr>
          <w:rFonts w:ascii="Montserrat" w:hAnsi="Montserrat" w:eastAsia="Times New Roman" w:cs="Open Sans"/>
          <w:color w:val="334047"/>
          <w:lang w:eastAsia="en-GB"/>
        </w:rPr>
        <w:t xml:space="preserve">As a result, I had to book a meeting with a stakeholder and </w:t>
      </w:r>
      <w:r w:rsidRPr="7952883B" w:rsidR="540FF717">
        <w:rPr>
          <w:rFonts w:ascii="Montserrat" w:hAnsi="Montserrat" w:eastAsia="Times New Roman" w:cs="Open Sans"/>
          <w:color w:val="334047"/>
          <w:lang w:eastAsia="en-GB"/>
        </w:rPr>
        <w:t>individually fill in the gaps.</w:t>
      </w:r>
      <w:r w:rsidRPr="7952883B" w:rsidR="6FAC875E">
        <w:rPr>
          <w:rFonts w:ascii="Montserrat" w:hAnsi="Montserrat" w:eastAsia="Times New Roman" w:cs="Open Sans"/>
          <w:color w:val="334047"/>
          <w:lang w:eastAsia="en-GB"/>
        </w:rPr>
        <w:t xml:space="preserve"> </w:t>
      </w:r>
    </w:p>
    <w:p w:rsidR="00C7169F" w:rsidP="7952883B" w:rsidRDefault="00C7169F" w14:paraId="5CFF45B1" w14:textId="7DCF2114">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00C7169F" w:rsidP="7952883B" w:rsidRDefault="00C7169F" w14:paraId="156DC05E" w14:textId="79AD5A74">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42946A2D">
        <w:rPr>
          <w:rFonts w:ascii="Montserrat" w:hAnsi="Montserrat" w:eastAsia="Times New Roman" w:cs="Open Sans"/>
          <w:color w:val="334047"/>
          <w:lang w:eastAsia="en-GB"/>
        </w:rPr>
        <w:t>Action</w:t>
      </w:r>
    </w:p>
    <w:p w:rsidR="00C7169F" w:rsidP="7952883B" w:rsidRDefault="00C7169F" w14:paraId="37822853" w14:textId="01706956">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6FAC875E">
        <w:rPr>
          <w:rFonts w:ascii="Montserrat" w:hAnsi="Montserrat" w:eastAsia="Times New Roman" w:cs="Open Sans"/>
          <w:color w:val="334047"/>
          <w:lang w:eastAsia="en-GB"/>
        </w:rPr>
        <w:t xml:space="preserve">I </w:t>
      </w:r>
      <w:r w:rsidRPr="7952883B" w:rsidR="6FAC875E">
        <w:rPr>
          <w:rFonts w:ascii="Montserrat" w:hAnsi="Montserrat" w:eastAsia="Times New Roman" w:cs="Open Sans"/>
          <w:color w:val="334047"/>
          <w:lang w:eastAsia="en-GB"/>
        </w:rPr>
        <w:t>conducted the maturity assessment and filled in the required information</w:t>
      </w:r>
      <w:r w:rsidRPr="7952883B" w:rsidR="6FAC875E">
        <w:rPr>
          <w:rFonts w:ascii="Montserrat" w:hAnsi="Montserrat" w:eastAsia="Times New Roman" w:cs="Open Sans"/>
          <w:color w:val="334047"/>
          <w:lang w:eastAsia="en-GB"/>
        </w:rPr>
        <w:t xml:space="preserve"> and transferred it into the summary report.</w:t>
      </w:r>
      <w:r w:rsidRPr="7952883B" w:rsidR="573DA2F0">
        <w:rPr>
          <w:rFonts w:ascii="Montserrat" w:hAnsi="Montserrat" w:eastAsia="Times New Roman" w:cs="Open Sans"/>
          <w:color w:val="334047"/>
          <w:lang w:eastAsia="en-GB"/>
        </w:rPr>
        <w:t xml:space="preserve"> </w:t>
      </w:r>
    </w:p>
    <w:p w:rsidR="00C7169F" w:rsidP="7952883B" w:rsidRDefault="00C7169F" w14:paraId="705CE18E" w14:textId="52624342">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00C7169F" w:rsidP="7952883B" w:rsidRDefault="00C7169F" w14:paraId="232438F7" w14:textId="1BB905C9">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0D2768B8">
        <w:rPr>
          <w:rFonts w:ascii="Montserrat" w:hAnsi="Montserrat" w:eastAsia="Times New Roman" w:cs="Open Sans"/>
          <w:color w:val="334047"/>
          <w:lang w:eastAsia="en-GB"/>
        </w:rPr>
        <w:t>Result</w:t>
      </w:r>
    </w:p>
    <w:p w:rsidR="00C7169F" w:rsidP="7952883B" w:rsidRDefault="00C7169F" w14:paraId="1B1B1E2C" w14:textId="539112D1">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00C7169F" w:rsidP="0FC6C701" w:rsidRDefault="00C7169F" w14:paraId="18DEF3F6" w14:textId="1F1E71A6">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r w:rsidRPr="7952883B" w:rsidR="2C26EF8A">
        <w:rPr>
          <w:rFonts w:ascii="Montserrat" w:hAnsi="Montserrat" w:eastAsia="Times New Roman" w:cs="Open Sans"/>
          <w:color w:val="334047"/>
          <w:lang w:eastAsia="en-GB"/>
        </w:rPr>
        <w:t xml:space="preserve">Conclusively </w:t>
      </w:r>
      <w:r w:rsidRPr="7952883B" w:rsidR="573DA2F0">
        <w:rPr>
          <w:rFonts w:ascii="Montserrat" w:hAnsi="Montserrat" w:eastAsia="Times New Roman" w:cs="Open Sans"/>
          <w:color w:val="334047"/>
          <w:lang w:eastAsia="en-GB"/>
        </w:rPr>
        <w:t>I</w:t>
      </w:r>
      <w:r w:rsidRPr="7952883B" w:rsidR="79CB04FE">
        <w:rPr>
          <w:rFonts w:ascii="Montserrat" w:hAnsi="Montserrat" w:eastAsia="Times New Roman" w:cs="Open Sans"/>
          <w:color w:val="334047"/>
          <w:lang w:eastAsia="en-GB"/>
        </w:rPr>
        <w:t xml:space="preserve"> independently </w:t>
      </w:r>
      <w:r w:rsidRPr="7952883B" w:rsidR="7C5E613B">
        <w:rPr>
          <w:rFonts w:ascii="Montserrat" w:hAnsi="Montserrat" w:eastAsia="Times New Roman" w:cs="Open Sans"/>
          <w:color w:val="334047"/>
          <w:lang w:eastAsia="en-GB"/>
        </w:rPr>
        <w:t>filled in the gaps of a deliverable that</w:t>
      </w:r>
      <w:r w:rsidRPr="7952883B" w:rsidR="01FBFBE3">
        <w:rPr>
          <w:rFonts w:ascii="Montserrat" w:hAnsi="Montserrat" w:eastAsia="Times New Roman" w:cs="Open Sans"/>
          <w:color w:val="334047"/>
          <w:lang w:eastAsia="en-GB"/>
        </w:rPr>
        <w:t xml:space="preserve"> was of lower quality and I worked with the rest of the team to generate the summary reports.</w:t>
      </w:r>
    </w:p>
    <w:p w:rsidRPr="0013512C" w:rsidR="0013512C" w:rsidP="00C378E6" w:rsidRDefault="0013512C" w14:paraId="03BCE84C" w14:textId="77777777">
      <w:pPr>
        <w:spacing w:after="0" w:line="240" w:lineRule="auto"/>
        <w:jc w:val="both"/>
        <w:rPr>
          <w:rFonts w:ascii="Montserrat" w:hAnsi="Montserrat" w:eastAsia="Times New Roman" w:cs="Times New Roman"/>
          <w:color w:val="334047"/>
          <w:lang w:eastAsia="en-GB"/>
        </w:rPr>
      </w:pPr>
    </w:p>
    <w:bookmarkStart w:name="_Toc155358503" w:id="60"/>
    <w:bookmarkStart w:name="_Toc155695799" w:id="61"/>
    <w:p w:rsidRPr="00EF7DEC" w:rsidR="009B49F3" w:rsidP="002A0690" w:rsidRDefault="00A04A8C" w14:paraId="11D398A7" w14:textId="1781186F">
      <w:pPr>
        <w:pStyle w:val="Style3"/>
      </w:pPr>
      <w:sdt>
        <w:sdtPr>
          <w:id w:val="-576894173"/>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9B49F3">
        <w:t>B8: Champions diversity and inclusion in their work ensuring that digital technology solutions are accessible.</w:t>
      </w:r>
      <w:bookmarkEnd w:id="60"/>
      <w:bookmarkEnd w:id="61"/>
    </w:p>
    <w:p w:rsidR="00C7169F" w:rsidP="00C378E6" w:rsidRDefault="00C7169F" w14:paraId="33E2F66F"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C7169F" w:rsidP="00C378E6" w:rsidRDefault="00C7169F" w14:paraId="7D678AB9" w14:textId="08035F49">
      <w:pPr>
        <w:pStyle w:val="ListParagraph"/>
        <w:numPr>
          <w:ilvl w:val="0"/>
          <w:numId w:val="12"/>
        </w:numPr>
        <w:jc w:val="both"/>
        <w:rPr>
          <w:rFonts w:ascii="Montserrat" w:hAnsi="Montserrat" w:eastAsia="Times New Roman" w:cs="Times New Roman"/>
          <w:i/>
          <w:iCs/>
          <w:color w:val="334047"/>
          <w:lang w:eastAsia="en-GB"/>
        </w:rPr>
      </w:pPr>
      <w:r w:rsidRPr="0FC6C701" w:rsidR="00C7169F">
        <w:rPr>
          <w:rFonts w:ascii="Montserrat" w:hAnsi="Montserrat" w:eastAsia="Times New Roman" w:cs="Times New Roman"/>
          <w:i w:val="1"/>
          <w:iCs w:val="1"/>
          <w:color w:val="334047"/>
          <w:lang w:eastAsia="en-GB"/>
        </w:rPr>
        <w:t xml:space="preserve">Insert evidence </w:t>
      </w:r>
      <w:r w:rsidRPr="0FC6C701" w:rsidR="00C519FF">
        <w:rPr>
          <w:rFonts w:ascii="Montserrat" w:hAnsi="Montserrat" w:eastAsia="Times New Roman" w:cs="Times New Roman"/>
          <w:i w:val="1"/>
          <w:iCs w:val="1"/>
          <w:color w:val="334047"/>
          <w:lang w:eastAsia="en-GB"/>
        </w:rPr>
        <w:t>here</w:t>
      </w:r>
      <w:r w:rsidRPr="0FC6C701" w:rsidR="00C519FF">
        <w:rPr>
          <w:rFonts w:ascii="Montserrat" w:hAnsi="Montserrat" w:eastAsia="Times New Roman" w:cs="Times New Roman"/>
          <w:i w:val="1"/>
          <w:iCs w:val="1"/>
          <w:color w:val="334047"/>
          <w:lang w:eastAsia="en-GB"/>
        </w:rPr>
        <w:t xml:space="preserve"> -</w:t>
      </w:r>
      <w:r w:rsidRPr="0FC6C701" w:rsidR="00C7169F">
        <w:rPr>
          <w:rFonts w:ascii="Montserrat" w:hAnsi="Montserrat" w:eastAsia="Times New Roman" w:cs="Times New Roman"/>
          <w:i w:val="1"/>
          <w:iCs w:val="1"/>
          <w:color w:val="334047"/>
          <w:lang w:eastAsia="en-GB"/>
        </w:rPr>
        <w:t xml:space="preserve"> </w:t>
      </w:r>
    </w:p>
    <w:p w:rsidR="00C7169F" w:rsidP="009B49F3" w:rsidRDefault="00C7169F" w14:paraId="2BEB4FF7"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9B49F3" w:rsidRDefault="00D12C01" w14:paraId="3E37EBDD"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9B49F3" w:rsidRDefault="00D12C01" w14:paraId="41971F5A"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9B49F3" w:rsidRDefault="00D12C01" w14:paraId="117968FF"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9B49F3" w:rsidRDefault="00D12C01" w14:paraId="7E162C51"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9B49F3" w:rsidRDefault="00D12C01" w14:paraId="5D215A7B" w14:textId="77777777">
      <w:pPr>
        <w:shd w:val="clear" w:color="auto" w:fill="FFFFFF"/>
        <w:spacing w:after="0" w:line="240" w:lineRule="auto"/>
        <w:textAlignment w:val="baseline"/>
        <w:rPr>
          <w:rFonts w:ascii="Montserrat" w:hAnsi="Montserrat" w:eastAsia="Times New Roman" w:cs="Open Sans"/>
          <w:color w:val="334047"/>
          <w:lang w:eastAsia="en-GB"/>
        </w:rPr>
      </w:pPr>
    </w:p>
    <w:p w:rsidR="00314623" w:rsidRDefault="00314623" w14:paraId="384C7B8A" w14:textId="77777777">
      <w:pPr>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448CBB2D" w14:textId="5D20398B">
      <w:pPr>
        <w:pStyle w:val="Style2"/>
      </w:pPr>
      <w:bookmarkStart w:name="_Toc155358504" w:id="62"/>
      <w:bookmarkStart w:name="_Toc155695800" w:id="63"/>
      <w:r w:rsidRPr="00307FD7">
        <w:t>Underlying Principles (Software Engineer)</w:t>
      </w:r>
      <w:bookmarkEnd w:id="62"/>
      <w:bookmarkEnd w:id="63"/>
    </w:p>
    <w:tbl>
      <w:tblPr>
        <w:tblStyle w:val="TableGrid"/>
        <w:tblpPr w:leftFromText="180" w:rightFromText="180" w:vertAnchor="page" w:horzAnchor="margin" w:tblpXSpec="center" w:tblpY="2718"/>
        <w:tblW w:w="10335" w:type="dxa"/>
        <w:tblLook w:val="04A0" w:firstRow="1" w:lastRow="0" w:firstColumn="1" w:lastColumn="0" w:noHBand="0" w:noVBand="1"/>
      </w:tblPr>
      <w:tblGrid>
        <w:gridCol w:w="1344"/>
        <w:gridCol w:w="4662"/>
        <w:gridCol w:w="1422"/>
        <w:gridCol w:w="2907"/>
      </w:tblGrid>
      <w:tr w:rsidR="002A0690" w:rsidTr="002A0690" w14:paraId="07049B17" w14:textId="77777777">
        <w:trPr>
          <w:trHeight w:val="259"/>
        </w:trPr>
        <w:tc>
          <w:tcPr>
            <w:tcW w:w="1344" w:type="dxa"/>
          </w:tcPr>
          <w:p w:rsidR="002A0690" w:rsidP="002A0690" w:rsidRDefault="002A0690" w14:paraId="65838914" w14:textId="77777777">
            <w:pPr>
              <w:jc w:val="both"/>
            </w:pPr>
            <w:r w:rsidRPr="00314F3D">
              <w:rPr>
                <w:rFonts w:ascii="Montserrat" w:hAnsi="Montserrat"/>
              </w:rPr>
              <w:t>Standards</w:t>
            </w:r>
          </w:p>
        </w:tc>
        <w:tc>
          <w:tcPr>
            <w:tcW w:w="4662" w:type="dxa"/>
          </w:tcPr>
          <w:p w:rsidR="002A0690" w:rsidP="002A0690" w:rsidRDefault="002A0690" w14:paraId="022EA7B3" w14:textId="77777777">
            <w:pPr>
              <w:spacing w:after="240"/>
              <w:jc w:val="both"/>
              <w:textAlignment w:val="baseline"/>
            </w:pPr>
            <w:r w:rsidRPr="00314F3D">
              <w:rPr>
                <w:rFonts w:ascii="Montserrat" w:hAnsi="Montserrat"/>
              </w:rPr>
              <w:t>Pass Descriptor</w:t>
            </w:r>
          </w:p>
        </w:tc>
        <w:tc>
          <w:tcPr>
            <w:tcW w:w="1422" w:type="dxa"/>
          </w:tcPr>
          <w:p w:rsidR="002A0690" w:rsidP="002A0690" w:rsidRDefault="002A0690" w14:paraId="52E432ED" w14:textId="77777777">
            <w:pPr>
              <w:jc w:val="both"/>
            </w:pPr>
            <w:r w:rsidRPr="00314F3D">
              <w:rPr>
                <w:rFonts w:ascii="Montserrat" w:hAnsi="Montserrat"/>
              </w:rPr>
              <w:t>Distinction Descriptor</w:t>
            </w:r>
          </w:p>
        </w:tc>
        <w:tc>
          <w:tcPr>
            <w:tcW w:w="2907" w:type="dxa"/>
          </w:tcPr>
          <w:p w:rsidR="002A0690" w:rsidP="002A0690" w:rsidRDefault="002A0690" w14:paraId="17829115" w14:textId="77777777">
            <w:pPr>
              <w:spacing w:line="257" w:lineRule="auto"/>
              <w:jc w:val="both"/>
            </w:pPr>
            <w:r>
              <w:rPr>
                <w:rFonts w:ascii="Montserrat" w:hAnsi="Montserrat"/>
              </w:rPr>
              <w:t>Modules Mapped</w:t>
            </w:r>
          </w:p>
        </w:tc>
      </w:tr>
      <w:tr w:rsidR="002A0690" w:rsidTr="008A683E" w14:paraId="23D17717" w14:textId="77777777">
        <w:trPr>
          <w:trHeight w:val="3977"/>
        </w:trPr>
        <w:tc>
          <w:tcPr>
            <w:tcW w:w="1344" w:type="dxa"/>
          </w:tcPr>
          <w:p w:rsidR="002A0690" w:rsidP="002A0690" w:rsidRDefault="002A0690" w14:paraId="56BE6745" w14:textId="77777777">
            <w:pPr>
              <w:jc w:val="both"/>
              <w:rPr>
                <w:rFonts w:ascii="Montserrat" w:hAnsi="Montserrat"/>
              </w:rPr>
            </w:pPr>
            <w:r>
              <w:rPr>
                <w:rFonts w:ascii="Montserrat" w:hAnsi="Montserrat"/>
              </w:rPr>
              <w:t>K21</w:t>
            </w:r>
          </w:p>
          <w:p w:rsidR="002A0690" w:rsidP="002A0690" w:rsidRDefault="002A0690" w14:paraId="618C9875" w14:textId="77777777">
            <w:pPr>
              <w:jc w:val="both"/>
              <w:rPr>
                <w:rFonts w:ascii="Montserrat" w:hAnsi="Montserrat"/>
              </w:rPr>
            </w:pPr>
            <w:r>
              <w:rPr>
                <w:rFonts w:ascii="Montserrat" w:hAnsi="Montserrat"/>
              </w:rPr>
              <w:t>K22</w:t>
            </w:r>
          </w:p>
          <w:p w:rsidRPr="00314F3D" w:rsidR="002A0690" w:rsidP="002A0690" w:rsidRDefault="002A0690" w14:paraId="69C1AAE6" w14:textId="77777777">
            <w:pPr>
              <w:jc w:val="both"/>
              <w:rPr>
                <w:rFonts w:ascii="Montserrat" w:hAnsi="Montserrat"/>
              </w:rPr>
            </w:pPr>
            <w:r>
              <w:rPr>
                <w:rFonts w:ascii="Montserrat" w:hAnsi="Montserrat"/>
              </w:rPr>
              <w:t>K23</w:t>
            </w:r>
          </w:p>
        </w:tc>
        <w:tc>
          <w:tcPr>
            <w:tcW w:w="4662" w:type="dxa"/>
          </w:tcPr>
          <w:p w:rsidRPr="00A945D9" w:rsidR="002A0690" w:rsidP="002A0690" w:rsidRDefault="002A0690" w14:paraId="45C6370F"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scenarios covering all stages of a development lifecycle, identifying techniques and methods are applied in each case. (K21/SEK1)</w:t>
            </w:r>
          </w:p>
          <w:p w:rsidRPr="00A945D9" w:rsidR="002A0690" w:rsidP="002A0690" w:rsidRDefault="002A0690" w14:paraId="603B1DCD"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the principles of a range of development techniques, for each stage of the software development cycle that produce artefacts and the contexts in which they can be applied. (K22/SEK2)</w:t>
            </w:r>
          </w:p>
          <w:p w:rsidRPr="002E6B0C" w:rsidR="002A0690" w:rsidP="002A0690" w:rsidRDefault="002A0690" w14:paraId="56F33C21"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the principles of a range of development methods and approaches and the contexts in which they can be applied. (K23/ SEK3)</w:t>
            </w:r>
          </w:p>
        </w:tc>
        <w:tc>
          <w:tcPr>
            <w:tcW w:w="1422" w:type="dxa"/>
          </w:tcPr>
          <w:p w:rsidRPr="00314F3D" w:rsidR="002A0690" w:rsidP="002A0690" w:rsidRDefault="002A0690" w14:paraId="4C56A517" w14:textId="77777777">
            <w:pPr>
              <w:jc w:val="both"/>
              <w:rPr>
                <w:rFonts w:ascii="Montserrat" w:hAnsi="Montserrat"/>
              </w:rPr>
            </w:pPr>
          </w:p>
        </w:tc>
        <w:tc>
          <w:tcPr>
            <w:tcW w:w="2907" w:type="dxa"/>
          </w:tcPr>
          <w:p w:rsidRPr="0038391D" w:rsidR="002A0690" w:rsidP="002A0690" w:rsidRDefault="0067561F" w14:paraId="33083ACC" w14:textId="2FDE2648">
            <w:pPr>
              <w:spacing w:line="257" w:lineRule="auto"/>
              <w:jc w:val="both"/>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(SEA)</w:t>
            </w:r>
          </w:p>
          <w:p w:rsidRPr="0038391D" w:rsidR="002A0690" w:rsidP="002A0690" w:rsidRDefault="0071214A" w14:paraId="5DC47CF9" w14:textId="4AD70FA0">
            <w:pPr>
              <w:spacing w:line="257" w:lineRule="auto"/>
              <w:jc w:val="both"/>
              <w:rPr>
                <w:rFonts w:ascii="Montserrat" w:hAnsi="Montserrat"/>
                <w:color w:val="4472C4" w:themeColor="accent1"/>
                <w:sz w:val="18"/>
                <w:szCs w:val="18"/>
              </w:rPr>
            </w:pPr>
            <w:r w:rsidRPr="0038391D">
              <w:rPr>
                <w:rFonts w:ascii="Montserrat" w:hAnsi="Montserrat"/>
                <w:color w:val="4472C4" w:themeColor="accent1"/>
                <w:sz w:val="18"/>
                <w:szCs w:val="18"/>
              </w:rPr>
              <w:t>(SEDO)</w:t>
            </w:r>
          </w:p>
          <w:p w:rsidRPr="00307FD7" w:rsidR="002A0690" w:rsidP="002A0690" w:rsidRDefault="002A0690" w14:paraId="55FB46A1" w14:textId="77777777">
            <w:pPr>
              <w:spacing w:line="257" w:lineRule="auto"/>
              <w:jc w:val="both"/>
              <w:rPr>
                <w:rFonts w:ascii="Montserrat" w:hAnsi="Montserrat"/>
              </w:rPr>
            </w:pPr>
          </w:p>
        </w:tc>
      </w:tr>
    </w:tbl>
    <w:p w:rsidR="00CB45D2" w:rsidP="00C378E6" w:rsidRDefault="00CB45D2" w14:paraId="3ED72141" w14:textId="77777777">
      <w:pPr>
        <w:spacing w:after="0" w:line="240" w:lineRule="auto"/>
        <w:jc w:val="both"/>
        <w:rPr>
          <w:rFonts w:ascii="Montserrat Black" w:hAnsi="Montserrat Black" w:cs="Segoe UI"/>
          <w:color w:val="004050"/>
          <w:sz w:val="52"/>
          <w:szCs w:val="52"/>
        </w:rPr>
      </w:pPr>
    </w:p>
    <w:bookmarkStart w:name="_Toc155358505" w:id="64"/>
    <w:bookmarkStart w:name="_Toc155695801" w:id="65"/>
    <w:p w:rsidRPr="00EF7DEC" w:rsidR="00233389" w:rsidP="002A0690" w:rsidRDefault="00A04A8C" w14:paraId="7D2E9A2A" w14:textId="78C47318">
      <w:pPr>
        <w:pStyle w:val="Style3"/>
      </w:pPr>
      <w:sdt>
        <w:sdtPr>
          <w:id w:val="-89967068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233389">
        <w:t>K21: How to operate at all stages of the software development life cycle and how each stage is applied in a range of contexts. For example, requirements analysis, design, development, testing, implementation.</w:t>
      </w:r>
      <w:bookmarkEnd w:id="64"/>
      <w:bookmarkEnd w:id="65"/>
    </w:p>
    <w:p w:rsidRPr="00FA478A" w:rsidR="00233389" w:rsidP="364DE7FD" w:rsidRDefault="00233389" w14:paraId="7784C4ED" w14:textId="715674A1">
      <w:pPr>
        <w:pStyle w:val="Normal"/>
        <w:shd w:val="clear" w:color="auto" w:fill="FFFFFF" w:themeFill="background1"/>
        <w:spacing w:after="0" w:line="240" w:lineRule="auto"/>
        <w:jc w:val="both"/>
        <w:textAlignment w:val="baseline"/>
        <w:rPr>
          <w:rFonts w:ascii="Montserrat" w:hAnsi="Montserrat" w:eastAsia="Times New Roman" w:cs="Open Sans"/>
          <w:color w:val="334047"/>
          <w:lang w:eastAsia="en-GB"/>
        </w:rPr>
      </w:pPr>
    </w:p>
    <w:bookmarkStart w:name="_Toc155358506" w:id="66"/>
    <w:bookmarkStart w:name="_Toc155695802" w:id="67"/>
    <w:p w:rsidR="7FBEE403" w:rsidP="364DE7FD" w:rsidRDefault="7FBEE403" w14:paraId="4F5BDC95" w14:textId="6504DAD6">
      <w:pPr>
        <w:pStyle w:val="Normal"/>
        <w:shd w:val="clear" w:color="auto" w:fill="FFFFFF" w:themeFill="background1"/>
        <w:spacing w:after="0" w:line="240" w:lineRule="auto"/>
        <w:jc w:val="both"/>
        <w:rPr>
          <w:rFonts w:ascii="Montserrat" w:hAnsi="Montserrat" w:eastAsia="Times New Roman" w:cs="Open Sans"/>
          <w:color w:val="334047"/>
          <w:u w:val="none"/>
          <w:lang w:eastAsia="en-GB"/>
        </w:rPr>
      </w:pPr>
      <w:r w:rsidRPr="364DE7FD" w:rsidR="7FBEE403">
        <w:rPr>
          <w:rFonts w:ascii="Montserrat" w:hAnsi="Montserrat" w:eastAsia="Times New Roman" w:cs="Open Sans"/>
          <w:color w:val="334047"/>
          <w:u w:val="none"/>
          <w:lang w:eastAsia="en-GB"/>
        </w:rPr>
        <w:t>May 2024</w:t>
      </w:r>
    </w:p>
    <w:p w:rsidR="364DE7FD" w:rsidP="364DE7FD" w:rsidRDefault="364DE7FD" w14:paraId="07C1440A" w14:textId="7D339FCD">
      <w:pPr>
        <w:pStyle w:val="Normal"/>
        <w:shd w:val="clear" w:color="auto" w:fill="FFFFFF" w:themeFill="background1"/>
        <w:spacing w:after="0" w:line="240" w:lineRule="auto"/>
        <w:jc w:val="both"/>
        <w:rPr>
          <w:rFonts w:ascii="Montserrat" w:hAnsi="Montserrat" w:eastAsia="Times New Roman" w:cs="Open Sans"/>
          <w:color w:val="334047"/>
          <w:u w:val="none"/>
          <w:lang w:eastAsia="en-GB"/>
        </w:rPr>
      </w:pPr>
    </w:p>
    <w:p w:rsidR="5CBA7874" w:rsidP="364DE7FD" w:rsidRDefault="5CBA7874" w14:paraId="4AE734C9" w14:textId="1F5EED16">
      <w:pPr>
        <w:pStyle w:val="Normal"/>
        <w:shd w:val="clear" w:color="auto" w:fill="FFFFFF" w:themeFill="background1"/>
        <w:spacing w:after="0" w:line="240" w:lineRule="auto"/>
        <w:jc w:val="both"/>
        <w:rPr>
          <w:rFonts w:ascii="Montserrat" w:hAnsi="Montserrat" w:eastAsia="Times New Roman" w:cs="Open Sans"/>
          <w:color w:val="334047"/>
          <w:u w:val="single"/>
          <w:lang w:eastAsia="en-GB"/>
        </w:rPr>
      </w:pPr>
      <w:r w:rsidRPr="364DE7FD" w:rsidR="5CBA7874">
        <w:rPr>
          <w:rFonts w:ascii="Montserrat" w:hAnsi="Montserrat" w:eastAsia="Times New Roman" w:cs="Open Sans"/>
          <w:color w:val="334047"/>
          <w:u w:val="single"/>
          <w:lang w:eastAsia="en-GB"/>
        </w:rPr>
        <w:t>Situation</w:t>
      </w:r>
    </w:p>
    <w:p w:rsidR="0957E73C" w:rsidP="364DE7FD" w:rsidRDefault="0957E73C" w14:paraId="3B4ECC15" w14:textId="78F947A4">
      <w:pPr>
        <w:pStyle w:val="Normal"/>
        <w:shd w:val="clear" w:color="auto" w:fill="FFFFFF" w:themeFill="background1"/>
        <w:spacing w:after="0" w:line="240" w:lineRule="auto"/>
        <w:jc w:val="both"/>
        <w:rPr>
          <w:rFonts w:ascii="Montserrat" w:hAnsi="Montserrat" w:eastAsia="Times New Roman" w:cs="Open Sans"/>
          <w:color w:val="334047"/>
          <w:u w:val="none"/>
          <w:lang w:eastAsia="en-GB"/>
        </w:rPr>
      </w:pPr>
      <w:r w:rsidRPr="364DE7FD" w:rsidR="0957E73C">
        <w:rPr>
          <w:rFonts w:ascii="Montserrat" w:hAnsi="Montserrat" w:eastAsia="Times New Roman" w:cs="Open Sans"/>
          <w:color w:val="334047"/>
          <w:u w:val="none"/>
          <w:lang w:eastAsia="en-GB"/>
        </w:rPr>
        <w:t xml:space="preserve">When starting on an issue we are provided a ticket on Jira. An update will normally be made </w:t>
      </w:r>
      <w:r w:rsidRPr="364DE7FD" w:rsidR="1121FC08">
        <w:rPr>
          <w:rFonts w:ascii="Montserrat" w:hAnsi="Montserrat" w:eastAsia="Times New Roman" w:cs="Open Sans"/>
          <w:color w:val="334047"/>
          <w:u w:val="none"/>
          <w:lang w:eastAsia="en-GB"/>
        </w:rPr>
        <w:t xml:space="preserve">in the daily startup on the progress on these </w:t>
      </w:r>
      <w:r w:rsidRPr="364DE7FD" w:rsidR="1121FC08">
        <w:rPr>
          <w:rFonts w:ascii="Montserrat" w:hAnsi="Montserrat" w:eastAsia="Times New Roman" w:cs="Open Sans"/>
          <w:color w:val="334047"/>
          <w:u w:val="none"/>
          <w:lang w:eastAsia="en-GB"/>
        </w:rPr>
        <w:t>tickets.</w:t>
      </w:r>
    </w:p>
    <w:p w:rsidR="5CBA7874" w:rsidP="364DE7FD" w:rsidRDefault="5CBA7874" w14:paraId="6EB028AF" w14:textId="4FC9FC11">
      <w:pPr>
        <w:pStyle w:val="Normal"/>
        <w:shd w:val="clear" w:color="auto" w:fill="FFFFFF" w:themeFill="background1"/>
        <w:spacing w:after="0" w:line="240" w:lineRule="auto"/>
        <w:jc w:val="both"/>
        <w:rPr>
          <w:rFonts w:ascii="Montserrat" w:hAnsi="Montserrat" w:eastAsia="Times New Roman" w:cs="Open Sans"/>
          <w:color w:val="334047"/>
          <w:u w:val="single"/>
          <w:lang w:eastAsia="en-GB"/>
        </w:rPr>
      </w:pPr>
      <w:r w:rsidRPr="364DE7FD" w:rsidR="5CBA7874">
        <w:rPr>
          <w:rFonts w:ascii="Montserrat" w:hAnsi="Montserrat" w:eastAsia="Times New Roman" w:cs="Open Sans"/>
          <w:color w:val="334047"/>
          <w:u w:val="single"/>
          <w:lang w:eastAsia="en-GB"/>
        </w:rPr>
        <w:t>Task</w:t>
      </w:r>
    </w:p>
    <w:p w:rsidR="6BFC3D4B" w:rsidP="364DE7FD" w:rsidRDefault="6BFC3D4B" w14:paraId="2BBD234A" w14:textId="3BD9E972">
      <w:pPr>
        <w:pStyle w:val="Normal"/>
        <w:shd w:val="clear" w:color="auto" w:fill="FFFFFF" w:themeFill="background1"/>
        <w:spacing w:after="0" w:line="240" w:lineRule="auto"/>
        <w:jc w:val="both"/>
        <w:rPr>
          <w:rFonts w:ascii="Montserrat" w:hAnsi="Montserrat" w:eastAsia="Times New Roman" w:cs="Open Sans"/>
          <w:color w:val="334047"/>
          <w:u w:val="none"/>
          <w:lang w:eastAsia="en-GB"/>
        </w:rPr>
      </w:pPr>
      <w:r w:rsidRPr="364DE7FD" w:rsidR="6BFC3D4B">
        <w:rPr>
          <w:rFonts w:ascii="Montserrat" w:hAnsi="Montserrat" w:eastAsia="Times New Roman" w:cs="Open Sans"/>
          <w:color w:val="334047"/>
          <w:u w:val="none"/>
          <w:lang w:eastAsia="en-GB"/>
        </w:rPr>
        <w:t xml:space="preserve">We would </w:t>
      </w:r>
      <w:r w:rsidRPr="364DE7FD" w:rsidR="4A5A566F">
        <w:rPr>
          <w:rFonts w:ascii="Montserrat" w:hAnsi="Montserrat" w:eastAsia="Times New Roman" w:cs="Open Sans"/>
          <w:color w:val="334047"/>
          <w:u w:val="none"/>
          <w:lang w:eastAsia="en-GB"/>
        </w:rPr>
        <w:t xml:space="preserve">check what the requirements of the ticket are and </w:t>
      </w:r>
      <w:r w:rsidRPr="364DE7FD" w:rsidR="4A5A566F">
        <w:rPr>
          <w:rFonts w:ascii="Montserrat" w:hAnsi="Montserrat" w:eastAsia="Times New Roman" w:cs="Open Sans"/>
          <w:color w:val="334047"/>
          <w:u w:val="none"/>
          <w:lang w:eastAsia="en-GB"/>
        </w:rPr>
        <w:t>determine</w:t>
      </w:r>
      <w:r w:rsidRPr="364DE7FD" w:rsidR="4A5A566F">
        <w:rPr>
          <w:rFonts w:ascii="Montserrat" w:hAnsi="Montserrat" w:eastAsia="Times New Roman" w:cs="Open Sans"/>
          <w:color w:val="334047"/>
          <w:u w:val="none"/>
          <w:lang w:eastAsia="en-GB"/>
        </w:rPr>
        <w:t xml:space="preserve"> who we need to contact for extra information and how we can tackle it.</w:t>
      </w:r>
    </w:p>
    <w:p w:rsidR="5CBA7874" w:rsidP="364DE7FD" w:rsidRDefault="5CBA7874" w14:paraId="1AC2B19A" w14:textId="7731625B">
      <w:pPr>
        <w:pStyle w:val="Normal"/>
        <w:shd w:val="clear" w:color="auto" w:fill="FFFFFF" w:themeFill="background1"/>
        <w:spacing w:after="0" w:line="240" w:lineRule="auto"/>
        <w:jc w:val="both"/>
        <w:rPr>
          <w:rFonts w:ascii="Montserrat" w:hAnsi="Montserrat" w:eastAsia="Times New Roman" w:cs="Open Sans"/>
          <w:color w:val="334047"/>
          <w:u w:val="single"/>
          <w:lang w:eastAsia="en-GB"/>
        </w:rPr>
      </w:pPr>
      <w:r w:rsidRPr="364DE7FD" w:rsidR="5CBA7874">
        <w:rPr>
          <w:rFonts w:ascii="Montserrat" w:hAnsi="Montserrat" w:eastAsia="Times New Roman" w:cs="Open Sans"/>
          <w:color w:val="334047"/>
          <w:u w:val="single"/>
          <w:lang w:eastAsia="en-GB"/>
        </w:rPr>
        <w:t>Action</w:t>
      </w:r>
    </w:p>
    <w:p w:rsidR="57F24D33" w:rsidP="364DE7FD" w:rsidRDefault="57F24D33" w14:paraId="372F5CFF" w14:textId="5ADA5694">
      <w:pPr>
        <w:pStyle w:val="Normal"/>
        <w:shd w:val="clear" w:color="auto" w:fill="FFFFFF" w:themeFill="background1"/>
        <w:spacing w:after="0" w:line="240" w:lineRule="auto"/>
        <w:jc w:val="both"/>
        <w:rPr>
          <w:rFonts w:ascii="Montserrat" w:hAnsi="Montserrat" w:eastAsia="Times New Roman" w:cs="Open Sans"/>
          <w:color w:val="334047"/>
          <w:u w:val="single"/>
          <w:lang w:eastAsia="en-GB"/>
        </w:rPr>
      </w:pPr>
      <w:r w:rsidRPr="364DE7FD" w:rsidR="57F24D33">
        <w:rPr>
          <w:rFonts w:ascii="Montserrat" w:hAnsi="Montserrat" w:eastAsia="Times New Roman" w:cs="Open Sans"/>
          <w:color w:val="334047"/>
          <w:u w:val="none"/>
          <w:lang w:eastAsia="en-GB"/>
        </w:rPr>
        <w:t xml:space="preserve">We would </w:t>
      </w:r>
      <w:r w:rsidRPr="364DE7FD" w:rsidR="57F24D33">
        <w:rPr>
          <w:rFonts w:ascii="Montserrat" w:hAnsi="Montserrat" w:eastAsia="Times New Roman" w:cs="Open Sans"/>
          <w:color w:val="334047"/>
          <w:u w:val="none"/>
          <w:lang w:eastAsia="en-GB"/>
        </w:rPr>
        <w:t>determine</w:t>
      </w:r>
      <w:r w:rsidRPr="364DE7FD" w:rsidR="57F24D33">
        <w:rPr>
          <w:rFonts w:ascii="Montserrat" w:hAnsi="Montserrat" w:eastAsia="Times New Roman" w:cs="Open Sans"/>
          <w:color w:val="334047"/>
          <w:u w:val="none"/>
          <w:lang w:eastAsia="en-GB"/>
        </w:rPr>
        <w:t xml:space="preserve"> the repos to make changes to, checkout to a new branch. Then make those changes.</w:t>
      </w:r>
      <w:r w:rsidRPr="364DE7FD" w:rsidR="15B5B7D2">
        <w:rPr>
          <w:rFonts w:ascii="Montserrat" w:hAnsi="Montserrat" w:eastAsia="Times New Roman" w:cs="Open Sans"/>
          <w:color w:val="334047"/>
          <w:u w:val="none"/>
          <w:lang w:eastAsia="en-GB"/>
        </w:rPr>
        <w:t xml:space="preserve"> We would then push it and deploy it using Jenkins. </w:t>
      </w:r>
      <w:r w:rsidRPr="364DE7FD" w:rsidR="6C510336">
        <w:rPr>
          <w:rFonts w:ascii="Montserrat" w:hAnsi="Montserrat" w:eastAsia="Times New Roman" w:cs="Open Sans"/>
          <w:color w:val="334047"/>
          <w:u w:val="none"/>
          <w:lang w:eastAsia="en-GB"/>
        </w:rPr>
        <w:t>In this case I also had to make changes to a visual tool used in the project to align with the code. I then manually tested the changes on the frontend.</w:t>
      </w:r>
      <w:r>
        <w:br/>
      </w:r>
      <w:r w:rsidRPr="364DE7FD" w:rsidR="7C6D3A0C">
        <w:rPr>
          <w:rFonts w:ascii="Montserrat" w:hAnsi="Montserrat" w:eastAsia="Times New Roman" w:cs="Open Sans"/>
          <w:color w:val="334047"/>
          <w:u w:val="single"/>
          <w:lang w:eastAsia="en-GB"/>
        </w:rPr>
        <w:t>Result</w:t>
      </w:r>
    </w:p>
    <w:p w:rsidR="7BD62B88" w:rsidP="364DE7FD" w:rsidRDefault="7BD62B88" w14:paraId="4712249B" w14:textId="2D3B8615">
      <w:pPr>
        <w:pStyle w:val="Normal"/>
        <w:shd w:val="clear" w:color="auto" w:fill="FFFFFF" w:themeFill="background1"/>
        <w:spacing w:after="0" w:line="240" w:lineRule="auto"/>
        <w:jc w:val="both"/>
        <w:rPr>
          <w:rFonts w:ascii="Montserrat" w:hAnsi="Montserrat" w:eastAsia="Times New Roman" w:cs="Open Sans"/>
          <w:color w:val="334047"/>
          <w:u w:val="none"/>
          <w:lang w:eastAsia="en-GB"/>
        </w:rPr>
      </w:pPr>
      <w:r w:rsidRPr="364DE7FD" w:rsidR="7BD62B88">
        <w:rPr>
          <w:rFonts w:ascii="Montserrat" w:hAnsi="Montserrat" w:eastAsia="Times New Roman" w:cs="Open Sans"/>
          <w:color w:val="334047"/>
          <w:u w:val="none"/>
          <w:lang w:eastAsia="en-GB"/>
        </w:rPr>
        <w:t xml:space="preserve">In the end, I was able to </w:t>
      </w:r>
      <w:r w:rsidRPr="364DE7FD" w:rsidR="64AE8A2B">
        <w:rPr>
          <w:rFonts w:ascii="Montserrat" w:hAnsi="Montserrat" w:eastAsia="Times New Roman" w:cs="Open Sans"/>
          <w:color w:val="334047"/>
          <w:u w:val="none"/>
          <w:lang w:eastAsia="en-GB"/>
        </w:rPr>
        <w:t xml:space="preserve">finish the ticket and </w:t>
      </w:r>
      <w:r w:rsidRPr="364DE7FD" w:rsidR="1486F450">
        <w:rPr>
          <w:rFonts w:ascii="Montserrat" w:hAnsi="Montserrat" w:eastAsia="Times New Roman" w:cs="Open Sans"/>
          <w:color w:val="334047"/>
          <w:u w:val="none"/>
          <w:lang w:eastAsia="en-GB"/>
        </w:rPr>
        <w:t>test the changes manually on the frontend.</w:t>
      </w:r>
    </w:p>
    <w:p w:rsidRPr="00EF7DEC" w:rsidR="00233389" w:rsidP="002A0690" w:rsidRDefault="00A04A8C" w14:paraId="7FDD3045" w14:textId="129B470E">
      <w:pPr>
        <w:pStyle w:val="Style3"/>
      </w:pPr>
      <w:sdt>
        <w:sdtPr>
          <w:id w:val="773829938"/>
          <w14:checkbox>
            <w14:checked w14:val="0"/>
            <w14:checkedState w14:val="2612" w14:font="MS Gothic"/>
            <w14:uncheckedState w14:val="2610" w14:font="MS Gothic"/>
          </w14:checkbox>
        </w:sdtPr>
        <w:sdtContent>
          <w:r w:rsidRPr="364DE7FD" w:rsidR="2453D9DF">
            <w:rPr>
              <w:rFonts w:ascii="Segoe UI Symbol" w:hAnsi="Segoe UI Symbol" w:cs="Segoe UI Symbol"/>
            </w:rPr>
            <w:t>☐</w:t>
          </w:r>
        </w:sdtContent>
      </w:sdt>
      <w:r w:rsidR="2453D9DF">
        <w:rPr/>
        <w:t xml:space="preserve"> </w:t>
      </w:r>
      <w:r w:rsidR="3EEC1431">
        <w:rPr/>
        <w:t>K22: Principles of a range of development techniques, for each stage of the software development cycle that produce artefacts and the contexts in which they can be applied. For example UML, unit testing, programming, debugging, frameworks, architectures.</w:t>
      </w:r>
      <w:bookmarkEnd w:id="66"/>
      <w:bookmarkEnd w:id="67"/>
    </w:p>
    <w:p w:rsidR="364DE7FD" w:rsidP="364DE7FD" w:rsidRDefault="364DE7FD" w14:paraId="38201CE5" w14:textId="07B2F89C">
      <w:pPr>
        <w:pStyle w:val="Style3"/>
        <w:shd w:val="clear" w:color="auto" w:fill="FFFFFF" w:themeFill="background1"/>
        <w:spacing w:after="0" w:line="240" w:lineRule="auto"/>
        <w:jc w:val="both"/>
        <w:rPr>
          <w:rFonts w:ascii="Segoe UI Symbol" w:hAnsi="Segoe UI Symbol" w:cs="Segoe UI Symbol"/>
        </w:rPr>
      </w:pPr>
    </w:p>
    <w:p w:rsidR="364DE7FD" w:rsidP="364DE7FD" w:rsidRDefault="364DE7FD" w14:paraId="45F632A7" w14:textId="3A6A1007">
      <w:pPr>
        <w:pStyle w:val="Style3"/>
        <w:shd w:val="clear" w:color="auto" w:fill="FFFFFF" w:themeFill="background1"/>
        <w:spacing w:after="0" w:line="240" w:lineRule="auto"/>
        <w:jc w:val="both"/>
        <w:rPr>
          <w:rFonts w:ascii="Segoe UI Symbol" w:hAnsi="Segoe UI Symbol" w:cs="Segoe UI Symbol"/>
        </w:rPr>
      </w:pPr>
    </w:p>
    <w:bookmarkStart w:name="_Toc155358507" w:id="68"/>
    <w:bookmarkStart w:name="_Toc155695803" w:id="69"/>
    <w:p w:rsidRPr="00EF7DEC" w:rsidR="00D12C01" w:rsidP="364DE7FD" w:rsidRDefault="00A04A8C" w14:paraId="332CC194" w14:textId="0D18CF3D">
      <w:pPr>
        <w:pStyle w:val="Style3"/>
        <w:shd w:val="clear" w:color="auto" w:fill="FFFFFF" w:themeFill="background1"/>
        <w:spacing w:after="0" w:line="240" w:lineRule="auto"/>
        <w:jc w:val="both"/>
        <w:rPr>
          <w:rFonts w:ascii="Montserrat" w:hAnsi="Montserrat" w:eastAsia="Times New Roman" w:cs="Open Sans"/>
          <w:color w:val="334047"/>
          <w:lang w:eastAsia="en-GB"/>
        </w:rPr>
      </w:pPr>
      <w:sdt>
        <w:sdtPr>
          <w:id w:val="1023127824"/>
          <w14:checkbox>
            <w14:checked w14:val="0"/>
            <w14:checkedState w14:val="2612" w14:font="MS Gothic"/>
            <w14:uncheckedState w14:val="2610" w14:font="MS Gothic"/>
          </w14:checkbox>
        </w:sdtPr>
        <w:sdtContent>
          <w:r w:rsidRPr="7952883B" w:rsidR="2453D9DF">
            <w:rPr>
              <w:rFonts w:ascii="Segoe UI Symbol" w:hAnsi="Segoe UI Symbol" w:cs="Segoe UI Symbol"/>
            </w:rPr>
            <w:t>☐</w:t>
          </w:r>
        </w:sdtContent>
      </w:sdt>
      <w:r w:rsidR="2453D9DF">
        <w:rPr/>
        <w:t xml:space="preserve"> </w:t>
      </w:r>
      <w:r w:rsidR="3EEC1431">
        <w:rPr/>
        <w:t xml:space="preserve">K23: Principles of a range of development methods and approaches and the contexts in which they can be applied. For </w:t>
      </w:r>
      <w:r w:rsidR="3EEC1431">
        <w:rPr/>
        <w:t>example</w:t>
      </w:r>
      <w:r w:rsidR="3EEC1431">
        <w:rPr/>
        <w:t xml:space="preserve"> Scrum, Extreme Programming, Waterfall, Prince2, TDD.</w:t>
      </w:r>
      <w:bookmarkEnd w:id="68"/>
      <w:bookmarkEnd w:id="69"/>
    </w:p>
    <w:p w:rsidRPr="00307FD7" w:rsidR="00CA7772" w:rsidP="00EF7DEC" w:rsidRDefault="00D12C01" w14:paraId="65F597D2" w14:textId="319E0C18">
      <w:pPr>
        <w:pStyle w:val="Style2"/>
      </w:pPr>
      <w:r>
        <w:rPr>
          <w:rFonts w:ascii="Montserrat Black" w:hAnsi="Montserrat Black" w:cs="Segoe UI"/>
          <w:sz w:val="52"/>
          <w:szCs w:val="52"/>
        </w:rPr>
        <w:br w:type="page"/>
      </w:r>
      <w:bookmarkStart w:name="_Toc155358508" w:id="70"/>
      <w:bookmarkStart w:name="_Toc155695804" w:id="71"/>
      <w:r w:rsidRPr="009213E7" w:rsidR="00CA7772">
        <w:t>Technical Solutions (Software Engineer)</w:t>
      </w:r>
      <w:bookmarkEnd w:id="70"/>
      <w:bookmarkEnd w:id="71"/>
    </w:p>
    <w:p w:rsidR="006B79EF" w:rsidP="00C378E6" w:rsidRDefault="006B79EF" w14:paraId="2D0B5E10" w14:textId="77777777">
      <w:pPr>
        <w:spacing w:after="0" w:line="240" w:lineRule="auto"/>
        <w:jc w:val="both"/>
        <w:rPr>
          <w:rFonts w:ascii="Montserrat Black" w:hAnsi="Montserrat Black" w:cs="Segoe UI"/>
          <w:color w:val="004050"/>
          <w:sz w:val="52"/>
          <w:szCs w:val="52"/>
        </w:rPr>
      </w:pPr>
    </w:p>
    <w:bookmarkStart w:name="_Toc155358509" w:id="72"/>
    <w:bookmarkStart w:name="_Toc155695805" w:id="73"/>
    <w:p w:rsidRPr="00EF7DEC" w:rsidR="00D6087C" w:rsidP="002A0690" w:rsidRDefault="00A04A8C" w14:paraId="53C20658" w14:textId="7DEEE955">
      <w:pPr>
        <w:pStyle w:val="Style3"/>
      </w:pPr>
      <w:sdt>
        <w:sdtPr>
          <w:id w:val="40870570"/>
          <w14:checkbox>
            <w14:checked w14:val="0"/>
            <w14:checkedState w14:val="2612" w14:font="MS Gothic"/>
            <w14:uncheckedState w14:val="2610" w14:font="MS Gothic"/>
          </w14:checkbox>
        </w:sdtPr>
        <w:sdtContent>
          <w:r w:rsidRPr="364DE7FD" w:rsidR="2453D9DF">
            <w:rPr>
              <w:rFonts w:ascii="Segoe UI Symbol" w:hAnsi="Segoe UI Symbol" w:cs="Segoe UI Symbol"/>
            </w:rPr>
            <w:t>☐</w:t>
          </w:r>
        </w:sdtContent>
      </w:sdt>
      <w:r w:rsidR="2453D9DF">
        <w:rPr/>
        <w:t xml:space="preserve"> </w:t>
      </w:r>
      <w:r w:rsidR="1481C599">
        <w:rPr/>
        <w:t>K24: How to interpret and implement a design, compliant with functional, non-functional and security requirements including principles and approaches to addressing legacy software development issues from a technical and socio-technical perspective. For example architectures, languages, operating systems, hardware, business change.</w:t>
      </w:r>
      <w:bookmarkEnd w:id="72"/>
      <w:bookmarkEnd w:id="73"/>
    </w:p>
    <w:p w:rsidR="00D6087C" w:rsidP="364DE7FD" w:rsidRDefault="00D6087C" w14:paraId="679B072D" w14:textId="77777777">
      <w:pPr>
        <w:shd w:val="clear" w:color="auto" w:fill="FFFFFF" w:themeFill="background1"/>
        <w:spacing w:after="0" w:line="240" w:lineRule="auto"/>
        <w:jc w:val="both"/>
        <w:textAlignment w:val="baseline"/>
        <w:rPr>
          <w:rFonts w:ascii="Montserrat" w:hAnsi="Montserrat" w:eastAsia="Times New Roman" w:cs="Open Sans"/>
          <w:b w:val="1"/>
          <w:bCs w:val="1"/>
          <w:color w:val="334047"/>
          <w:bdr w:val="none" w:color="auto" w:sz="0" w:space="0" w:frame="1"/>
          <w:lang w:eastAsia="en-GB"/>
        </w:rPr>
      </w:pPr>
    </w:p>
    <w:bookmarkStart w:name="_Toc155358510" w:id="74"/>
    <w:bookmarkStart w:name="_Toc155695806" w:id="75"/>
    <w:p w:rsidR="718DCBCB" w:rsidP="364DE7FD" w:rsidRDefault="718DCBCB" w14:paraId="7D701D60" w14:textId="516EE71D">
      <w:pPr>
        <w:shd w:val="clear" w:color="auto" w:fill="FFFFFF" w:themeFill="background1"/>
        <w:spacing w:after="0" w:line="240" w:lineRule="auto"/>
        <w:jc w:val="both"/>
        <w:rPr>
          <w:rFonts w:ascii="Montserrat" w:hAnsi="Montserrat" w:eastAsia="Times New Roman" w:cs="Open Sans"/>
          <w:b w:val="1"/>
          <w:bCs w:val="1"/>
          <w:color w:val="334047"/>
          <w:lang w:eastAsia="en-GB"/>
        </w:rPr>
      </w:pPr>
      <w:r w:rsidRPr="364DE7FD" w:rsidR="718DCBCB">
        <w:rPr>
          <w:rFonts w:ascii="Montserrat" w:hAnsi="Montserrat" w:eastAsia="Times New Roman" w:cs="Open Sans"/>
          <w:b w:val="1"/>
          <w:bCs w:val="1"/>
          <w:color w:val="334047"/>
          <w:lang w:eastAsia="en-GB"/>
        </w:rPr>
        <w:t>June 2024</w:t>
      </w:r>
    </w:p>
    <w:p w:rsidR="364DE7FD" w:rsidP="364DE7FD" w:rsidRDefault="364DE7FD" w14:paraId="6442ED30" w14:textId="77D0D69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718DCBCB" w:rsidP="364DE7FD" w:rsidRDefault="718DCBCB" w14:paraId="5B19D321" w14:textId="7599626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rsidRPr="364DE7FD" w:rsidR="718DCBCB">
        <w:rPr>
          <w:rFonts w:ascii="Montserrat" w:hAnsi="Montserrat" w:eastAsia="Times New Roman" w:cs="Open Sans"/>
          <w:b w:val="1"/>
          <w:bCs w:val="1"/>
          <w:color w:val="334047"/>
          <w:u w:val="single"/>
          <w:lang w:eastAsia="en-GB"/>
        </w:rPr>
        <w:t>Situation</w:t>
      </w:r>
    </w:p>
    <w:p w:rsidR="364DE7FD" w:rsidP="364DE7FD" w:rsidRDefault="364DE7FD" w14:paraId="3B622FB3" w14:textId="3C44DFE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359F22A2" w:rsidP="364DE7FD" w:rsidRDefault="359F22A2" w14:paraId="6B6B9C16" w14:textId="6E281731">
      <w:pPr>
        <w:shd w:val="clear" w:color="auto" w:fill="FFFFFF" w:themeFill="background1"/>
        <w:spacing w:after="0" w:line="240" w:lineRule="auto"/>
        <w:jc w:val="both"/>
        <w:rPr>
          <w:rFonts w:ascii="Montserrat" w:hAnsi="Montserrat" w:eastAsia="Times New Roman" w:cs="Open Sans"/>
          <w:b w:val="1"/>
          <w:bCs w:val="1"/>
          <w:color w:val="334047"/>
          <w:u w:val="none"/>
          <w:lang w:eastAsia="en-GB"/>
        </w:rPr>
      </w:pPr>
      <w:r w:rsidRPr="364DE7FD" w:rsidR="359F22A2">
        <w:rPr>
          <w:rFonts w:ascii="Montserrat" w:hAnsi="Montserrat" w:eastAsia="Times New Roman" w:cs="Open Sans"/>
          <w:b w:val="1"/>
          <w:bCs w:val="1"/>
          <w:color w:val="334047"/>
          <w:u w:val="none"/>
          <w:lang w:eastAsia="en-GB"/>
        </w:rPr>
        <w:t>My project has legacy software</w:t>
      </w:r>
      <w:r w:rsidRPr="364DE7FD" w:rsidR="18709269">
        <w:rPr>
          <w:rFonts w:ascii="Montserrat" w:hAnsi="Montserrat" w:eastAsia="Times New Roman" w:cs="Open Sans"/>
          <w:b w:val="1"/>
          <w:bCs w:val="1"/>
          <w:color w:val="334047"/>
          <w:u w:val="none"/>
          <w:lang w:eastAsia="en-GB"/>
        </w:rPr>
        <w:t xml:space="preserve"> and newer software used in conjunction</w:t>
      </w:r>
      <w:r w:rsidRPr="364DE7FD" w:rsidR="0420D7D4">
        <w:rPr>
          <w:rFonts w:ascii="Montserrat" w:hAnsi="Montserrat" w:eastAsia="Times New Roman" w:cs="Open Sans"/>
          <w:b w:val="1"/>
          <w:bCs w:val="1"/>
          <w:color w:val="334047"/>
          <w:u w:val="none"/>
          <w:lang w:eastAsia="en-GB"/>
        </w:rPr>
        <w:t xml:space="preserve">. The legacy software is used </w:t>
      </w:r>
      <w:r w:rsidRPr="364DE7FD" w:rsidR="6C2D7BCA">
        <w:rPr>
          <w:rFonts w:ascii="Montserrat" w:hAnsi="Montserrat" w:eastAsia="Times New Roman" w:cs="Open Sans"/>
          <w:b w:val="1"/>
          <w:bCs w:val="1"/>
          <w:color w:val="334047"/>
          <w:u w:val="none"/>
          <w:lang w:eastAsia="en-GB"/>
        </w:rPr>
        <w:t xml:space="preserve">by </w:t>
      </w:r>
      <w:r w:rsidRPr="364DE7FD" w:rsidR="0420D7D4">
        <w:rPr>
          <w:rFonts w:ascii="Montserrat" w:hAnsi="Montserrat" w:eastAsia="Times New Roman" w:cs="Open Sans"/>
          <w:b w:val="1"/>
          <w:bCs w:val="1"/>
          <w:color w:val="334047"/>
          <w:u w:val="none"/>
          <w:lang w:eastAsia="en-GB"/>
        </w:rPr>
        <w:t>users who have older systems and requirements.</w:t>
      </w:r>
    </w:p>
    <w:p w:rsidR="364DE7FD" w:rsidP="364DE7FD" w:rsidRDefault="364DE7FD" w14:paraId="1590E8B5" w14:textId="03AEDB24">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br/>
      </w:r>
      <w:r w:rsidRPr="364DE7FD" w:rsidR="60F9913B">
        <w:rPr>
          <w:rFonts w:ascii="Montserrat" w:hAnsi="Montserrat" w:eastAsia="Times New Roman" w:cs="Open Sans"/>
          <w:b w:val="1"/>
          <w:bCs w:val="1"/>
          <w:color w:val="334047"/>
          <w:u w:val="single"/>
          <w:lang w:eastAsia="en-GB"/>
        </w:rPr>
        <w:t>Task</w:t>
      </w:r>
    </w:p>
    <w:p w:rsidR="364DE7FD" w:rsidP="364DE7FD" w:rsidRDefault="364DE7FD" w14:paraId="6906D0BF" w14:textId="10C0CEC8">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p>
    <w:p w:rsidR="0BBA6498" w:rsidP="6A427DA4" w:rsidRDefault="0BBA6498" w14:paraId="59BE27D2" w14:textId="0F2F64FE">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rsidRPr="6A427DA4" w:rsidR="0BBA6498">
        <w:rPr>
          <w:rFonts w:ascii="Montserrat" w:hAnsi="Montserrat" w:eastAsia="Times New Roman" w:cs="Open Sans"/>
          <w:b w:val="0"/>
          <w:bCs w:val="0"/>
          <w:color w:val="334047"/>
          <w:u w:val="none"/>
          <w:lang w:eastAsia="en-GB"/>
        </w:rPr>
        <w:t xml:space="preserve">The </w:t>
      </w:r>
      <w:r w:rsidRPr="6A427DA4" w:rsidR="0BBA6498">
        <w:rPr>
          <w:rFonts w:ascii="Montserrat" w:hAnsi="Montserrat" w:eastAsia="Times New Roman" w:cs="Open Sans"/>
          <w:b w:val="0"/>
          <w:bCs w:val="0"/>
          <w:color w:val="334047"/>
          <w:u w:val="none"/>
          <w:lang w:eastAsia="en-GB"/>
        </w:rPr>
        <w:t>api</w:t>
      </w:r>
      <w:r w:rsidRPr="6A427DA4" w:rsidR="0BBA6498">
        <w:rPr>
          <w:rFonts w:ascii="Montserrat" w:hAnsi="Montserrat" w:eastAsia="Times New Roman" w:cs="Open Sans"/>
          <w:b w:val="0"/>
          <w:bCs w:val="0"/>
          <w:color w:val="334047"/>
          <w:u w:val="none"/>
          <w:lang w:eastAsia="en-GB"/>
        </w:rPr>
        <w:t xml:space="preserve"> requests used between the old and new versions of the software can have a mismatch sometimes and can cause errors on the frontend. As a result, for each important process, </w:t>
      </w:r>
      <w:r w:rsidRPr="6A427DA4" w:rsidR="15E0D390">
        <w:rPr>
          <w:rFonts w:ascii="Montserrat" w:hAnsi="Montserrat" w:eastAsia="Times New Roman" w:cs="Open Sans"/>
          <w:b w:val="0"/>
          <w:bCs w:val="0"/>
          <w:color w:val="334047"/>
          <w:u w:val="none"/>
          <w:lang w:eastAsia="en-GB"/>
        </w:rPr>
        <w:t>the</w:t>
      </w:r>
      <w:r w:rsidRPr="6A427DA4" w:rsidR="0BBA6498">
        <w:rPr>
          <w:rFonts w:ascii="Montserrat" w:hAnsi="Montserrat" w:eastAsia="Times New Roman" w:cs="Open Sans"/>
          <w:b w:val="0"/>
          <w:bCs w:val="0"/>
          <w:color w:val="334047"/>
          <w:u w:val="none"/>
          <w:lang w:eastAsia="en-GB"/>
        </w:rPr>
        <w:t xml:space="preserve"> </w:t>
      </w:r>
      <w:r w:rsidRPr="6A427DA4" w:rsidR="0BBA6498">
        <w:rPr>
          <w:rFonts w:ascii="Montserrat" w:hAnsi="Montserrat" w:eastAsia="Times New Roman" w:cs="Open Sans"/>
          <w:b w:val="0"/>
          <w:bCs w:val="0"/>
          <w:color w:val="334047"/>
          <w:u w:val="none"/>
          <w:lang w:eastAsia="en-GB"/>
        </w:rPr>
        <w:t>new version</w:t>
      </w:r>
      <w:r w:rsidRPr="6A427DA4" w:rsidR="0BBA6498">
        <w:rPr>
          <w:rFonts w:ascii="Montserrat" w:hAnsi="Montserrat" w:eastAsia="Times New Roman" w:cs="Open Sans"/>
          <w:b w:val="0"/>
          <w:bCs w:val="0"/>
          <w:color w:val="334047"/>
          <w:u w:val="none"/>
          <w:lang w:eastAsia="en-GB"/>
        </w:rPr>
        <w:t xml:space="preserve"> and </w:t>
      </w:r>
      <w:r w:rsidRPr="6A427DA4" w:rsidR="0BBA6498">
        <w:rPr>
          <w:rFonts w:ascii="Montserrat" w:hAnsi="Montserrat" w:eastAsia="Times New Roman" w:cs="Open Sans"/>
          <w:b w:val="0"/>
          <w:bCs w:val="0"/>
          <w:color w:val="334047"/>
          <w:u w:val="none"/>
          <w:lang w:eastAsia="en-GB"/>
        </w:rPr>
        <w:t>old version</w:t>
      </w:r>
      <w:r w:rsidRPr="6A427DA4" w:rsidR="0BBA6498">
        <w:rPr>
          <w:rFonts w:ascii="Montserrat" w:hAnsi="Montserrat" w:eastAsia="Times New Roman" w:cs="Open Sans"/>
          <w:b w:val="0"/>
          <w:bCs w:val="0"/>
          <w:color w:val="334047"/>
          <w:u w:val="none"/>
          <w:lang w:eastAsia="en-GB"/>
        </w:rPr>
        <w:t xml:space="preserve"> translations need to be aligned.</w:t>
      </w:r>
      <w:r>
        <w:br/>
      </w:r>
    </w:p>
    <w:p w:rsidR="0BBA6498" w:rsidP="6A427DA4" w:rsidRDefault="0BBA6498" w14:paraId="49E8C393" w14:textId="0B7ABE19">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rsidRPr="6A427DA4" w:rsidR="0ED2D1A7">
        <w:rPr>
          <w:rFonts w:ascii="Montserrat" w:hAnsi="Montserrat" w:eastAsia="Times New Roman" w:cs="Open Sans"/>
          <w:b w:val="0"/>
          <w:bCs w:val="0"/>
          <w:color w:val="334047"/>
          <w:u w:val="none"/>
          <w:lang w:eastAsia="en-GB"/>
        </w:rPr>
        <w:t>A user processed on the older system would have different data structures and JSON formatting, ID’s etc than the newer system users.</w:t>
      </w:r>
    </w:p>
    <w:p w:rsidR="0BBA6498" w:rsidP="6A427DA4" w:rsidRDefault="0BBA6498" w14:paraId="352DE6BE" w14:textId="67BA163A">
      <w:pPr>
        <w:pStyle w:val="Normal"/>
        <w:shd w:val="clear" w:color="auto" w:fill="FFFFFF" w:themeFill="background1"/>
        <w:spacing w:after="0" w:line="240" w:lineRule="auto"/>
        <w:jc w:val="both"/>
      </w:pPr>
      <w:r w:rsidRPr="6A427DA4" w:rsidR="72B694DA">
        <w:rPr>
          <w:rFonts w:ascii="Montserrat" w:hAnsi="Montserrat" w:eastAsia="Times New Roman" w:cs="Open Sans"/>
          <w:b w:val="0"/>
          <w:bCs w:val="0"/>
          <w:color w:val="334047"/>
          <w:u w:val="none"/>
          <w:lang w:eastAsia="en-GB"/>
        </w:rPr>
        <w:t xml:space="preserve">The older systems </w:t>
      </w:r>
      <w:r w:rsidRPr="6A427DA4" w:rsidR="778D03A2">
        <w:rPr>
          <w:rFonts w:ascii="Montserrat" w:hAnsi="Montserrat" w:eastAsia="Times New Roman" w:cs="Open Sans"/>
          <w:b w:val="0"/>
          <w:bCs w:val="0"/>
          <w:color w:val="334047"/>
          <w:u w:val="none"/>
          <w:lang w:eastAsia="en-GB"/>
        </w:rPr>
        <w:t>IDs</w:t>
      </w:r>
      <w:r w:rsidRPr="6A427DA4" w:rsidR="72B694DA">
        <w:rPr>
          <w:rFonts w:ascii="Montserrat" w:hAnsi="Montserrat" w:eastAsia="Times New Roman" w:cs="Open Sans"/>
          <w:b w:val="0"/>
          <w:bCs w:val="0"/>
          <w:color w:val="334047"/>
          <w:u w:val="none"/>
          <w:lang w:eastAsia="en-GB"/>
        </w:rPr>
        <w:t xml:space="preserve"> to </w:t>
      </w:r>
      <w:r w:rsidRPr="6A427DA4" w:rsidR="72B694DA">
        <w:rPr>
          <w:rFonts w:ascii="Montserrat" w:hAnsi="Montserrat" w:eastAsia="Times New Roman" w:cs="Open Sans"/>
          <w:b w:val="0"/>
          <w:bCs w:val="0"/>
          <w:color w:val="334047"/>
          <w:u w:val="none"/>
          <w:lang w:eastAsia="en-GB"/>
        </w:rPr>
        <w:t>identify</w:t>
      </w:r>
      <w:r w:rsidRPr="6A427DA4" w:rsidR="72B694DA">
        <w:rPr>
          <w:rFonts w:ascii="Montserrat" w:hAnsi="Montserrat" w:eastAsia="Times New Roman" w:cs="Open Sans"/>
          <w:b w:val="0"/>
          <w:bCs w:val="0"/>
          <w:color w:val="334047"/>
          <w:u w:val="none"/>
          <w:lang w:eastAsia="en-GB"/>
        </w:rPr>
        <w:t xml:space="preserve"> the user uses a different prefix and format to the new system ID’s. This would cause logical errors on what is rendered. </w:t>
      </w:r>
      <w:r>
        <w:br/>
      </w:r>
      <w:r w:rsidRPr="6A427DA4" w:rsidR="3B131FCC">
        <w:rPr>
          <w:rFonts w:ascii="Montserrat" w:hAnsi="Montserrat" w:eastAsia="Times New Roman" w:cs="Open Sans"/>
          <w:b w:val="0"/>
          <w:bCs w:val="0"/>
          <w:color w:val="334047"/>
          <w:u w:val="none"/>
          <w:lang w:eastAsia="en-GB"/>
        </w:rPr>
        <w:t xml:space="preserve">Programatical logic is </w:t>
      </w:r>
      <w:r w:rsidRPr="6A427DA4" w:rsidR="3AA1C936">
        <w:rPr>
          <w:rFonts w:ascii="Montserrat" w:hAnsi="Montserrat" w:eastAsia="Times New Roman" w:cs="Open Sans"/>
          <w:b w:val="0"/>
          <w:bCs w:val="0"/>
          <w:color w:val="334047"/>
          <w:u w:val="none"/>
          <w:lang w:eastAsia="en-GB"/>
        </w:rPr>
        <w:t>requi</w:t>
      </w:r>
      <w:r w:rsidRPr="6A427DA4" w:rsidR="7300ABBE">
        <w:rPr>
          <w:rFonts w:ascii="Montserrat" w:hAnsi="Montserrat" w:eastAsia="Times New Roman" w:cs="Open Sans"/>
          <w:b w:val="0"/>
          <w:bCs w:val="0"/>
          <w:color w:val="334047"/>
          <w:u w:val="none"/>
          <w:lang w:eastAsia="en-GB"/>
        </w:rPr>
        <w:t>red</w:t>
      </w:r>
      <w:r w:rsidRPr="6A427DA4" w:rsidR="3FEA7346">
        <w:rPr>
          <w:rFonts w:ascii="Montserrat" w:hAnsi="Montserrat" w:eastAsia="Times New Roman" w:cs="Open Sans"/>
          <w:b w:val="0"/>
          <w:bCs w:val="0"/>
          <w:color w:val="334047"/>
          <w:u w:val="none"/>
          <w:lang w:eastAsia="en-GB"/>
        </w:rPr>
        <w:t xml:space="preserve"> to differentiate the old system users and new system users.</w:t>
      </w:r>
      <w:r>
        <w:br/>
      </w:r>
    </w:p>
    <w:p w:rsidR="364DE7FD" w:rsidP="364DE7FD" w:rsidRDefault="364DE7FD" w14:paraId="1FCE5D0A" w14:textId="3C093799">
      <w:pPr>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br/>
      </w:r>
      <w:r w:rsidRPr="364DE7FD" w:rsidR="1726568F">
        <w:rPr>
          <w:rFonts w:ascii="Montserrat" w:hAnsi="Montserrat" w:eastAsia="Times New Roman" w:cs="Open Sans"/>
          <w:b w:val="1"/>
          <w:bCs w:val="1"/>
          <w:color w:val="334047"/>
          <w:u w:val="single"/>
          <w:lang w:eastAsia="en-GB"/>
        </w:rPr>
        <w:t>Action</w:t>
      </w:r>
    </w:p>
    <w:p w:rsidR="364DE7FD" w:rsidP="364DE7FD" w:rsidRDefault="364DE7FD" w14:paraId="06A42DEF" w14:textId="24C40982">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br/>
      </w:r>
      <w:r w:rsidRPr="6A427DA4" w:rsidR="4E5F210F">
        <w:rPr>
          <w:rFonts w:ascii="Montserrat" w:hAnsi="Montserrat" w:eastAsia="Times New Roman" w:cs="Open Sans"/>
          <w:b w:val="0"/>
          <w:bCs w:val="0"/>
          <w:color w:val="334047"/>
          <w:u w:val="none"/>
          <w:lang w:eastAsia="en-GB"/>
        </w:rPr>
        <w:t xml:space="preserve">I </w:t>
      </w:r>
      <w:r w:rsidRPr="6A427DA4" w:rsidR="4E5F210F">
        <w:rPr>
          <w:rFonts w:ascii="Montserrat" w:hAnsi="Montserrat" w:eastAsia="Times New Roman" w:cs="Open Sans"/>
          <w:b w:val="0"/>
          <w:bCs w:val="0"/>
          <w:color w:val="334047"/>
          <w:u w:val="none"/>
          <w:lang w:eastAsia="en-GB"/>
        </w:rPr>
        <w:t>identified</w:t>
      </w:r>
      <w:r w:rsidRPr="6A427DA4" w:rsidR="4E5F210F">
        <w:rPr>
          <w:rFonts w:ascii="Montserrat" w:hAnsi="Montserrat" w:eastAsia="Times New Roman" w:cs="Open Sans"/>
          <w:b w:val="0"/>
          <w:bCs w:val="0"/>
          <w:color w:val="334047"/>
          <w:u w:val="none"/>
          <w:lang w:eastAsia="en-GB"/>
        </w:rPr>
        <w:t xml:space="preserve"> the places in which the errors were occurring,</w:t>
      </w:r>
      <w:r w:rsidRPr="6A427DA4" w:rsidR="0A65D5CC">
        <w:rPr>
          <w:rFonts w:ascii="Montserrat" w:hAnsi="Montserrat" w:eastAsia="Times New Roman" w:cs="Open Sans"/>
          <w:b w:val="0"/>
          <w:bCs w:val="0"/>
          <w:color w:val="334047"/>
          <w:u w:val="none"/>
          <w:lang w:eastAsia="en-GB"/>
        </w:rPr>
        <w:t xml:space="preserve"> and used the </w:t>
      </w:r>
      <w:r w:rsidRPr="6A427DA4" w:rsidR="0A65D5CC">
        <w:rPr>
          <w:rFonts w:ascii="Montserrat" w:hAnsi="Montserrat" w:eastAsia="Times New Roman" w:cs="Open Sans"/>
          <w:b w:val="0"/>
          <w:bCs w:val="0"/>
          <w:color w:val="334047"/>
          <w:u w:val="none"/>
          <w:lang w:eastAsia="en-GB"/>
        </w:rPr>
        <w:t>old version</w:t>
      </w:r>
      <w:r w:rsidRPr="6A427DA4" w:rsidR="0A65D5CC">
        <w:rPr>
          <w:rFonts w:ascii="Montserrat" w:hAnsi="Montserrat" w:eastAsia="Times New Roman" w:cs="Open Sans"/>
          <w:b w:val="0"/>
          <w:bCs w:val="0"/>
          <w:color w:val="334047"/>
          <w:u w:val="none"/>
          <w:lang w:eastAsia="en-GB"/>
        </w:rPr>
        <w:t xml:space="preserve"> to make the </w:t>
      </w:r>
      <w:r w:rsidRPr="6A427DA4" w:rsidR="0A65D5CC">
        <w:rPr>
          <w:rFonts w:ascii="Montserrat" w:hAnsi="Montserrat" w:eastAsia="Times New Roman" w:cs="Open Sans"/>
          <w:b w:val="0"/>
          <w:bCs w:val="0"/>
          <w:color w:val="334047"/>
          <w:u w:val="none"/>
          <w:lang w:eastAsia="en-GB"/>
        </w:rPr>
        <w:t>new version</w:t>
      </w:r>
      <w:r w:rsidRPr="6A427DA4" w:rsidR="0A65D5CC">
        <w:rPr>
          <w:rFonts w:ascii="Montserrat" w:hAnsi="Montserrat" w:eastAsia="Times New Roman" w:cs="Open Sans"/>
          <w:b w:val="0"/>
          <w:bCs w:val="0"/>
          <w:color w:val="334047"/>
          <w:u w:val="none"/>
          <w:lang w:eastAsia="en-GB"/>
        </w:rPr>
        <w:t xml:space="preserve"> </w:t>
      </w:r>
      <w:r w:rsidRPr="6A427DA4" w:rsidR="0A65D5CC">
        <w:rPr>
          <w:rFonts w:ascii="Montserrat" w:hAnsi="Montserrat" w:eastAsia="Times New Roman" w:cs="Open Sans"/>
          <w:b w:val="0"/>
          <w:bCs w:val="0"/>
          <w:color w:val="334047"/>
          <w:u w:val="none"/>
          <w:lang w:eastAsia="en-GB"/>
        </w:rPr>
        <w:t>api</w:t>
      </w:r>
      <w:r w:rsidRPr="6A427DA4" w:rsidR="0A65D5CC">
        <w:rPr>
          <w:rFonts w:ascii="Montserrat" w:hAnsi="Montserrat" w:eastAsia="Times New Roman" w:cs="Open Sans"/>
          <w:b w:val="0"/>
          <w:bCs w:val="0"/>
          <w:color w:val="334047"/>
          <w:u w:val="none"/>
          <w:lang w:eastAsia="en-GB"/>
        </w:rPr>
        <w:t xml:space="preserve"> requests align with the backend logic, then I applied it to the frontend and tested it.</w:t>
      </w:r>
      <w:r w:rsidRPr="6A427DA4" w:rsidR="7868970B">
        <w:rPr>
          <w:rFonts w:ascii="Montserrat" w:hAnsi="Montserrat" w:eastAsia="Times New Roman" w:cs="Open Sans"/>
          <w:b w:val="0"/>
          <w:bCs w:val="0"/>
          <w:color w:val="334047"/>
          <w:u w:val="none"/>
          <w:lang w:eastAsia="en-GB"/>
        </w:rPr>
        <w:t xml:space="preserve"> This is the code that</w:t>
      </w:r>
      <w:r w:rsidRPr="6A427DA4" w:rsidR="4C319265">
        <w:rPr>
          <w:rFonts w:ascii="Montserrat" w:hAnsi="Montserrat" w:eastAsia="Times New Roman" w:cs="Open Sans"/>
          <w:b w:val="0"/>
          <w:bCs w:val="0"/>
          <w:color w:val="334047"/>
          <w:u w:val="none"/>
          <w:lang w:eastAsia="en-GB"/>
        </w:rPr>
        <w:t xml:space="preserve"> implemented this logic. </w:t>
      </w:r>
      <w:r w:rsidRPr="6A427DA4" w:rsidR="7868970B">
        <w:rPr>
          <w:rFonts w:ascii="Montserrat" w:hAnsi="Montserrat" w:eastAsia="Times New Roman" w:cs="Open Sans"/>
          <w:b w:val="0"/>
          <w:bCs w:val="0"/>
          <w:color w:val="334047"/>
          <w:u w:val="none"/>
          <w:lang w:eastAsia="en-GB"/>
        </w:rPr>
        <w:t xml:space="preserve"> </w:t>
      </w:r>
    </w:p>
    <w:p w:rsidR="7868970B" w:rsidP="6A427DA4" w:rsidRDefault="7868970B" w14:paraId="35296EEE" w14:textId="53BAC6E6">
      <w:pPr>
        <w:pStyle w:val="Normal"/>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rsidR="7868970B">
        <w:drawing>
          <wp:inline wp14:editId="57F2BDA6" wp14:anchorId="52F67426">
            <wp:extent cx="5724524" cy="285750"/>
            <wp:effectExtent l="0" t="0" r="0" b="0"/>
            <wp:docPr id="1222231427" name="" title=""/>
            <wp:cNvGraphicFramePr>
              <a:graphicFrameLocks noChangeAspect="1"/>
            </wp:cNvGraphicFramePr>
            <a:graphic>
              <a:graphicData uri="http://schemas.openxmlformats.org/drawingml/2006/picture">
                <pic:pic>
                  <pic:nvPicPr>
                    <pic:cNvPr id="0" name=""/>
                    <pic:cNvPicPr/>
                  </pic:nvPicPr>
                  <pic:blipFill>
                    <a:blip r:embed="R9ddef24978d74000">
                      <a:extLst>
                        <a:ext xmlns:a="http://schemas.openxmlformats.org/drawingml/2006/main" uri="{28A0092B-C50C-407E-A947-70E740481C1C}">
                          <a14:useLocalDpi val="0"/>
                        </a:ext>
                      </a:extLst>
                    </a:blip>
                    <a:stretch>
                      <a:fillRect/>
                    </a:stretch>
                  </pic:blipFill>
                  <pic:spPr>
                    <a:xfrm>
                      <a:off x="0" y="0"/>
                      <a:ext cx="5724524" cy="285750"/>
                    </a:xfrm>
                    <a:prstGeom prst="rect">
                      <a:avLst/>
                    </a:prstGeom>
                  </pic:spPr>
                </pic:pic>
              </a:graphicData>
            </a:graphic>
          </wp:inline>
        </w:drawing>
      </w:r>
    </w:p>
    <w:p w:rsidR="2610F322" w:rsidP="6A427DA4" w:rsidRDefault="2610F322" w14:paraId="5B185E71" w14:textId="27DBCC49">
      <w:pPr>
        <w:pStyle w:val="Normal"/>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rsidRPr="6A427DA4" w:rsidR="2610F322">
        <w:rPr>
          <w:rFonts w:ascii="Montserrat" w:hAnsi="Montserrat" w:eastAsia="Times New Roman" w:cs="Open Sans"/>
          <w:b w:val="0"/>
          <w:bCs w:val="0"/>
          <w:color w:val="334047"/>
          <w:u w:val="none"/>
          <w:lang w:eastAsia="en-GB"/>
        </w:rPr>
        <w:t xml:space="preserve">Once the changes have been made, I need to manually test the changes. I messaged a colleague </w:t>
      </w:r>
      <w:r w:rsidRPr="6A427DA4" w:rsidR="0AA0FB55">
        <w:rPr>
          <w:rFonts w:ascii="Montserrat" w:hAnsi="Montserrat" w:eastAsia="Times New Roman" w:cs="Open Sans"/>
          <w:b w:val="0"/>
          <w:bCs w:val="0"/>
          <w:color w:val="334047"/>
          <w:u w:val="none"/>
          <w:lang w:eastAsia="en-GB"/>
        </w:rPr>
        <w:t xml:space="preserve">to access an environment </w:t>
      </w:r>
      <w:r w:rsidRPr="6A427DA4" w:rsidR="2610F322">
        <w:rPr>
          <w:rFonts w:ascii="Montserrat" w:hAnsi="Montserrat" w:eastAsia="Times New Roman" w:cs="Open Sans"/>
          <w:b w:val="0"/>
          <w:bCs w:val="0"/>
          <w:color w:val="334047"/>
          <w:u w:val="none"/>
          <w:lang w:eastAsia="en-GB"/>
        </w:rPr>
        <w:t xml:space="preserve">and </w:t>
      </w:r>
      <w:r w:rsidRPr="6A427DA4" w:rsidR="2DFB13D7">
        <w:rPr>
          <w:rFonts w:ascii="Montserrat" w:hAnsi="Montserrat" w:eastAsia="Times New Roman" w:cs="Open Sans"/>
          <w:b w:val="0"/>
          <w:bCs w:val="0"/>
          <w:color w:val="334047"/>
          <w:u w:val="none"/>
          <w:lang w:eastAsia="en-GB"/>
        </w:rPr>
        <w:t xml:space="preserve">tested the changes. </w:t>
      </w:r>
    </w:p>
    <w:p w:rsidR="364DE7FD" w:rsidP="6A427DA4" w:rsidRDefault="364DE7FD" w14:paraId="0D2AA3E2" w14:textId="3A05FB65">
      <w:pPr>
        <w:pStyle w:val="Normal"/>
        <w:shd w:val="clear" w:color="auto" w:fill="FFFFFF" w:themeFill="background1"/>
        <w:spacing w:after="0" w:line="240" w:lineRule="auto"/>
        <w:jc w:val="both"/>
        <w:rPr>
          <w:rFonts w:ascii="Montserrat" w:hAnsi="Montserrat" w:eastAsia="Times New Roman" w:cs="Open Sans"/>
          <w:b w:val="1"/>
          <w:bCs w:val="1"/>
          <w:color w:val="334047"/>
          <w:u w:val="single"/>
          <w:lang w:eastAsia="en-GB"/>
        </w:rPr>
      </w:pPr>
      <w:r>
        <w:br/>
      </w:r>
      <w:r w:rsidRPr="6A427DA4" w:rsidR="34EA45BE">
        <w:rPr>
          <w:rFonts w:ascii="Montserrat" w:hAnsi="Montserrat" w:eastAsia="Times New Roman" w:cs="Open Sans"/>
          <w:b w:val="1"/>
          <w:bCs w:val="1"/>
          <w:color w:val="334047"/>
          <w:u w:val="single"/>
          <w:lang w:eastAsia="en-GB"/>
        </w:rPr>
        <w:t>Result</w:t>
      </w:r>
    </w:p>
    <w:p w:rsidR="6A427DA4" w:rsidP="6A427DA4" w:rsidRDefault="6A427DA4" w14:paraId="0237E7FE" w14:textId="4089C4D0">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p>
    <w:p w:rsidR="481A714A" w:rsidP="6A427DA4" w:rsidRDefault="481A714A" w14:paraId="207B6FCD" w14:textId="7688DB73">
      <w:pPr>
        <w:shd w:val="clear" w:color="auto" w:fill="FFFFFF" w:themeFill="background1"/>
        <w:spacing w:after="0" w:line="240" w:lineRule="auto"/>
        <w:jc w:val="both"/>
        <w:rPr>
          <w:rFonts w:ascii="Montserrat" w:hAnsi="Montserrat" w:eastAsia="Times New Roman" w:cs="Open Sans"/>
          <w:b w:val="0"/>
          <w:bCs w:val="0"/>
          <w:color w:val="334047"/>
          <w:u w:val="none"/>
          <w:lang w:eastAsia="en-GB"/>
        </w:rPr>
      </w:pPr>
      <w:r w:rsidRPr="6A427DA4" w:rsidR="481A714A">
        <w:rPr>
          <w:rFonts w:ascii="Montserrat" w:hAnsi="Montserrat" w:eastAsia="Times New Roman" w:cs="Open Sans"/>
          <w:b w:val="0"/>
          <w:bCs w:val="0"/>
          <w:color w:val="334047"/>
          <w:u w:val="none"/>
          <w:lang w:eastAsia="en-GB"/>
        </w:rPr>
        <w:t>The result I was looking for was that if a user using the older system made and action or change it would send the user to a not available page rather than throwing a</w:t>
      </w:r>
      <w:r w:rsidRPr="6A427DA4" w:rsidR="14B40B20">
        <w:rPr>
          <w:rFonts w:ascii="Montserrat" w:hAnsi="Montserrat" w:eastAsia="Times New Roman" w:cs="Open Sans"/>
          <w:b w:val="0"/>
          <w:bCs w:val="0"/>
          <w:color w:val="334047"/>
          <w:u w:val="none"/>
          <w:lang w:eastAsia="en-GB"/>
        </w:rPr>
        <w:t xml:space="preserve">n error message. I </w:t>
      </w:r>
      <w:r w:rsidRPr="6A427DA4" w:rsidR="14B40B20">
        <w:rPr>
          <w:rFonts w:ascii="Montserrat" w:hAnsi="Montserrat" w:eastAsia="Times New Roman" w:cs="Open Sans"/>
          <w:b w:val="0"/>
          <w:bCs w:val="0"/>
          <w:color w:val="334047"/>
          <w:u w:val="none"/>
          <w:lang w:eastAsia="en-GB"/>
        </w:rPr>
        <w:t>can’t</w:t>
      </w:r>
      <w:r w:rsidRPr="6A427DA4" w:rsidR="14B40B20">
        <w:rPr>
          <w:rFonts w:ascii="Montserrat" w:hAnsi="Montserrat" w:eastAsia="Times New Roman" w:cs="Open Sans"/>
          <w:b w:val="0"/>
          <w:bCs w:val="0"/>
          <w:color w:val="334047"/>
          <w:u w:val="none"/>
          <w:lang w:eastAsia="en-GB"/>
        </w:rPr>
        <w:t xml:space="preserve"> show screenshots of the manual test however in the end the correct redirections were made.</w:t>
      </w:r>
    </w:p>
    <w:p w:rsidR="364DE7FD" w:rsidP="364DE7FD" w:rsidRDefault="364DE7FD" w14:paraId="7C87BABE" w14:textId="4B57C5DB">
      <w:pPr>
        <w:shd w:val="clear" w:color="auto" w:fill="FFFFFF" w:themeFill="background1"/>
        <w:spacing w:after="0" w:line="240" w:lineRule="auto"/>
        <w:jc w:val="both"/>
        <w:rPr>
          <w:rFonts w:ascii="Montserrat" w:hAnsi="Montserrat" w:eastAsia="Times New Roman" w:cs="Open Sans"/>
          <w:b w:val="1"/>
          <w:bCs w:val="1"/>
          <w:color w:val="334047"/>
          <w:lang w:eastAsia="en-GB"/>
        </w:rPr>
      </w:pPr>
    </w:p>
    <w:p w:rsidRPr="00EF7DEC" w:rsidR="00D6087C" w:rsidP="002A0690" w:rsidRDefault="00A04A8C" w14:paraId="033ADFB7" w14:textId="513F5CCF">
      <w:pPr>
        <w:pStyle w:val="Style3"/>
      </w:pPr>
      <w:sdt>
        <w:sdtPr>
          <w:id w:val="1723175991"/>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D6087C">
        <w:t>K28: Approaches to effective team work and the range of software development tools supporting effective teamwork. For example, configuration management, version control and release management.</w:t>
      </w:r>
      <w:bookmarkEnd w:id="74"/>
      <w:bookmarkEnd w:id="75"/>
    </w:p>
    <w:p w:rsidR="000F7D82" w:rsidP="00C378E6" w:rsidRDefault="000F7D82" w14:paraId="287A85AE"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0F7D82" w:rsidP="00C378E6" w:rsidRDefault="000F7D82" w14:paraId="5CFCFA38" w14:textId="77777777">
      <w:pPr>
        <w:pStyle w:val="ListParagraph"/>
        <w:numPr>
          <w:ilvl w:val="0"/>
          <w:numId w:val="12"/>
        </w:numPr>
        <w:jc w:val="both"/>
        <w:rPr>
          <w:rFonts w:ascii="Montserrat" w:hAnsi="Montserrat" w:eastAsia="Times New Roman" w:cs="Times New Roman"/>
          <w:i/>
          <w:iCs/>
          <w:color w:val="334047"/>
          <w:lang w:eastAsia="en-GB"/>
        </w:rPr>
      </w:pPr>
      <w:r w:rsidRPr="0FC6C701" w:rsidR="000F7D82">
        <w:rPr>
          <w:rFonts w:ascii="Montserrat" w:hAnsi="Montserrat" w:eastAsia="Times New Roman" w:cs="Times New Roman"/>
          <w:i w:val="1"/>
          <w:iCs w:val="1"/>
          <w:color w:val="334047"/>
          <w:lang w:eastAsia="en-GB"/>
        </w:rPr>
        <w:t>Insert evidence here</w:t>
      </w:r>
      <w:r w:rsidRPr="0FC6C701" w:rsidR="000F7D82">
        <w:rPr>
          <w:rFonts w:ascii="Montserrat" w:hAnsi="Montserrat" w:eastAsia="Times New Roman" w:cs="Times New Roman"/>
          <w:i w:val="1"/>
          <w:iCs w:val="1"/>
          <w:color w:val="334047"/>
          <w:lang w:eastAsia="en-GB"/>
        </w:rPr>
        <w:t xml:space="preserve"> - </w:t>
      </w:r>
    </w:p>
    <w:p w:rsidR="000F7D82" w:rsidP="00C378E6" w:rsidRDefault="000F7D82" w14:paraId="33E46B81"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C378E6" w:rsidRDefault="00D12C01" w14:paraId="2D1AA1A9"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C378E6" w:rsidRDefault="00D12C01" w14:paraId="53D21831"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C378E6" w:rsidRDefault="00D12C01" w14:paraId="47C0E3F8"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FA478A" w:rsidR="00D12C01" w:rsidP="00C378E6" w:rsidRDefault="00D12C01" w14:paraId="04F0A7D3"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tbl>
      <w:tblPr>
        <w:tblStyle w:val="TableGrid"/>
        <w:tblpPr w:leftFromText="180" w:rightFromText="180" w:vertAnchor="page" w:horzAnchor="margin" w:tblpXSpec="center" w:tblpY="2971"/>
        <w:tblW w:w="10335" w:type="dxa"/>
        <w:jc w:val="center"/>
        <w:tblLook w:val="04A0" w:firstRow="1" w:lastRow="0" w:firstColumn="1" w:lastColumn="0" w:noHBand="0" w:noVBand="1"/>
      </w:tblPr>
      <w:tblGrid>
        <w:gridCol w:w="1322"/>
        <w:gridCol w:w="4935"/>
        <w:gridCol w:w="1177"/>
        <w:gridCol w:w="2901"/>
      </w:tblGrid>
      <w:tr w:rsidR="00AD1A46" w:rsidTr="00C378E6" w14:paraId="70256CA3" w14:textId="77777777">
        <w:trPr>
          <w:trHeight w:val="259"/>
          <w:jc w:val="center"/>
        </w:trPr>
        <w:tc>
          <w:tcPr>
            <w:tcW w:w="1345" w:type="dxa"/>
          </w:tcPr>
          <w:p w:rsidR="00AD1A46" w:rsidP="00C378E6" w:rsidRDefault="00AD1A46" w14:paraId="5E78533E" w14:textId="77777777">
            <w:pPr>
              <w:jc w:val="both"/>
            </w:pPr>
            <w:r w:rsidRPr="00314F3D">
              <w:rPr>
                <w:rFonts w:ascii="Montserrat" w:hAnsi="Montserrat"/>
              </w:rPr>
              <w:t>Standards</w:t>
            </w:r>
          </w:p>
        </w:tc>
        <w:tc>
          <w:tcPr>
            <w:tcW w:w="5313" w:type="dxa"/>
          </w:tcPr>
          <w:p w:rsidR="00AD1A46" w:rsidP="00C378E6" w:rsidRDefault="00AD1A46" w14:paraId="491E515B" w14:textId="77777777">
            <w:pPr>
              <w:spacing w:after="240"/>
              <w:jc w:val="both"/>
              <w:textAlignment w:val="baseline"/>
            </w:pPr>
            <w:r w:rsidRPr="00314F3D">
              <w:rPr>
                <w:rFonts w:ascii="Montserrat" w:hAnsi="Montserrat"/>
              </w:rPr>
              <w:t>Pass Descriptor</w:t>
            </w:r>
          </w:p>
        </w:tc>
        <w:tc>
          <w:tcPr>
            <w:tcW w:w="567" w:type="dxa"/>
          </w:tcPr>
          <w:p w:rsidR="00AD1A46" w:rsidP="00C378E6" w:rsidRDefault="00AD1A46" w14:paraId="2B23F61D" w14:textId="77777777">
            <w:pPr>
              <w:jc w:val="both"/>
            </w:pPr>
            <w:r w:rsidRPr="00314F3D">
              <w:rPr>
                <w:rFonts w:ascii="Montserrat" w:hAnsi="Montserrat"/>
              </w:rPr>
              <w:t>Distinction Descriptor</w:t>
            </w:r>
          </w:p>
        </w:tc>
        <w:tc>
          <w:tcPr>
            <w:tcW w:w="3110" w:type="dxa"/>
          </w:tcPr>
          <w:p w:rsidR="00AD1A46" w:rsidP="00C378E6" w:rsidRDefault="00AD1A46" w14:paraId="1DA57926" w14:textId="77777777">
            <w:pPr>
              <w:spacing w:line="257" w:lineRule="auto"/>
              <w:jc w:val="both"/>
            </w:pPr>
            <w:r>
              <w:rPr>
                <w:rFonts w:ascii="Montserrat" w:hAnsi="Montserrat"/>
              </w:rPr>
              <w:t>Modules Mapped</w:t>
            </w:r>
          </w:p>
        </w:tc>
      </w:tr>
      <w:tr w:rsidR="00AD1A46" w:rsidTr="00C378E6" w14:paraId="793E9564" w14:textId="77777777">
        <w:trPr>
          <w:trHeight w:val="259"/>
          <w:jc w:val="center"/>
        </w:trPr>
        <w:tc>
          <w:tcPr>
            <w:tcW w:w="1345" w:type="dxa"/>
          </w:tcPr>
          <w:p w:rsidR="00AD1A46" w:rsidP="00C378E6" w:rsidRDefault="006B79EF" w14:paraId="4C03B2EE" w14:textId="77777777">
            <w:pPr>
              <w:jc w:val="both"/>
              <w:rPr>
                <w:rFonts w:ascii="Montserrat" w:hAnsi="Montserrat"/>
              </w:rPr>
            </w:pPr>
            <w:r>
              <w:rPr>
                <w:rFonts w:ascii="Montserrat" w:hAnsi="Montserrat"/>
              </w:rPr>
              <w:t>K24</w:t>
            </w:r>
          </w:p>
          <w:p w:rsidRPr="00314F3D" w:rsidR="006B79EF" w:rsidP="00C378E6" w:rsidRDefault="006B79EF" w14:paraId="66C58E24" w14:textId="3DF69985">
            <w:pPr>
              <w:jc w:val="both"/>
              <w:rPr>
                <w:rFonts w:ascii="Montserrat" w:hAnsi="Montserrat"/>
              </w:rPr>
            </w:pPr>
            <w:r>
              <w:rPr>
                <w:rFonts w:ascii="Montserrat" w:hAnsi="Montserrat"/>
              </w:rPr>
              <w:t>K28</w:t>
            </w:r>
          </w:p>
        </w:tc>
        <w:tc>
          <w:tcPr>
            <w:tcW w:w="5313" w:type="dxa"/>
          </w:tcPr>
          <w:p w:rsidRPr="00A945D9" w:rsidR="006B79EF" w:rsidP="00C378E6" w:rsidRDefault="006B79EF" w14:paraId="19A332A9"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to interpret and implement a design, compliant with functional, non-functional and security requirements. K24/SEK4</w:t>
            </w:r>
          </w:p>
          <w:p w:rsidRPr="002E6B0C" w:rsidR="00AD1A46" w:rsidP="00C378E6" w:rsidRDefault="006B79EF" w14:paraId="43EAEEB1" w14:textId="0E3480CB">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tools that support teamwork can be used effectively. K28/SEK8</w:t>
            </w:r>
          </w:p>
        </w:tc>
        <w:tc>
          <w:tcPr>
            <w:tcW w:w="567" w:type="dxa"/>
          </w:tcPr>
          <w:p w:rsidRPr="00314F3D" w:rsidR="00AD1A46" w:rsidP="00C378E6" w:rsidRDefault="00AD1A46" w14:paraId="26D3E08F" w14:textId="77777777">
            <w:pPr>
              <w:jc w:val="both"/>
              <w:rPr>
                <w:rFonts w:ascii="Montserrat" w:hAnsi="Montserrat"/>
              </w:rPr>
            </w:pPr>
          </w:p>
        </w:tc>
        <w:tc>
          <w:tcPr>
            <w:tcW w:w="3110" w:type="dxa"/>
          </w:tcPr>
          <w:p w:rsidRPr="0038391D" w:rsidR="0071214A" w:rsidP="0071214A" w:rsidRDefault="0071214A" w14:paraId="294AA2A9" w14:textId="77777777">
            <w:pPr>
              <w:spacing w:line="257" w:lineRule="auto"/>
              <w:jc w:val="both"/>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(SEA)</w:t>
            </w:r>
          </w:p>
          <w:p w:rsidRPr="0038391D" w:rsidR="0071214A" w:rsidP="0071214A" w:rsidRDefault="0071214A" w14:paraId="2F4F0284" w14:textId="77777777">
            <w:pPr>
              <w:spacing w:line="257" w:lineRule="auto"/>
              <w:jc w:val="both"/>
              <w:rPr>
                <w:rFonts w:ascii="Montserrat" w:hAnsi="Montserrat"/>
                <w:color w:val="4472C4" w:themeColor="accent1"/>
                <w:sz w:val="18"/>
                <w:szCs w:val="18"/>
              </w:rPr>
            </w:pPr>
            <w:r w:rsidRPr="0038391D">
              <w:rPr>
                <w:rFonts w:ascii="Montserrat" w:hAnsi="Montserrat"/>
                <w:color w:val="4472C4" w:themeColor="accent1"/>
                <w:sz w:val="18"/>
                <w:szCs w:val="18"/>
              </w:rPr>
              <w:t>(SEDO)</w:t>
            </w:r>
          </w:p>
          <w:p w:rsidRPr="00D8542C" w:rsidR="00AD1A46" w:rsidP="00C378E6" w:rsidRDefault="00AD1A46" w14:paraId="497A709A" w14:textId="77777777">
            <w:pPr>
              <w:spacing w:line="257" w:lineRule="auto"/>
              <w:jc w:val="both"/>
              <w:rPr>
                <w:rFonts w:ascii="Montserrat" w:hAnsi="Montserrat"/>
              </w:rPr>
            </w:pPr>
          </w:p>
        </w:tc>
      </w:tr>
    </w:tbl>
    <w:p w:rsidR="00D12C01" w:rsidP="00C378E6" w:rsidRDefault="00D12C01" w14:paraId="26DA105C" w14:textId="77777777">
      <w:pPr>
        <w:spacing w:after="0" w:line="240" w:lineRule="auto"/>
        <w:jc w:val="both"/>
        <w:rPr>
          <w:rFonts w:ascii="Montserrat Black" w:hAnsi="Montserrat Black" w:cs="Segoe UI"/>
          <w:color w:val="004050"/>
          <w:sz w:val="52"/>
          <w:szCs w:val="52"/>
        </w:rPr>
      </w:pPr>
    </w:p>
    <w:p w:rsidR="00D12C01" w:rsidP="00C378E6" w:rsidRDefault="00D12C01" w14:paraId="55F9EEA6" w14:textId="77777777">
      <w:pPr>
        <w:jc w:val="both"/>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19CE4868" w14:textId="16B26C85">
      <w:pPr>
        <w:pStyle w:val="Style2"/>
      </w:pPr>
      <w:bookmarkStart w:name="_Toc155358511" w:id="76"/>
      <w:bookmarkStart w:name="_Toc155695807" w:id="77"/>
      <w:r w:rsidRPr="00307FD7">
        <w:t>Innovation and Response (Software Engineer)</w:t>
      </w:r>
      <w:bookmarkEnd w:id="76"/>
      <w:bookmarkEnd w:id="77"/>
    </w:p>
    <w:p w:rsidR="00AB7B2C" w:rsidP="00C378E6" w:rsidRDefault="00AB7B2C" w14:paraId="002FB520" w14:textId="77777777">
      <w:pPr>
        <w:spacing w:after="0" w:line="240" w:lineRule="auto"/>
        <w:jc w:val="both"/>
        <w:rPr>
          <w:rFonts w:ascii="Montserrat Black" w:hAnsi="Montserrat Black" w:cs="Segoe UI"/>
          <w:color w:val="004050"/>
          <w:sz w:val="52"/>
          <w:szCs w:val="52"/>
        </w:rPr>
      </w:pPr>
    </w:p>
    <w:bookmarkStart w:name="_Toc155358512" w:id="78"/>
    <w:bookmarkStart w:name="_Toc155695808" w:id="79"/>
    <w:p w:rsidRPr="00EF7DEC" w:rsidR="002B0054" w:rsidP="002A0690" w:rsidRDefault="00A04A8C" w14:paraId="02A70C3F" w14:textId="22A34582">
      <w:pPr>
        <w:pStyle w:val="Style3"/>
      </w:pPr>
      <w:sdt>
        <w:sdtPr>
          <w:id w:val="40850581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2B0054">
        <w:t>S20: Respond to changing priorities and problems arising within software engineering projects by making revised recommendations, and adapting plans as necessary, to fit the scenario being investigated.</w:t>
      </w:r>
      <w:bookmarkEnd w:id="78"/>
      <w:bookmarkEnd w:id="79"/>
    </w:p>
    <w:p w:rsidR="000F7D82" w:rsidP="00C378E6" w:rsidRDefault="000F7D82" w14:paraId="3BADAB79"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0F7D82" w:rsidP="00C378E6" w:rsidRDefault="000F7D82" w14:paraId="6C68C6DD" w14:textId="77777777">
      <w:pPr>
        <w:pStyle w:val="ListParagraph"/>
        <w:numPr>
          <w:ilvl w:val="0"/>
          <w:numId w:val="12"/>
        </w:numPr>
        <w:jc w:val="both"/>
        <w:rPr>
          <w:rFonts w:ascii="Montserrat" w:hAnsi="Montserrat" w:eastAsia="Times New Roman" w:cs="Times New Roman"/>
          <w:i/>
          <w:iCs/>
          <w:color w:val="334047"/>
          <w:lang w:eastAsia="en-GB"/>
        </w:rPr>
      </w:pPr>
      <w:r w:rsidRPr="0FC6C701" w:rsidR="000F7D82">
        <w:rPr>
          <w:rFonts w:ascii="Montserrat" w:hAnsi="Montserrat" w:eastAsia="Times New Roman" w:cs="Times New Roman"/>
          <w:i w:val="1"/>
          <w:iCs w:val="1"/>
          <w:color w:val="334047"/>
          <w:lang w:eastAsia="en-GB"/>
        </w:rPr>
        <w:t>Insert evidence here</w:t>
      </w:r>
      <w:r w:rsidRPr="0FC6C701" w:rsidR="000F7D82">
        <w:rPr>
          <w:rFonts w:ascii="Montserrat" w:hAnsi="Montserrat" w:eastAsia="Times New Roman" w:cs="Times New Roman"/>
          <w:i w:val="1"/>
          <w:iCs w:val="1"/>
          <w:color w:val="334047"/>
          <w:lang w:eastAsia="en-GB"/>
        </w:rPr>
        <w:t xml:space="preserve"> - </w:t>
      </w:r>
    </w:p>
    <w:p w:rsidRPr="00FA478A" w:rsidR="002B0054" w:rsidP="00C378E6" w:rsidRDefault="002B0054" w14:paraId="7CB5FA94"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13" w:id="80"/>
    <w:bookmarkStart w:name="_Toc155695809" w:id="81"/>
    <w:p w:rsidRPr="00EF7DEC" w:rsidR="002B0054" w:rsidP="002A0690" w:rsidRDefault="00A04A8C" w14:paraId="5D8D7E43" w14:textId="0F195B92">
      <w:pPr>
        <w:pStyle w:val="Style3"/>
      </w:pPr>
      <w:sdt>
        <w:sdtPr>
          <w:id w:val="-833228151"/>
          <w14:checkbox>
            <w14:checked w14:val="0"/>
            <w14:checkedState w14:val="2612" w14:font="MS Gothic"/>
            <w14:uncheckedState w14:val="2610" w14:font="MS Gothic"/>
          </w14:checkbox>
        </w:sdtPr>
        <w:sdtContent>
          <w:r w:rsidRPr="7952883B" w:rsidR="00FD4451">
            <w:rPr>
              <w:rFonts w:ascii="Segoe UI Symbol" w:hAnsi="Segoe UI Symbol" w:cs="Segoe UI Symbol"/>
            </w:rPr>
            <w:t>☐</w:t>
          </w:r>
        </w:sdtContent>
      </w:sdt>
      <w:r w:rsidR="00FD4451">
        <w:rPr/>
        <w:t xml:space="preserve"> </w:t>
      </w:r>
      <w:r w:rsidR="002B0054">
        <w:rPr/>
        <w:t>S21: Determine, refine, adapt and use appropriate software engineering methods, approaches and techniques to evaluate software engineering project outcomes.</w:t>
      </w:r>
      <w:bookmarkEnd w:id="80"/>
      <w:bookmarkEnd w:id="81"/>
    </w:p>
    <w:p w:rsidR="00D12C01" w:rsidP="7952883B" w:rsidRDefault="00D12C01" w14:paraId="647904F4" w14:textId="77777777">
      <w:pPr>
        <w:shd w:val="clear" w:color="auto" w:fill="FFFFFF" w:themeFill="background1"/>
        <w:spacing w:after="0" w:line="240" w:lineRule="auto"/>
        <w:jc w:val="both"/>
        <w:textAlignment w:val="baseline"/>
        <w:rPr>
          <w:rFonts w:ascii="Montserrat" w:hAnsi="Montserrat" w:eastAsia="Times New Roman" w:cs="Open Sans"/>
          <w:color w:val="334047"/>
          <w:lang w:eastAsia="en-GB"/>
        </w:rPr>
      </w:pPr>
    </w:p>
    <w:p w:rsidR="5F36AD16" w:rsidP="7952883B" w:rsidRDefault="5F36AD16" w14:paraId="460E9FBA" w14:textId="55B29329">
      <w:pPr>
        <w:shd w:val="clear" w:color="auto" w:fill="FFFFFF" w:themeFill="background1"/>
        <w:spacing w:after="0" w:line="240" w:lineRule="auto"/>
        <w:jc w:val="both"/>
        <w:rPr>
          <w:rFonts w:ascii="Montserrat" w:hAnsi="Montserrat" w:eastAsia="Times New Roman" w:cs="Open Sans"/>
          <w:color w:val="334047"/>
          <w:lang w:eastAsia="en-GB"/>
        </w:rPr>
      </w:pPr>
      <w:r w:rsidRPr="7952883B" w:rsidR="5F36AD16">
        <w:rPr>
          <w:rFonts w:ascii="Montserrat" w:hAnsi="Montserrat" w:eastAsia="Times New Roman" w:cs="Open Sans"/>
          <w:color w:val="334047"/>
          <w:lang w:eastAsia="en-GB"/>
        </w:rPr>
        <w:t xml:space="preserve">July 2024 </w:t>
      </w:r>
    </w:p>
    <w:p w:rsidR="7952883B" w:rsidP="7952883B" w:rsidRDefault="7952883B" w14:paraId="4C8FC4FB" w14:textId="13A91437">
      <w:pPr>
        <w:shd w:val="clear" w:color="auto" w:fill="FFFFFF" w:themeFill="background1"/>
        <w:spacing w:after="0" w:line="240" w:lineRule="auto"/>
        <w:jc w:val="both"/>
        <w:rPr>
          <w:rFonts w:ascii="Montserrat" w:hAnsi="Montserrat" w:eastAsia="Times New Roman" w:cs="Open Sans"/>
          <w:color w:val="334047"/>
          <w:lang w:eastAsia="en-GB"/>
        </w:rPr>
      </w:pPr>
    </w:p>
    <w:p w:rsidR="5F36AD16" w:rsidP="7952883B" w:rsidRDefault="5F36AD16" w14:paraId="55817957" w14:textId="087F6FE8">
      <w:pPr>
        <w:shd w:val="clear" w:color="auto" w:fill="FFFFFF" w:themeFill="background1"/>
        <w:spacing w:after="0" w:line="240" w:lineRule="auto"/>
        <w:jc w:val="both"/>
        <w:rPr>
          <w:rFonts w:ascii="Montserrat" w:hAnsi="Montserrat" w:eastAsia="Times New Roman" w:cs="Open Sans"/>
          <w:color w:val="334047"/>
          <w:lang w:eastAsia="en-GB"/>
        </w:rPr>
      </w:pPr>
      <w:r w:rsidRPr="7952883B" w:rsidR="5F36AD16">
        <w:rPr>
          <w:rFonts w:ascii="Montserrat" w:hAnsi="Montserrat" w:eastAsia="Times New Roman" w:cs="Open Sans"/>
          <w:color w:val="334047"/>
          <w:lang w:eastAsia="en-GB"/>
        </w:rPr>
        <w:t>Situation</w:t>
      </w:r>
    </w:p>
    <w:p w:rsidR="7952883B" w:rsidP="7952883B" w:rsidRDefault="7952883B" w14:paraId="310A6831" w14:textId="2FF5027B">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159DB275" w:rsidP="7952883B" w:rsidRDefault="159DB275" w14:paraId="45B46013" w14:textId="30BEAF0E">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159DB275">
        <w:rPr>
          <w:rFonts w:ascii="Montserrat" w:hAnsi="Montserrat" w:eastAsia="Times New Roman" w:cs="Open Sans"/>
          <w:color w:val="334047"/>
          <w:lang w:eastAsia="en-GB"/>
        </w:rPr>
        <w:t>In order to</w:t>
      </w:r>
      <w:r w:rsidRPr="7952883B" w:rsidR="159DB275">
        <w:rPr>
          <w:rFonts w:ascii="Montserrat" w:hAnsi="Montserrat" w:eastAsia="Times New Roman" w:cs="Open Sans"/>
          <w:color w:val="334047"/>
          <w:lang w:eastAsia="en-GB"/>
        </w:rPr>
        <w:t xml:space="preserve"> test our changes, the changes must be deployed to an environment then </w:t>
      </w:r>
      <w:r w:rsidRPr="7952883B" w:rsidR="1F8B65C7">
        <w:rPr>
          <w:rFonts w:ascii="Montserrat" w:hAnsi="Montserrat" w:eastAsia="Times New Roman" w:cs="Open Sans"/>
          <w:color w:val="334047"/>
          <w:lang w:eastAsia="en-GB"/>
        </w:rPr>
        <w:t>tested. This can be slow and difficult because only one person at a time can use an environment.</w:t>
      </w:r>
      <w:r w:rsidRPr="7952883B" w:rsidR="703D0C70">
        <w:rPr>
          <w:rFonts w:ascii="Montserrat" w:hAnsi="Montserrat" w:eastAsia="Times New Roman" w:cs="Open Sans"/>
          <w:color w:val="334047"/>
          <w:lang w:eastAsia="en-GB"/>
        </w:rPr>
        <w:t xml:space="preserve"> As a result, a local environment deployment is being developed by the team.</w:t>
      </w:r>
    </w:p>
    <w:p w:rsidR="1F8B65C7" w:rsidP="7952883B" w:rsidRDefault="1F8B65C7" w14:paraId="2FE92939" w14:textId="12A26F80">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1F8B65C7">
        <w:rPr>
          <w:rFonts w:ascii="Montserrat" w:hAnsi="Montserrat" w:eastAsia="Times New Roman" w:cs="Open Sans"/>
          <w:color w:val="334047"/>
          <w:lang w:eastAsia="en-GB"/>
        </w:rPr>
        <w:t>Task</w:t>
      </w:r>
    </w:p>
    <w:p w:rsidR="1F26AECE" w:rsidP="7952883B" w:rsidRDefault="1F26AECE" w14:paraId="48ABD55B" w14:textId="7B984065">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1F26AECE">
        <w:rPr>
          <w:rFonts w:ascii="Montserrat" w:hAnsi="Montserrat" w:eastAsia="Times New Roman" w:cs="Open Sans"/>
          <w:color w:val="334047"/>
          <w:lang w:eastAsia="en-GB"/>
        </w:rPr>
        <w:t xml:space="preserve">There are separate docker containers for the CSS, static </w:t>
      </w:r>
      <w:r w:rsidRPr="7952883B" w:rsidR="1F26AECE">
        <w:rPr>
          <w:rFonts w:ascii="Montserrat" w:hAnsi="Montserrat" w:eastAsia="Times New Roman" w:cs="Open Sans"/>
          <w:color w:val="334047"/>
          <w:lang w:eastAsia="en-GB"/>
        </w:rPr>
        <w:t>files</w:t>
      </w:r>
      <w:r w:rsidRPr="7952883B" w:rsidR="1F26AECE">
        <w:rPr>
          <w:rFonts w:ascii="Montserrat" w:hAnsi="Montserrat" w:eastAsia="Times New Roman" w:cs="Open Sans"/>
          <w:color w:val="334047"/>
          <w:lang w:eastAsia="en-GB"/>
        </w:rPr>
        <w:t xml:space="preserve"> and main routes. To deploy </w:t>
      </w:r>
      <w:r w:rsidRPr="7952883B" w:rsidR="35F30B29">
        <w:rPr>
          <w:rFonts w:ascii="Montserrat" w:hAnsi="Montserrat" w:eastAsia="Times New Roman" w:cs="Open Sans"/>
          <w:color w:val="334047"/>
          <w:lang w:eastAsia="en-GB"/>
        </w:rPr>
        <w:t xml:space="preserve">each a </w:t>
      </w:r>
      <w:r w:rsidRPr="7952883B" w:rsidR="35F30B29">
        <w:rPr>
          <w:rFonts w:ascii="Montserrat" w:hAnsi="Montserrat" w:eastAsia="Times New Roman" w:cs="Open Sans"/>
          <w:color w:val="334047"/>
          <w:lang w:eastAsia="en-GB"/>
        </w:rPr>
        <w:t>deve</w:t>
      </w:r>
      <w:r w:rsidRPr="7952883B" w:rsidR="35F30B29">
        <w:rPr>
          <w:rFonts w:ascii="Montserrat" w:hAnsi="Montserrat" w:eastAsia="Times New Roman" w:cs="Open Sans"/>
          <w:color w:val="334047"/>
          <w:lang w:eastAsia="en-GB"/>
        </w:rPr>
        <w:t>loper</w:t>
      </w:r>
      <w:r w:rsidRPr="7952883B" w:rsidR="35F30B29">
        <w:rPr>
          <w:rFonts w:ascii="Montserrat" w:hAnsi="Montserrat" w:eastAsia="Times New Roman" w:cs="Open Sans"/>
          <w:color w:val="334047"/>
          <w:lang w:eastAsia="en-GB"/>
        </w:rPr>
        <w:t xml:space="preserve"> would have to manual deploy each container with a command.</w:t>
      </w:r>
    </w:p>
    <w:p w:rsidR="7952883B" w:rsidP="7952883B" w:rsidRDefault="7952883B" w14:paraId="428C80BE" w14:textId="41F9FEC2">
      <w:pPr>
        <w:pStyle w:val="Normal"/>
        <w:shd w:val="clear" w:color="auto" w:fill="FFFFFF" w:themeFill="background1"/>
        <w:spacing w:after="0" w:line="240" w:lineRule="auto"/>
        <w:jc w:val="both"/>
        <w:rPr>
          <w:rFonts w:ascii="Montserrat" w:hAnsi="Montserrat" w:eastAsia="Times New Roman" w:cs="Open Sans"/>
          <w:color w:val="334047"/>
          <w:lang w:eastAsia="en-GB"/>
        </w:rPr>
      </w:pPr>
      <w:r>
        <w:br/>
      </w:r>
      <w:r w:rsidRPr="7952883B" w:rsidR="4A8FF546">
        <w:rPr>
          <w:rFonts w:ascii="Montserrat" w:hAnsi="Montserrat" w:eastAsia="Times New Roman" w:cs="Open Sans"/>
          <w:color w:val="334047"/>
          <w:lang w:eastAsia="en-GB"/>
        </w:rPr>
        <w:t>Action</w:t>
      </w:r>
    </w:p>
    <w:p w:rsidR="4A8FF546" w:rsidP="7952883B" w:rsidRDefault="4A8FF546" w14:paraId="2D34C55F" w14:textId="309B0D18">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4A8FF546">
        <w:rPr>
          <w:rFonts w:ascii="Montserrat" w:hAnsi="Montserrat" w:eastAsia="Times New Roman" w:cs="Open Sans"/>
          <w:color w:val="334047"/>
          <w:lang w:eastAsia="en-GB"/>
        </w:rPr>
        <w:t xml:space="preserve">I added changes that made it so that </w:t>
      </w:r>
      <w:r w:rsidRPr="7952883B" w:rsidR="4A8FF546">
        <w:rPr>
          <w:rFonts w:ascii="Montserrat" w:hAnsi="Montserrat" w:eastAsia="Times New Roman" w:cs="Open Sans"/>
          <w:color w:val="334047"/>
          <w:lang w:eastAsia="en-GB"/>
        </w:rPr>
        <w:t>all of</w:t>
      </w:r>
      <w:r w:rsidRPr="7952883B" w:rsidR="4A8FF546">
        <w:rPr>
          <w:rFonts w:ascii="Montserrat" w:hAnsi="Montserrat" w:eastAsia="Times New Roman" w:cs="Open Sans"/>
          <w:color w:val="334047"/>
          <w:lang w:eastAsia="en-GB"/>
        </w:rPr>
        <w:t xml:space="preserve"> the containers could be run </w:t>
      </w:r>
      <w:r w:rsidRPr="7952883B" w:rsidR="27E2B92A">
        <w:rPr>
          <w:rFonts w:ascii="Montserrat" w:hAnsi="Montserrat" w:eastAsia="Times New Roman" w:cs="Open Sans"/>
          <w:color w:val="334047"/>
          <w:lang w:eastAsia="en-GB"/>
        </w:rPr>
        <w:t xml:space="preserve">with a single command. I </w:t>
      </w:r>
      <w:r w:rsidRPr="7952883B" w:rsidR="27E2B92A">
        <w:rPr>
          <w:rFonts w:ascii="Montserrat" w:hAnsi="Montserrat" w:eastAsia="Times New Roman" w:cs="Open Sans"/>
          <w:color w:val="334047"/>
          <w:lang w:eastAsia="en-GB"/>
        </w:rPr>
        <w:t>pushe</w:t>
      </w:r>
      <w:r w:rsidRPr="7952883B" w:rsidR="27E2B92A">
        <w:rPr>
          <w:rFonts w:ascii="Montserrat" w:hAnsi="Montserrat" w:eastAsia="Times New Roman" w:cs="Open Sans"/>
          <w:color w:val="334047"/>
          <w:lang w:eastAsia="en-GB"/>
        </w:rPr>
        <w:t>d it and merged it into master.</w:t>
      </w:r>
    </w:p>
    <w:p w:rsidR="7952883B" w:rsidP="7952883B" w:rsidRDefault="7952883B" w14:paraId="59514662" w14:textId="615DF8AE">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27E2B92A" w:rsidP="7952883B" w:rsidRDefault="27E2B92A" w14:paraId="0B342B89" w14:textId="5146E663">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27E2B92A">
        <w:rPr>
          <w:rFonts w:ascii="Montserrat" w:hAnsi="Montserrat" w:eastAsia="Times New Roman" w:cs="Open Sans"/>
          <w:color w:val="334047"/>
          <w:lang w:eastAsia="en-GB"/>
        </w:rPr>
        <w:t xml:space="preserve">Result </w:t>
      </w:r>
    </w:p>
    <w:p w:rsidR="7952883B" w:rsidP="7952883B" w:rsidRDefault="7952883B" w14:paraId="557D2BCB" w14:textId="0D228280">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27E2B92A" w:rsidP="7952883B" w:rsidRDefault="27E2B92A" w14:paraId="58DD60B1" w14:textId="079BC15B">
      <w:pPr>
        <w:pStyle w:val="Normal"/>
        <w:shd w:val="clear" w:color="auto" w:fill="FFFFFF" w:themeFill="background1"/>
        <w:spacing w:after="0" w:line="240" w:lineRule="auto"/>
        <w:jc w:val="both"/>
        <w:rPr>
          <w:rFonts w:ascii="Montserrat" w:hAnsi="Montserrat" w:eastAsia="Times New Roman" w:cs="Open Sans"/>
          <w:color w:val="334047"/>
          <w:lang w:eastAsia="en-GB"/>
        </w:rPr>
      </w:pPr>
      <w:r w:rsidRPr="7952883B" w:rsidR="27E2B92A">
        <w:rPr>
          <w:rFonts w:ascii="Montserrat" w:hAnsi="Montserrat" w:eastAsia="Times New Roman" w:cs="Open Sans"/>
          <w:color w:val="334047"/>
          <w:lang w:eastAsia="en-GB"/>
        </w:rPr>
        <w:t>This meant that there would be less confusion on how to setup and use the local setup. Simplifying the development process. And speeding up the testing process.</w:t>
      </w:r>
    </w:p>
    <w:p w:rsidR="7952883B" w:rsidP="7952883B" w:rsidRDefault="7952883B" w14:paraId="2BBBB94B" w14:textId="4AD69818">
      <w:pPr>
        <w:pStyle w:val="Normal"/>
        <w:shd w:val="clear" w:color="auto" w:fill="FFFFFF" w:themeFill="background1"/>
        <w:spacing w:after="0" w:line="240" w:lineRule="auto"/>
        <w:jc w:val="both"/>
        <w:rPr>
          <w:rFonts w:ascii="Montserrat" w:hAnsi="Montserrat" w:eastAsia="Times New Roman" w:cs="Open Sans"/>
          <w:color w:val="334047"/>
          <w:lang w:eastAsia="en-GB"/>
        </w:rPr>
      </w:pPr>
    </w:p>
    <w:p w:rsidRPr="00FA478A" w:rsidR="00D12C01" w:rsidP="00C378E6" w:rsidRDefault="00D12C01" w14:paraId="091762BD"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tbl>
      <w:tblPr>
        <w:tblStyle w:val="TableGrid"/>
        <w:tblpPr w:leftFromText="180" w:rightFromText="180" w:vertAnchor="page" w:horzAnchor="margin" w:tblpXSpec="center" w:tblpY="2731"/>
        <w:tblW w:w="10335" w:type="dxa"/>
        <w:jc w:val="center"/>
        <w:tblLook w:val="04A0" w:firstRow="1" w:lastRow="0" w:firstColumn="1" w:lastColumn="0" w:noHBand="0" w:noVBand="1"/>
      </w:tblPr>
      <w:tblGrid>
        <w:gridCol w:w="1345"/>
        <w:gridCol w:w="3470"/>
        <w:gridCol w:w="3377"/>
        <w:gridCol w:w="2143"/>
      </w:tblGrid>
      <w:tr w:rsidR="00AD1A46" w:rsidTr="00C378E6" w14:paraId="27F368DD" w14:textId="77777777">
        <w:trPr>
          <w:trHeight w:val="259"/>
          <w:jc w:val="center"/>
        </w:trPr>
        <w:tc>
          <w:tcPr>
            <w:tcW w:w="1345" w:type="dxa"/>
          </w:tcPr>
          <w:p w:rsidR="00AD1A46" w:rsidP="00C378E6" w:rsidRDefault="00AD1A46" w14:paraId="70F6082C" w14:textId="77777777">
            <w:pPr>
              <w:jc w:val="both"/>
            </w:pPr>
            <w:r w:rsidRPr="00314F3D">
              <w:rPr>
                <w:rFonts w:ascii="Montserrat" w:hAnsi="Montserrat"/>
              </w:rPr>
              <w:t>Standards</w:t>
            </w:r>
          </w:p>
        </w:tc>
        <w:tc>
          <w:tcPr>
            <w:tcW w:w="3470" w:type="dxa"/>
          </w:tcPr>
          <w:p w:rsidR="00AD1A46" w:rsidP="00C378E6" w:rsidRDefault="00AD1A46" w14:paraId="29A48116" w14:textId="77777777">
            <w:pPr>
              <w:spacing w:after="240"/>
              <w:jc w:val="both"/>
              <w:textAlignment w:val="baseline"/>
            </w:pPr>
            <w:r w:rsidRPr="00314F3D">
              <w:rPr>
                <w:rFonts w:ascii="Montserrat" w:hAnsi="Montserrat"/>
              </w:rPr>
              <w:t>Pass Descriptor</w:t>
            </w:r>
          </w:p>
        </w:tc>
        <w:tc>
          <w:tcPr>
            <w:tcW w:w="3377" w:type="dxa"/>
          </w:tcPr>
          <w:p w:rsidR="00AD1A46" w:rsidP="00C378E6" w:rsidRDefault="00AD1A46" w14:paraId="26F901A2" w14:textId="77777777">
            <w:pPr>
              <w:jc w:val="both"/>
            </w:pPr>
            <w:r w:rsidRPr="00314F3D">
              <w:rPr>
                <w:rFonts w:ascii="Montserrat" w:hAnsi="Montserrat"/>
              </w:rPr>
              <w:t>Distinction Descriptor</w:t>
            </w:r>
          </w:p>
        </w:tc>
        <w:tc>
          <w:tcPr>
            <w:tcW w:w="2143" w:type="dxa"/>
          </w:tcPr>
          <w:p w:rsidR="00AD1A46" w:rsidP="00C378E6" w:rsidRDefault="00AD1A46" w14:paraId="39C0791F" w14:textId="77777777">
            <w:pPr>
              <w:spacing w:line="257" w:lineRule="auto"/>
              <w:jc w:val="both"/>
            </w:pPr>
            <w:r>
              <w:rPr>
                <w:rFonts w:ascii="Montserrat" w:hAnsi="Montserrat"/>
              </w:rPr>
              <w:t>Modules Mapped</w:t>
            </w:r>
          </w:p>
        </w:tc>
      </w:tr>
      <w:tr w:rsidR="00AD1A46" w:rsidTr="00C378E6" w14:paraId="71BFD27F" w14:textId="77777777">
        <w:trPr>
          <w:trHeight w:val="259"/>
          <w:jc w:val="center"/>
        </w:trPr>
        <w:tc>
          <w:tcPr>
            <w:tcW w:w="1345" w:type="dxa"/>
          </w:tcPr>
          <w:p w:rsidR="00AD1A46" w:rsidP="00C378E6" w:rsidRDefault="00AB7B2C" w14:paraId="5FF35661" w14:textId="77777777">
            <w:pPr>
              <w:jc w:val="both"/>
              <w:rPr>
                <w:rFonts w:ascii="Montserrat" w:hAnsi="Montserrat"/>
              </w:rPr>
            </w:pPr>
            <w:r>
              <w:rPr>
                <w:rFonts w:ascii="Montserrat" w:hAnsi="Montserrat"/>
              </w:rPr>
              <w:t>S20</w:t>
            </w:r>
          </w:p>
          <w:p w:rsidRPr="00314F3D" w:rsidR="00AB7B2C" w:rsidP="00C378E6" w:rsidRDefault="00AB7B2C" w14:paraId="400AAE84" w14:textId="68EA9D3F">
            <w:pPr>
              <w:jc w:val="both"/>
              <w:rPr>
                <w:rFonts w:ascii="Montserrat" w:hAnsi="Montserrat"/>
              </w:rPr>
            </w:pPr>
            <w:r>
              <w:rPr>
                <w:rFonts w:ascii="Montserrat" w:hAnsi="Montserrat"/>
              </w:rPr>
              <w:t>S21</w:t>
            </w:r>
          </w:p>
        </w:tc>
        <w:tc>
          <w:tcPr>
            <w:tcW w:w="3470" w:type="dxa"/>
          </w:tcPr>
          <w:p w:rsidRPr="00A945D9" w:rsidR="00CB382E" w:rsidP="00C378E6" w:rsidRDefault="00CB382E" w14:paraId="1ECE589F"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they respond to changing priorities and problems arising within software engineering projects by making revised recommendations, and adapting plans as necessary, to fit the scenario being investigated. (S20/SES5)</w:t>
            </w:r>
          </w:p>
          <w:p w:rsidRPr="00A945D9" w:rsidR="00CB382E" w:rsidP="00C378E6" w:rsidRDefault="00CB382E" w14:paraId="6D2A927E"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how they determine, refine, adapt and use appropriate software engineering methods, approaches and techniques to evaluate software engineering project outcomes. (S21/SES6)</w:t>
            </w:r>
          </w:p>
          <w:p w:rsidRPr="00314F3D" w:rsidR="00AD1A46" w:rsidP="00C378E6" w:rsidRDefault="00AD1A46" w14:paraId="74D5DBAF" w14:textId="77777777">
            <w:pPr>
              <w:spacing w:after="240"/>
              <w:jc w:val="both"/>
              <w:textAlignment w:val="baseline"/>
              <w:rPr>
                <w:rFonts w:ascii="Montserrat" w:hAnsi="Montserrat"/>
              </w:rPr>
            </w:pPr>
          </w:p>
        </w:tc>
        <w:tc>
          <w:tcPr>
            <w:tcW w:w="3377" w:type="dxa"/>
          </w:tcPr>
          <w:p w:rsidRPr="00A945D9" w:rsidR="00AB7B2C" w:rsidP="00C378E6" w:rsidRDefault="00AB7B2C" w14:paraId="253B75FB" w14:textId="77777777">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Demonstrates how their actions have influenced the creation of appropriate plans within teams and contributed to project outcomes. (S20/SES5)</w:t>
            </w:r>
          </w:p>
          <w:p w:rsidRPr="0067652C" w:rsidR="00AD1A46" w:rsidP="00C378E6" w:rsidRDefault="00AB7B2C" w14:paraId="4B59D1B1" w14:textId="28D16A1A">
            <w:pPr>
              <w:spacing w:after="240"/>
              <w:jc w:val="both"/>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Compares and contrasts how they respond to changing priorities and problems arising within software engineering projects by making revised recommendations, and adapting plans as necessary, to fit the scenario being investigated. (S20/SES5)</w:t>
            </w:r>
          </w:p>
        </w:tc>
        <w:tc>
          <w:tcPr>
            <w:tcW w:w="2143" w:type="dxa"/>
          </w:tcPr>
          <w:p w:rsidRPr="0038391D" w:rsidR="0071214A" w:rsidP="0071214A" w:rsidRDefault="0071214A" w14:paraId="70987DD4" w14:textId="77777777">
            <w:pPr>
              <w:spacing w:line="257" w:lineRule="auto"/>
              <w:jc w:val="both"/>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(SEA)</w:t>
            </w:r>
          </w:p>
          <w:p w:rsidRPr="0038391D" w:rsidR="0071214A" w:rsidP="0071214A" w:rsidRDefault="0071214A" w14:paraId="2520174B" w14:textId="77777777">
            <w:pPr>
              <w:spacing w:line="257" w:lineRule="auto"/>
              <w:jc w:val="both"/>
              <w:rPr>
                <w:rFonts w:ascii="Montserrat" w:hAnsi="Montserrat"/>
                <w:color w:val="4472C4" w:themeColor="accent1"/>
                <w:sz w:val="18"/>
                <w:szCs w:val="18"/>
              </w:rPr>
            </w:pPr>
            <w:r w:rsidRPr="0038391D">
              <w:rPr>
                <w:rFonts w:ascii="Montserrat" w:hAnsi="Montserrat"/>
                <w:color w:val="4472C4" w:themeColor="accent1"/>
                <w:sz w:val="18"/>
                <w:szCs w:val="18"/>
              </w:rPr>
              <w:t>(SEDO)</w:t>
            </w:r>
          </w:p>
          <w:p w:rsidR="00AD1A46" w:rsidP="00C378E6" w:rsidRDefault="00AD1A46" w14:paraId="28CD9452" w14:textId="77777777">
            <w:pPr>
              <w:spacing w:line="257" w:lineRule="auto"/>
              <w:jc w:val="both"/>
              <w:rPr>
                <w:rFonts w:ascii="Montserrat" w:hAnsi="Montserrat"/>
              </w:rPr>
            </w:pPr>
          </w:p>
        </w:tc>
      </w:tr>
    </w:tbl>
    <w:p w:rsidR="00D12C01" w:rsidP="00C378E6" w:rsidRDefault="00D12C01" w14:paraId="4998367A" w14:textId="77777777">
      <w:pPr>
        <w:jc w:val="both"/>
        <w:rPr>
          <w:rFonts w:ascii="Montserrat Black" w:hAnsi="Montserrat Black" w:cs="Segoe UI"/>
          <w:color w:val="004050"/>
          <w:sz w:val="52"/>
          <w:szCs w:val="52"/>
        </w:rPr>
      </w:pPr>
    </w:p>
    <w:p w:rsidRPr="003B4A13" w:rsidR="00CA7772" w:rsidP="003B4A13" w:rsidRDefault="001D5034" w14:paraId="19BC6D97" w14:textId="76170FBC">
      <w:pPr>
        <w:pStyle w:val="Style2"/>
        <w:rPr>
          <w:rFonts w:ascii="Montserrat Black" w:hAnsi="Montserrat Black" w:cs="Segoe UI"/>
          <w:sz w:val="52"/>
          <w:szCs w:val="52"/>
        </w:rPr>
      </w:pPr>
      <w:r>
        <w:rPr>
          <w:rFonts w:ascii="Montserrat Black" w:hAnsi="Montserrat Black" w:cs="Segoe UI"/>
          <w:sz w:val="52"/>
          <w:szCs w:val="52"/>
        </w:rPr>
        <w:br w:type="page"/>
      </w:r>
      <w:bookmarkStart w:name="_Toc155358514" w:id="82"/>
      <w:bookmarkStart w:name="_Toc155695810" w:id="83"/>
      <w:r w:rsidRPr="00307FD7" w:rsidR="00CA7772">
        <w:t>Legal, Ethics and Landscape (Software Engineer)</w:t>
      </w:r>
      <w:bookmarkEnd w:id="82"/>
      <w:bookmarkEnd w:id="83"/>
    </w:p>
    <w:tbl>
      <w:tblPr>
        <w:tblStyle w:val="TableGrid"/>
        <w:tblpPr w:leftFromText="180" w:rightFromText="180" w:vertAnchor="page" w:horzAnchor="margin" w:tblpXSpec="center" w:tblpY="3141"/>
        <w:tblW w:w="10335" w:type="dxa"/>
        <w:jc w:val="center"/>
        <w:tblLook w:val="04A0" w:firstRow="1" w:lastRow="0" w:firstColumn="1" w:lastColumn="0" w:noHBand="0" w:noVBand="1"/>
      </w:tblPr>
      <w:tblGrid>
        <w:gridCol w:w="1345"/>
        <w:gridCol w:w="4748"/>
        <w:gridCol w:w="1840"/>
        <w:gridCol w:w="2402"/>
      </w:tblGrid>
      <w:tr w:rsidR="00C378E6" w:rsidTr="00DB2A85" w14:paraId="3AC84227" w14:textId="77777777">
        <w:trPr>
          <w:trHeight w:val="259"/>
          <w:jc w:val="center"/>
        </w:trPr>
        <w:tc>
          <w:tcPr>
            <w:tcW w:w="1345" w:type="dxa"/>
          </w:tcPr>
          <w:p w:rsidR="00C378E6" w:rsidP="00C378E6" w:rsidRDefault="00C378E6" w14:paraId="2B466E16" w14:textId="77777777">
            <w:r w:rsidRPr="00314F3D">
              <w:rPr>
                <w:rFonts w:ascii="Montserrat" w:hAnsi="Montserrat"/>
              </w:rPr>
              <w:t>Standards</w:t>
            </w:r>
          </w:p>
        </w:tc>
        <w:tc>
          <w:tcPr>
            <w:tcW w:w="4748" w:type="dxa"/>
          </w:tcPr>
          <w:p w:rsidR="00C378E6" w:rsidP="00C378E6" w:rsidRDefault="00C378E6" w14:paraId="47FA0B59" w14:textId="77777777">
            <w:pPr>
              <w:spacing w:after="240"/>
              <w:textAlignment w:val="baseline"/>
            </w:pPr>
            <w:r w:rsidRPr="00314F3D">
              <w:rPr>
                <w:rFonts w:ascii="Montserrat" w:hAnsi="Montserrat"/>
              </w:rPr>
              <w:t>Pass Descriptor</w:t>
            </w:r>
          </w:p>
        </w:tc>
        <w:tc>
          <w:tcPr>
            <w:tcW w:w="1840" w:type="dxa"/>
          </w:tcPr>
          <w:p w:rsidR="00C378E6" w:rsidP="00C378E6" w:rsidRDefault="00C378E6" w14:paraId="5E922880" w14:textId="77777777">
            <w:r w:rsidRPr="00314F3D">
              <w:rPr>
                <w:rFonts w:ascii="Montserrat" w:hAnsi="Montserrat"/>
              </w:rPr>
              <w:t>Distinction Descriptor</w:t>
            </w:r>
          </w:p>
        </w:tc>
        <w:tc>
          <w:tcPr>
            <w:tcW w:w="2402" w:type="dxa"/>
          </w:tcPr>
          <w:p w:rsidR="00C378E6" w:rsidP="00C378E6" w:rsidRDefault="00C378E6" w14:paraId="2828A82B" w14:textId="77777777">
            <w:pPr>
              <w:spacing w:line="257" w:lineRule="auto"/>
            </w:pPr>
            <w:r>
              <w:rPr>
                <w:rFonts w:ascii="Montserrat" w:hAnsi="Montserrat"/>
              </w:rPr>
              <w:t>Modules Mapped</w:t>
            </w:r>
          </w:p>
        </w:tc>
      </w:tr>
      <w:tr w:rsidR="00C378E6" w:rsidTr="00DB2A85" w14:paraId="700E14FA" w14:textId="77777777">
        <w:trPr>
          <w:trHeight w:val="259"/>
          <w:jc w:val="center"/>
        </w:trPr>
        <w:tc>
          <w:tcPr>
            <w:tcW w:w="1345" w:type="dxa"/>
          </w:tcPr>
          <w:p w:rsidRPr="00314F3D" w:rsidR="00C378E6" w:rsidP="00C378E6" w:rsidRDefault="00C378E6" w14:paraId="2F9EA56A" w14:textId="77777777">
            <w:pPr>
              <w:rPr>
                <w:rFonts w:ascii="Montserrat" w:hAnsi="Montserrat"/>
              </w:rPr>
            </w:pPr>
            <w:r>
              <w:rPr>
                <w:rFonts w:ascii="Montserrat" w:hAnsi="Montserrat"/>
              </w:rPr>
              <w:t>S23</w:t>
            </w:r>
          </w:p>
        </w:tc>
        <w:tc>
          <w:tcPr>
            <w:tcW w:w="4748" w:type="dxa"/>
          </w:tcPr>
          <w:p w:rsidRPr="0067652C" w:rsidR="00C378E6" w:rsidP="00C378E6" w:rsidRDefault="00C378E6" w14:paraId="743CA5C7"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they extend and update software development knowledge with evidence from professional and academic sources by undertaking appropriate research to inform best practice and lead improvements in the organisation. (S23/SES8)</w:t>
            </w:r>
          </w:p>
        </w:tc>
        <w:tc>
          <w:tcPr>
            <w:tcW w:w="1840" w:type="dxa"/>
          </w:tcPr>
          <w:p w:rsidRPr="00314F3D" w:rsidR="00C378E6" w:rsidP="00C378E6" w:rsidRDefault="00C378E6" w14:paraId="55B0AE11" w14:textId="77777777">
            <w:pPr>
              <w:rPr>
                <w:rFonts w:ascii="Montserrat" w:hAnsi="Montserrat"/>
              </w:rPr>
            </w:pPr>
          </w:p>
        </w:tc>
        <w:tc>
          <w:tcPr>
            <w:tcW w:w="2402" w:type="dxa"/>
          </w:tcPr>
          <w:p w:rsidRPr="0038391D" w:rsidR="0071214A" w:rsidP="0071214A" w:rsidRDefault="0071214A" w14:paraId="68A04A31" w14:textId="77777777">
            <w:pPr>
              <w:spacing w:line="257" w:lineRule="auto"/>
              <w:jc w:val="both"/>
              <w:rPr>
                <w:rFonts w:ascii="Montserrat" w:hAnsi="Montserrat"/>
                <w:color w:val="4472C4" w:themeColor="accent1"/>
                <w:sz w:val="18"/>
                <w:szCs w:val="18"/>
              </w:rPr>
            </w:pPr>
            <w:r w:rsidRPr="0038391D">
              <w:rPr>
                <w:rFonts w:ascii="Montserrat" w:hAnsi="Montserrat"/>
                <w:color w:val="4472C4" w:themeColor="accent1"/>
                <w:sz w:val="18"/>
                <w:szCs w:val="18"/>
              </w:rPr>
              <w:t>(SEDO)</w:t>
            </w:r>
          </w:p>
          <w:p w:rsidRPr="00D8542C" w:rsidR="00C378E6" w:rsidP="00C378E6" w:rsidRDefault="00C378E6" w14:paraId="420C61BB" w14:textId="77777777">
            <w:pPr>
              <w:spacing w:line="257" w:lineRule="auto"/>
              <w:rPr>
                <w:rFonts w:ascii="Montserrat" w:hAnsi="Montserrat"/>
              </w:rPr>
            </w:pPr>
          </w:p>
        </w:tc>
      </w:tr>
    </w:tbl>
    <w:p w:rsidR="00D8542C" w:rsidP="00B059E6" w:rsidRDefault="00D8542C" w14:paraId="1446B778" w14:textId="65096009">
      <w:pPr>
        <w:shd w:val="clear" w:color="auto" w:fill="FFFFFF"/>
        <w:spacing w:after="0" w:line="240" w:lineRule="auto"/>
        <w:textAlignment w:val="baseline"/>
        <w:rPr>
          <w:rFonts w:ascii="Montserrat" w:hAnsi="Montserrat" w:eastAsia="Times New Roman" w:cs="Open Sans"/>
          <w:b/>
          <w:bCs/>
          <w:color w:val="334047"/>
          <w:bdr w:val="none" w:color="auto" w:sz="0" w:space="0" w:frame="1"/>
          <w:lang w:eastAsia="en-GB"/>
        </w:rPr>
      </w:pPr>
    </w:p>
    <w:p w:rsidR="00D8542C" w:rsidP="00B059E6" w:rsidRDefault="00D8542C" w14:paraId="30593D79" w14:textId="77777777">
      <w:pPr>
        <w:shd w:val="clear" w:color="auto" w:fill="FFFFFF"/>
        <w:spacing w:after="0" w:line="240" w:lineRule="auto"/>
        <w:textAlignment w:val="baseline"/>
        <w:rPr>
          <w:rFonts w:ascii="Montserrat" w:hAnsi="Montserrat" w:eastAsia="Times New Roman" w:cs="Open Sans"/>
          <w:b/>
          <w:bCs/>
          <w:color w:val="334047"/>
          <w:bdr w:val="none" w:color="auto" w:sz="0" w:space="0" w:frame="1"/>
          <w:lang w:eastAsia="en-GB"/>
        </w:rPr>
      </w:pPr>
    </w:p>
    <w:bookmarkStart w:name="_Toc155358515" w:id="84"/>
    <w:bookmarkStart w:name="_Toc155695811" w:id="85"/>
    <w:p w:rsidRPr="00EF7DEC" w:rsidR="00B059E6" w:rsidP="002A0690" w:rsidRDefault="00A04A8C" w14:paraId="20B06288" w14:textId="43D35448">
      <w:pPr>
        <w:pStyle w:val="Style3"/>
      </w:pPr>
      <w:sdt>
        <w:sdtPr>
          <w:id w:val="928936323"/>
          <w14:checkbox>
            <w14:checked w14:val="0"/>
            <w14:checkedState w14:val="2612" w14:font="MS Gothic"/>
            <w14:uncheckedState w14:val="2610" w14:font="MS Gothic"/>
          </w14:checkbox>
        </w:sdtPr>
        <w:sdtContent>
          <w:r w:rsidRPr="00EF7DEC" w:rsidR="00D8542C">
            <w:rPr>
              <w:rFonts w:ascii="Segoe UI Symbol" w:hAnsi="Segoe UI Symbol" w:cs="Segoe UI Symbol"/>
            </w:rPr>
            <w:t>☐</w:t>
          </w:r>
        </w:sdtContent>
      </w:sdt>
      <w:r w:rsidRPr="00EF7DEC" w:rsidR="00D8542C">
        <w:t xml:space="preserve"> </w:t>
      </w:r>
      <w:r w:rsidRPr="00EF7DEC" w:rsidR="00B059E6">
        <w:t>S23: Extend and update software development knowledge with evidence from professional and academic sources by undertaking appropriate research to inform best practice and lead improvements in the organisation.</w:t>
      </w:r>
      <w:bookmarkEnd w:id="84"/>
      <w:bookmarkEnd w:id="85"/>
    </w:p>
    <w:p w:rsidR="00AB2F6F" w:rsidP="00C378E6" w:rsidRDefault="00AB2F6F" w14:paraId="1E43B0A0"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C378E6" w:rsidRDefault="00AB2F6F" w14:paraId="4C4BC3BF"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00AB2F6F" w:rsidP="00B059E6" w:rsidRDefault="00AB2F6F" w14:paraId="765C418D"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B059E6" w:rsidRDefault="00D12C01" w14:paraId="147671AF"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B059E6" w:rsidRDefault="00D12C01" w14:paraId="11289242"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B059E6" w:rsidRDefault="00D12C01" w14:paraId="2A8C4C58"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B059E6" w:rsidRDefault="00D12C01" w14:paraId="7F7A5C0B" w14:textId="77777777">
      <w:pPr>
        <w:shd w:val="clear" w:color="auto" w:fill="FFFFFF"/>
        <w:spacing w:after="0" w:line="240" w:lineRule="auto"/>
        <w:textAlignment w:val="baseline"/>
        <w:rPr>
          <w:rFonts w:ascii="Montserrat" w:hAnsi="Montserrat" w:eastAsia="Times New Roman" w:cs="Open Sans"/>
          <w:color w:val="334047"/>
          <w:lang w:eastAsia="en-GB"/>
        </w:rPr>
      </w:pPr>
    </w:p>
    <w:p w:rsidR="00314623" w:rsidRDefault="00314623" w14:paraId="7A01BE35" w14:textId="77777777">
      <w:pPr>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6CC4E8FC" w14:textId="30A30BA0">
      <w:pPr>
        <w:pStyle w:val="Style2"/>
      </w:pPr>
      <w:bookmarkStart w:name="_Toc155358516" w:id="86"/>
      <w:bookmarkStart w:name="_Toc155695812" w:id="87"/>
      <w:r w:rsidRPr="00307FD7">
        <w:t>Underlying Principles (IT Consultant)</w:t>
      </w:r>
      <w:bookmarkEnd w:id="86"/>
      <w:bookmarkEnd w:id="87"/>
    </w:p>
    <w:tbl>
      <w:tblPr>
        <w:tblStyle w:val="TableGrid"/>
        <w:tblpPr w:leftFromText="180" w:rightFromText="180" w:vertAnchor="page" w:horzAnchor="margin" w:tblpXSpec="center" w:tblpY="2746"/>
        <w:tblW w:w="10335" w:type="dxa"/>
        <w:jc w:val="center"/>
        <w:tblLook w:val="04A0" w:firstRow="1" w:lastRow="0" w:firstColumn="1" w:lastColumn="0" w:noHBand="0" w:noVBand="1"/>
      </w:tblPr>
      <w:tblGrid>
        <w:gridCol w:w="1332"/>
        <w:gridCol w:w="5102"/>
        <w:gridCol w:w="1177"/>
        <w:gridCol w:w="2724"/>
      </w:tblGrid>
      <w:tr w:rsidR="000E0863" w:rsidTr="00DB2A85" w14:paraId="07C19855" w14:textId="77777777">
        <w:trPr>
          <w:trHeight w:val="259"/>
          <w:jc w:val="center"/>
        </w:trPr>
        <w:tc>
          <w:tcPr>
            <w:tcW w:w="1345" w:type="dxa"/>
          </w:tcPr>
          <w:p w:rsidR="000E0863" w:rsidP="00DB2A85" w:rsidRDefault="000E0863" w14:paraId="03C946B0" w14:textId="77777777">
            <w:r w:rsidRPr="00314F3D">
              <w:rPr>
                <w:rFonts w:ascii="Montserrat" w:hAnsi="Montserrat"/>
              </w:rPr>
              <w:t>Standards</w:t>
            </w:r>
          </w:p>
        </w:tc>
        <w:tc>
          <w:tcPr>
            <w:tcW w:w="5313" w:type="dxa"/>
          </w:tcPr>
          <w:p w:rsidR="000E0863" w:rsidP="00DB2A85" w:rsidRDefault="000E0863" w14:paraId="5BA97D97" w14:textId="77777777">
            <w:pPr>
              <w:spacing w:after="240"/>
              <w:textAlignment w:val="baseline"/>
            </w:pPr>
            <w:r w:rsidRPr="00314F3D">
              <w:rPr>
                <w:rFonts w:ascii="Montserrat" w:hAnsi="Montserrat"/>
              </w:rPr>
              <w:t>Pass Descriptor</w:t>
            </w:r>
          </w:p>
        </w:tc>
        <w:tc>
          <w:tcPr>
            <w:tcW w:w="850" w:type="dxa"/>
          </w:tcPr>
          <w:p w:rsidR="000E0863" w:rsidP="00DB2A85" w:rsidRDefault="000E0863" w14:paraId="1043F7C7" w14:textId="77777777">
            <w:r w:rsidRPr="00314F3D">
              <w:rPr>
                <w:rFonts w:ascii="Montserrat" w:hAnsi="Montserrat"/>
              </w:rPr>
              <w:t>Distinction Descriptor</w:t>
            </w:r>
          </w:p>
        </w:tc>
        <w:tc>
          <w:tcPr>
            <w:tcW w:w="2827" w:type="dxa"/>
          </w:tcPr>
          <w:p w:rsidR="000E0863" w:rsidP="00DB2A85" w:rsidRDefault="000E0863" w14:paraId="1A8552AE" w14:textId="77777777">
            <w:pPr>
              <w:spacing w:line="257" w:lineRule="auto"/>
            </w:pPr>
            <w:r>
              <w:rPr>
                <w:rFonts w:ascii="Montserrat" w:hAnsi="Montserrat"/>
              </w:rPr>
              <w:t>Modules Mapped</w:t>
            </w:r>
          </w:p>
        </w:tc>
      </w:tr>
      <w:tr w:rsidR="000E0863" w:rsidTr="00DB2A85" w14:paraId="70ECBE6D" w14:textId="77777777">
        <w:trPr>
          <w:trHeight w:val="259"/>
          <w:jc w:val="center"/>
        </w:trPr>
        <w:tc>
          <w:tcPr>
            <w:tcW w:w="1345" w:type="dxa"/>
          </w:tcPr>
          <w:p w:rsidR="000E0863" w:rsidP="00DB2A85" w:rsidRDefault="000E0863" w14:paraId="28FDB46B"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K30</w:t>
            </w:r>
          </w:p>
          <w:p w:rsidR="000E0863" w:rsidP="00DB2A85" w:rsidRDefault="000E0863" w14:paraId="27FF47E9"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K31</w:t>
            </w:r>
          </w:p>
          <w:p w:rsidR="000E0863" w:rsidP="00DB2A85" w:rsidRDefault="000E0863" w14:paraId="077683B9"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K34</w:t>
            </w:r>
          </w:p>
          <w:p w:rsidR="000E0863" w:rsidP="00DB2A85" w:rsidRDefault="000E0863" w14:paraId="68A80E05"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K35</w:t>
            </w:r>
          </w:p>
          <w:p w:rsidRPr="00314F3D" w:rsidR="000E0863" w:rsidP="00DB2A85" w:rsidRDefault="000E0863" w14:paraId="122ED067"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K36</w:t>
            </w:r>
          </w:p>
        </w:tc>
        <w:tc>
          <w:tcPr>
            <w:tcW w:w="5313" w:type="dxa"/>
          </w:tcPr>
          <w:p w:rsidRPr="00A945D9" w:rsidR="000E0863" w:rsidP="00DB2A85" w:rsidRDefault="000E0863" w14:paraId="28FDB930"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how consulting interfaces with project management, business analysis and business management. (K30/ITK2)</w:t>
            </w:r>
          </w:p>
          <w:p w:rsidRPr="00A945D9" w:rsidR="000E0863" w:rsidP="00DB2A85" w:rsidRDefault="000E0863" w14:paraId="28B64200"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the principles of change management within organisations. (K31/ITK3)</w:t>
            </w:r>
          </w:p>
          <w:p w:rsidRPr="00A945D9" w:rsidR="000E0863" w:rsidP="00DB2A85" w:rsidRDefault="000E0863" w14:paraId="730ED27D"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Compares and contrasts approaches to analytical and critical thinking to define business problems objectively and create value for the client. (K32/ITK6)</w:t>
            </w:r>
          </w:p>
          <w:p w:rsidRPr="00A945D9" w:rsidR="000E0863" w:rsidP="00DB2A85" w:rsidRDefault="000E0863" w14:paraId="1AADF31C"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questioning strategies and active listening to ensure all requirements are gathered. (K35/ITK7)</w:t>
            </w:r>
          </w:p>
          <w:p w:rsidRPr="00A945D9" w:rsidR="000E0863" w:rsidP="00DB2A85" w:rsidRDefault="000E0863" w14:paraId="1E5429A7" w14:textId="3466D086">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 xml:space="preserve">Explains the ethical and legal </w:t>
            </w:r>
            <w:r w:rsidR="00A05CAB">
              <w:rPr>
                <w:rFonts w:ascii="Montserrat" w:hAnsi="Montserrat" w:eastAsia="Times New Roman" w:cs="Times New Roman"/>
                <w:color w:val="334047"/>
                <w:lang w:eastAsia="en-GB"/>
              </w:rPr>
              <w:t>r</w:t>
            </w:r>
            <w:r w:rsidRPr="00A945D9">
              <w:rPr>
                <w:rFonts w:ascii="Montserrat" w:hAnsi="Montserrat" w:eastAsia="Times New Roman" w:cs="Times New Roman"/>
                <w:color w:val="334047"/>
                <w:lang w:eastAsia="en-GB"/>
              </w:rPr>
              <w:t>equirements in client/provider relationships. (K36/ITK8)</w:t>
            </w:r>
          </w:p>
          <w:p w:rsidRPr="00314F3D" w:rsidR="000E0863" w:rsidP="00DB2A85" w:rsidRDefault="000E0863" w14:paraId="1DCEB327" w14:textId="77777777">
            <w:pPr>
              <w:spacing w:after="240"/>
              <w:textAlignment w:val="baseline"/>
              <w:rPr>
                <w:rFonts w:ascii="Montserrat" w:hAnsi="Montserrat"/>
              </w:rPr>
            </w:pPr>
          </w:p>
        </w:tc>
        <w:tc>
          <w:tcPr>
            <w:tcW w:w="850" w:type="dxa"/>
          </w:tcPr>
          <w:p w:rsidRPr="00314F3D" w:rsidR="000E0863" w:rsidP="00DB2A85" w:rsidRDefault="000E0863" w14:paraId="1DBB9D96" w14:textId="77777777">
            <w:pPr>
              <w:rPr>
                <w:rFonts w:ascii="Montserrat" w:hAnsi="Montserrat"/>
              </w:rPr>
            </w:pPr>
          </w:p>
        </w:tc>
        <w:tc>
          <w:tcPr>
            <w:tcW w:w="2827" w:type="dxa"/>
          </w:tcPr>
          <w:p w:rsidRPr="0038391D" w:rsidR="0071214A" w:rsidP="00DB2A85" w:rsidRDefault="0071214A" w14:paraId="4A5DCA3F"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(BDC)</w:t>
            </w:r>
          </w:p>
          <w:p w:rsidRPr="0071214A" w:rsidR="000E0863" w:rsidP="00DB2A85" w:rsidRDefault="0071214A" w14:paraId="2FA1E576" w14:textId="174954AE">
            <w:pPr>
              <w:spacing w:line="257" w:lineRule="auto"/>
              <w:rPr>
                <w:rFonts w:ascii="Montserrat" w:hAnsi="Montserrat"/>
                <w:color w:val="FFC000"/>
                <w:sz w:val="18"/>
                <w:szCs w:val="18"/>
              </w:rPr>
            </w:pPr>
            <w:r w:rsidRPr="0038391D">
              <w:rPr>
                <w:rFonts w:ascii="Montserrat" w:hAnsi="Montserrat"/>
                <w:color w:val="4472C4" w:themeColor="accent1"/>
                <w:sz w:val="18"/>
                <w:szCs w:val="18"/>
              </w:rPr>
              <w:t>(C)</w:t>
            </w:r>
          </w:p>
        </w:tc>
      </w:tr>
    </w:tbl>
    <w:p w:rsidR="00924166" w:rsidP="00DB2A85" w:rsidRDefault="00924166" w14:paraId="30C2EF34" w14:textId="77777777">
      <w:pPr>
        <w:spacing w:after="0" w:line="240" w:lineRule="auto"/>
        <w:jc w:val="both"/>
        <w:rPr>
          <w:rFonts w:ascii="Montserrat Black" w:hAnsi="Montserrat Black" w:cs="Segoe UI"/>
          <w:color w:val="004050"/>
          <w:sz w:val="52"/>
          <w:szCs w:val="52"/>
        </w:rPr>
      </w:pPr>
    </w:p>
    <w:bookmarkStart w:name="_Toc155358517" w:id="88"/>
    <w:bookmarkStart w:name="_Toc155695813" w:id="89"/>
    <w:p w:rsidRPr="00EF7DEC" w:rsidR="008258AE" w:rsidP="002A0690" w:rsidRDefault="00A04A8C" w14:paraId="6B09ABAB" w14:textId="0D2A8DC4">
      <w:pPr>
        <w:pStyle w:val="Style3"/>
      </w:pPr>
      <w:sdt>
        <w:sdtPr>
          <w:id w:val="1978331545"/>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258AE">
        <w:t>K30: How consulting interfaces with project management, business analysis and business management.</w:t>
      </w:r>
      <w:bookmarkEnd w:id="88"/>
      <w:bookmarkEnd w:id="89"/>
    </w:p>
    <w:p w:rsidR="00AB2F6F" w:rsidP="00DB2A85" w:rsidRDefault="00AB2F6F" w14:paraId="56FB2DE8"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DB2A85" w:rsidRDefault="00AB2F6F" w14:paraId="16666B90"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Pr="00FA478A" w:rsidR="008258AE" w:rsidP="00DB2A85" w:rsidRDefault="008258AE" w14:paraId="3B31BAED"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18" w:id="90"/>
    <w:bookmarkStart w:name="_Toc155695814" w:id="91"/>
    <w:p w:rsidRPr="00EF7DEC" w:rsidR="008258AE" w:rsidP="002A0690" w:rsidRDefault="00A04A8C" w14:paraId="6D0BBCC6" w14:textId="2BDCD95E">
      <w:pPr>
        <w:pStyle w:val="Style3"/>
      </w:pPr>
      <w:sdt>
        <w:sdtPr>
          <w:id w:val="-1678188963"/>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258AE">
        <w:t>K31: Principles of change management within organisations.</w:t>
      </w:r>
      <w:bookmarkEnd w:id="90"/>
      <w:bookmarkEnd w:id="91"/>
    </w:p>
    <w:p w:rsidR="00AB2F6F" w:rsidP="00DB2A85" w:rsidRDefault="00AB2F6F" w14:paraId="08A2B676"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DB2A85" w:rsidRDefault="00AB2F6F" w14:paraId="0FEFACE4"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Pr="00FA478A" w:rsidR="008258AE" w:rsidP="00DB2A85" w:rsidRDefault="008258AE" w14:paraId="1C642499"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19" w:id="92"/>
    <w:bookmarkStart w:name="_Toc155695815" w:id="93"/>
    <w:p w:rsidRPr="00EF7DEC" w:rsidR="008258AE" w:rsidP="002A0690" w:rsidRDefault="00A04A8C" w14:paraId="3870732A" w14:textId="1FEBB687">
      <w:pPr>
        <w:pStyle w:val="Style3"/>
      </w:pPr>
      <w:sdt>
        <w:sdtPr>
          <w:id w:val="195921534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258AE">
        <w:t>K34: Approaches to analytical and critical thinking to define business problems objectively and create value for the client.</w:t>
      </w:r>
      <w:bookmarkEnd w:id="92"/>
      <w:bookmarkEnd w:id="93"/>
    </w:p>
    <w:p w:rsidR="00AB2F6F" w:rsidP="00DB2A85" w:rsidRDefault="00AB2F6F" w14:paraId="51E15735"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DB2A85" w:rsidRDefault="00AB2F6F" w14:paraId="3CABD8C8"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Pr="00FA478A" w:rsidR="008258AE" w:rsidP="00DB2A85" w:rsidRDefault="008258AE" w14:paraId="2F377F3A"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20" w:id="94"/>
    <w:bookmarkStart w:name="_Toc155695816" w:id="95"/>
    <w:p w:rsidRPr="00EF7DEC" w:rsidR="008258AE" w:rsidP="002A0690" w:rsidRDefault="00A04A8C" w14:paraId="4CFEE5E1" w14:textId="1D0A145E">
      <w:pPr>
        <w:pStyle w:val="Style3"/>
      </w:pPr>
      <w:sdt>
        <w:sdtPr>
          <w:id w:val="179979753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258AE">
        <w:t>K35: Questioning strategies and active listening to ensure all requirements are gathered.</w:t>
      </w:r>
      <w:bookmarkEnd w:id="94"/>
      <w:bookmarkEnd w:id="95"/>
    </w:p>
    <w:p w:rsidR="00AB2F6F" w:rsidP="00DB2A85" w:rsidRDefault="00AB2F6F" w14:paraId="0ABFCB46"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DB2A85" w:rsidRDefault="00AB2F6F" w14:paraId="2E6CE53F"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Pr="00FA478A" w:rsidR="008258AE" w:rsidP="00DB2A85" w:rsidRDefault="008258AE" w14:paraId="6ED4EC55"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21" w:id="96"/>
    <w:bookmarkStart w:name="_Toc155695817" w:id="97"/>
    <w:p w:rsidRPr="00EF7DEC" w:rsidR="00924166" w:rsidP="002A0690" w:rsidRDefault="00A04A8C" w14:paraId="0806D86E" w14:textId="279BC558">
      <w:pPr>
        <w:pStyle w:val="Style3"/>
      </w:pPr>
      <w:sdt>
        <w:sdtPr>
          <w:id w:val="501780715"/>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258AE">
        <w:t>K36: The ethical and legal requirements in client and provider relationships.</w:t>
      </w:r>
      <w:bookmarkEnd w:id="96"/>
      <w:bookmarkEnd w:id="97"/>
    </w:p>
    <w:p w:rsidR="00AB2F6F" w:rsidP="00DB2A85" w:rsidRDefault="00AB2F6F" w14:paraId="25CADE84"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AB2F6F" w:rsidP="00DB2A85" w:rsidRDefault="00AB2F6F" w14:paraId="362EF697" w14:textId="77777777">
      <w:pPr>
        <w:pStyle w:val="ListParagraph"/>
        <w:numPr>
          <w:ilvl w:val="0"/>
          <w:numId w:val="12"/>
        </w:numPr>
        <w:jc w:val="both"/>
        <w:rPr>
          <w:rFonts w:ascii="Montserrat" w:hAnsi="Montserrat" w:eastAsia="Times New Roman" w:cs="Times New Roman"/>
          <w:i/>
          <w:iCs/>
          <w:color w:val="334047"/>
          <w:lang w:eastAsia="en-GB"/>
        </w:rPr>
      </w:pPr>
      <w:r w:rsidRPr="0FC6C701" w:rsidR="00AB2F6F">
        <w:rPr>
          <w:rFonts w:ascii="Montserrat" w:hAnsi="Montserrat" w:eastAsia="Times New Roman" w:cs="Times New Roman"/>
          <w:i w:val="1"/>
          <w:iCs w:val="1"/>
          <w:color w:val="334047"/>
          <w:lang w:eastAsia="en-GB"/>
        </w:rPr>
        <w:t>Insert evidence here</w:t>
      </w:r>
      <w:r w:rsidRPr="0FC6C701" w:rsidR="00AB2F6F">
        <w:rPr>
          <w:rFonts w:ascii="Montserrat" w:hAnsi="Montserrat" w:eastAsia="Times New Roman" w:cs="Times New Roman"/>
          <w:i w:val="1"/>
          <w:iCs w:val="1"/>
          <w:color w:val="334047"/>
          <w:lang w:eastAsia="en-GB"/>
        </w:rPr>
        <w:t xml:space="preserve"> - </w:t>
      </w:r>
    </w:p>
    <w:p w:rsidR="00AB2F6F" w:rsidP="00DB2A85" w:rsidRDefault="00AB2F6F" w14:paraId="5D238194"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DB2A85" w:rsidRDefault="00D12C01" w14:paraId="2B935117"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924166" w:rsidR="00D12C01" w:rsidP="00DB2A85" w:rsidRDefault="00D12C01" w14:paraId="3EC61E21" w14:textId="77777777">
      <w:pPr>
        <w:shd w:val="clear" w:color="auto" w:fill="FFFFFF"/>
        <w:spacing w:after="0" w:line="240" w:lineRule="auto"/>
        <w:jc w:val="both"/>
        <w:textAlignment w:val="baseline"/>
        <w:rPr>
          <w:rFonts w:ascii="Montserrat" w:hAnsi="Montserrat" w:eastAsia="Times New Roman" w:cs="Times New Roman"/>
          <w:color w:val="334047"/>
          <w:lang w:eastAsia="en-GB"/>
        </w:rPr>
      </w:pPr>
    </w:p>
    <w:p w:rsidRPr="00307FD7" w:rsidR="00CA7772" w:rsidP="002A0690" w:rsidRDefault="00314623" w14:paraId="592AEF0D" w14:textId="36813816">
      <w:pPr>
        <w:pStyle w:val="Style2"/>
      </w:pPr>
      <w:r>
        <w:rPr>
          <w:rFonts w:ascii="Montserrat Black" w:hAnsi="Montserrat Black"/>
        </w:rPr>
        <w:br w:type="page"/>
      </w:r>
      <w:bookmarkStart w:name="_Toc155358522" w:id="98"/>
      <w:bookmarkStart w:name="_Toc155695818" w:id="99"/>
      <w:r w:rsidRPr="00307FD7" w:rsidR="00CA7772">
        <w:t>Innovation and Response (IT Consultant)</w:t>
      </w:r>
      <w:bookmarkEnd w:id="98"/>
      <w:bookmarkEnd w:id="99"/>
    </w:p>
    <w:tbl>
      <w:tblPr>
        <w:tblStyle w:val="TableGrid"/>
        <w:tblpPr w:leftFromText="180" w:rightFromText="180" w:vertAnchor="page" w:horzAnchor="margin" w:tblpXSpec="center" w:tblpY="3046"/>
        <w:tblW w:w="10335" w:type="dxa"/>
        <w:jc w:val="center"/>
        <w:tblLook w:val="04A0" w:firstRow="1" w:lastRow="0" w:firstColumn="1" w:lastColumn="0" w:noHBand="0" w:noVBand="1"/>
      </w:tblPr>
      <w:tblGrid>
        <w:gridCol w:w="1345"/>
        <w:gridCol w:w="3470"/>
        <w:gridCol w:w="3340"/>
        <w:gridCol w:w="2180"/>
      </w:tblGrid>
      <w:tr w:rsidR="000E0863" w:rsidTr="663635DB" w14:paraId="4AF1E63A" w14:textId="77777777">
        <w:trPr>
          <w:trHeight w:val="259"/>
          <w:jc w:val="center"/>
        </w:trPr>
        <w:tc>
          <w:tcPr>
            <w:tcW w:w="1345" w:type="dxa"/>
          </w:tcPr>
          <w:p w:rsidR="000E0863" w:rsidP="00DB2A85" w:rsidRDefault="000E0863" w14:paraId="0F8F3506" w14:textId="77777777">
            <w:r w:rsidRPr="00314F3D">
              <w:rPr>
                <w:rFonts w:ascii="Montserrat" w:hAnsi="Montserrat"/>
              </w:rPr>
              <w:t>Standards</w:t>
            </w:r>
          </w:p>
        </w:tc>
        <w:tc>
          <w:tcPr>
            <w:tcW w:w="3470" w:type="dxa"/>
          </w:tcPr>
          <w:p w:rsidR="000E0863" w:rsidP="00DB2A85" w:rsidRDefault="000E0863" w14:paraId="03F1DC9C" w14:textId="77777777">
            <w:pPr>
              <w:spacing w:after="240"/>
              <w:textAlignment w:val="baseline"/>
            </w:pPr>
            <w:r w:rsidRPr="00314F3D">
              <w:rPr>
                <w:rFonts w:ascii="Montserrat" w:hAnsi="Montserrat"/>
              </w:rPr>
              <w:t>Pass Descriptor</w:t>
            </w:r>
          </w:p>
        </w:tc>
        <w:tc>
          <w:tcPr>
            <w:tcW w:w="3340" w:type="dxa"/>
          </w:tcPr>
          <w:p w:rsidR="000E0863" w:rsidP="00DB2A85" w:rsidRDefault="000E0863" w14:paraId="70A8ED57" w14:textId="77777777">
            <w:r w:rsidRPr="00314F3D">
              <w:rPr>
                <w:rFonts w:ascii="Montserrat" w:hAnsi="Montserrat"/>
              </w:rPr>
              <w:t>Distinction Descriptor</w:t>
            </w:r>
          </w:p>
        </w:tc>
        <w:tc>
          <w:tcPr>
            <w:tcW w:w="2180" w:type="dxa"/>
          </w:tcPr>
          <w:p w:rsidR="000E0863" w:rsidP="00DB2A85" w:rsidRDefault="000E0863" w14:paraId="1BA603F1" w14:textId="77777777">
            <w:pPr>
              <w:spacing w:line="257" w:lineRule="auto"/>
            </w:pPr>
            <w:r>
              <w:rPr>
                <w:rFonts w:ascii="Montserrat" w:hAnsi="Montserrat"/>
              </w:rPr>
              <w:t>Modules Mapped</w:t>
            </w:r>
          </w:p>
        </w:tc>
      </w:tr>
      <w:tr w:rsidR="000E0863" w:rsidTr="663635DB" w14:paraId="5171C28F" w14:textId="77777777">
        <w:trPr>
          <w:trHeight w:val="259"/>
          <w:jc w:val="center"/>
        </w:trPr>
        <w:tc>
          <w:tcPr>
            <w:tcW w:w="1345" w:type="dxa"/>
          </w:tcPr>
          <w:p w:rsidR="000E0863" w:rsidP="00DB2A85" w:rsidRDefault="000E0863" w14:paraId="3D1A2952" w14:textId="77777777">
            <w:pPr>
              <w:rPr>
                <w:rFonts w:ascii="Montserrat" w:hAnsi="Montserrat"/>
              </w:rPr>
            </w:pPr>
            <w:r>
              <w:rPr>
                <w:rFonts w:ascii="Montserrat" w:hAnsi="Montserrat"/>
              </w:rPr>
              <w:t>S25</w:t>
            </w:r>
          </w:p>
          <w:p w:rsidRPr="00314F3D" w:rsidR="000E0863" w:rsidP="00DB2A85" w:rsidRDefault="000E0863" w14:paraId="2FAFF7FF" w14:textId="77777777">
            <w:pPr>
              <w:rPr>
                <w:rFonts w:ascii="Montserrat" w:hAnsi="Montserrat"/>
              </w:rPr>
            </w:pPr>
            <w:r>
              <w:rPr>
                <w:rFonts w:ascii="Montserrat" w:hAnsi="Montserrat"/>
              </w:rPr>
              <w:t>S27</w:t>
            </w:r>
          </w:p>
        </w:tc>
        <w:tc>
          <w:tcPr>
            <w:tcW w:w="3470" w:type="dxa"/>
          </w:tcPr>
          <w:p w:rsidRPr="00A945D9" w:rsidR="000E0863" w:rsidP="00DB2A85" w:rsidRDefault="000E0863" w14:paraId="0CC9B6E0"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Evaluates how they effectively communicate value add to the client through a variety of media in a professional setting through performing socio-technical process improvements in a range of environments. (S25/ITS2)</w:t>
            </w:r>
          </w:p>
          <w:p w:rsidRPr="00A945D9" w:rsidR="000E0863" w:rsidP="00DB2A85" w:rsidRDefault="000E0863" w14:paraId="31795C8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 how they participate in walk-throughs for IT, to identify, document and evaluate key risks within a client’s organisation. (S27/ITS4)</w:t>
            </w:r>
          </w:p>
          <w:p w:rsidRPr="00314F3D" w:rsidR="000E0863" w:rsidP="00DB2A85" w:rsidRDefault="000E0863" w14:paraId="17E0A1BC" w14:textId="77777777">
            <w:pPr>
              <w:spacing w:after="240"/>
              <w:textAlignment w:val="baseline"/>
              <w:rPr>
                <w:rFonts w:ascii="Montserrat" w:hAnsi="Montserrat"/>
              </w:rPr>
            </w:pPr>
          </w:p>
        </w:tc>
        <w:tc>
          <w:tcPr>
            <w:tcW w:w="3340" w:type="dxa"/>
          </w:tcPr>
          <w:p w:rsidRPr="00A945D9" w:rsidR="000E0863" w:rsidP="00DB2A85" w:rsidRDefault="000E0863" w14:paraId="1FA95D39"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Compares and contrasts how they effectively communicate value add to the client through a variety of media in a professional setting through performing socio-technical process improvements in a range of environments. (S25/ITS2)</w:t>
            </w:r>
          </w:p>
          <w:p w:rsidRPr="00726D10" w:rsidR="000E0863" w:rsidP="00DB2A85" w:rsidRDefault="000E0863" w14:paraId="3F6A28D3"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Critically evaluates how they participate in walk-throughs for IT, to identify, document and evaluate key risks within a client’s organisation. (S27/ITS4)</w:t>
            </w:r>
          </w:p>
        </w:tc>
        <w:tc>
          <w:tcPr>
            <w:tcW w:w="2180" w:type="dxa"/>
          </w:tcPr>
          <w:p w:rsidRPr="0038391D" w:rsidR="0071214A" w:rsidP="0071214A" w:rsidRDefault="0071214A" w14:paraId="1B321801"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(BDC)</w:t>
            </w:r>
          </w:p>
          <w:p w:rsidRPr="00D8542C" w:rsidR="000E0863" w:rsidP="00DB2A85" w:rsidRDefault="0071214A" w14:paraId="17F29CB0" w14:textId="6BCF9402">
            <w:pPr>
              <w:spacing w:line="257" w:lineRule="auto"/>
              <w:rPr>
                <w:rFonts w:ascii="Montserrat" w:hAnsi="Montserrat"/>
              </w:rPr>
            </w:pPr>
            <w:r w:rsidRPr="0038391D">
              <w:rPr>
                <w:rFonts w:ascii="Montserrat" w:hAnsi="Montserrat"/>
                <w:color w:val="4472C4" w:themeColor="accent1"/>
                <w:sz w:val="18"/>
                <w:szCs w:val="18"/>
              </w:rPr>
              <w:t>(C)</w:t>
            </w:r>
          </w:p>
        </w:tc>
      </w:tr>
    </w:tbl>
    <w:p w:rsidR="00726D10" w:rsidP="00DB2A85" w:rsidRDefault="00726D10" w14:paraId="30F3D479" w14:textId="77777777">
      <w:pPr>
        <w:spacing w:after="0" w:line="240" w:lineRule="auto"/>
        <w:jc w:val="both"/>
        <w:rPr>
          <w:rFonts w:ascii="Montserrat Black" w:hAnsi="Montserrat Black" w:cs="Segoe UI"/>
          <w:color w:val="004050"/>
          <w:sz w:val="52"/>
          <w:szCs w:val="52"/>
        </w:rPr>
      </w:pPr>
    </w:p>
    <w:bookmarkStart w:name="_Toc155358523" w:id="100"/>
    <w:bookmarkStart w:name="_Toc155695819" w:id="101"/>
    <w:p w:rsidRPr="00EF7DEC" w:rsidR="00C90CB2" w:rsidP="002A0690" w:rsidRDefault="00A04A8C" w14:paraId="334B3E45" w14:textId="3F2E5594">
      <w:pPr>
        <w:pStyle w:val="Style3"/>
      </w:pPr>
      <w:sdt>
        <w:sdtPr>
          <w:id w:val="10971382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90CB2">
        <w:t>S25: Effectively communicate value add to the client through a variety of media. For example, presentations, written reports, Storytelling in a professional setting through performing socio-technical process improvements in a range of environments.</w:t>
      </w:r>
      <w:bookmarkEnd w:id="100"/>
      <w:bookmarkEnd w:id="101"/>
    </w:p>
    <w:p w:rsidR="000E0863" w:rsidP="00DB2A85" w:rsidRDefault="000E0863" w14:paraId="7F2C0C2C"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0E0863" w:rsidP="00DB2A85" w:rsidRDefault="000E0863" w14:paraId="436194E1" w14:textId="77777777">
      <w:pPr>
        <w:pStyle w:val="ListParagraph"/>
        <w:numPr>
          <w:ilvl w:val="0"/>
          <w:numId w:val="12"/>
        </w:numPr>
        <w:jc w:val="both"/>
        <w:rPr>
          <w:rFonts w:ascii="Montserrat" w:hAnsi="Montserrat" w:eastAsia="Times New Roman" w:cs="Times New Roman"/>
          <w:i/>
          <w:iCs/>
          <w:color w:val="334047"/>
          <w:lang w:eastAsia="en-GB"/>
        </w:rPr>
      </w:pPr>
      <w:r w:rsidRPr="0FC6C701" w:rsidR="000E0863">
        <w:rPr>
          <w:rFonts w:ascii="Montserrat" w:hAnsi="Montserrat" w:eastAsia="Times New Roman" w:cs="Times New Roman"/>
          <w:i w:val="1"/>
          <w:iCs w:val="1"/>
          <w:color w:val="334047"/>
          <w:lang w:eastAsia="en-GB"/>
        </w:rPr>
        <w:t>Insert evidence here</w:t>
      </w:r>
      <w:r w:rsidRPr="0FC6C701" w:rsidR="000E0863">
        <w:rPr>
          <w:rFonts w:ascii="Montserrat" w:hAnsi="Montserrat" w:eastAsia="Times New Roman" w:cs="Times New Roman"/>
          <w:i w:val="1"/>
          <w:iCs w:val="1"/>
          <w:color w:val="334047"/>
          <w:lang w:eastAsia="en-GB"/>
        </w:rPr>
        <w:t xml:space="preserve"> - </w:t>
      </w:r>
    </w:p>
    <w:p w:rsidR="00C90CB2" w:rsidP="00DB2A85" w:rsidRDefault="00C90CB2" w14:paraId="2FA3A2FE"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524" w:id="102"/>
    <w:bookmarkStart w:name="_Toc155695820" w:id="103"/>
    <w:p w:rsidRPr="00EF7DEC" w:rsidR="00C90CB2" w:rsidP="002A0690" w:rsidRDefault="00A04A8C" w14:paraId="74DE4A42" w14:textId="30E84342">
      <w:pPr>
        <w:pStyle w:val="Style3"/>
      </w:pPr>
      <w:sdt>
        <w:sdtPr>
          <w:id w:val="-181170900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C90CB2">
        <w:t>S27: Participate in walk-throughs for Information Technologies, to identify, document and evaluate key risks within a client’s organisation.</w:t>
      </w:r>
      <w:bookmarkEnd w:id="102"/>
      <w:bookmarkEnd w:id="103"/>
    </w:p>
    <w:p w:rsidR="000E0863" w:rsidP="00DB2A85" w:rsidRDefault="000E0863" w14:paraId="467A1242"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0E0863" w:rsidP="00DB2A85" w:rsidRDefault="000E0863" w14:paraId="5230F5EF" w14:textId="77777777">
      <w:pPr>
        <w:pStyle w:val="ListParagraph"/>
        <w:numPr>
          <w:ilvl w:val="0"/>
          <w:numId w:val="12"/>
        </w:numPr>
        <w:jc w:val="both"/>
        <w:rPr>
          <w:rFonts w:ascii="Montserrat" w:hAnsi="Montserrat" w:eastAsia="Times New Roman" w:cs="Times New Roman"/>
          <w:i/>
          <w:iCs/>
          <w:color w:val="334047"/>
          <w:lang w:eastAsia="en-GB"/>
        </w:rPr>
      </w:pPr>
      <w:r w:rsidRPr="0FC6C701" w:rsidR="000E0863">
        <w:rPr>
          <w:rFonts w:ascii="Montserrat" w:hAnsi="Montserrat" w:eastAsia="Times New Roman" w:cs="Times New Roman"/>
          <w:i w:val="1"/>
          <w:iCs w:val="1"/>
          <w:color w:val="334047"/>
          <w:lang w:eastAsia="en-GB"/>
        </w:rPr>
        <w:t>Insert evidence here</w:t>
      </w:r>
      <w:r w:rsidRPr="0FC6C701" w:rsidR="000E0863">
        <w:rPr>
          <w:rFonts w:ascii="Montserrat" w:hAnsi="Montserrat" w:eastAsia="Times New Roman" w:cs="Times New Roman"/>
          <w:i w:val="1"/>
          <w:iCs w:val="1"/>
          <w:color w:val="334047"/>
          <w:lang w:eastAsia="en-GB"/>
        </w:rPr>
        <w:t xml:space="preserve"> - </w:t>
      </w:r>
    </w:p>
    <w:p w:rsidR="000E0863" w:rsidP="00DB2A85" w:rsidRDefault="000E0863" w14:paraId="383130FC"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DB2A85" w:rsidRDefault="00D12C01" w14:paraId="02091FC1"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DB2A85" w:rsidRDefault="00D12C01" w14:paraId="1EA058BF"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FA478A" w:rsidR="00D12C01" w:rsidP="00DB2A85" w:rsidRDefault="00D12C01" w14:paraId="311A07DF"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3B4A13" w:rsidR="00CA7772" w:rsidP="003B4A13" w:rsidRDefault="001D5034" w14:paraId="5F21A7F4" w14:textId="20798D42">
      <w:pPr>
        <w:pStyle w:val="Style2"/>
        <w:rPr>
          <w:rFonts w:ascii="Montserrat Black" w:hAnsi="Montserrat Black" w:cs="Segoe UI"/>
          <w:sz w:val="52"/>
          <w:szCs w:val="52"/>
        </w:rPr>
      </w:pPr>
      <w:r>
        <w:rPr>
          <w:rFonts w:ascii="Montserrat Black" w:hAnsi="Montserrat Black" w:cs="Segoe UI"/>
          <w:sz w:val="52"/>
          <w:szCs w:val="52"/>
        </w:rPr>
        <w:br w:type="page"/>
      </w:r>
      <w:bookmarkStart w:name="_Toc155358525" w:id="104"/>
      <w:bookmarkStart w:name="_Toc155695821" w:id="105"/>
      <w:r w:rsidRPr="00307FD7" w:rsidR="00CA7772">
        <w:t>Technical Solutions (IT Consultant)</w:t>
      </w:r>
      <w:bookmarkEnd w:id="104"/>
      <w:bookmarkEnd w:id="105"/>
    </w:p>
    <w:p w:rsidR="00F57805" w:rsidP="00CA7772" w:rsidRDefault="00F57805" w14:paraId="79116F20" w14:textId="77777777">
      <w:pPr>
        <w:spacing w:after="0" w:line="240" w:lineRule="auto"/>
        <w:rPr>
          <w:rFonts w:ascii="Montserrat Black" w:hAnsi="Montserrat Black" w:cs="Segoe UI"/>
          <w:color w:val="004050"/>
          <w:sz w:val="52"/>
          <w:szCs w:val="52"/>
        </w:rPr>
      </w:pPr>
    </w:p>
    <w:p w:rsidR="002A0690" w:rsidP="002A0690" w:rsidRDefault="002A0690" w14:paraId="7FDE44D1" w14:textId="77777777">
      <w:pPr>
        <w:pStyle w:val="Style3"/>
      </w:pPr>
    </w:p>
    <w:bookmarkStart w:name="_Toc155358526" w:id="106"/>
    <w:bookmarkStart w:name="_Toc155695822" w:id="107"/>
    <w:p w:rsidRPr="00EF7DEC" w:rsidR="000D1C66" w:rsidP="002A0690" w:rsidRDefault="00A04A8C" w14:paraId="269E63B7" w14:textId="13065215">
      <w:pPr>
        <w:pStyle w:val="Style3"/>
      </w:pPr>
      <w:sdt>
        <w:sdtPr>
          <w:id w:val="-1453866598"/>
          <w14:checkbox>
            <w14:checked w14:val="0"/>
            <w14:checkedState w14:val="2612" w14:font="MS Gothic"/>
            <w14:uncheckedState w14:val="2610" w14:font="MS Gothic"/>
          </w14:checkbox>
        </w:sdtPr>
        <w:sdtContent>
          <w:r w:rsidRPr="00EF7DEC" w:rsidR="002A0690">
            <w:rPr>
              <w:rFonts w:ascii="Segoe UI Symbol" w:hAnsi="Segoe UI Symbol" w:cs="Segoe UI Symbol"/>
            </w:rPr>
            <w:t>☐</w:t>
          </w:r>
        </w:sdtContent>
      </w:sdt>
      <w:r w:rsidRPr="00EF7DEC" w:rsidR="00FD4451">
        <w:t xml:space="preserve"> </w:t>
      </w:r>
      <w:r w:rsidRPr="00EF7DEC" w:rsidR="000D1C66">
        <w:t>S29: Effect change within an organisation through evaluation of a new system, process or initiative.</w:t>
      </w:r>
      <w:bookmarkEnd w:id="106"/>
      <w:bookmarkEnd w:id="107"/>
    </w:p>
    <w:p w:rsidR="000E0863" w:rsidP="00DB2A85" w:rsidRDefault="000E0863" w14:paraId="26EE6016"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0E0863" w:rsidP="00DB2A85" w:rsidRDefault="000E0863" w14:paraId="416D4767" w14:textId="77777777">
      <w:pPr>
        <w:pStyle w:val="ListParagraph"/>
        <w:numPr>
          <w:ilvl w:val="0"/>
          <w:numId w:val="12"/>
        </w:numPr>
        <w:jc w:val="both"/>
        <w:rPr>
          <w:rFonts w:ascii="Montserrat" w:hAnsi="Montserrat" w:eastAsia="Times New Roman" w:cs="Times New Roman"/>
          <w:i/>
          <w:iCs/>
          <w:color w:val="334047"/>
          <w:lang w:eastAsia="en-GB"/>
        </w:rPr>
      </w:pPr>
      <w:r w:rsidRPr="0FC6C701" w:rsidR="000E0863">
        <w:rPr>
          <w:rFonts w:ascii="Montserrat" w:hAnsi="Montserrat" w:eastAsia="Times New Roman" w:cs="Times New Roman"/>
          <w:i w:val="1"/>
          <w:iCs w:val="1"/>
          <w:color w:val="334047"/>
          <w:lang w:eastAsia="en-GB"/>
        </w:rPr>
        <w:t>Insert evidence here</w:t>
      </w:r>
      <w:r w:rsidRPr="0FC6C701" w:rsidR="000E0863">
        <w:rPr>
          <w:rFonts w:ascii="Montserrat" w:hAnsi="Montserrat" w:eastAsia="Times New Roman" w:cs="Times New Roman"/>
          <w:i w:val="1"/>
          <w:iCs w:val="1"/>
          <w:color w:val="334047"/>
          <w:lang w:eastAsia="en-GB"/>
        </w:rPr>
        <w:t xml:space="preserve"> - </w:t>
      </w:r>
    </w:p>
    <w:p w:rsidR="000E0863" w:rsidP="000D1C66" w:rsidRDefault="000E0863" w14:paraId="012D499A"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0D1C66" w:rsidRDefault="00D12C01" w14:paraId="546FC9BB"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0D1C66" w:rsidRDefault="00D12C01" w14:paraId="56FEF24E"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0D1C66" w:rsidRDefault="00D12C01" w14:paraId="2C44348A"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57805" w:rsidR="00F57805" w:rsidP="00CA7772" w:rsidRDefault="00F57805" w14:paraId="51C4CFA5" w14:textId="36CE6250">
      <w:pPr>
        <w:spacing w:after="0" w:line="240" w:lineRule="auto"/>
        <w:rPr>
          <w:rFonts w:ascii="Montserrat" w:hAnsi="Montserrat" w:eastAsia="Times New Roman" w:cs="Times New Roman"/>
          <w:color w:val="334047"/>
          <w:lang w:eastAsia="en-GB"/>
        </w:rPr>
      </w:pPr>
    </w:p>
    <w:tbl>
      <w:tblPr>
        <w:tblStyle w:val="TableGrid"/>
        <w:tblpPr w:leftFromText="180" w:rightFromText="180" w:vertAnchor="page" w:horzAnchor="margin" w:tblpXSpec="center" w:tblpY="2866"/>
        <w:tblW w:w="10335" w:type="dxa"/>
        <w:jc w:val="center"/>
        <w:tblLook w:val="04A0" w:firstRow="1" w:lastRow="0" w:firstColumn="1" w:lastColumn="0" w:noHBand="0" w:noVBand="1"/>
      </w:tblPr>
      <w:tblGrid>
        <w:gridCol w:w="1345"/>
        <w:gridCol w:w="5171"/>
        <w:gridCol w:w="1639"/>
        <w:gridCol w:w="2180"/>
      </w:tblGrid>
      <w:tr w:rsidR="00AD1A46" w:rsidTr="00DB2A85" w14:paraId="1BF3770C" w14:textId="77777777">
        <w:trPr>
          <w:trHeight w:val="259"/>
          <w:jc w:val="center"/>
        </w:trPr>
        <w:tc>
          <w:tcPr>
            <w:tcW w:w="1345" w:type="dxa"/>
          </w:tcPr>
          <w:p w:rsidR="00AD1A46" w:rsidP="00DB2A85" w:rsidRDefault="00AD1A46" w14:paraId="7FC6DA75" w14:textId="77777777">
            <w:r w:rsidRPr="00314F3D">
              <w:rPr>
                <w:rFonts w:ascii="Montserrat" w:hAnsi="Montserrat"/>
              </w:rPr>
              <w:t>Standards</w:t>
            </w:r>
          </w:p>
        </w:tc>
        <w:tc>
          <w:tcPr>
            <w:tcW w:w="5171" w:type="dxa"/>
          </w:tcPr>
          <w:p w:rsidR="00AD1A46" w:rsidP="00DB2A85" w:rsidRDefault="00AD1A46" w14:paraId="0AB7B05F" w14:textId="77777777">
            <w:pPr>
              <w:spacing w:after="240"/>
              <w:textAlignment w:val="baseline"/>
            </w:pPr>
            <w:r w:rsidRPr="00314F3D">
              <w:rPr>
                <w:rFonts w:ascii="Montserrat" w:hAnsi="Montserrat"/>
              </w:rPr>
              <w:t>Pass Descriptor</w:t>
            </w:r>
          </w:p>
        </w:tc>
        <w:tc>
          <w:tcPr>
            <w:tcW w:w="1639" w:type="dxa"/>
          </w:tcPr>
          <w:p w:rsidR="00AD1A46" w:rsidP="00DB2A85" w:rsidRDefault="00AD1A46" w14:paraId="43F5D559" w14:textId="77777777">
            <w:r w:rsidRPr="00314F3D">
              <w:rPr>
                <w:rFonts w:ascii="Montserrat" w:hAnsi="Montserrat"/>
              </w:rPr>
              <w:t>Distinction Descriptor</w:t>
            </w:r>
          </w:p>
        </w:tc>
        <w:tc>
          <w:tcPr>
            <w:tcW w:w="2180" w:type="dxa"/>
          </w:tcPr>
          <w:p w:rsidR="00AD1A46" w:rsidP="00DB2A85" w:rsidRDefault="00AD1A46" w14:paraId="490690F2" w14:textId="77777777">
            <w:pPr>
              <w:spacing w:line="257" w:lineRule="auto"/>
            </w:pPr>
            <w:r>
              <w:rPr>
                <w:rFonts w:ascii="Montserrat" w:hAnsi="Montserrat"/>
              </w:rPr>
              <w:t>Modules Mapped</w:t>
            </w:r>
          </w:p>
        </w:tc>
      </w:tr>
      <w:tr w:rsidR="00AD1A46" w:rsidTr="00DB2A85" w14:paraId="0E80C179" w14:textId="77777777">
        <w:trPr>
          <w:trHeight w:val="259"/>
          <w:jc w:val="center"/>
        </w:trPr>
        <w:tc>
          <w:tcPr>
            <w:tcW w:w="1345" w:type="dxa"/>
          </w:tcPr>
          <w:p w:rsidRPr="00314F3D" w:rsidR="00AD1A46" w:rsidP="00DB2A85" w:rsidRDefault="00F57805" w14:paraId="662AC6BF" w14:textId="2574D5E1">
            <w:pPr>
              <w:rPr>
                <w:rFonts w:ascii="Montserrat" w:hAnsi="Montserrat"/>
              </w:rPr>
            </w:pPr>
            <w:r>
              <w:rPr>
                <w:rFonts w:ascii="Montserrat" w:hAnsi="Montserrat"/>
              </w:rPr>
              <w:t>S29</w:t>
            </w:r>
          </w:p>
        </w:tc>
        <w:tc>
          <w:tcPr>
            <w:tcW w:w="5171" w:type="dxa"/>
          </w:tcPr>
          <w:p w:rsidRPr="00314F3D" w:rsidR="00AD1A46" w:rsidP="00DB2A85" w:rsidRDefault="00F57805" w14:paraId="121780DB" w14:textId="120F6830">
            <w:pPr>
              <w:spacing w:after="240"/>
              <w:textAlignment w:val="baseline"/>
              <w:rPr>
                <w:rFonts w:ascii="Montserrat" w:hAnsi="Montserrat"/>
              </w:rPr>
            </w:pPr>
            <w:r w:rsidRPr="00A945D9">
              <w:rPr>
                <w:rFonts w:ascii="Montserrat" w:hAnsi="Montserrat" w:eastAsia="Times New Roman" w:cs="Times New Roman"/>
                <w:color w:val="334047"/>
                <w:lang w:eastAsia="en-GB"/>
              </w:rPr>
              <w:t>Evaluates how they effect change within an organisation through evaluation of a new system, process or initiative. (S29/ITS6)</w:t>
            </w:r>
          </w:p>
        </w:tc>
        <w:tc>
          <w:tcPr>
            <w:tcW w:w="1639" w:type="dxa"/>
          </w:tcPr>
          <w:p w:rsidRPr="00314F3D" w:rsidR="00AD1A46" w:rsidP="00DB2A85" w:rsidRDefault="00AD1A46" w14:paraId="2AB70184" w14:textId="77777777">
            <w:pPr>
              <w:rPr>
                <w:rFonts w:ascii="Montserrat" w:hAnsi="Montserrat"/>
              </w:rPr>
            </w:pPr>
          </w:p>
        </w:tc>
        <w:tc>
          <w:tcPr>
            <w:tcW w:w="2180" w:type="dxa"/>
          </w:tcPr>
          <w:p w:rsidRPr="00D8542C" w:rsidR="00AD1A46" w:rsidP="00DB2A85" w:rsidRDefault="0071214A" w14:paraId="475E7A25" w14:textId="09A3C18A">
            <w:pPr>
              <w:spacing w:line="257" w:lineRule="auto"/>
              <w:rPr>
                <w:rFonts w:ascii="Montserrat" w:hAnsi="Montserrat"/>
              </w:rPr>
            </w:pPr>
            <w:r w:rsidRPr="0038391D">
              <w:rPr>
                <w:rFonts w:ascii="Montserrat" w:hAnsi="Montserrat"/>
                <w:color w:val="4472C4" w:themeColor="accent1"/>
                <w:sz w:val="18"/>
                <w:szCs w:val="18"/>
              </w:rPr>
              <w:t>(C)</w:t>
            </w:r>
          </w:p>
        </w:tc>
      </w:tr>
    </w:tbl>
    <w:p w:rsidR="00D12C01" w:rsidP="00C15291" w:rsidRDefault="00D12C01" w14:paraId="3D0AA7DF"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C15291" w:rsidRDefault="00D12C01" w14:paraId="395DF6AA" w14:textId="77777777">
      <w:pPr>
        <w:shd w:val="clear" w:color="auto" w:fill="FFFFFF"/>
        <w:spacing w:after="0" w:line="240" w:lineRule="auto"/>
        <w:textAlignment w:val="baseline"/>
        <w:rPr>
          <w:rFonts w:ascii="Montserrat" w:hAnsi="Montserrat" w:eastAsia="Times New Roman" w:cs="Open Sans"/>
          <w:color w:val="334047"/>
          <w:lang w:eastAsia="en-GB"/>
        </w:rPr>
      </w:pPr>
    </w:p>
    <w:p w:rsidRPr="00885957" w:rsidR="00885957" w:rsidP="00885957" w:rsidRDefault="00885957" w14:paraId="62EF3D09" w14:textId="2EEDF87B">
      <w:pPr>
        <w:spacing w:after="0" w:line="240" w:lineRule="auto"/>
        <w:rPr>
          <w:rFonts w:ascii="Montserrat" w:hAnsi="Montserrat" w:eastAsia="Times New Roman" w:cs="Times New Roman"/>
          <w:color w:val="334047"/>
          <w:lang w:eastAsia="en-GB"/>
        </w:rPr>
      </w:pPr>
    </w:p>
    <w:p w:rsidR="001D5034" w:rsidP="005E09B4" w:rsidRDefault="001D5034" w14:paraId="548A5677" w14:textId="77777777">
      <w:pPr>
        <w:rPr>
          <w:rFonts w:ascii="Montserrat Black" w:hAnsi="Montserrat Black" w:cs="Segoe UI"/>
          <w:color w:val="004050"/>
          <w:sz w:val="52"/>
          <w:szCs w:val="52"/>
        </w:rPr>
      </w:pPr>
    </w:p>
    <w:p w:rsidR="001D5034" w:rsidRDefault="001D5034" w14:paraId="2EBDD1EF" w14:textId="77777777">
      <w:pPr>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46A4AEC2" w14:textId="5A23E966">
      <w:pPr>
        <w:pStyle w:val="Style2"/>
      </w:pPr>
      <w:bookmarkStart w:name="_Toc155358527" w:id="108"/>
      <w:bookmarkStart w:name="_Toc155695823" w:id="109"/>
      <w:r w:rsidRPr="00307FD7">
        <w:t>Underlying Principles (Data Analyst)</w:t>
      </w:r>
      <w:bookmarkEnd w:id="108"/>
      <w:bookmarkEnd w:id="109"/>
    </w:p>
    <w:tbl>
      <w:tblPr>
        <w:tblStyle w:val="TableGrid"/>
        <w:tblpPr w:leftFromText="180" w:rightFromText="180" w:vertAnchor="page" w:horzAnchor="margin" w:tblpXSpec="center" w:tblpY="2941"/>
        <w:tblW w:w="10335" w:type="dxa"/>
        <w:jc w:val="center"/>
        <w:tblLook w:val="04A0" w:firstRow="1" w:lastRow="0" w:firstColumn="1" w:lastColumn="0" w:noHBand="0" w:noVBand="1"/>
      </w:tblPr>
      <w:tblGrid>
        <w:gridCol w:w="1345"/>
        <w:gridCol w:w="5313"/>
        <w:gridCol w:w="1497"/>
        <w:gridCol w:w="2180"/>
      </w:tblGrid>
      <w:tr w:rsidR="001D5034" w:rsidTr="00DB2A85" w14:paraId="625290A3" w14:textId="77777777">
        <w:trPr>
          <w:trHeight w:val="259"/>
          <w:jc w:val="center"/>
        </w:trPr>
        <w:tc>
          <w:tcPr>
            <w:tcW w:w="1345" w:type="dxa"/>
          </w:tcPr>
          <w:p w:rsidR="001D5034" w:rsidP="00DB2A85" w:rsidRDefault="001D5034" w14:paraId="1F1B32C5" w14:textId="77777777">
            <w:r w:rsidRPr="00314F3D">
              <w:rPr>
                <w:rFonts w:ascii="Montserrat" w:hAnsi="Montserrat"/>
              </w:rPr>
              <w:t>Standards</w:t>
            </w:r>
          </w:p>
        </w:tc>
        <w:tc>
          <w:tcPr>
            <w:tcW w:w="5313" w:type="dxa"/>
          </w:tcPr>
          <w:p w:rsidR="001D5034" w:rsidP="00DB2A85" w:rsidRDefault="001D5034" w14:paraId="717773F9" w14:textId="77777777">
            <w:pPr>
              <w:spacing w:after="240"/>
              <w:textAlignment w:val="baseline"/>
            </w:pPr>
            <w:r w:rsidRPr="00314F3D">
              <w:rPr>
                <w:rFonts w:ascii="Montserrat" w:hAnsi="Montserrat"/>
              </w:rPr>
              <w:t>Pass Descriptor</w:t>
            </w:r>
          </w:p>
        </w:tc>
        <w:tc>
          <w:tcPr>
            <w:tcW w:w="1497" w:type="dxa"/>
          </w:tcPr>
          <w:p w:rsidR="001D5034" w:rsidP="00DB2A85" w:rsidRDefault="001D5034" w14:paraId="0EA91172" w14:textId="77777777">
            <w:r w:rsidRPr="00314F3D">
              <w:rPr>
                <w:rFonts w:ascii="Montserrat" w:hAnsi="Montserrat"/>
              </w:rPr>
              <w:t>Distinction Descriptor</w:t>
            </w:r>
          </w:p>
        </w:tc>
        <w:tc>
          <w:tcPr>
            <w:tcW w:w="2180" w:type="dxa"/>
          </w:tcPr>
          <w:p w:rsidR="001D5034" w:rsidP="00DB2A85" w:rsidRDefault="001D5034" w14:paraId="070EEACE" w14:textId="77777777">
            <w:pPr>
              <w:spacing w:line="257" w:lineRule="auto"/>
            </w:pPr>
            <w:r>
              <w:rPr>
                <w:rFonts w:ascii="Montserrat" w:hAnsi="Montserrat"/>
              </w:rPr>
              <w:t>Modules Mapped</w:t>
            </w:r>
          </w:p>
        </w:tc>
      </w:tr>
      <w:tr w:rsidR="001D5034" w:rsidTr="00DB2A85" w14:paraId="68179E7A" w14:textId="77777777">
        <w:trPr>
          <w:trHeight w:val="259"/>
          <w:jc w:val="center"/>
        </w:trPr>
        <w:tc>
          <w:tcPr>
            <w:tcW w:w="1345" w:type="dxa"/>
          </w:tcPr>
          <w:p w:rsidR="001D5034" w:rsidP="00DB2A85" w:rsidRDefault="001D5034" w14:paraId="1483B913"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K53</w:t>
            </w:r>
          </w:p>
          <w:p w:rsidR="001D5034" w:rsidP="00DB2A85" w:rsidRDefault="001D5034" w14:paraId="1C5FCB0C"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K55</w:t>
            </w:r>
          </w:p>
          <w:p w:rsidRPr="00314F3D" w:rsidR="001D5034" w:rsidP="00DB2A85" w:rsidRDefault="001D5034" w14:paraId="21FD473B"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K57</w:t>
            </w:r>
          </w:p>
        </w:tc>
        <w:tc>
          <w:tcPr>
            <w:tcW w:w="5313" w:type="dxa"/>
          </w:tcPr>
          <w:p w:rsidRPr="00A945D9" w:rsidR="001D5034" w:rsidP="00DB2A85" w:rsidRDefault="001D5034" w14:paraId="0CA25AE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the barriers that exist to effective data analysis between analysts and their stakeholders and how to avoid or resolve these. (K53/DAK1)</w:t>
            </w:r>
          </w:p>
          <w:p w:rsidRPr="00A945D9" w:rsidR="001D5034" w:rsidP="00DB2A85" w:rsidRDefault="001D5034" w14:paraId="4B8734A7"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data formats, structures, architectures and data delivery methods including “unstructured” data. (K55/DAK3) </w:t>
            </w:r>
          </w:p>
          <w:p w:rsidRPr="005D69CC" w:rsidR="001D5034" w:rsidP="00DB2A85" w:rsidRDefault="001D5034" w14:paraId="1CFBBC7E"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approaches to data processing and storage, database systems, data warehousing and online analytical processing, data-driven decision making and the good use of evidence and analytics in making choices and decisions. (K57/DAK5)</w:t>
            </w:r>
          </w:p>
        </w:tc>
        <w:tc>
          <w:tcPr>
            <w:tcW w:w="1497" w:type="dxa"/>
          </w:tcPr>
          <w:p w:rsidRPr="00314F3D" w:rsidR="001D5034" w:rsidP="00DB2A85" w:rsidRDefault="001D5034" w14:paraId="007AEEBE" w14:textId="77777777">
            <w:pPr>
              <w:rPr>
                <w:rFonts w:ascii="Montserrat" w:hAnsi="Montserrat"/>
              </w:rPr>
            </w:pPr>
          </w:p>
        </w:tc>
        <w:tc>
          <w:tcPr>
            <w:tcW w:w="2180" w:type="dxa"/>
          </w:tcPr>
          <w:p w:rsidRPr="0038391D" w:rsidR="001D5034" w:rsidP="00DB2A85" w:rsidRDefault="005F4983" w14:paraId="46DE1C72" w14:textId="3EB61929">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(PDS)</w:t>
            </w:r>
          </w:p>
          <w:p w:rsidRPr="0038391D" w:rsidR="005F4983" w:rsidP="00DB2A85" w:rsidRDefault="005F4983" w14:paraId="13CAEC28" w14:textId="172455B2">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w:t>
            </w:r>
            <w:r w:rsidRPr="0038391D" w:rsidR="00465429">
              <w:rPr>
                <w:rFonts w:ascii="Montserrat" w:hAnsi="Montserrat"/>
                <w:color w:val="4472C4" w:themeColor="accent1"/>
                <w:sz w:val="18"/>
                <w:szCs w:val="18"/>
              </w:rPr>
              <w:t>ADMV)</w:t>
            </w:r>
          </w:p>
          <w:p w:rsidR="001D5034" w:rsidP="00DB2A85" w:rsidRDefault="001D5034" w14:paraId="51F611D9" w14:textId="77777777">
            <w:pPr>
              <w:spacing w:line="257" w:lineRule="auto"/>
              <w:rPr>
                <w:rFonts w:ascii="Montserrat" w:hAnsi="Montserrat"/>
              </w:rPr>
            </w:pPr>
          </w:p>
        </w:tc>
      </w:tr>
    </w:tbl>
    <w:p w:rsidR="00FE2371" w:rsidP="00DB2A85" w:rsidRDefault="00FE2371" w14:paraId="65617614" w14:textId="77777777">
      <w:pPr>
        <w:spacing w:after="0" w:line="240" w:lineRule="auto"/>
        <w:jc w:val="both"/>
        <w:rPr>
          <w:rFonts w:ascii="Montserrat Black" w:hAnsi="Montserrat Black" w:cs="Segoe UI"/>
          <w:color w:val="004050"/>
          <w:sz w:val="52"/>
          <w:szCs w:val="52"/>
        </w:rPr>
      </w:pPr>
    </w:p>
    <w:bookmarkStart w:name="_Toc155358528" w:id="110"/>
    <w:bookmarkStart w:name="_Toc155695824" w:id="111"/>
    <w:p w:rsidRPr="00EF7DEC" w:rsidR="00EB6155" w:rsidP="002A0690" w:rsidRDefault="00A04A8C" w14:paraId="717FE91E" w14:textId="51205023">
      <w:pPr>
        <w:pStyle w:val="Style3"/>
      </w:pPr>
      <w:sdt>
        <w:sdtPr>
          <w:id w:val="-408239160"/>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EB6155">
        <w:t>K53: The barriers that exist to effective data analysis between analysts and their stakeholders and how to avoid or resolve these.</w:t>
      </w:r>
      <w:bookmarkEnd w:id="110"/>
      <w:bookmarkEnd w:id="111"/>
    </w:p>
    <w:p w:rsidR="005E09B4" w:rsidP="00DB2A85" w:rsidRDefault="005E09B4" w14:paraId="14DCE290"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7BC55BBA"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00EB6155" w:rsidP="00DB2A85" w:rsidRDefault="00EB6155" w14:paraId="0B913937"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529" w:id="112"/>
    <w:bookmarkStart w:name="_Toc155695825" w:id="113"/>
    <w:p w:rsidRPr="00EF7DEC" w:rsidR="00EB6155" w:rsidP="002A0690" w:rsidRDefault="00A04A8C" w14:paraId="6A79E50E" w14:textId="1CE6CC5E">
      <w:pPr>
        <w:pStyle w:val="Style3"/>
      </w:pPr>
      <w:sdt>
        <w:sdtPr>
          <w:id w:val="1840031237"/>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EB6155">
        <w:t>K55: Data formats, structures, architectures and data delivery methods including “unstructured” data.</w:t>
      </w:r>
      <w:bookmarkEnd w:id="112"/>
      <w:bookmarkEnd w:id="113"/>
    </w:p>
    <w:p w:rsidR="005E09B4" w:rsidP="00DB2A85" w:rsidRDefault="005E09B4" w14:paraId="4DCE216D"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273EF708"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00EB6155" w:rsidP="00DB2A85" w:rsidRDefault="00EB6155" w14:paraId="0FB279BB"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530" w:id="114"/>
    <w:bookmarkStart w:name="_Toc155695826" w:id="115"/>
    <w:p w:rsidRPr="00EF7DEC" w:rsidR="00EB6155" w:rsidP="002A0690" w:rsidRDefault="00A04A8C" w14:paraId="1E130173" w14:textId="337CBDA7">
      <w:pPr>
        <w:pStyle w:val="Style3"/>
      </w:pPr>
      <w:sdt>
        <w:sdtPr>
          <w:id w:val="1158967868"/>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EB6155">
        <w:t>K57: Approaches to data processing and storage, database systems, data warehousing and online analytical processing, data-driven decision making and the good use of evidence and analytics in making choices and decisions.</w:t>
      </w:r>
      <w:bookmarkEnd w:id="114"/>
      <w:bookmarkEnd w:id="115"/>
    </w:p>
    <w:p w:rsidR="005E09B4" w:rsidP="00DB2A85" w:rsidRDefault="005E09B4" w14:paraId="374AAFCC"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52EFA560"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00D12C01" w:rsidP="00DB2A85" w:rsidRDefault="00D12C01" w14:paraId="1D023E08"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00D12C01" w:rsidP="00EB6155" w:rsidRDefault="00D12C01" w14:paraId="30D1B1E5"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EB6155" w:rsidRDefault="00D12C01" w14:paraId="2C3D3B1A" w14:textId="77777777">
      <w:pPr>
        <w:shd w:val="clear" w:color="auto" w:fill="FFFFFF"/>
        <w:spacing w:after="0" w:line="240" w:lineRule="auto"/>
        <w:textAlignment w:val="baseline"/>
        <w:rPr>
          <w:rFonts w:ascii="Montserrat" w:hAnsi="Montserrat" w:eastAsia="Times New Roman" w:cs="Open Sans"/>
          <w:color w:val="334047"/>
          <w:lang w:eastAsia="en-GB"/>
        </w:rPr>
      </w:pPr>
    </w:p>
    <w:p w:rsidRPr="00307FD7" w:rsidR="00CA7772" w:rsidP="002A0690" w:rsidRDefault="00CA7772" w14:paraId="36D11B59" w14:textId="72D2EA75">
      <w:pPr>
        <w:pStyle w:val="Style2"/>
      </w:pPr>
      <w:bookmarkStart w:name="_Toc155358531" w:id="116"/>
      <w:bookmarkStart w:name="_Toc155695827" w:id="117"/>
      <w:r w:rsidRPr="00307FD7">
        <w:t>Technical Solutions (Data Analyst)</w:t>
      </w:r>
      <w:bookmarkEnd w:id="116"/>
      <w:bookmarkEnd w:id="117"/>
    </w:p>
    <w:p w:rsidR="004A5EFA" w:rsidP="00CA7772" w:rsidRDefault="004A5EFA" w14:paraId="5BE44FA5" w14:textId="77777777">
      <w:pPr>
        <w:spacing w:after="0" w:line="240" w:lineRule="auto"/>
        <w:rPr>
          <w:rFonts w:ascii="Montserrat Black" w:hAnsi="Montserrat Black" w:cs="Segoe UI"/>
          <w:color w:val="004050"/>
          <w:sz w:val="52"/>
          <w:szCs w:val="52"/>
        </w:rPr>
      </w:pPr>
    </w:p>
    <w:p w:rsidR="002A0690" w:rsidP="00DB2A85" w:rsidRDefault="002A0690" w14:paraId="23D6EBDE" w14:textId="77777777">
      <w:pPr>
        <w:shd w:val="clear" w:color="auto" w:fill="FFFFFF"/>
        <w:spacing w:after="0" w:line="240" w:lineRule="auto"/>
        <w:jc w:val="both"/>
        <w:textAlignment w:val="baseline"/>
      </w:pPr>
    </w:p>
    <w:p w:rsidR="002A0690" w:rsidP="00DB2A85" w:rsidRDefault="002A0690" w14:paraId="7205F5F7" w14:textId="77777777">
      <w:pPr>
        <w:shd w:val="clear" w:color="auto" w:fill="FFFFFF"/>
        <w:spacing w:after="0" w:line="240" w:lineRule="auto"/>
        <w:jc w:val="both"/>
        <w:textAlignment w:val="baseline"/>
      </w:pPr>
    </w:p>
    <w:p w:rsidR="002A0690" w:rsidP="00DB2A85" w:rsidRDefault="002A0690" w14:paraId="20AC92F4" w14:textId="77777777">
      <w:pPr>
        <w:shd w:val="clear" w:color="auto" w:fill="FFFFFF"/>
        <w:spacing w:after="0" w:line="240" w:lineRule="auto"/>
        <w:jc w:val="both"/>
        <w:textAlignment w:val="baseline"/>
      </w:pPr>
    </w:p>
    <w:bookmarkStart w:name="_Toc155358532" w:id="118"/>
    <w:bookmarkStart w:name="_Toc155695828" w:id="119"/>
    <w:p w:rsidRPr="00EF7DEC" w:rsidR="000E2112" w:rsidP="002A0690" w:rsidRDefault="00A04A8C" w14:paraId="1F897989" w14:textId="55743304">
      <w:pPr>
        <w:pStyle w:val="Style3"/>
      </w:pPr>
      <w:sdt>
        <w:sdtPr>
          <w:id w:val="-820971957"/>
          <w14:checkbox>
            <w14:checked w14:val="0"/>
            <w14:checkedState w14:val="2612" w14:font="MS Gothic"/>
            <w14:uncheckedState w14:val="2610" w14:font="MS Gothic"/>
          </w14:checkbox>
        </w:sdtPr>
        <w:sdtContent>
          <w:r w:rsidRPr="00EF7DEC" w:rsidR="002A0690">
            <w:rPr>
              <w:rFonts w:ascii="Segoe UI Symbol" w:hAnsi="Segoe UI Symbol" w:cs="Segoe UI Symbol"/>
            </w:rPr>
            <w:t>☐</w:t>
          </w:r>
        </w:sdtContent>
      </w:sdt>
      <w:r w:rsidRPr="00EF7DEC" w:rsidR="00FD4451">
        <w:t xml:space="preserve"> </w:t>
      </w:r>
      <w:r w:rsidRPr="00EF7DEC" w:rsidR="000E2112">
        <w:t>K59: How Data Analytics can be applied to improve an organisation’s processes, operations and outputs.</w:t>
      </w:r>
      <w:bookmarkEnd w:id="118"/>
      <w:bookmarkEnd w:id="119"/>
    </w:p>
    <w:p w:rsidR="005E09B4" w:rsidP="00DB2A85" w:rsidRDefault="005E09B4" w14:paraId="6DFB34C0"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F1471C" w:rsidR="004A5EFA" w:rsidP="00F1471C" w:rsidRDefault="005E09B4" w14:paraId="31D0917A" w14:textId="7F846648">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tbl>
      <w:tblPr>
        <w:tblStyle w:val="TableGrid"/>
        <w:tblpPr w:leftFromText="180" w:rightFromText="180" w:vertAnchor="page" w:horzAnchor="margin" w:tblpXSpec="center" w:tblpY="3211"/>
        <w:tblW w:w="10335" w:type="dxa"/>
        <w:jc w:val="center"/>
        <w:tblLook w:val="04A0" w:firstRow="1" w:lastRow="0" w:firstColumn="1" w:lastColumn="0" w:noHBand="0" w:noVBand="1"/>
      </w:tblPr>
      <w:tblGrid>
        <w:gridCol w:w="1345"/>
        <w:gridCol w:w="3612"/>
        <w:gridCol w:w="3198"/>
        <w:gridCol w:w="2180"/>
      </w:tblGrid>
      <w:tr w:rsidR="00AD1A46" w:rsidTr="00DB2A85" w14:paraId="671AFDE5" w14:textId="77777777">
        <w:trPr>
          <w:trHeight w:val="259"/>
          <w:jc w:val="center"/>
        </w:trPr>
        <w:tc>
          <w:tcPr>
            <w:tcW w:w="1345" w:type="dxa"/>
          </w:tcPr>
          <w:p w:rsidR="00AD1A46" w:rsidP="00DB2A85" w:rsidRDefault="00AD1A46" w14:paraId="72E34B43" w14:textId="77777777">
            <w:r w:rsidRPr="00314F3D">
              <w:rPr>
                <w:rFonts w:ascii="Montserrat" w:hAnsi="Montserrat"/>
              </w:rPr>
              <w:t>Standards</w:t>
            </w:r>
          </w:p>
        </w:tc>
        <w:tc>
          <w:tcPr>
            <w:tcW w:w="3612" w:type="dxa"/>
          </w:tcPr>
          <w:p w:rsidR="00AD1A46" w:rsidP="00DB2A85" w:rsidRDefault="00AD1A46" w14:paraId="14CB2E7F" w14:textId="77777777">
            <w:pPr>
              <w:spacing w:after="240"/>
              <w:textAlignment w:val="baseline"/>
            </w:pPr>
            <w:r w:rsidRPr="00314F3D">
              <w:rPr>
                <w:rFonts w:ascii="Montserrat" w:hAnsi="Montserrat"/>
              </w:rPr>
              <w:t>Pass Descriptor</w:t>
            </w:r>
          </w:p>
        </w:tc>
        <w:tc>
          <w:tcPr>
            <w:tcW w:w="3198" w:type="dxa"/>
          </w:tcPr>
          <w:p w:rsidR="00AD1A46" w:rsidP="00DB2A85" w:rsidRDefault="00AD1A46" w14:paraId="51C37A01" w14:textId="77777777">
            <w:r w:rsidRPr="00314F3D">
              <w:rPr>
                <w:rFonts w:ascii="Montserrat" w:hAnsi="Montserrat"/>
              </w:rPr>
              <w:t>Distinction Descriptor</w:t>
            </w:r>
          </w:p>
        </w:tc>
        <w:tc>
          <w:tcPr>
            <w:tcW w:w="2180" w:type="dxa"/>
          </w:tcPr>
          <w:p w:rsidR="00AD1A46" w:rsidP="00DB2A85" w:rsidRDefault="00AD1A46" w14:paraId="532C5739" w14:textId="77777777">
            <w:pPr>
              <w:spacing w:line="257" w:lineRule="auto"/>
            </w:pPr>
            <w:r>
              <w:rPr>
                <w:rFonts w:ascii="Montserrat" w:hAnsi="Montserrat"/>
              </w:rPr>
              <w:t>Modules Mapped</w:t>
            </w:r>
          </w:p>
        </w:tc>
      </w:tr>
      <w:tr w:rsidR="00AD1A46" w:rsidTr="00DB2A85" w14:paraId="4D57F86A" w14:textId="77777777">
        <w:trPr>
          <w:trHeight w:val="259"/>
          <w:jc w:val="center"/>
        </w:trPr>
        <w:tc>
          <w:tcPr>
            <w:tcW w:w="1345" w:type="dxa"/>
          </w:tcPr>
          <w:p w:rsidRPr="00314F3D" w:rsidR="00AD1A46" w:rsidP="00DB2A85" w:rsidRDefault="004A5EFA" w14:paraId="118B3261" w14:textId="7DBBAA3E">
            <w:pPr>
              <w:rPr>
                <w:rFonts w:ascii="Montserrat" w:hAnsi="Montserrat"/>
              </w:rPr>
            </w:pPr>
            <w:r>
              <w:rPr>
                <w:rFonts w:ascii="Montserrat" w:hAnsi="Montserrat"/>
              </w:rPr>
              <w:t>K59</w:t>
            </w:r>
          </w:p>
        </w:tc>
        <w:tc>
          <w:tcPr>
            <w:tcW w:w="3612" w:type="dxa"/>
          </w:tcPr>
          <w:p w:rsidRPr="00314F3D" w:rsidR="00AD1A46" w:rsidP="00DB2A85" w:rsidRDefault="00590F64" w14:paraId="24187434" w14:textId="1F0A4100">
            <w:pPr>
              <w:spacing w:after="240"/>
              <w:textAlignment w:val="baseline"/>
              <w:rPr>
                <w:rFonts w:ascii="Montserrat" w:hAnsi="Montserrat"/>
              </w:rPr>
            </w:pPr>
            <w:r w:rsidRPr="00A945D9">
              <w:rPr>
                <w:rFonts w:ascii="Montserrat" w:hAnsi="Montserrat" w:eastAsia="Times New Roman" w:cs="Times New Roman"/>
                <w:color w:val="334047"/>
                <w:lang w:eastAsia="en-GB"/>
              </w:rPr>
              <w:t>Describes how Data Analytics can be applied to improve an organisation’s processes, operations and outputs. (K59/DAK7)</w:t>
            </w:r>
          </w:p>
        </w:tc>
        <w:tc>
          <w:tcPr>
            <w:tcW w:w="3198" w:type="dxa"/>
          </w:tcPr>
          <w:p w:rsidRPr="00314F3D" w:rsidR="00AD1A46" w:rsidP="00DB2A85" w:rsidRDefault="004A5EFA" w14:paraId="592EB4DF" w14:textId="566FA2F9">
            <w:pPr>
              <w:rPr>
                <w:rFonts w:ascii="Montserrat" w:hAnsi="Montserrat"/>
              </w:rPr>
            </w:pPr>
            <w:r w:rsidRPr="00A945D9">
              <w:rPr>
                <w:rFonts w:ascii="Montserrat" w:hAnsi="Montserrat" w:eastAsia="Times New Roman" w:cs="Times New Roman"/>
                <w:color w:val="334047"/>
                <w:lang w:eastAsia="en-GB"/>
              </w:rPr>
              <w:t>Evaluates how data analytics can be applied to improve an organisation’s processes, operations and outputs. (K59/DAK7)</w:t>
            </w:r>
          </w:p>
        </w:tc>
        <w:tc>
          <w:tcPr>
            <w:tcW w:w="2180" w:type="dxa"/>
          </w:tcPr>
          <w:p w:rsidRPr="0038391D" w:rsidR="00465429" w:rsidP="00465429" w:rsidRDefault="00465429" w14:paraId="0C489D37"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(ADMV)</w:t>
            </w:r>
          </w:p>
          <w:p w:rsidR="00AD1A46" w:rsidP="00DB2A85" w:rsidRDefault="00AD1A46" w14:paraId="52381A5B" w14:textId="77777777">
            <w:pPr>
              <w:spacing w:line="257" w:lineRule="auto"/>
              <w:rPr>
                <w:rFonts w:ascii="Montserrat" w:hAnsi="Montserrat"/>
              </w:rPr>
            </w:pPr>
          </w:p>
        </w:tc>
      </w:tr>
    </w:tbl>
    <w:p w:rsidR="00314623" w:rsidRDefault="00314623" w14:paraId="6C542B02" w14:textId="77777777">
      <w:pPr>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0F12FB21" w14:textId="1C25AC6A">
      <w:pPr>
        <w:pStyle w:val="Style2"/>
      </w:pPr>
      <w:bookmarkStart w:name="_Toc155358533" w:id="120"/>
      <w:bookmarkStart w:name="_Toc155695829" w:id="121"/>
      <w:r w:rsidRPr="00307FD7">
        <w:t>Legal, Ethics and Landscape (Data Analyst)</w:t>
      </w:r>
      <w:bookmarkEnd w:id="120"/>
      <w:bookmarkEnd w:id="121"/>
    </w:p>
    <w:p w:rsidR="005915AD" w:rsidP="00DB2A85" w:rsidRDefault="005915AD" w14:paraId="26BEF35E" w14:textId="77777777">
      <w:pPr>
        <w:spacing w:after="0" w:line="240" w:lineRule="auto"/>
        <w:jc w:val="both"/>
        <w:rPr>
          <w:rFonts w:ascii="Montserrat Black" w:hAnsi="Montserrat Black" w:cs="Segoe UI"/>
          <w:color w:val="004050"/>
          <w:sz w:val="52"/>
          <w:szCs w:val="52"/>
        </w:rPr>
      </w:pPr>
    </w:p>
    <w:bookmarkStart w:name="_Toc155358534" w:id="122"/>
    <w:bookmarkStart w:name="_Toc155695830" w:id="123"/>
    <w:p w:rsidRPr="00EF7DEC" w:rsidR="003F31AF" w:rsidP="002A0690" w:rsidRDefault="00A04A8C" w14:paraId="48F59473" w14:textId="65331530">
      <w:pPr>
        <w:pStyle w:val="Style3"/>
      </w:pPr>
      <w:sdt>
        <w:sdtPr>
          <w:id w:val="557749030"/>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3F31AF">
        <w:t>K60: How data and analysis may exhibit biases and prejudice. How ethics and compliance affect Data Analytics work, and the impact of international regulations. For example, General Data Protection Regulation, Data Protection Act 2018.</w:t>
      </w:r>
      <w:bookmarkEnd w:id="122"/>
      <w:bookmarkEnd w:id="123"/>
    </w:p>
    <w:p w:rsidR="005E09B4" w:rsidP="00DB2A85" w:rsidRDefault="005E09B4" w14:paraId="22E5546F"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7397" w:rsidR="00D12C01" w:rsidP="00A87397" w:rsidRDefault="005E09B4" w14:paraId="18F0BEB0" w14:textId="2AD31D76">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tbl>
      <w:tblPr>
        <w:tblStyle w:val="TableGrid"/>
        <w:tblpPr w:leftFromText="180" w:rightFromText="180" w:vertAnchor="page" w:horzAnchor="margin" w:tblpXSpec="center" w:tblpY="3106"/>
        <w:tblW w:w="10335" w:type="dxa"/>
        <w:jc w:val="center"/>
        <w:tblLook w:val="04A0" w:firstRow="1" w:lastRow="0" w:firstColumn="1" w:lastColumn="0" w:noHBand="0" w:noVBand="1"/>
      </w:tblPr>
      <w:tblGrid>
        <w:gridCol w:w="1345"/>
        <w:gridCol w:w="4614"/>
        <w:gridCol w:w="2196"/>
        <w:gridCol w:w="2180"/>
      </w:tblGrid>
      <w:tr w:rsidR="00AD1A46" w:rsidTr="00DB2A85" w14:paraId="3C4718EC" w14:textId="77777777">
        <w:trPr>
          <w:trHeight w:val="259"/>
          <w:jc w:val="center"/>
        </w:trPr>
        <w:tc>
          <w:tcPr>
            <w:tcW w:w="1345" w:type="dxa"/>
          </w:tcPr>
          <w:p w:rsidR="00AD1A46" w:rsidP="00DB2A85" w:rsidRDefault="00AD1A46" w14:paraId="42E1CECD" w14:textId="77777777">
            <w:r w:rsidRPr="00314F3D">
              <w:rPr>
                <w:rFonts w:ascii="Montserrat" w:hAnsi="Montserrat"/>
              </w:rPr>
              <w:t>Standards</w:t>
            </w:r>
          </w:p>
        </w:tc>
        <w:tc>
          <w:tcPr>
            <w:tcW w:w="4614" w:type="dxa"/>
          </w:tcPr>
          <w:p w:rsidR="00AD1A46" w:rsidP="00DB2A85" w:rsidRDefault="00AD1A46" w14:paraId="6BC77592" w14:textId="77777777">
            <w:pPr>
              <w:spacing w:after="240"/>
              <w:textAlignment w:val="baseline"/>
            </w:pPr>
            <w:r w:rsidRPr="00314F3D">
              <w:rPr>
                <w:rFonts w:ascii="Montserrat" w:hAnsi="Montserrat"/>
              </w:rPr>
              <w:t>Pass Descriptor</w:t>
            </w:r>
          </w:p>
        </w:tc>
        <w:tc>
          <w:tcPr>
            <w:tcW w:w="2196" w:type="dxa"/>
          </w:tcPr>
          <w:p w:rsidR="00AD1A46" w:rsidP="00DB2A85" w:rsidRDefault="00AD1A46" w14:paraId="5DF65FD8" w14:textId="77777777">
            <w:r w:rsidRPr="00314F3D">
              <w:rPr>
                <w:rFonts w:ascii="Montserrat" w:hAnsi="Montserrat"/>
              </w:rPr>
              <w:t>Distinction Descriptor</w:t>
            </w:r>
          </w:p>
        </w:tc>
        <w:tc>
          <w:tcPr>
            <w:tcW w:w="2180" w:type="dxa"/>
          </w:tcPr>
          <w:p w:rsidR="00AD1A46" w:rsidP="00DB2A85" w:rsidRDefault="00AD1A46" w14:paraId="4FC7BA68" w14:textId="77777777">
            <w:pPr>
              <w:spacing w:line="257" w:lineRule="auto"/>
            </w:pPr>
            <w:r>
              <w:rPr>
                <w:rFonts w:ascii="Montserrat" w:hAnsi="Montserrat"/>
              </w:rPr>
              <w:t>Modules Mapped</w:t>
            </w:r>
          </w:p>
        </w:tc>
      </w:tr>
      <w:tr w:rsidR="00AD1A46" w:rsidTr="00DB2A85" w14:paraId="68BEE6BC" w14:textId="77777777">
        <w:trPr>
          <w:trHeight w:val="259"/>
          <w:jc w:val="center"/>
        </w:trPr>
        <w:tc>
          <w:tcPr>
            <w:tcW w:w="1345" w:type="dxa"/>
          </w:tcPr>
          <w:p w:rsidRPr="00314F3D" w:rsidR="00AD1A46" w:rsidP="00DB2A85" w:rsidRDefault="005915AD" w14:paraId="0E93FA37" w14:textId="0484B5D4">
            <w:pPr>
              <w:rPr>
                <w:rFonts w:ascii="Montserrat" w:hAnsi="Montserrat"/>
              </w:rPr>
            </w:pPr>
            <w:r>
              <w:rPr>
                <w:rFonts w:ascii="Montserrat" w:hAnsi="Montserrat"/>
              </w:rPr>
              <w:t>K60</w:t>
            </w:r>
          </w:p>
        </w:tc>
        <w:tc>
          <w:tcPr>
            <w:tcW w:w="4614" w:type="dxa"/>
          </w:tcPr>
          <w:p w:rsidRPr="00314F3D" w:rsidR="00AD1A46" w:rsidP="00DB2A85" w:rsidRDefault="005915AD" w14:paraId="5DF2D9B5" w14:textId="4F034A0A">
            <w:pPr>
              <w:spacing w:after="240"/>
              <w:textAlignment w:val="baseline"/>
              <w:rPr>
                <w:rFonts w:ascii="Montserrat" w:hAnsi="Montserrat"/>
              </w:rPr>
            </w:pPr>
            <w:r w:rsidRPr="00A945D9">
              <w:rPr>
                <w:rFonts w:ascii="Montserrat" w:hAnsi="Montserrat" w:eastAsia="Times New Roman" w:cs="Times New Roman"/>
                <w:color w:val="334047"/>
                <w:lang w:eastAsia="en-GB"/>
              </w:rPr>
              <w:t>Describes how data and analysis may exhibit biases and prejudice.  Describes how ethics and compliance affect Data Analytics work, and the impact of international regulations. (K60/DAK8) </w:t>
            </w:r>
          </w:p>
        </w:tc>
        <w:tc>
          <w:tcPr>
            <w:tcW w:w="2196" w:type="dxa"/>
          </w:tcPr>
          <w:p w:rsidRPr="00314F3D" w:rsidR="00AD1A46" w:rsidP="00DB2A85" w:rsidRDefault="00AD1A46" w14:paraId="4896EAC4" w14:textId="77777777">
            <w:pPr>
              <w:rPr>
                <w:rFonts w:ascii="Montserrat" w:hAnsi="Montserrat"/>
              </w:rPr>
            </w:pPr>
          </w:p>
        </w:tc>
        <w:tc>
          <w:tcPr>
            <w:tcW w:w="2180" w:type="dxa"/>
          </w:tcPr>
          <w:p w:rsidRPr="0038391D" w:rsidR="00465429" w:rsidP="00465429" w:rsidRDefault="00465429" w14:paraId="0D754E90"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(PDS)</w:t>
            </w:r>
          </w:p>
          <w:p w:rsidR="00AD1A46" w:rsidP="00DB2A85" w:rsidRDefault="00AD1A46" w14:paraId="1968E8FD" w14:textId="77777777">
            <w:pPr>
              <w:spacing w:line="257" w:lineRule="auto"/>
              <w:rPr>
                <w:rFonts w:ascii="Montserrat" w:hAnsi="Montserrat"/>
              </w:rPr>
            </w:pPr>
          </w:p>
        </w:tc>
      </w:tr>
    </w:tbl>
    <w:p w:rsidR="00314623" w:rsidRDefault="00314623" w14:paraId="2BFFDF37" w14:textId="3CCB7606">
      <w:pPr>
        <w:rPr>
          <w:rFonts w:ascii="Montserrat Black" w:hAnsi="Montserrat Black" w:cs="Segoe UI"/>
          <w:color w:val="004050"/>
          <w:sz w:val="52"/>
          <w:szCs w:val="52"/>
        </w:rPr>
      </w:pPr>
    </w:p>
    <w:p w:rsidRPr="00307FD7" w:rsidR="00CA7772" w:rsidP="008A683E" w:rsidRDefault="00CA7772" w14:paraId="6638D3A3" w14:textId="7402D705">
      <w:pPr>
        <w:pStyle w:val="Style2"/>
      </w:pPr>
      <w:bookmarkStart w:name="_Toc155358535" w:id="124"/>
      <w:bookmarkStart w:name="_Toc155695831" w:id="125"/>
      <w:r w:rsidRPr="00307FD7">
        <w:t>Innovation and Response (Data Analyst)</w:t>
      </w:r>
      <w:bookmarkEnd w:id="124"/>
      <w:bookmarkEnd w:id="125"/>
    </w:p>
    <w:tbl>
      <w:tblPr>
        <w:tblStyle w:val="TableGrid"/>
        <w:tblpPr w:leftFromText="180" w:rightFromText="180" w:vertAnchor="page" w:horzAnchor="margin" w:tblpXSpec="center" w:tblpY="2791"/>
        <w:tblW w:w="10335" w:type="dxa"/>
        <w:jc w:val="center"/>
        <w:tblLook w:val="04A0" w:firstRow="1" w:lastRow="0" w:firstColumn="1" w:lastColumn="0" w:noHBand="0" w:noVBand="1"/>
      </w:tblPr>
      <w:tblGrid>
        <w:gridCol w:w="1345"/>
        <w:gridCol w:w="3470"/>
        <w:gridCol w:w="3340"/>
        <w:gridCol w:w="2180"/>
      </w:tblGrid>
      <w:tr w:rsidR="009F3E19" w:rsidTr="00DB2A85" w14:paraId="4A497294" w14:textId="77777777">
        <w:trPr>
          <w:trHeight w:val="259"/>
          <w:jc w:val="center"/>
        </w:trPr>
        <w:tc>
          <w:tcPr>
            <w:tcW w:w="1345" w:type="dxa"/>
          </w:tcPr>
          <w:p w:rsidR="009F3E19" w:rsidP="00DB2A85" w:rsidRDefault="009F3E19" w14:paraId="3E08C4D5" w14:textId="77777777">
            <w:r w:rsidRPr="00314F3D">
              <w:rPr>
                <w:rFonts w:ascii="Montserrat" w:hAnsi="Montserrat"/>
              </w:rPr>
              <w:t>Standards</w:t>
            </w:r>
          </w:p>
        </w:tc>
        <w:tc>
          <w:tcPr>
            <w:tcW w:w="3470" w:type="dxa"/>
          </w:tcPr>
          <w:p w:rsidR="009F3E19" w:rsidP="00DB2A85" w:rsidRDefault="009F3E19" w14:paraId="71740282" w14:textId="77777777">
            <w:pPr>
              <w:spacing w:after="240"/>
              <w:textAlignment w:val="baseline"/>
            </w:pPr>
            <w:r w:rsidRPr="00314F3D">
              <w:rPr>
                <w:rFonts w:ascii="Montserrat" w:hAnsi="Montserrat"/>
              </w:rPr>
              <w:t>Pass Descriptor</w:t>
            </w:r>
          </w:p>
        </w:tc>
        <w:tc>
          <w:tcPr>
            <w:tcW w:w="3340" w:type="dxa"/>
          </w:tcPr>
          <w:p w:rsidR="009F3E19" w:rsidP="00DB2A85" w:rsidRDefault="009F3E19" w14:paraId="0A911AFC" w14:textId="77777777">
            <w:r w:rsidRPr="00314F3D">
              <w:rPr>
                <w:rFonts w:ascii="Montserrat" w:hAnsi="Montserrat"/>
              </w:rPr>
              <w:t>Distinction Descriptor</w:t>
            </w:r>
          </w:p>
        </w:tc>
        <w:tc>
          <w:tcPr>
            <w:tcW w:w="2180" w:type="dxa"/>
          </w:tcPr>
          <w:p w:rsidR="009F3E19" w:rsidP="00DB2A85" w:rsidRDefault="009F3E19" w14:paraId="7BC4DC6E" w14:textId="77777777">
            <w:pPr>
              <w:spacing w:line="257" w:lineRule="auto"/>
            </w:pPr>
            <w:r>
              <w:rPr>
                <w:rFonts w:ascii="Montserrat" w:hAnsi="Montserrat"/>
              </w:rPr>
              <w:t>Modules Mapped</w:t>
            </w:r>
          </w:p>
        </w:tc>
      </w:tr>
      <w:tr w:rsidR="009F3E19" w:rsidTr="00DB2A85" w14:paraId="7798507E" w14:textId="77777777">
        <w:trPr>
          <w:trHeight w:val="259"/>
          <w:jc w:val="center"/>
        </w:trPr>
        <w:tc>
          <w:tcPr>
            <w:tcW w:w="1345" w:type="dxa"/>
          </w:tcPr>
          <w:p w:rsidR="009F3E19" w:rsidP="00DB2A85" w:rsidRDefault="009F3E19" w14:paraId="7EBD731A"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S48</w:t>
            </w:r>
          </w:p>
          <w:p w:rsidR="009F3E19" w:rsidP="00DB2A85" w:rsidRDefault="009F3E19" w14:paraId="44F59665"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S49</w:t>
            </w:r>
          </w:p>
          <w:p w:rsidRPr="00314F3D" w:rsidR="009F3E19" w:rsidP="00DB2A85" w:rsidRDefault="009F3E19" w14:paraId="1C97748A"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S51</w:t>
            </w:r>
          </w:p>
        </w:tc>
        <w:tc>
          <w:tcPr>
            <w:tcW w:w="3470" w:type="dxa"/>
          </w:tcPr>
          <w:p w:rsidRPr="00A945D9" w:rsidR="009F3E19" w:rsidP="00DB2A85" w:rsidRDefault="009F3E19" w14:paraId="795E8F6C"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they define Data Requirements and perform Data Collection, Data Processing and Data Cleansing. (S48/DAS1)</w:t>
            </w:r>
          </w:p>
          <w:p w:rsidRPr="00A945D9" w:rsidR="009F3E19" w:rsidP="00DB2A85" w:rsidRDefault="009F3E19" w14:paraId="3BB11267"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they apply different types of Data Analysis, as appropriate, to drive improvements for specific business problems. (S49/DAS2)</w:t>
            </w:r>
          </w:p>
          <w:p w:rsidRPr="00A945D9" w:rsidR="009F3E19" w:rsidP="00DB2A85" w:rsidRDefault="009F3E19" w14:paraId="131BD01D"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Describes how they have encountered barriers to effective analysis both by analysts and their stakeholders within data analysis projects. (S51/DAS4)</w:t>
            </w:r>
          </w:p>
          <w:p w:rsidRPr="00314F3D" w:rsidR="009F3E19" w:rsidP="00DB2A85" w:rsidRDefault="009F3E19" w14:paraId="2D0BA215" w14:textId="77777777">
            <w:pPr>
              <w:spacing w:after="240"/>
              <w:textAlignment w:val="baseline"/>
              <w:rPr>
                <w:rFonts w:ascii="Montserrat" w:hAnsi="Montserrat"/>
              </w:rPr>
            </w:pPr>
          </w:p>
        </w:tc>
        <w:tc>
          <w:tcPr>
            <w:tcW w:w="3340" w:type="dxa"/>
          </w:tcPr>
          <w:p w:rsidRPr="00A945D9" w:rsidR="009F3E19" w:rsidP="00DB2A85" w:rsidRDefault="009F3E19" w14:paraId="3255C64A"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Evaluates how they define Data Requirements and perform Data Collection, Data Processing and Data Cleansing. (S48/DAS1)</w:t>
            </w:r>
          </w:p>
          <w:p w:rsidRPr="00A945D9" w:rsidR="009F3E19" w:rsidP="00DB2A85" w:rsidRDefault="009F3E19" w14:paraId="1FA4C360"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Evaluates how they apply different types of Data Analysis, as appropriate, to drive improvements for specific business problems. (S49/DAS2)</w:t>
            </w:r>
          </w:p>
          <w:p w:rsidRPr="00F42C05" w:rsidR="009F3E19" w:rsidP="00DB2A85" w:rsidRDefault="009F3E19" w14:paraId="0EE80016"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Evaluates how they identify barriers to effective analysis encountered both by analysts and their stakeholders within data analysis projects. (S51/DAS4)</w:t>
            </w:r>
          </w:p>
        </w:tc>
        <w:tc>
          <w:tcPr>
            <w:tcW w:w="2180" w:type="dxa"/>
          </w:tcPr>
          <w:p w:rsidRPr="0038391D" w:rsidR="00465429" w:rsidP="00465429" w:rsidRDefault="00465429" w14:paraId="1AA1AD9D"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(PDS)</w:t>
            </w:r>
          </w:p>
          <w:p w:rsidRPr="0038391D" w:rsidR="00465429" w:rsidP="00465429" w:rsidRDefault="00465429" w14:paraId="478E2472"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(ADMV)</w:t>
            </w:r>
          </w:p>
          <w:p w:rsidR="009F3E19" w:rsidP="00DB2A85" w:rsidRDefault="009F3E19" w14:paraId="6027F2BE" w14:textId="77777777">
            <w:pPr>
              <w:spacing w:line="257" w:lineRule="auto"/>
              <w:rPr>
                <w:rFonts w:ascii="Montserrat" w:hAnsi="Montserrat"/>
              </w:rPr>
            </w:pPr>
          </w:p>
        </w:tc>
      </w:tr>
    </w:tbl>
    <w:p w:rsidR="00332F48" w:rsidP="00DB2A85" w:rsidRDefault="00332F48" w14:paraId="3AB68D67" w14:textId="77777777">
      <w:pPr>
        <w:spacing w:after="0" w:line="240" w:lineRule="auto"/>
        <w:jc w:val="both"/>
        <w:rPr>
          <w:rFonts w:ascii="Montserrat Black" w:hAnsi="Montserrat Black" w:cs="Segoe UI"/>
          <w:color w:val="004050"/>
          <w:sz w:val="52"/>
          <w:szCs w:val="52"/>
        </w:rPr>
      </w:pPr>
    </w:p>
    <w:p w:rsidR="002A0690" w:rsidP="002A0690" w:rsidRDefault="002A0690" w14:paraId="22A18F2F" w14:textId="77777777">
      <w:pPr>
        <w:pStyle w:val="Style3"/>
      </w:pPr>
    </w:p>
    <w:bookmarkStart w:name="_Toc155358536" w:id="126"/>
    <w:bookmarkStart w:name="_Toc155695832" w:id="127"/>
    <w:p w:rsidRPr="00EF7DEC" w:rsidR="009F3E19" w:rsidP="002A0690" w:rsidRDefault="00A04A8C" w14:paraId="0CFC0DFB" w14:textId="38977484">
      <w:pPr>
        <w:pStyle w:val="Style3"/>
      </w:pPr>
      <w:sdt>
        <w:sdtPr>
          <w:id w:val="-1098721350"/>
          <w14:checkbox>
            <w14:checked w14:val="0"/>
            <w14:checkedState w14:val="2612" w14:font="MS Gothic"/>
            <w14:uncheckedState w14:val="2610" w14:font="MS Gothic"/>
          </w14:checkbox>
        </w:sdtPr>
        <w:sdtContent>
          <w:r w:rsidRPr="00EF7DEC" w:rsidR="002A0690">
            <w:rPr>
              <w:rFonts w:ascii="Segoe UI Symbol" w:hAnsi="Segoe UI Symbol" w:cs="Segoe UI Symbol"/>
            </w:rPr>
            <w:t>☐</w:t>
          </w:r>
        </w:sdtContent>
      </w:sdt>
      <w:r w:rsidRPr="00EF7DEC" w:rsidR="00FD4451">
        <w:t xml:space="preserve"> </w:t>
      </w:r>
      <w:r w:rsidRPr="00EF7DEC" w:rsidR="009F3E19">
        <w:t>S48: Define Data Requirements and perform Data Collection, Data Processing and Data Cleansing.</w:t>
      </w:r>
      <w:bookmarkEnd w:id="126"/>
      <w:bookmarkEnd w:id="127"/>
    </w:p>
    <w:p w:rsidR="005E09B4" w:rsidP="00DB2A85" w:rsidRDefault="005E09B4" w14:paraId="03101803"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34C98493"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Pr="00FA478A" w:rsidR="00F55F22" w:rsidP="00DB2A85" w:rsidRDefault="00F55F22" w14:paraId="0B0F609B"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37" w:id="128"/>
    <w:bookmarkStart w:name="_Toc155695833" w:id="129"/>
    <w:p w:rsidRPr="00EF7DEC" w:rsidR="009F3E19" w:rsidP="002A0690" w:rsidRDefault="00A04A8C" w14:paraId="3CB109F6" w14:textId="6716F421">
      <w:pPr>
        <w:pStyle w:val="Style3"/>
      </w:pPr>
      <w:sdt>
        <w:sdtPr>
          <w:id w:val="956757335"/>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9F3E19">
        <w:t>S49: Apply different types of Data Analysis, as appropriate, to drive improvements for specific business problems.</w:t>
      </w:r>
      <w:bookmarkEnd w:id="128"/>
      <w:bookmarkEnd w:id="129"/>
    </w:p>
    <w:p w:rsidR="005E09B4" w:rsidP="00DB2A85" w:rsidRDefault="005E09B4" w14:paraId="42B50292"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1589B45A"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00F55F22" w:rsidP="00DB2A85" w:rsidRDefault="00F55F22" w14:paraId="036ED818" w14:textId="77777777">
      <w:pPr>
        <w:shd w:val="clear" w:color="auto" w:fill="FFFFFF"/>
        <w:spacing w:after="0" w:line="240" w:lineRule="auto"/>
        <w:jc w:val="both"/>
        <w:textAlignment w:val="baseline"/>
        <w:rPr>
          <w:rFonts w:ascii="Montserrat" w:hAnsi="Montserrat" w:eastAsia="Times New Roman" w:cs="Open Sans"/>
          <w:b/>
          <w:bCs/>
          <w:color w:val="334047"/>
          <w:bdr w:val="none" w:color="auto" w:sz="0" w:space="0" w:frame="1"/>
          <w:lang w:eastAsia="en-GB"/>
        </w:rPr>
      </w:pPr>
    </w:p>
    <w:bookmarkStart w:name="_Toc155358538" w:id="130"/>
    <w:bookmarkStart w:name="_Toc155695834" w:id="131"/>
    <w:p w:rsidRPr="00EF7DEC" w:rsidR="005E09B4" w:rsidP="002A0690" w:rsidRDefault="00A04A8C" w14:paraId="7A21CDA4" w14:textId="422A6EDC">
      <w:pPr>
        <w:pStyle w:val="Style3"/>
      </w:pPr>
      <w:sdt>
        <w:sdtPr>
          <w:id w:val="1848899903"/>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9F3E19">
        <w:t>S51: Identify barriers to effective analysis encountered both by analysts and their stakeholders within data analysis projects.</w:t>
      </w:r>
      <w:bookmarkEnd w:id="130"/>
      <w:bookmarkEnd w:id="131"/>
    </w:p>
    <w:p w:rsidR="005E09B4" w:rsidP="00DB2A85" w:rsidRDefault="005E09B4" w14:paraId="53CBD157" w14:textId="77777777">
      <w:pPr>
        <w:shd w:val="clear" w:color="auto" w:fill="FFFFFF"/>
        <w:spacing w:after="0" w:line="240" w:lineRule="auto"/>
        <w:jc w:val="both"/>
        <w:textAlignment w:val="baseline"/>
        <w:rPr>
          <w:rFonts w:ascii="Montserrat" w:hAnsi="Montserrat" w:eastAsia="Times New Roman" w:cs="Times New Roman"/>
          <w:i/>
          <w:iCs/>
          <w:color w:val="334047"/>
          <w:lang w:eastAsia="en-GB"/>
        </w:rPr>
      </w:pPr>
    </w:p>
    <w:p w:rsidRPr="00A86406" w:rsidR="005E09B4" w:rsidP="00DB2A85" w:rsidRDefault="005E09B4" w14:paraId="4D2ACA26"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Pr="00307FD7" w:rsidR="00CA7772" w:rsidP="00EF7DEC" w:rsidRDefault="005E09B4" w14:paraId="2D1C0C54" w14:textId="4600928F">
      <w:pPr>
        <w:pStyle w:val="Style2"/>
      </w:pPr>
      <w:r w:rsidRPr="005E09B4">
        <w:rPr>
          <w:rFonts w:eastAsia="Times New Roman" w:cs="Times New Roman"/>
          <w:i/>
          <w:iCs/>
          <w:color w:val="334047"/>
          <w:lang w:eastAsia="en-GB"/>
        </w:rPr>
        <w:t xml:space="preserve"> </w:t>
      </w:r>
      <w:bookmarkStart w:name="_Toc155358539" w:id="132"/>
      <w:bookmarkStart w:name="_Toc155695835" w:id="133"/>
      <w:r w:rsidRPr="002F72D7" w:rsidR="00CA7772">
        <w:t>Technical Solutions (Network Engineer)</w:t>
      </w:r>
      <w:bookmarkEnd w:id="132"/>
      <w:bookmarkEnd w:id="133"/>
    </w:p>
    <w:tbl>
      <w:tblPr>
        <w:tblStyle w:val="TableGrid"/>
        <w:tblpPr w:leftFromText="180" w:rightFromText="180" w:vertAnchor="page" w:horzAnchor="margin" w:tblpXSpec="center" w:tblpY="2761"/>
        <w:tblW w:w="10335" w:type="dxa"/>
        <w:jc w:val="center"/>
        <w:tblLook w:val="04A0" w:firstRow="1" w:lastRow="0" w:firstColumn="1" w:lastColumn="0" w:noHBand="0" w:noVBand="1"/>
      </w:tblPr>
      <w:tblGrid>
        <w:gridCol w:w="1345"/>
        <w:gridCol w:w="4614"/>
        <w:gridCol w:w="2196"/>
        <w:gridCol w:w="2180"/>
      </w:tblGrid>
      <w:tr w:rsidR="008E4B49" w:rsidTr="00DB2A85" w14:paraId="1E878FA4" w14:textId="77777777">
        <w:trPr>
          <w:trHeight w:val="259"/>
          <w:jc w:val="center"/>
        </w:trPr>
        <w:tc>
          <w:tcPr>
            <w:tcW w:w="1345" w:type="dxa"/>
          </w:tcPr>
          <w:p w:rsidR="008E4B49" w:rsidP="00DB2A85" w:rsidRDefault="008E4B49" w14:paraId="7552A4C2" w14:textId="77777777">
            <w:r w:rsidRPr="00314F3D">
              <w:rPr>
                <w:rFonts w:ascii="Montserrat" w:hAnsi="Montserrat"/>
              </w:rPr>
              <w:t>Standards</w:t>
            </w:r>
          </w:p>
        </w:tc>
        <w:tc>
          <w:tcPr>
            <w:tcW w:w="4614" w:type="dxa"/>
          </w:tcPr>
          <w:p w:rsidR="008E4B49" w:rsidP="00DB2A85" w:rsidRDefault="008E4B49" w14:paraId="7E87A64D" w14:textId="77777777">
            <w:pPr>
              <w:spacing w:after="240"/>
              <w:textAlignment w:val="baseline"/>
            </w:pPr>
            <w:r w:rsidRPr="00314F3D">
              <w:rPr>
                <w:rFonts w:ascii="Montserrat" w:hAnsi="Montserrat"/>
              </w:rPr>
              <w:t>Pass Descriptor</w:t>
            </w:r>
          </w:p>
        </w:tc>
        <w:tc>
          <w:tcPr>
            <w:tcW w:w="2196" w:type="dxa"/>
          </w:tcPr>
          <w:p w:rsidR="008E4B49" w:rsidP="00DB2A85" w:rsidRDefault="008E4B49" w14:paraId="3503D3AE" w14:textId="77777777">
            <w:r w:rsidRPr="00314F3D">
              <w:rPr>
                <w:rFonts w:ascii="Montserrat" w:hAnsi="Montserrat"/>
              </w:rPr>
              <w:t>Distinction Descriptor</w:t>
            </w:r>
          </w:p>
        </w:tc>
        <w:tc>
          <w:tcPr>
            <w:tcW w:w="2180" w:type="dxa"/>
          </w:tcPr>
          <w:p w:rsidR="008E4B49" w:rsidP="00DB2A85" w:rsidRDefault="008E4B49" w14:paraId="6EDC8FDA" w14:textId="77777777">
            <w:pPr>
              <w:spacing w:line="257" w:lineRule="auto"/>
            </w:pPr>
            <w:r>
              <w:rPr>
                <w:rFonts w:ascii="Montserrat" w:hAnsi="Montserrat"/>
              </w:rPr>
              <w:t>Modules Mapped</w:t>
            </w:r>
          </w:p>
        </w:tc>
      </w:tr>
      <w:tr w:rsidR="008E4B49" w:rsidTr="00DB2A85" w14:paraId="158B6469" w14:textId="77777777">
        <w:trPr>
          <w:trHeight w:val="259"/>
          <w:jc w:val="center"/>
        </w:trPr>
        <w:tc>
          <w:tcPr>
            <w:tcW w:w="1345" w:type="dxa"/>
          </w:tcPr>
          <w:p w:rsidR="008E4B49" w:rsidP="00DB2A85" w:rsidRDefault="008E4B49" w14:paraId="519E3A5A"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K63</w:t>
            </w:r>
          </w:p>
          <w:p w:rsidR="008E4B49" w:rsidP="00DB2A85" w:rsidRDefault="008E4B49" w14:paraId="3E317C3E"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K67</w:t>
            </w:r>
          </w:p>
          <w:p w:rsidR="008E4B49" w:rsidP="00DB2A85" w:rsidRDefault="008E4B49" w14:paraId="0B781F6F"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K68</w:t>
            </w:r>
          </w:p>
          <w:p w:rsidR="008E4B49" w:rsidP="00DB2A85" w:rsidRDefault="008E4B49" w14:paraId="1A5A8EB0" w14:textId="77777777">
            <w:pPr>
              <w:rPr>
                <w:rFonts w:ascii="Montserrat" w:hAnsi="Montserrat" w:eastAsia="Times New Roman" w:cs="Times New Roman"/>
                <w:color w:val="334047"/>
                <w:bdr w:val="none" w:color="auto" w:sz="0" w:space="0" w:frame="1"/>
                <w:lang w:eastAsia="en-GB"/>
              </w:rPr>
            </w:pPr>
            <w:r w:rsidRPr="00A945D9">
              <w:rPr>
                <w:rFonts w:ascii="Montserrat" w:hAnsi="Montserrat" w:eastAsia="Times New Roman" w:cs="Times New Roman"/>
                <w:color w:val="334047"/>
                <w:bdr w:val="none" w:color="auto" w:sz="0" w:space="0" w:frame="1"/>
                <w:lang w:eastAsia="en-GB"/>
              </w:rPr>
              <w:t>S58</w:t>
            </w:r>
          </w:p>
          <w:p w:rsidRPr="00314F3D" w:rsidR="008E4B49" w:rsidP="00DB2A85" w:rsidRDefault="008E4B49" w14:paraId="1F20B39B" w14:textId="77777777">
            <w:pPr>
              <w:rPr>
                <w:rFonts w:ascii="Montserrat" w:hAnsi="Montserrat"/>
              </w:rPr>
            </w:pPr>
            <w:r w:rsidRPr="00A945D9">
              <w:rPr>
                <w:rFonts w:ascii="Montserrat" w:hAnsi="Montserrat" w:eastAsia="Times New Roman" w:cs="Times New Roman"/>
                <w:color w:val="334047"/>
                <w:bdr w:val="none" w:color="auto" w:sz="0" w:space="0" w:frame="1"/>
                <w:lang w:eastAsia="en-GB"/>
              </w:rPr>
              <w:t>S61</w:t>
            </w:r>
          </w:p>
        </w:tc>
        <w:tc>
          <w:tcPr>
            <w:tcW w:w="4614" w:type="dxa"/>
          </w:tcPr>
          <w:p w:rsidRPr="00A945D9" w:rsidR="008E4B49" w:rsidP="00DB2A85" w:rsidRDefault="008E4B49" w14:paraId="44970797"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the benefits and risks of cloud computing and the common integration deployments (private, public, hybrid) including the benefits and risks of virtualisation as a concept; key features of virtualisation and current cloud platforms available. (K63/NEK3)</w:t>
            </w:r>
          </w:p>
          <w:p w:rsidRPr="00A945D9" w:rsidR="008E4B49" w:rsidP="00DB2A85" w:rsidRDefault="008E4B49" w14:paraId="710B143A"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Software Defined Networking and Network Function Virtualisation Core Principles. (K67/NEK7)</w:t>
            </w:r>
          </w:p>
          <w:p w:rsidRPr="00A945D9" w:rsidR="008E4B49" w:rsidP="00DB2A85" w:rsidRDefault="008E4B49" w14:paraId="5113F63F"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 the key elements of mobile networks including some specific key functions and communication concepts. (K68/NEK8)</w:t>
            </w:r>
          </w:p>
          <w:p w:rsidRPr="00A945D9" w:rsidR="008E4B49" w:rsidP="00DB2A85" w:rsidRDefault="008E4B49" w14:paraId="05DAAE6D"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how they undertake network performance monitoring, including capacity management and auditing of IP addressing. (S58/NES3)</w:t>
            </w:r>
          </w:p>
          <w:p w:rsidRPr="00371CB0" w:rsidR="008E4B49" w:rsidP="00DB2A85" w:rsidRDefault="008E4B49" w14:paraId="31622F6A"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how they secure network systems, apply security policies, access and firewalls. (S61/NES6)</w:t>
            </w:r>
          </w:p>
        </w:tc>
        <w:tc>
          <w:tcPr>
            <w:tcW w:w="2196" w:type="dxa"/>
          </w:tcPr>
          <w:p w:rsidRPr="00A945D9" w:rsidR="008E4B49" w:rsidP="00DB2A85" w:rsidRDefault="008E4B49" w14:paraId="1EC1C89B"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Critically provide a comparative analysis between different cloud models stating their risks, strengths and weaknesses, considering their organisational needs. (K63/NEK3)</w:t>
            </w:r>
          </w:p>
          <w:p w:rsidRPr="00314F3D" w:rsidR="008E4B49" w:rsidP="00DB2A85" w:rsidRDefault="008E4B49" w14:paraId="0B39A6A6" w14:textId="77777777">
            <w:pPr>
              <w:rPr>
                <w:rFonts w:ascii="Montserrat" w:hAnsi="Montserrat"/>
              </w:rPr>
            </w:pPr>
            <w:r w:rsidRPr="00A945D9">
              <w:rPr>
                <w:rFonts w:ascii="Montserrat" w:hAnsi="Montserrat" w:eastAsia="Times New Roman" w:cs="Times New Roman"/>
                <w:color w:val="334047"/>
                <w:lang w:eastAsia="en-GB"/>
              </w:rPr>
              <w:t>Critically evaluates how they undertake network performance monitoring, including capacity management and auditing of IP addressing. (S58/NES3</w:t>
            </w:r>
            <w:r>
              <w:rPr>
                <w:rFonts w:ascii="Montserrat" w:hAnsi="Montserrat" w:eastAsia="Times New Roman" w:cs="Times New Roman"/>
                <w:color w:val="334047"/>
                <w:lang w:eastAsia="en-GB"/>
              </w:rPr>
              <w:t>)</w:t>
            </w:r>
          </w:p>
        </w:tc>
        <w:tc>
          <w:tcPr>
            <w:tcW w:w="2180" w:type="dxa"/>
          </w:tcPr>
          <w:p w:rsidRPr="0038391D" w:rsidR="008E4B49" w:rsidP="00DB2A85" w:rsidRDefault="00902AC7" w14:paraId="672A8858" w14:textId="6AAD9A81">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(CSA)</w:t>
            </w:r>
          </w:p>
          <w:p w:rsidRPr="0038391D" w:rsidR="008E4B49" w:rsidP="00DB2A85" w:rsidRDefault="003858DE" w14:paraId="0D14A735" w14:textId="52A7CAF2">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(SR)</w:t>
            </w:r>
          </w:p>
          <w:p w:rsidRPr="0038391D" w:rsidR="003858DE" w:rsidP="00DB2A85" w:rsidRDefault="003858DE" w14:paraId="417CA8CE" w14:textId="76FA34EC">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w:t>
            </w:r>
            <w:r w:rsidRPr="0038391D" w:rsidR="00A01D1C">
              <w:rPr>
                <w:rFonts w:ascii="Montserrat" w:hAnsi="Montserrat"/>
                <w:color w:val="4472C4" w:themeColor="accent1"/>
                <w:sz w:val="18"/>
                <w:szCs w:val="18"/>
              </w:rPr>
              <w:t>ANWD)</w:t>
            </w:r>
          </w:p>
          <w:p w:rsidR="008E4B49" w:rsidP="00DB2A85" w:rsidRDefault="008E4B49" w14:paraId="1ED6125E" w14:textId="77777777">
            <w:pPr>
              <w:spacing w:line="257" w:lineRule="auto"/>
              <w:rPr>
                <w:rFonts w:ascii="Montserrat" w:hAnsi="Montserrat"/>
              </w:rPr>
            </w:pPr>
          </w:p>
        </w:tc>
      </w:tr>
    </w:tbl>
    <w:p w:rsidR="00DE4BA9" w:rsidP="00DB2A85" w:rsidRDefault="00DE4BA9" w14:paraId="6BD433F4" w14:textId="77777777">
      <w:pPr>
        <w:spacing w:after="0" w:line="240" w:lineRule="auto"/>
        <w:jc w:val="both"/>
        <w:rPr>
          <w:rFonts w:ascii="Montserrat Black" w:hAnsi="Montserrat Black" w:cs="Segoe UI"/>
          <w:color w:val="004050"/>
          <w:sz w:val="52"/>
          <w:szCs w:val="52"/>
        </w:rPr>
      </w:pPr>
    </w:p>
    <w:bookmarkStart w:name="_Toc155358540" w:id="134"/>
    <w:bookmarkStart w:name="_Toc155695836" w:id="135"/>
    <w:p w:rsidRPr="00EF7DEC" w:rsidR="008E4B49" w:rsidP="002A0690" w:rsidRDefault="00A04A8C" w14:paraId="73AAE0B0" w14:textId="747780BE">
      <w:pPr>
        <w:pStyle w:val="Style3"/>
      </w:pPr>
      <w:sdt>
        <w:sdtPr>
          <w:id w:val="2130972325"/>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E4B49">
        <w:t>K63: The benefits and risks of cloud computing and the common integration deployments (private, public, hybrid). Including the benefits and risks of virtualisation as a concept; key features of virtualisation and current cloud platforms available.</w:t>
      </w:r>
      <w:bookmarkEnd w:id="134"/>
      <w:bookmarkEnd w:id="135"/>
    </w:p>
    <w:p w:rsidR="005E09B4" w:rsidP="00DB2A85" w:rsidRDefault="005E09B4" w14:paraId="5BC80CDE"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4215469B"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Pr="00FA478A" w:rsidR="006358D1" w:rsidP="00DB2A85" w:rsidRDefault="006358D1" w14:paraId="394F47FD"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41" w:id="136"/>
    <w:bookmarkStart w:name="_Toc155695837" w:id="137"/>
    <w:p w:rsidRPr="00EF7DEC" w:rsidR="008E4B49" w:rsidP="002A0690" w:rsidRDefault="00A04A8C" w14:paraId="672D4260" w14:textId="5680B9E0">
      <w:pPr>
        <w:pStyle w:val="Style3"/>
      </w:pPr>
      <w:sdt>
        <w:sdtPr>
          <w:id w:val="-193220259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8E4B49">
        <w:t>K67: SDN (Software Defined Networking) and Network Function Virtualisation Core Principles. For example, Control Plane Separation, flexibility, overlay networks, disassociation of software and hardware layers.</w:t>
      </w:r>
      <w:bookmarkEnd w:id="136"/>
      <w:bookmarkEnd w:id="137"/>
    </w:p>
    <w:p w:rsidR="005E09B4" w:rsidP="00DB2A85" w:rsidRDefault="005E09B4" w14:paraId="220980FA"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5E09B4" w:rsidP="00DB2A85" w:rsidRDefault="005E09B4" w14:paraId="63B8B5C2" w14:textId="77777777">
      <w:pPr>
        <w:pStyle w:val="ListParagraph"/>
        <w:numPr>
          <w:ilvl w:val="0"/>
          <w:numId w:val="12"/>
        </w:numPr>
        <w:jc w:val="both"/>
        <w:rPr>
          <w:rFonts w:ascii="Montserrat" w:hAnsi="Montserrat" w:eastAsia="Times New Roman" w:cs="Times New Roman"/>
          <w:i/>
          <w:iCs/>
          <w:color w:val="334047"/>
          <w:lang w:eastAsia="en-GB"/>
        </w:rPr>
      </w:pPr>
      <w:r w:rsidRPr="0FC6C701" w:rsidR="005E09B4">
        <w:rPr>
          <w:rFonts w:ascii="Montserrat" w:hAnsi="Montserrat" w:eastAsia="Times New Roman" w:cs="Times New Roman"/>
          <w:i w:val="1"/>
          <w:iCs w:val="1"/>
          <w:color w:val="334047"/>
          <w:lang w:eastAsia="en-GB"/>
        </w:rPr>
        <w:t>Insert evidence here</w:t>
      </w:r>
      <w:r w:rsidRPr="0FC6C701" w:rsidR="005E09B4">
        <w:rPr>
          <w:rFonts w:ascii="Montserrat" w:hAnsi="Montserrat" w:eastAsia="Times New Roman" w:cs="Times New Roman"/>
          <w:i w:val="1"/>
          <w:iCs w:val="1"/>
          <w:color w:val="334047"/>
          <w:lang w:eastAsia="en-GB"/>
        </w:rPr>
        <w:t xml:space="preserve"> - </w:t>
      </w:r>
    </w:p>
    <w:p w:rsidRPr="00FA478A" w:rsidR="006358D1" w:rsidP="00DB2A85" w:rsidRDefault="006358D1" w14:paraId="020E71C4"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bookmarkStart w:name="_Toc155358542" w:id="138"/>
    <w:bookmarkStart w:name="_Toc155695838" w:id="139"/>
    <w:p w:rsidRPr="00EF7DEC" w:rsidR="00D12C01" w:rsidP="002A0690" w:rsidRDefault="00A04A8C" w14:paraId="605B7B47" w14:textId="2834AB1B">
      <w:pPr>
        <w:pStyle w:val="Style3"/>
      </w:pPr>
      <w:sdt>
        <w:sdtPr>
          <w:id w:val="899564893"/>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6358D1">
        <w:t>K68: Key elements of mobile networks. For example RAN (Radio Access Network), EPC (Evolved Packet Core), IMS (IP Multimedia Subsystem) including some specific key functions such as S/P/U-Gateways and the concepts in communicating over free-space media such as interference, ground bounce, encryption and in mobile endpoint platforms such as tracking user location and roaming.</w:t>
      </w:r>
      <w:bookmarkEnd w:id="138"/>
      <w:bookmarkEnd w:id="139"/>
    </w:p>
    <w:p w:rsidR="00185FCB" w:rsidP="00DB2A85" w:rsidRDefault="00185FCB" w14:paraId="3DF7AEA2"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185FCB" w:rsidP="00DB2A85" w:rsidRDefault="00185FCB" w14:paraId="572FE22E" w14:textId="77777777">
      <w:pPr>
        <w:pStyle w:val="ListParagraph"/>
        <w:numPr>
          <w:ilvl w:val="0"/>
          <w:numId w:val="12"/>
        </w:numPr>
        <w:jc w:val="both"/>
        <w:rPr>
          <w:rFonts w:ascii="Montserrat" w:hAnsi="Montserrat" w:eastAsia="Times New Roman" w:cs="Times New Roman"/>
          <w:i/>
          <w:iCs/>
          <w:color w:val="334047"/>
          <w:lang w:eastAsia="en-GB"/>
        </w:rPr>
      </w:pPr>
      <w:r w:rsidRPr="0FC6C701" w:rsidR="00185FCB">
        <w:rPr>
          <w:rFonts w:ascii="Montserrat" w:hAnsi="Montserrat" w:eastAsia="Times New Roman" w:cs="Times New Roman"/>
          <w:i w:val="1"/>
          <w:iCs w:val="1"/>
          <w:color w:val="334047"/>
          <w:lang w:eastAsia="en-GB"/>
        </w:rPr>
        <w:t>Insert evidence here</w:t>
      </w:r>
      <w:r w:rsidRPr="0FC6C701" w:rsidR="00185FCB">
        <w:rPr>
          <w:rFonts w:ascii="Montserrat" w:hAnsi="Montserrat" w:eastAsia="Times New Roman" w:cs="Times New Roman"/>
          <w:i w:val="1"/>
          <w:iCs w:val="1"/>
          <w:color w:val="334047"/>
          <w:lang w:eastAsia="en-GB"/>
        </w:rPr>
        <w:t xml:space="preserve"> - </w:t>
      </w:r>
    </w:p>
    <w:p w:rsidRPr="00DE4BA9" w:rsidR="00DE4BA9" w:rsidP="00DB2A85" w:rsidRDefault="00DE4BA9" w14:paraId="39DACA56" w14:textId="77777777">
      <w:pPr>
        <w:spacing w:after="0" w:line="240" w:lineRule="auto"/>
        <w:jc w:val="both"/>
        <w:rPr>
          <w:rFonts w:ascii="Montserrat" w:hAnsi="Montserrat" w:eastAsia="Times New Roman" w:cs="Times New Roman"/>
          <w:color w:val="334047"/>
          <w:lang w:eastAsia="en-GB"/>
        </w:rPr>
      </w:pPr>
    </w:p>
    <w:bookmarkStart w:name="_Toc155358543" w:id="140"/>
    <w:bookmarkStart w:name="_Toc155695839" w:id="141"/>
    <w:p w:rsidRPr="00EF7DEC" w:rsidR="0005288B" w:rsidP="002A0690" w:rsidRDefault="00A04A8C" w14:paraId="60943860" w14:textId="5A0F1B09">
      <w:pPr>
        <w:pStyle w:val="Style3"/>
      </w:pPr>
      <w:sdt>
        <w:sdtPr>
          <w:id w:val="663831296"/>
          <w14:checkbox>
            <w14:checked w14:val="0"/>
            <w14:checkedState w14:val="2612" w14:font="MS Gothic"/>
            <w14:uncheckedState w14:val="2610" w14:font="MS Gothic"/>
          </w14:checkbox>
        </w:sdtPr>
        <w:sdtContent>
          <w:r w:rsidRPr="00EF7DEC" w:rsidR="00FD4451">
            <w:rPr>
              <w:rFonts w:ascii="Segoe UI Symbol" w:hAnsi="Segoe UI Symbol" w:cs="Segoe UI Symbol"/>
            </w:rPr>
            <w:t>☐</w:t>
          </w:r>
        </w:sdtContent>
      </w:sdt>
      <w:r w:rsidRPr="00EF7DEC" w:rsidR="00FD4451">
        <w:t xml:space="preserve"> </w:t>
      </w:r>
      <w:r w:rsidRPr="00EF7DEC" w:rsidR="0005288B">
        <w:t>S58: Monitor performance and ensure networks are configured correctly and perform as expected by designers or architects. Undertake capacity management and audit of IP addressing and hosted devices.</w:t>
      </w:r>
      <w:bookmarkEnd w:id="140"/>
      <w:bookmarkEnd w:id="141"/>
    </w:p>
    <w:p w:rsidR="00185FCB" w:rsidP="00DB2A85" w:rsidRDefault="00185FCB" w14:paraId="5ED80A26"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185FCB" w:rsidP="00DB2A85" w:rsidRDefault="00185FCB" w14:paraId="3CAEF0E6" w14:textId="77777777">
      <w:pPr>
        <w:pStyle w:val="ListParagraph"/>
        <w:numPr>
          <w:ilvl w:val="0"/>
          <w:numId w:val="12"/>
        </w:numPr>
        <w:jc w:val="both"/>
        <w:rPr>
          <w:rFonts w:ascii="Montserrat" w:hAnsi="Montserrat" w:eastAsia="Times New Roman" w:cs="Times New Roman"/>
          <w:i/>
          <w:iCs/>
          <w:color w:val="334047"/>
          <w:lang w:eastAsia="en-GB"/>
        </w:rPr>
      </w:pPr>
      <w:r w:rsidRPr="0FC6C701" w:rsidR="00185FCB">
        <w:rPr>
          <w:rFonts w:ascii="Montserrat" w:hAnsi="Montserrat" w:eastAsia="Times New Roman" w:cs="Times New Roman"/>
          <w:i w:val="1"/>
          <w:iCs w:val="1"/>
          <w:color w:val="334047"/>
          <w:lang w:eastAsia="en-GB"/>
        </w:rPr>
        <w:t>Insert evidence here</w:t>
      </w:r>
      <w:r w:rsidRPr="0FC6C701" w:rsidR="00185FCB">
        <w:rPr>
          <w:rFonts w:ascii="Montserrat" w:hAnsi="Montserrat" w:eastAsia="Times New Roman" w:cs="Times New Roman"/>
          <w:i w:val="1"/>
          <w:iCs w:val="1"/>
          <w:color w:val="334047"/>
          <w:lang w:eastAsia="en-GB"/>
        </w:rPr>
        <w:t xml:space="preserve"> - </w:t>
      </w:r>
    </w:p>
    <w:p w:rsidRPr="00DE4BA9" w:rsidR="00DE4BA9" w:rsidP="00DB2A85" w:rsidRDefault="00DE4BA9" w14:paraId="70119269" w14:textId="77777777">
      <w:pPr>
        <w:spacing w:after="0" w:line="240" w:lineRule="auto"/>
        <w:jc w:val="both"/>
        <w:rPr>
          <w:rFonts w:ascii="Montserrat" w:hAnsi="Montserrat" w:eastAsia="Times New Roman" w:cs="Times New Roman"/>
          <w:color w:val="334047"/>
          <w:lang w:eastAsia="en-GB"/>
        </w:rPr>
      </w:pPr>
    </w:p>
    <w:bookmarkStart w:name="_Toc155358544" w:id="142"/>
    <w:bookmarkStart w:name="_Toc155695840" w:id="143"/>
    <w:p w:rsidRPr="00EF7DEC" w:rsidR="00C244F8" w:rsidP="002A0690" w:rsidRDefault="00A04A8C" w14:paraId="58CFB1BC" w14:textId="7BFD3175">
      <w:pPr>
        <w:pStyle w:val="Style3"/>
      </w:pPr>
      <w:sdt>
        <w:sdtPr>
          <w:id w:val="1714926514"/>
          <w14:checkbox>
            <w14:checked w14:val="0"/>
            <w14:checkedState w14:val="2612" w14:font="MS Gothic"/>
            <w14:uncheckedState w14:val="2610" w14:font="MS Gothic"/>
          </w14:checkbox>
        </w:sdtPr>
        <w:sdtContent>
          <w:r w:rsidRPr="00EF7DEC" w:rsidR="00F56CA5">
            <w:rPr>
              <w:rFonts w:ascii="Segoe UI Symbol" w:hAnsi="Segoe UI Symbol" w:cs="Segoe UI Symbol"/>
            </w:rPr>
            <w:t>☐</w:t>
          </w:r>
        </w:sdtContent>
      </w:sdt>
      <w:r w:rsidRPr="00EF7DEC" w:rsidR="00FD4451">
        <w:t xml:space="preserve"> </w:t>
      </w:r>
      <w:r w:rsidRPr="00EF7DEC" w:rsidR="00C244F8">
        <w:t>S61: Secure network systems by establishing and enforcing policies, and defining and monitoring access. Support and administer firewall environments in line with IT security policy.</w:t>
      </w:r>
      <w:bookmarkEnd w:id="142"/>
      <w:bookmarkEnd w:id="143"/>
    </w:p>
    <w:p w:rsidR="00185FCB" w:rsidP="00DB2A85" w:rsidRDefault="00185FCB" w14:paraId="160DC207" w14:textId="77777777">
      <w:pPr>
        <w:shd w:val="clear" w:color="auto" w:fill="FFFFFF"/>
        <w:spacing w:after="0" w:line="240" w:lineRule="auto"/>
        <w:jc w:val="both"/>
        <w:textAlignment w:val="baseline"/>
        <w:rPr>
          <w:rFonts w:ascii="Montserrat" w:hAnsi="Montserrat" w:eastAsia="Times New Roman" w:cs="Open Sans"/>
          <w:color w:val="334047"/>
          <w:lang w:eastAsia="en-GB"/>
        </w:rPr>
      </w:pPr>
    </w:p>
    <w:p w:rsidRPr="00A86406" w:rsidR="00185FCB" w:rsidP="00DB2A85" w:rsidRDefault="00185FCB" w14:paraId="7DCF7F99" w14:textId="77777777">
      <w:pPr>
        <w:pStyle w:val="ListParagraph"/>
        <w:numPr>
          <w:ilvl w:val="0"/>
          <w:numId w:val="12"/>
        </w:numPr>
        <w:jc w:val="both"/>
        <w:rPr>
          <w:rFonts w:ascii="Montserrat" w:hAnsi="Montserrat" w:eastAsia="Times New Roman" w:cs="Times New Roman"/>
          <w:i/>
          <w:iCs/>
          <w:color w:val="334047"/>
          <w:lang w:eastAsia="en-GB"/>
        </w:rPr>
      </w:pPr>
      <w:r w:rsidRPr="0FC6C701" w:rsidR="00185FCB">
        <w:rPr>
          <w:rFonts w:ascii="Montserrat" w:hAnsi="Montserrat" w:eastAsia="Times New Roman" w:cs="Times New Roman"/>
          <w:i w:val="1"/>
          <w:iCs w:val="1"/>
          <w:color w:val="334047"/>
          <w:lang w:eastAsia="en-GB"/>
        </w:rPr>
        <w:t>Insert evidence here</w:t>
      </w:r>
      <w:r w:rsidRPr="0FC6C701" w:rsidR="00185FCB">
        <w:rPr>
          <w:rFonts w:ascii="Montserrat" w:hAnsi="Montserrat" w:eastAsia="Times New Roman" w:cs="Times New Roman"/>
          <w:i w:val="1"/>
          <w:iCs w:val="1"/>
          <w:color w:val="334047"/>
          <w:lang w:eastAsia="en-GB"/>
        </w:rPr>
        <w:t xml:space="preserve"> - </w:t>
      </w:r>
    </w:p>
    <w:p w:rsidR="00185FCB" w:rsidP="00C244F8" w:rsidRDefault="00185FCB" w14:paraId="2FAC3DE6"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C244F8" w:rsidRDefault="00D12C01" w14:paraId="214CE17C"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C244F8" w:rsidRDefault="00D12C01" w14:paraId="62A76054"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C244F8" w:rsidRDefault="00D12C01" w14:paraId="663ECB4F" w14:textId="77777777">
      <w:pPr>
        <w:shd w:val="clear" w:color="auto" w:fill="FFFFFF"/>
        <w:spacing w:after="0" w:line="240" w:lineRule="auto"/>
        <w:textAlignment w:val="baseline"/>
        <w:rPr>
          <w:rFonts w:ascii="Montserrat" w:hAnsi="Montserrat" w:eastAsia="Times New Roman" w:cs="Open Sans"/>
          <w:color w:val="334047"/>
          <w:lang w:eastAsia="en-GB"/>
        </w:rPr>
      </w:pPr>
    </w:p>
    <w:p w:rsidR="00D12C01" w:rsidP="00C244F8" w:rsidRDefault="00D12C01" w14:paraId="3714FF68" w14:textId="77777777">
      <w:pPr>
        <w:shd w:val="clear" w:color="auto" w:fill="FFFFFF"/>
        <w:spacing w:after="0" w:line="240" w:lineRule="auto"/>
        <w:textAlignment w:val="baseline"/>
        <w:rPr>
          <w:rFonts w:ascii="Montserrat" w:hAnsi="Montserrat" w:eastAsia="Times New Roman" w:cs="Open Sans"/>
          <w:color w:val="334047"/>
          <w:lang w:eastAsia="en-GB"/>
        </w:rPr>
      </w:pPr>
    </w:p>
    <w:p w:rsidRPr="00FA478A" w:rsidR="00D12C01" w:rsidP="00C244F8" w:rsidRDefault="00D12C01" w14:paraId="2CFA37B6" w14:textId="77777777">
      <w:pPr>
        <w:shd w:val="clear" w:color="auto" w:fill="FFFFFF"/>
        <w:spacing w:after="0" w:line="240" w:lineRule="auto"/>
        <w:textAlignment w:val="baseline"/>
        <w:rPr>
          <w:rFonts w:ascii="Montserrat" w:hAnsi="Montserrat" w:eastAsia="Times New Roman" w:cs="Open Sans"/>
          <w:color w:val="334047"/>
          <w:lang w:eastAsia="en-GB"/>
        </w:rPr>
      </w:pPr>
    </w:p>
    <w:p w:rsidR="00314623" w:rsidP="00C244F8" w:rsidRDefault="00314623" w14:paraId="4EF08DA5" w14:textId="32E26CEA">
      <w:pPr>
        <w:spacing w:after="0" w:line="240" w:lineRule="auto"/>
        <w:rPr>
          <w:rFonts w:ascii="Montserrat Black" w:hAnsi="Montserrat Black" w:cs="Segoe UI"/>
          <w:color w:val="004050"/>
          <w:sz w:val="52"/>
          <w:szCs w:val="52"/>
        </w:rPr>
      </w:pPr>
      <w:r>
        <w:rPr>
          <w:rFonts w:ascii="Montserrat Black" w:hAnsi="Montserrat Black" w:cs="Segoe UI"/>
          <w:color w:val="004050"/>
          <w:sz w:val="52"/>
          <w:szCs w:val="52"/>
        </w:rPr>
        <w:br w:type="page"/>
      </w:r>
    </w:p>
    <w:p w:rsidRPr="00307FD7" w:rsidR="00CA7772" w:rsidP="002A0690" w:rsidRDefault="00CA7772" w14:paraId="2811AC83" w14:textId="7D5F5FF1">
      <w:pPr>
        <w:pStyle w:val="Style2"/>
      </w:pPr>
      <w:bookmarkStart w:name="_Toc155358545" w:id="144"/>
      <w:bookmarkStart w:name="_Toc155695841" w:id="145"/>
      <w:r w:rsidRPr="00307FD7">
        <w:t>Underlying Principles (Network Engineer)</w:t>
      </w:r>
      <w:bookmarkEnd w:id="144"/>
      <w:bookmarkEnd w:id="145"/>
    </w:p>
    <w:p w:rsidR="00900121" w:rsidP="00421277" w:rsidRDefault="00900121" w14:paraId="370F4B97" w14:textId="77777777">
      <w:pPr>
        <w:spacing w:after="0" w:line="240" w:lineRule="auto"/>
        <w:jc w:val="both"/>
        <w:rPr>
          <w:rFonts w:ascii="Montserrat Black" w:hAnsi="Montserrat Black" w:cs="Segoe UI"/>
          <w:color w:val="004050"/>
          <w:sz w:val="52"/>
          <w:szCs w:val="52"/>
        </w:rPr>
      </w:pPr>
    </w:p>
    <w:p w:rsidR="002A0690" w:rsidP="002A0690" w:rsidRDefault="002A0690" w14:paraId="78CFCC19" w14:textId="77777777">
      <w:pPr>
        <w:pStyle w:val="Style3"/>
      </w:pPr>
    </w:p>
    <w:bookmarkStart w:name="_Toc155358546" w:id="146"/>
    <w:bookmarkStart w:name="_Toc155695842" w:id="147"/>
    <w:p w:rsidR="00185FCB" w:rsidP="00FB3576" w:rsidRDefault="00A04A8C" w14:paraId="2551BD9A" w14:textId="5D424117">
      <w:pPr>
        <w:pStyle w:val="Style3"/>
      </w:pPr>
      <w:sdt>
        <w:sdtPr>
          <w:id w:val="1037781711"/>
          <w14:checkbox>
            <w14:checked w14:val="0"/>
            <w14:checkedState w14:val="2612" w14:font="MS Gothic"/>
            <w14:uncheckedState w14:val="2610" w14:font="MS Gothic"/>
          </w14:checkbox>
        </w:sdtPr>
        <w:sdtContent>
          <w:r w:rsidRPr="00EF7DEC" w:rsidR="00361E7D">
            <w:rPr>
              <w:rFonts w:ascii="Segoe UI Symbol" w:hAnsi="Segoe UI Symbol" w:cs="Segoe UI Symbol"/>
            </w:rPr>
            <w:t>☐</w:t>
          </w:r>
        </w:sdtContent>
      </w:sdt>
      <w:r w:rsidRPr="00EF7DEC" w:rsidR="00FD4451">
        <w:t xml:space="preserve"> </w:t>
      </w:r>
      <w:r w:rsidRPr="00EF7DEC" w:rsidR="003474CE">
        <w:t>K64: The main factors that affect network performance, and how to mitigate these on network performance by implementing changes to QoS. For example, Traffic Shaping, Policing, Queuing, Topology (physical and logical), and Network Policy (Traffic Analysis, DPI (Deep Packet Inspection).</w:t>
      </w:r>
      <w:bookmarkEnd w:id="146"/>
      <w:bookmarkEnd w:id="147"/>
    </w:p>
    <w:p w:rsidRPr="00FB3576" w:rsidR="00FB0A52" w:rsidP="00FB3576" w:rsidRDefault="00FB0A52" w14:paraId="5937A99B" w14:textId="77777777">
      <w:pPr>
        <w:pStyle w:val="Style3"/>
      </w:pPr>
    </w:p>
    <w:p w:rsidRPr="002E72CD" w:rsidR="00FB0A52" w:rsidP="00FB0A52" w:rsidRDefault="00185FCB" w14:paraId="419BF477" w14:textId="106E3AAF">
      <w:pPr>
        <w:pStyle w:val="ListParagraph"/>
        <w:numPr>
          <w:ilvl w:val="0"/>
          <w:numId w:val="12"/>
        </w:numPr>
        <w:jc w:val="both"/>
        <w:rPr>
          <w:rFonts w:ascii="Montserrat" w:hAnsi="Montserrat" w:eastAsia="Times New Roman" w:cs="Times New Roman"/>
          <w:i/>
          <w:iCs/>
          <w:color w:val="334047"/>
          <w:lang w:eastAsia="en-GB"/>
        </w:rPr>
      </w:pPr>
      <w:r w:rsidRPr="0FC6C701" w:rsidR="00185FCB">
        <w:rPr>
          <w:rFonts w:ascii="Montserrat" w:hAnsi="Montserrat" w:eastAsia="Times New Roman" w:cs="Times New Roman"/>
          <w:i w:val="1"/>
          <w:iCs w:val="1"/>
          <w:color w:val="334047"/>
          <w:lang w:eastAsia="en-GB"/>
        </w:rPr>
        <w:t>Insert evidence here</w:t>
      </w:r>
      <w:r w:rsidRPr="0FC6C701" w:rsidR="00185FCB">
        <w:rPr>
          <w:rFonts w:ascii="Montserrat" w:hAnsi="Montserrat" w:eastAsia="Times New Roman" w:cs="Times New Roman"/>
          <w:i w:val="1"/>
          <w:iCs w:val="1"/>
          <w:color w:val="334047"/>
          <w:lang w:eastAsia="en-GB"/>
        </w:rPr>
        <w:t xml:space="preserve"> </w:t>
      </w:r>
      <w:r w:rsidRPr="0FC6C701" w:rsidR="00FB0A52">
        <w:rPr>
          <w:rFonts w:ascii="Montserrat" w:hAnsi="Montserrat" w:eastAsia="Times New Roman" w:cs="Times New Roman"/>
          <w:i w:val="1"/>
          <w:iCs w:val="1"/>
          <w:color w:val="334047"/>
          <w:lang w:eastAsia="en-GB"/>
        </w:rPr>
        <w:t>–</w:t>
      </w:r>
      <w:r w:rsidRPr="0FC6C701" w:rsidR="00185FCB">
        <w:rPr>
          <w:rFonts w:ascii="Montserrat" w:hAnsi="Montserrat" w:eastAsia="Times New Roman" w:cs="Times New Roman"/>
          <w:i w:val="1"/>
          <w:iCs w:val="1"/>
          <w:color w:val="334047"/>
          <w:lang w:eastAsia="en-GB"/>
        </w:rPr>
        <w:t xml:space="preserve"> </w:t>
      </w:r>
    </w:p>
    <w:tbl>
      <w:tblPr>
        <w:tblStyle w:val="TableGrid"/>
        <w:tblpPr w:leftFromText="180" w:rightFromText="180" w:vertAnchor="page" w:horzAnchor="margin" w:tblpXSpec="center" w:tblpY="3091"/>
        <w:tblW w:w="10335" w:type="dxa"/>
        <w:jc w:val="center"/>
        <w:tblLook w:val="04A0" w:firstRow="1" w:lastRow="0" w:firstColumn="1" w:lastColumn="0" w:noHBand="0" w:noVBand="1"/>
      </w:tblPr>
      <w:tblGrid>
        <w:gridCol w:w="1345"/>
        <w:gridCol w:w="4614"/>
        <w:gridCol w:w="2196"/>
        <w:gridCol w:w="2180"/>
      </w:tblGrid>
      <w:tr w:rsidR="00AD1A46" w:rsidTr="00990F37" w14:paraId="0FBB4026" w14:textId="77777777">
        <w:trPr>
          <w:trHeight w:val="259"/>
          <w:jc w:val="center"/>
        </w:trPr>
        <w:tc>
          <w:tcPr>
            <w:tcW w:w="1345" w:type="dxa"/>
          </w:tcPr>
          <w:p w:rsidR="00AD1A46" w:rsidP="00990F37" w:rsidRDefault="00AD1A46" w14:paraId="35D7C21B" w14:textId="77777777">
            <w:r w:rsidRPr="00314F3D">
              <w:rPr>
                <w:rFonts w:ascii="Montserrat" w:hAnsi="Montserrat"/>
              </w:rPr>
              <w:t>Standards</w:t>
            </w:r>
          </w:p>
        </w:tc>
        <w:tc>
          <w:tcPr>
            <w:tcW w:w="4614" w:type="dxa"/>
          </w:tcPr>
          <w:p w:rsidR="00AD1A46" w:rsidP="00990F37" w:rsidRDefault="00AD1A46" w14:paraId="313E67E4" w14:textId="77777777">
            <w:pPr>
              <w:spacing w:after="240"/>
              <w:textAlignment w:val="baseline"/>
            </w:pPr>
            <w:r w:rsidRPr="00314F3D">
              <w:rPr>
                <w:rFonts w:ascii="Montserrat" w:hAnsi="Montserrat"/>
              </w:rPr>
              <w:t>Pass Descriptor</w:t>
            </w:r>
          </w:p>
        </w:tc>
        <w:tc>
          <w:tcPr>
            <w:tcW w:w="2196" w:type="dxa"/>
          </w:tcPr>
          <w:p w:rsidR="00AD1A46" w:rsidP="00990F37" w:rsidRDefault="00AD1A46" w14:paraId="422466C0" w14:textId="77777777">
            <w:r w:rsidRPr="00314F3D">
              <w:rPr>
                <w:rFonts w:ascii="Montserrat" w:hAnsi="Montserrat"/>
              </w:rPr>
              <w:t>Distinction Descriptor</w:t>
            </w:r>
          </w:p>
        </w:tc>
        <w:tc>
          <w:tcPr>
            <w:tcW w:w="2180" w:type="dxa"/>
          </w:tcPr>
          <w:p w:rsidR="00AD1A46" w:rsidP="00990F37" w:rsidRDefault="00AD1A46" w14:paraId="0986B430" w14:textId="77777777">
            <w:pPr>
              <w:spacing w:line="257" w:lineRule="auto"/>
            </w:pPr>
            <w:r>
              <w:rPr>
                <w:rFonts w:ascii="Montserrat" w:hAnsi="Montserrat"/>
              </w:rPr>
              <w:t>Modules Mapped</w:t>
            </w:r>
          </w:p>
        </w:tc>
      </w:tr>
      <w:tr w:rsidR="00AD1A46" w:rsidTr="00990F37" w14:paraId="6707491F" w14:textId="77777777">
        <w:trPr>
          <w:trHeight w:val="259"/>
          <w:jc w:val="center"/>
        </w:trPr>
        <w:tc>
          <w:tcPr>
            <w:tcW w:w="1345" w:type="dxa"/>
          </w:tcPr>
          <w:p w:rsidR="00AD1A46" w:rsidP="00990F37" w:rsidRDefault="00900121" w14:paraId="7794193C" w14:textId="77777777">
            <w:pPr>
              <w:rPr>
                <w:rFonts w:ascii="Montserrat" w:hAnsi="Montserrat"/>
              </w:rPr>
            </w:pPr>
            <w:r>
              <w:rPr>
                <w:rFonts w:ascii="Montserrat" w:hAnsi="Montserrat"/>
              </w:rPr>
              <w:t>K64</w:t>
            </w:r>
          </w:p>
          <w:p w:rsidRPr="00314F3D" w:rsidR="00900121" w:rsidP="00990F37" w:rsidRDefault="00900121" w14:paraId="1D98B9D0" w14:textId="32383A34">
            <w:pPr>
              <w:rPr>
                <w:rFonts w:ascii="Montserrat" w:hAnsi="Montserrat"/>
              </w:rPr>
            </w:pPr>
            <w:r>
              <w:rPr>
                <w:rFonts w:ascii="Montserrat" w:hAnsi="Montserrat"/>
              </w:rPr>
              <w:t>K65</w:t>
            </w:r>
          </w:p>
        </w:tc>
        <w:tc>
          <w:tcPr>
            <w:tcW w:w="4614" w:type="dxa"/>
          </w:tcPr>
          <w:p w:rsidRPr="00A945D9" w:rsidR="009304A3" w:rsidP="00990F37" w:rsidRDefault="009304A3" w14:paraId="12A11988" w14:textId="77777777">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Describe key factors that affect network performance and provide some mitigation strategies to increase quality of service. (K64/NEK4)</w:t>
            </w:r>
          </w:p>
          <w:p w:rsidRPr="00887390" w:rsidR="00AD1A46" w:rsidP="00990F37" w:rsidRDefault="009304A3" w14:paraId="071D2966" w14:textId="6FA5B41A">
            <w:pPr>
              <w:spacing w:after="240"/>
              <w:textAlignment w:val="baseline"/>
              <w:rPr>
                <w:rFonts w:ascii="Montserrat" w:hAnsi="Montserrat" w:eastAsia="Times New Roman" w:cs="Times New Roman"/>
                <w:color w:val="334047"/>
                <w:lang w:eastAsia="en-GB"/>
              </w:rPr>
            </w:pPr>
            <w:r w:rsidRPr="00A945D9">
              <w:rPr>
                <w:rFonts w:ascii="Montserrat" w:hAnsi="Montserrat" w:eastAsia="Times New Roman" w:cs="Times New Roman"/>
                <w:color w:val="334047"/>
                <w:lang w:eastAsia="en-GB"/>
              </w:rPr>
              <w:t>Explains the principles of failure modes in protocols and how they could be addressed. (K65/NEK5)</w:t>
            </w:r>
          </w:p>
        </w:tc>
        <w:tc>
          <w:tcPr>
            <w:tcW w:w="2196" w:type="dxa"/>
          </w:tcPr>
          <w:p w:rsidRPr="00314F3D" w:rsidR="00AD1A46" w:rsidP="00990F37" w:rsidRDefault="00AD1A46" w14:paraId="04C9D073" w14:textId="77777777">
            <w:pPr>
              <w:rPr>
                <w:rFonts w:ascii="Montserrat" w:hAnsi="Montserrat"/>
              </w:rPr>
            </w:pPr>
          </w:p>
        </w:tc>
        <w:tc>
          <w:tcPr>
            <w:tcW w:w="2180" w:type="dxa"/>
          </w:tcPr>
          <w:p w:rsidRPr="0038391D" w:rsidR="00A01D1C" w:rsidP="00A01D1C" w:rsidRDefault="00A01D1C" w14:paraId="384ED68F" w14:textId="77777777">
            <w:pPr>
              <w:spacing w:line="257" w:lineRule="auto"/>
              <w:rPr>
                <w:rFonts w:ascii="Montserrat" w:hAnsi="Montserrat"/>
                <w:color w:val="4472C4" w:themeColor="accent1"/>
                <w:sz w:val="18"/>
                <w:szCs w:val="18"/>
              </w:rPr>
            </w:pPr>
            <w:r w:rsidRPr="0038391D">
              <w:rPr>
                <w:rFonts w:ascii="Montserrat" w:hAnsi="Montserrat"/>
                <w:color w:val="4472C4" w:themeColor="accent1"/>
                <w:sz w:val="18"/>
                <w:szCs w:val="18"/>
              </w:rPr>
              <w:t>(ANWD)</w:t>
            </w:r>
          </w:p>
          <w:p w:rsidR="00AD1A46" w:rsidP="00990F37" w:rsidRDefault="00AD1A46" w14:paraId="77F75866" w14:textId="77777777">
            <w:pPr>
              <w:spacing w:line="257" w:lineRule="auto"/>
              <w:rPr>
                <w:rFonts w:ascii="Montserrat" w:hAnsi="Montserrat"/>
              </w:rPr>
            </w:pPr>
          </w:p>
        </w:tc>
      </w:tr>
    </w:tbl>
    <w:bookmarkStart w:name="_Toc155695843" w:id="148"/>
    <w:p w:rsidR="00AF23DE" w:rsidP="00AF23DE" w:rsidRDefault="00A04A8C" w14:paraId="03743A32" w14:textId="3C3A766E">
      <w:pPr>
        <w:pStyle w:val="Style3"/>
      </w:pPr>
      <w:sdt>
        <w:sdtPr>
          <w:id w:val="632915296"/>
          <w14:checkbox>
            <w14:checked w14:val="0"/>
            <w14:checkedState w14:val="2612" w14:font="MS Gothic"/>
            <w14:uncheckedState w14:val="2610" w14:font="MS Gothic"/>
          </w14:checkbox>
        </w:sdtPr>
        <w:sdtContent>
          <w:r w:rsidRPr="00EF7DEC" w:rsidR="00AF23DE">
            <w:rPr>
              <w:rFonts w:ascii="Segoe UI Symbol" w:hAnsi="Segoe UI Symbol" w:cs="Segoe UI Symbol"/>
            </w:rPr>
            <w:t>☐</w:t>
          </w:r>
        </w:sdtContent>
      </w:sdt>
      <w:r w:rsidRPr="00EF7DEC" w:rsidR="00AF23DE">
        <w:t xml:space="preserve"> </w:t>
      </w:r>
      <w:r w:rsidR="00A718B0">
        <w:t xml:space="preserve">K65: Principles of failure modes in protocols. For example, why a protocol </w:t>
      </w:r>
      <w:r w:rsidR="00190C8D">
        <w:t>may ‘hang’ and the effect of data communication errors and approaches to addr</w:t>
      </w:r>
      <w:r w:rsidR="002E72CD">
        <w:t>essing failures to optimise network performance.</w:t>
      </w:r>
      <w:bookmarkEnd w:id="148"/>
    </w:p>
    <w:p w:rsidR="002E72CD" w:rsidP="00AF23DE" w:rsidRDefault="002E72CD" w14:paraId="584ED7FF" w14:textId="77777777">
      <w:pPr>
        <w:pStyle w:val="Style3"/>
      </w:pPr>
    </w:p>
    <w:p w:rsidRPr="002E72CD" w:rsidR="002E72CD" w:rsidP="002E72CD" w:rsidRDefault="002E72CD" w14:paraId="4DCC9B3D" w14:textId="77777777">
      <w:pPr>
        <w:pStyle w:val="ListParagraph"/>
        <w:numPr>
          <w:ilvl w:val="0"/>
          <w:numId w:val="12"/>
        </w:numPr>
        <w:jc w:val="both"/>
        <w:rPr>
          <w:rFonts w:ascii="Montserrat" w:hAnsi="Montserrat" w:eastAsia="Times New Roman" w:cs="Times New Roman"/>
          <w:i/>
          <w:iCs/>
          <w:color w:val="334047"/>
          <w:lang w:eastAsia="en-GB"/>
        </w:rPr>
      </w:pPr>
      <w:r w:rsidRPr="0FC6C701" w:rsidR="002E72CD">
        <w:rPr>
          <w:rFonts w:ascii="Montserrat" w:hAnsi="Montserrat" w:eastAsia="Times New Roman" w:cs="Times New Roman"/>
          <w:i w:val="1"/>
          <w:iCs w:val="1"/>
          <w:color w:val="334047"/>
          <w:lang w:eastAsia="en-GB"/>
        </w:rPr>
        <w:t>Insert evidence here</w:t>
      </w:r>
      <w:r w:rsidRPr="0FC6C701" w:rsidR="002E72CD">
        <w:rPr>
          <w:rFonts w:ascii="Montserrat" w:hAnsi="Montserrat" w:eastAsia="Times New Roman" w:cs="Times New Roman"/>
          <w:i w:val="1"/>
          <w:iCs w:val="1"/>
          <w:color w:val="334047"/>
          <w:lang w:eastAsia="en-GB"/>
        </w:rPr>
        <w:t xml:space="preserve"> – </w:t>
      </w:r>
    </w:p>
    <w:p w:rsidR="00314623" w:rsidRDefault="00314623" w14:paraId="444F13FF" w14:textId="77777777">
      <w:pPr>
        <w:rPr>
          <w:rFonts w:ascii="Montserrat Black" w:hAnsi="Montserrat Black" w:cs="Segoe UI"/>
          <w:color w:val="004050"/>
          <w:sz w:val="52"/>
          <w:szCs w:val="52"/>
        </w:rPr>
      </w:pPr>
    </w:p>
    <w:p w:rsidRPr="00307FD7" w:rsidR="00CA7772" w:rsidP="002A0690" w:rsidRDefault="00CA7772" w14:paraId="4913E7B2" w14:textId="7D76DEC3">
      <w:pPr>
        <w:pStyle w:val="Style2"/>
      </w:pPr>
      <w:bookmarkStart w:name="_Toc155358548" w:id="149"/>
      <w:bookmarkStart w:name="_Toc155695844" w:id="150"/>
      <w:r w:rsidRPr="00307FD7">
        <w:t>Innovation and Response (Network Engineer)</w:t>
      </w:r>
      <w:bookmarkEnd w:id="149"/>
      <w:bookmarkEnd w:id="150"/>
    </w:p>
    <w:tbl>
      <w:tblPr>
        <w:tblStyle w:val="TableGrid"/>
        <w:tblpPr w:leftFromText="180" w:rightFromText="180" w:vertAnchor="page" w:horzAnchor="margin" w:tblpXSpec="center" w:tblpY="3180"/>
        <w:tblW w:w="10335" w:type="dxa"/>
        <w:tblLook w:val="04A0" w:firstRow="1" w:lastRow="0" w:firstColumn="1" w:lastColumn="0" w:noHBand="0" w:noVBand="1"/>
      </w:tblPr>
      <w:tblGrid>
        <w:gridCol w:w="1345"/>
        <w:gridCol w:w="4614"/>
        <w:gridCol w:w="2196"/>
        <w:gridCol w:w="2180"/>
      </w:tblGrid>
      <w:tr w:rsidR="000F10D1" w:rsidTr="000F10D1" w14:paraId="535F9C70" w14:textId="77777777">
        <w:trPr>
          <w:trHeight w:val="259"/>
        </w:trPr>
        <w:tc>
          <w:tcPr>
            <w:tcW w:w="1345" w:type="dxa"/>
          </w:tcPr>
          <w:p w:rsidR="000F10D1" w:rsidP="000F10D1" w:rsidRDefault="000F10D1" w14:paraId="0FBF1167" w14:textId="77777777">
            <w:r w:rsidRPr="00314F3D">
              <w:rPr>
                <w:rFonts w:ascii="Montserrat" w:hAnsi="Montserrat"/>
              </w:rPr>
              <w:t>Standards</w:t>
            </w:r>
          </w:p>
        </w:tc>
        <w:tc>
          <w:tcPr>
            <w:tcW w:w="4614" w:type="dxa"/>
          </w:tcPr>
          <w:p w:rsidR="000F10D1" w:rsidP="000F10D1" w:rsidRDefault="000F10D1" w14:paraId="300B5F2E" w14:textId="77777777">
            <w:pPr>
              <w:spacing w:after="240"/>
              <w:textAlignment w:val="baseline"/>
            </w:pPr>
            <w:r w:rsidRPr="00314F3D">
              <w:rPr>
                <w:rFonts w:ascii="Montserrat" w:hAnsi="Montserrat"/>
              </w:rPr>
              <w:t>Pass Descriptor</w:t>
            </w:r>
          </w:p>
        </w:tc>
        <w:tc>
          <w:tcPr>
            <w:tcW w:w="2196" w:type="dxa"/>
          </w:tcPr>
          <w:p w:rsidR="000F10D1" w:rsidP="000F10D1" w:rsidRDefault="000F10D1" w14:paraId="3F4F3B7B" w14:textId="77777777">
            <w:r w:rsidRPr="00314F3D">
              <w:rPr>
                <w:rFonts w:ascii="Montserrat" w:hAnsi="Montserrat"/>
              </w:rPr>
              <w:t>Distinction Descriptor</w:t>
            </w:r>
          </w:p>
        </w:tc>
        <w:tc>
          <w:tcPr>
            <w:tcW w:w="2180" w:type="dxa"/>
          </w:tcPr>
          <w:p w:rsidR="000F10D1" w:rsidP="000F10D1" w:rsidRDefault="000F10D1" w14:paraId="5DA9BA5E" w14:textId="77777777">
            <w:pPr>
              <w:spacing w:line="257" w:lineRule="auto"/>
            </w:pPr>
            <w:r>
              <w:rPr>
                <w:rFonts w:ascii="Montserrat" w:hAnsi="Montserrat"/>
              </w:rPr>
              <w:t>Modules Mapped</w:t>
            </w:r>
          </w:p>
        </w:tc>
      </w:tr>
      <w:tr w:rsidR="000F10D1" w:rsidTr="000F10D1" w14:paraId="45D2407A" w14:textId="77777777">
        <w:trPr>
          <w:trHeight w:val="259"/>
        </w:trPr>
        <w:tc>
          <w:tcPr>
            <w:tcW w:w="1345" w:type="dxa"/>
          </w:tcPr>
          <w:p w:rsidRPr="00314F3D" w:rsidR="000F10D1" w:rsidP="000F10D1" w:rsidRDefault="000F10D1" w14:paraId="16014AEF" w14:textId="77777777">
            <w:pPr>
              <w:rPr>
                <w:rFonts w:ascii="Montserrat" w:hAnsi="Montserrat"/>
              </w:rPr>
            </w:pPr>
            <w:r>
              <w:rPr>
                <w:rFonts w:ascii="Montserrat" w:hAnsi="Montserrat"/>
              </w:rPr>
              <w:t>S59</w:t>
            </w:r>
          </w:p>
        </w:tc>
        <w:tc>
          <w:tcPr>
            <w:tcW w:w="4614" w:type="dxa"/>
          </w:tcPr>
          <w:p w:rsidRPr="00314F3D" w:rsidR="000F10D1" w:rsidP="000F10D1" w:rsidRDefault="000F10D1" w14:paraId="4AA468EC" w14:textId="77777777">
            <w:pPr>
              <w:spacing w:after="240"/>
              <w:textAlignment w:val="baseline"/>
              <w:rPr>
                <w:rFonts w:ascii="Montserrat" w:hAnsi="Montserrat"/>
              </w:rPr>
            </w:pPr>
            <w:r w:rsidRPr="00A945D9">
              <w:rPr>
                <w:rFonts w:ascii="Montserrat" w:hAnsi="Montserrat" w:eastAsia="Times New Roman" w:cs="Times New Roman"/>
                <w:color w:val="334047"/>
                <w:lang w:eastAsia="en-GB"/>
              </w:rPr>
              <w:t>Explain approaches for investigating, troubleshooting and resolving network faults. (S59/NES4)</w:t>
            </w:r>
          </w:p>
        </w:tc>
        <w:tc>
          <w:tcPr>
            <w:tcW w:w="2196" w:type="dxa"/>
          </w:tcPr>
          <w:p w:rsidRPr="00314F3D" w:rsidR="000F10D1" w:rsidP="000F10D1" w:rsidRDefault="000F10D1" w14:paraId="205A051F" w14:textId="77777777">
            <w:pPr>
              <w:rPr>
                <w:rFonts w:ascii="Montserrat" w:hAnsi="Montserrat"/>
              </w:rPr>
            </w:pPr>
            <w:r w:rsidRPr="00A945D9">
              <w:rPr>
                <w:rFonts w:ascii="Montserrat" w:hAnsi="Montserrat" w:eastAsia="Times New Roman" w:cs="Times New Roman"/>
                <w:color w:val="334047"/>
                <w:lang w:eastAsia="en-GB"/>
              </w:rPr>
              <w:t>Compare and contrast approaches for investigating, troubleshooting and resolving network faults. (S59/NES4)</w:t>
            </w:r>
          </w:p>
        </w:tc>
        <w:tc>
          <w:tcPr>
            <w:tcW w:w="2180" w:type="dxa"/>
          </w:tcPr>
          <w:p w:rsidRPr="0038391D" w:rsidR="000F10D1" w:rsidP="000F10D1" w:rsidRDefault="000F10D1" w14:paraId="38833281" w14:textId="77777777">
            <w:pPr>
              <w:spacing w:line="257" w:lineRule="auto"/>
              <w:rPr>
                <w:rFonts w:ascii="Montserrat" w:hAnsi="Montserrat"/>
                <w:color w:val="833C0B" w:themeColor="accent2" w:themeShade="80"/>
                <w:sz w:val="18"/>
                <w:szCs w:val="18"/>
              </w:rPr>
            </w:pPr>
            <w:r w:rsidRPr="0038391D">
              <w:rPr>
                <w:rFonts w:ascii="Montserrat" w:hAnsi="Montserrat"/>
                <w:color w:val="833C0B" w:themeColor="accent2" w:themeShade="80"/>
                <w:sz w:val="18"/>
                <w:szCs w:val="18"/>
              </w:rPr>
              <w:t>(SR)</w:t>
            </w:r>
          </w:p>
          <w:p w:rsidRPr="0038391D" w:rsidR="000F10D1" w:rsidP="000F10D1" w:rsidRDefault="000F10D1" w14:paraId="1C355A34" w14:textId="77777777">
            <w:pPr>
              <w:spacing w:line="257" w:lineRule="auto"/>
              <w:rPr>
                <w:rFonts w:ascii="Montserrat" w:hAnsi="Montserrat"/>
                <w:color w:val="833C0B" w:themeColor="accent2" w:themeShade="80"/>
                <w:sz w:val="18"/>
                <w:szCs w:val="18"/>
              </w:rPr>
            </w:pPr>
          </w:p>
        </w:tc>
      </w:tr>
    </w:tbl>
    <w:p w:rsidR="00476920" w:rsidP="00CA7772" w:rsidRDefault="00476920" w14:paraId="02AD9DE4" w14:textId="77777777">
      <w:pPr>
        <w:spacing w:after="0" w:line="240" w:lineRule="auto"/>
        <w:rPr>
          <w:rFonts w:ascii="Montserrat Black" w:hAnsi="Montserrat Black" w:cs="Segoe UI"/>
          <w:color w:val="004050"/>
          <w:sz w:val="52"/>
          <w:szCs w:val="52"/>
        </w:rPr>
      </w:pPr>
    </w:p>
    <w:bookmarkStart w:name="_Toc155358549" w:id="151"/>
    <w:bookmarkStart w:name="_Toc155695845" w:id="152"/>
    <w:p w:rsidRPr="00FB3576" w:rsidR="00185FCB" w:rsidP="00FB3576" w:rsidRDefault="00A04A8C" w14:paraId="2848D30E" w14:textId="0BEC4AC2">
      <w:pPr>
        <w:pStyle w:val="Style3"/>
      </w:pPr>
      <w:sdt>
        <w:sdtPr>
          <w:id w:val="-289661884"/>
          <w14:checkbox>
            <w14:checked w14:val="0"/>
            <w14:checkedState w14:val="2612" w14:font="MS Gothic"/>
            <w14:uncheckedState w14:val="2610" w14:font="MS Gothic"/>
          </w14:checkbox>
        </w:sdtPr>
        <w:sdtContent>
          <w:r w:rsidRPr="00EF7DEC" w:rsidR="00361E7D">
            <w:rPr>
              <w:rFonts w:ascii="Segoe UI Symbol" w:hAnsi="Segoe UI Symbol" w:cs="Segoe UI Symbol"/>
            </w:rPr>
            <w:t>☐</w:t>
          </w:r>
        </w:sdtContent>
      </w:sdt>
      <w:r w:rsidRPr="00EF7DEC" w:rsidR="00FD4451">
        <w:t xml:space="preserve"> </w:t>
      </w:r>
      <w:r w:rsidRPr="00EF7DEC" w:rsidR="003F23BC">
        <w:t>S59: Investigate, troubleshoot and resolve data network faults in local and wide area environments, using information from multiple sources, Physically or Remotely by console connection. Recommend and implement short term fixes to restore service and, or, quality of experience and recommend longer term changes to prevent recurrence or reduce impact of future occurrences.</w:t>
      </w:r>
      <w:bookmarkEnd w:id="151"/>
      <w:bookmarkEnd w:id="152"/>
    </w:p>
    <w:p w:rsidRPr="000317A9" w:rsidR="00655DDB" w:rsidP="000317A9" w:rsidRDefault="00185FCB" w14:paraId="2C75A113" w14:textId="79313D8A">
      <w:pPr>
        <w:pStyle w:val="ListParagraph"/>
        <w:numPr>
          <w:ilvl w:val="0"/>
          <w:numId w:val="12"/>
        </w:numPr>
        <w:jc w:val="both"/>
        <w:rPr>
          <w:rFonts w:ascii="Montserrat" w:hAnsi="Montserrat" w:eastAsia="Times New Roman" w:cs="Times New Roman"/>
          <w:i/>
          <w:iCs/>
          <w:color w:val="334047"/>
          <w:lang w:eastAsia="en-GB"/>
        </w:rPr>
      </w:pPr>
      <w:r w:rsidRPr="0FC6C701" w:rsidR="00185FCB">
        <w:rPr>
          <w:rFonts w:ascii="Montserrat" w:hAnsi="Montserrat" w:eastAsia="Times New Roman" w:cs="Times New Roman"/>
          <w:i w:val="1"/>
          <w:iCs w:val="1"/>
          <w:color w:val="334047"/>
          <w:lang w:eastAsia="en-GB"/>
        </w:rPr>
        <w:t>Insert evidence here</w:t>
      </w:r>
      <w:r w:rsidRPr="0FC6C701" w:rsidR="00185FCB">
        <w:rPr>
          <w:rFonts w:ascii="Montserrat" w:hAnsi="Montserrat" w:eastAsia="Times New Roman" w:cs="Times New Roman"/>
          <w:i w:val="1"/>
          <w:iCs w:val="1"/>
          <w:color w:val="334047"/>
          <w:lang w:eastAsia="en-GB"/>
        </w:rPr>
        <w:t xml:space="preserve"> - </w:t>
      </w:r>
    </w:p>
    <w:sectPr w:rsidRPr="000317A9" w:rsidR="00655DDB" w:rsidSect="00D63A8F">
      <w:headerReference w:type="default" r:id="rId12"/>
      <w:footerReference w:type="default" r:id="rId13"/>
      <w:headerReference w:type="first" r:id="rId14"/>
      <w:pgSz w:w="11906" w:h="16838" w:orient="portrait"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63A8F" w:rsidP="00947B96" w:rsidRDefault="00D63A8F" w14:paraId="2634BC03" w14:textId="77777777">
      <w:pPr>
        <w:spacing w:after="0" w:line="240" w:lineRule="auto"/>
      </w:pPr>
      <w:r>
        <w:separator/>
      </w:r>
    </w:p>
  </w:endnote>
  <w:endnote w:type="continuationSeparator" w:id="0">
    <w:p w:rsidR="00D63A8F" w:rsidP="00947B96" w:rsidRDefault="00D63A8F" w14:paraId="183C0E42" w14:textId="77777777">
      <w:pPr>
        <w:spacing w:after="0" w:line="240" w:lineRule="auto"/>
      </w:pPr>
      <w:r>
        <w:continuationSeparator/>
      </w:r>
    </w:p>
  </w:endnote>
  <w:endnote w:type="continuationNotice" w:id="1">
    <w:p w:rsidR="00D63A8F" w:rsidRDefault="00D63A8F" w14:paraId="202DDF4B"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Calibri"/>
    <w:charset w:val="00"/>
    <w:family w:val="auto"/>
    <w:pitch w:val="variable"/>
    <w:sig w:usb0="2000020F" w:usb1="00000003" w:usb2="00000000" w:usb3="00000000" w:csb0="00000197"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Black">
    <w:charset w:val="00"/>
    <w:family w:val="auto"/>
    <w:pitch w:val="variable"/>
    <w:sig w:usb0="2000020F" w:usb1="00000003" w:usb2="00000000" w:usb3="00000000" w:csb0="00000197"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Krana Fat B">
    <w:charset w:val="00"/>
    <w:family w:val="modern"/>
    <w:notTrueType/>
    <w:pitch w:val="variable"/>
    <w:sig w:usb0="A000002F" w:usb1="00000053"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Montserrat Ligh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Montserrat Light" w:hAnsi="Montserrat Light"/>
      </w:rPr>
      <w:id w:val="695967814"/>
      <w:docPartObj>
        <w:docPartGallery w:val="Page Numbers (Bottom of Page)"/>
        <w:docPartUnique/>
      </w:docPartObj>
    </w:sdtPr>
    <w:sdtEndPr>
      <w:rPr>
        <w:rFonts w:ascii="Montserrat Light" w:hAnsi="Montserrat Light"/>
        <w:noProof/>
      </w:rPr>
    </w:sdtEndPr>
    <w:sdtContent>
      <w:p w:rsidRPr="00CC06C0" w:rsidR="00947B96" w:rsidRDefault="00947B96" w14:paraId="1BB3D6F3" w14:textId="777D15E4">
        <w:pPr>
          <w:pStyle w:val="Footer"/>
          <w:jc w:val="center"/>
          <w:rPr>
            <w:rFonts w:ascii="Montserrat Light" w:hAnsi="Montserrat Light"/>
          </w:rPr>
        </w:pPr>
        <w:r w:rsidRPr="00CC06C0">
          <w:rPr>
            <w:rFonts w:ascii="Montserrat Light" w:hAnsi="Montserrat Light"/>
          </w:rPr>
          <w:fldChar w:fldCharType="begin"/>
        </w:r>
        <w:r w:rsidRPr="00CC06C0">
          <w:rPr>
            <w:rFonts w:ascii="Montserrat Light" w:hAnsi="Montserrat Light"/>
          </w:rPr>
          <w:instrText xml:space="preserve"> PAGE   \* MERGEFORMAT </w:instrText>
        </w:r>
        <w:r w:rsidRPr="00CC06C0">
          <w:rPr>
            <w:rFonts w:ascii="Montserrat Light" w:hAnsi="Montserrat Light"/>
          </w:rPr>
          <w:fldChar w:fldCharType="separate"/>
        </w:r>
        <w:r w:rsidRPr="00CC06C0">
          <w:rPr>
            <w:rFonts w:ascii="Montserrat Light" w:hAnsi="Montserrat Light"/>
            <w:noProof/>
          </w:rPr>
          <w:t>2</w:t>
        </w:r>
        <w:r w:rsidRPr="00CC06C0">
          <w:rPr>
            <w:rFonts w:ascii="Montserrat Light" w:hAnsi="Montserrat Light"/>
            <w:noProof/>
          </w:rPr>
          <w:fldChar w:fldCharType="end"/>
        </w:r>
      </w:p>
    </w:sdtContent>
  </w:sdt>
  <w:p w:rsidR="00947B96" w:rsidRDefault="00947B96" w14:paraId="7A0A56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63A8F" w:rsidP="00947B96" w:rsidRDefault="00D63A8F" w14:paraId="4EDCC087" w14:textId="77777777">
      <w:pPr>
        <w:spacing w:after="0" w:line="240" w:lineRule="auto"/>
      </w:pPr>
      <w:r>
        <w:separator/>
      </w:r>
    </w:p>
  </w:footnote>
  <w:footnote w:type="continuationSeparator" w:id="0">
    <w:p w:rsidR="00D63A8F" w:rsidP="00947B96" w:rsidRDefault="00D63A8F" w14:paraId="05F2A01F" w14:textId="77777777">
      <w:pPr>
        <w:spacing w:after="0" w:line="240" w:lineRule="auto"/>
      </w:pPr>
      <w:r>
        <w:continuationSeparator/>
      </w:r>
    </w:p>
  </w:footnote>
  <w:footnote w:type="continuationNotice" w:id="1">
    <w:p w:rsidR="00D63A8F" w:rsidRDefault="00D63A8F" w14:paraId="2D3192D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211" w:rsidRDefault="001E7211" w14:paraId="481F5C26" w14:textId="5A2FFD3D">
    <w:pPr>
      <w:pStyle w:val="Header"/>
    </w:pPr>
    <w:r w:rsidRPr="00AA0121">
      <w:rPr>
        <w:b/>
        <w:bCs/>
        <w:noProof/>
        <w:sz w:val="24"/>
        <w:szCs w:val="24"/>
      </w:rPr>
      <w:drawing>
        <wp:anchor distT="0" distB="0" distL="114300" distR="114300" simplePos="0" relativeHeight="251658240" behindDoc="1" locked="0" layoutInCell="1" allowOverlap="1" wp14:anchorId="081E54C1" wp14:editId="33A824CB">
          <wp:simplePos x="0" y="0"/>
          <wp:positionH relativeFrom="margin">
            <wp:posOffset>-733080</wp:posOffset>
          </wp:positionH>
          <wp:positionV relativeFrom="paragraph">
            <wp:posOffset>-271780</wp:posOffset>
          </wp:positionV>
          <wp:extent cx="1114425" cy="728980"/>
          <wp:effectExtent l="0" t="0" r="9525" b="0"/>
          <wp:wrapTight wrapText="bothSides">
            <wp:wrapPolygon edited="0">
              <wp:start x="0" y="0"/>
              <wp:lineTo x="0" y="20885"/>
              <wp:lineTo x="21415" y="20885"/>
              <wp:lineTo x="21415" y="0"/>
              <wp:lineTo x="0" y="0"/>
            </wp:wrapPolygon>
          </wp:wrapTight>
          <wp:docPr id="7" name="Picture 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14425" cy="728980"/>
                  </a:xfrm>
                  <a:prstGeom prst="rect">
                    <a:avLst/>
                  </a:prstGeom>
                </pic:spPr>
              </pic:pic>
            </a:graphicData>
          </a:graphic>
          <wp14:sizeRelH relativeFrom="margin">
            <wp14:pctWidth>0</wp14:pctWidth>
          </wp14:sizeRelH>
          <wp14:sizeRelV relativeFrom="margin">
            <wp14:pctHeight>0</wp14:pctHeight>
          </wp14:sizeRelV>
        </wp:anchor>
      </w:drawing>
    </w:r>
    <w:r w:rsidRPr="00AA0121">
      <w:rPr>
        <w:b/>
        <w:bCs/>
        <w:noProof/>
        <w:sz w:val="24"/>
        <w:szCs w:val="24"/>
      </w:rPr>
      <w:drawing>
        <wp:anchor distT="0" distB="0" distL="114300" distR="114300" simplePos="0" relativeHeight="251658241" behindDoc="1" locked="0" layoutInCell="1" allowOverlap="1" wp14:anchorId="225FF925" wp14:editId="558B2A3D">
          <wp:simplePos x="0" y="0"/>
          <wp:positionH relativeFrom="margin">
            <wp:posOffset>4849256</wp:posOffset>
          </wp:positionH>
          <wp:positionV relativeFrom="paragraph">
            <wp:posOffset>-371594</wp:posOffset>
          </wp:positionV>
          <wp:extent cx="1600200" cy="972185"/>
          <wp:effectExtent l="0" t="0" r="0" b="0"/>
          <wp:wrapTight wrapText="bothSides">
            <wp:wrapPolygon edited="0">
              <wp:start x="0" y="0"/>
              <wp:lineTo x="0" y="21163"/>
              <wp:lineTo x="21343" y="21163"/>
              <wp:lineTo x="213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0200" cy="97218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1E7211" w:rsidRDefault="001E7211" w14:paraId="72D6D1FF" w14:textId="48A8CE8F">
    <w:pPr>
      <w:pStyle w:val="Header"/>
    </w:pPr>
    <w:r>
      <w:rPr>
        <w:noProof/>
      </w:rPr>
      <w:drawing>
        <wp:anchor distT="0" distB="0" distL="114300" distR="114300" simplePos="0" relativeHeight="251658243" behindDoc="1" locked="0" layoutInCell="1" allowOverlap="1" wp14:anchorId="0F0914A6" wp14:editId="58AD9AC8">
          <wp:simplePos x="0" y="0"/>
          <wp:positionH relativeFrom="margin">
            <wp:posOffset>-217283</wp:posOffset>
          </wp:positionH>
          <wp:positionV relativeFrom="paragraph">
            <wp:posOffset>1035050</wp:posOffset>
          </wp:positionV>
          <wp:extent cx="1833880" cy="1114425"/>
          <wp:effectExtent l="0" t="0" r="0" b="9525"/>
          <wp:wrapTight wrapText="bothSides">
            <wp:wrapPolygon edited="0">
              <wp:start x="0" y="0"/>
              <wp:lineTo x="0" y="21415"/>
              <wp:lineTo x="21316" y="21415"/>
              <wp:lineTo x="2131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3880"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8242" behindDoc="0" locked="0" layoutInCell="1" allowOverlap="1" wp14:anchorId="6A8B2756" wp14:editId="26385BB2">
          <wp:simplePos x="0" y="0"/>
          <wp:positionH relativeFrom="page">
            <wp:align>right</wp:align>
          </wp:positionH>
          <wp:positionV relativeFrom="paragraph">
            <wp:posOffset>-462362</wp:posOffset>
          </wp:positionV>
          <wp:extent cx="7553325" cy="10683946"/>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A_Word_Template_Cove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53325" cy="10683946"/>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int2:observations>
    <int2:bookmark int2:bookmarkName="_Int_Edkrm5kN" int2:invalidationBookmarkName="" int2:hashCode="O2+qXIhL0xMtBd" int2:id="XaGamA5R">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2c3b3205"/>
    <w:multiLevelType xmlns:w="http://schemas.openxmlformats.org/wordprocessingml/2006/main" w:val="hybridMultilevel"/>
    <w:lvl xmlns:w="http://schemas.openxmlformats.org/wordprocessingml/2006/main" w:ilvl="0">
      <w:numFmt w:val="bullet"/>
      <w:lvlText w:val="-"/>
      <w:lvlJc w:val="left"/>
      <w:pPr>
        <w:ind w:left="720" w:hanging="360"/>
      </w:pPr>
      <w:rPr>
        <w:rFonts w:hint="default" w:ascii="Montserrat" w:hAnsi="Montserrat"/>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220835"/>
    <w:multiLevelType w:val="hybridMultilevel"/>
    <w:tmpl w:val="36C6C20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A4C4726"/>
    <w:multiLevelType w:val="hybridMultilevel"/>
    <w:tmpl w:val="442CDAFC"/>
    <w:lvl w:ilvl="0" w:tplc="05142E5E">
      <w:numFmt w:val="bullet"/>
      <w:lvlText w:val="-"/>
      <w:lvlJc w:val="left"/>
      <w:pPr>
        <w:ind w:left="420" w:hanging="360"/>
      </w:pPr>
      <w:rPr>
        <w:rFonts w:hint="default" w:ascii="Montserrat" w:hAnsi="Montserrat" w:eastAsia="Times New Roman" w:cs="Times New Roman"/>
      </w:rPr>
    </w:lvl>
    <w:lvl w:ilvl="1" w:tplc="08090003" w:tentative="1">
      <w:start w:val="1"/>
      <w:numFmt w:val="bullet"/>
      <w:lvlText w:val="o"/>
      <w:lvlJc w:val="left"/>
      <w:pPr>
        <w:ind w:left="1140" w:hanging="360"/>
      </w:pPr>
      <w:rPr>
        <w:rFonts w:hint="default" w:ascii="Courier New" w:hAnsi="Courier New" w:cs="Courier New"/>
      </w:rPr>
    </w:lvl>
    <w:lvl w:ilvl="2" w:tplc="08090005" w:tentative="1">
      <w:start w:val="1"/>
      <w:numFmt w:val="bullet"/>
      <w:lvlText w:val=""/>
      <w:lvlJc w:val="left"/>
      <w:pPr>
        <w:ind w:left="1860" w:hanging="360"/>
      </w:pPr>
      <w:rPr>
        <w:rFonts w:hint="default" w:ascii="Wingdings" w:hAnsi="Wingdings"/>
      </w:rPr>
    </w:lvl>
    <w:lvl w:ilvl="3" w:tplc="08090001" w:tentative="1">
      <w:start w:val="1"/>
      <w:numFmt w:val="bullet"/>
      <w:lvlText w:val=""/>
      <w:lvlJc w:val="left"/>
      <w:pPr>
        <w:ind w:left="2580" w:hanging="360"/>
      </w:pPr>
      <w:rPr>
        <w:rFonts w:hint="default" w:ascii="Symbol" w:hAnsi="Symbol"/>
      </w:rPr>
    </w:lvl>
    <w:lvl w:ilvl="4" w:tplc="08090003" w:tentative="1">
      <w:start w:val="1"/>
      <w:numFmt w:val="bullet"/>
      <w:lvlText w:val="o"/>
      <w:lvlJc w:val="left"/>
      <w:pPr>
        <w:ind w:left="3300" w:hanging="360"/>
      </w:pPr>
      <w:rPr>
        <w:rFonts w:hint="default" w:ascii="Courier New" w:hAnsi="Courier New" w:cs="Courier New"/>
      </w:rPr>
    </w:lvl>
    <w:lvl w:ilvl="5" w:tplc="08090005" w:tentative="1">
      <w:start w:val="1"/>
      <w:numFmt w:val="bullet"/>
      <w:lvlText w:val=""/>
      <w:lvlJc w:val="left"/>
      <w:pPr>
        <w:ind w:left="4020" w:hanging="360"/>
      </w:pPr>
      <w:rPr>
        <w:rFonts w:hint="default" w:ascii="Wingdings" w:hAnsi="Wingdings"/>
      </w:rPr>
    </w:lvl>
    <w:lvl w:ilvl="6" w:tplc="08090001" w:tentative="1">
      <w:start w:val="1"/>
      <w:numFmt w:val="bullet"/>
      <w:lvlText w:val=""/>
      <w:lvlJc w:val="left"/>
      <w:pPr>
        <w:ind w:left="4740" w:hanging="360"/>
      </w:pPr>
      <w:rPr>
        <w:rFonts w:hint="default" w:ascii="Symbol" w:hAnsi="Symbol"/>
      </w:rPr>
    </w:lvl>
    <w:lvl w:ilvl="7" w:tplc="08090003" w:tentative="1">
      <w:start w:val="1"/>
      <w:numFmt w:val="bullet"/>
      <w:lvlText w:val="o"/>
      <w:lvlJc w:val="left"/>
      <w:pPr>
        <w:ind w:left="5460" w:hanging="360"/>
      </w:pPr>
      <w:rPr>
        <w:rFonts w:hint="default" w:ascii="Courier New" w:hAnsi="Courier New" w:cs="Courier New"/>
      </w:rPr>
    </w:lvl>
    <w:lvl w:ilvl="8" w:tplc="08090005" w:tentative="1">
      <w:start w:val="1"/>
      <w:numFmt w:val="bullet"/>
      <w:lvlText w:val=""/>
      <w:lvlJc w:val="left"/>
      <w:pPr>
        <w:ind w:left="6180" w:hanging="360"/>
      </w:pPr>
      <w:rPr>
        <w:rFonts w:hint="default" w:ascii="Wingdings" w:hAnsi="Wingdings"/>
      </w:rPr>
    </w:lvl>
  </w:abstractNum>
  <w:abstractNum w:abstractNumId="2" w15:restartNumberingAfterBreak="0">
    <w:nsid w:val="14E3751F"/>
    <w:multiLevelType w:val="hybridMultilevel"/>
    <w:tmpl w:val="EE3ABD8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 w15:restartNumberingAfterBreak="0">
    <w:nsid w:val="18F5321F"/>
    <w:multiLevelType w:val="hybridMultilevel"/>
    <w:tmpl w:val="7D8E0F6E"/>
    <w:lvl w:ilvl="0" w:tplc="1622880C">
      <w:start w:val="1"/>
      <w:numFmt w:val="bullet"/>
      <w:pStyle w:val="Paragraph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3146AF9"/>
    <w:multiLevelType w:val="multilevel"/>
    <w:tmpl w:val="60D2D2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AA4207E"/>
    <w:multiLevelType w:val="hybridMultilevel"/>
    <w:tmpl w:val="78666A0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78A570F"/>
    <w:multiLevelType w:val="hybridMultilevel"/>
    <w:tmpl w:val="40C668E8"/>
    <w:lvl w:ilvl="0" w:tplc="1DBE514C">
      <w:start w:val="1"/>
      <w:numFmt w:val="bullet"/>
      <w:lvlText w:val=""/>
      <w:lvlJc w:val="left"/>
      <w:pPr>
        <w:ind w:left="1140" w:hanging="360"/>
      </w:pPr>
      <w:rPr>
        <w:rFonts w:ascii="Symbol" w:hAnsi="Symbol"/>
      </w:rPr>
    </w:lvl>
    <w:lvl w:ilvl="1" w:tplc="4A669592">
      <w:start w:val="1"/>
      <w:numFmt w:val="bullet"/>
      <w:lvlText w:val=""/>
      <w:lvlJc w:val="left"/>
      <w:pPr>
        <w:ind w:left="1140" w:hanging="360"/>
      </w:pPr>
      <w:rPr>
        <w:rFonts w:ascii="Symbol" w:hAnsi="Symbol"/>
      </w:rPr>
    </w:lvl>
    <w:lvl w:ilvl="2" w:tplc="74625AA4">
      <w:start w:val="1"/>
      <w:numFmt w:val="bullet"/>
      <w:lvlText w:val=""/>
      <w:lvlJc w:val="left"/>
      <w:pPr>
        <w:ind w:left="1140" w:hanging="360"/>
      </w:pPr>
      <w:rPr>
        <w:rFonts w:ascii="Symbol" w:hAnsi="Symbol"/>
      </w:rPr>
    </w:lvl>
    <w:lvl w:ilvl="3" w:tplc="B68813AC">
      <w:start w:val="1"/>
      <w:numFmt w:val="bullet"/>
      <w:lvlText w:val=""/>
      <w:lvlJc w:val="left"/>
      <w:pPr>
        <w:ind w:left="1140" w:hanging="360"/>
      </w:pPr>
      <w:rPr>
        <w:rFonts w:ascii="Symbol" w:hAnsi="Symbol"/>
      </w:rPr>
    </w:lvl>
    <w:lvl w:ilvl="4" w:tplc="05DE6BFA">
      <w:start w:val="1"/>
      <w:numFmt w:val="bullet"/>
      <w:lvlText w:val=""/>
      <w:lvlJc w:val="left"/>
      <w:pPr>
        <w:ind w:left="1140" w:hanging="360"/>
      </w:pPr>
      <w:rPr>
        <w:rFonts w:ascii="Symbol" w:hAnsi="Symbol"/>
      </w:rPr>
    </w:lvl>
    <w:lvl w:ilvl="5" w:tplc="CCC6580A">
      <w:start w:val="1"/>
      <w:numFmt w:val="bullet"/>
      <w:lvlText w:val=""/>
      <w:lvlJc w:val="left"/>
      <w:pPr>
        <w:ind w:left="1140" w:hanging="360"/>
      </w:pPr>
      <w:rPr>
        <w:rFonts w:ascii="Symbol" w:hAnsi="Symbol"/>
      </w:rPr>
    </w:lvl>
    <w:lvl w:ilvl="6" w:tplc="D9229BDA">
      <w:start w:val="1"/>
      <w:numFmt w:val="bullet"/>
      <w:lvlText w:val=""/>
      <w:lvlJc w:val="left"/>
      <w:pPr>
        <w:ind w:left="1140" w:hanging="360"/>
      </w:pPr>
      <w:rPr>
        <w:rFonts w:ascii="Symbol" w:hAnsi="Symbol"/>
      </w:rPr>
    </w:lvl>
    <w:lvl w:ilvl="7" w:tplc="90383866">
      <w:start w:val="1"/>
      <w:numFmt w:val="bullet"/>
      <w:lvlText w:val=""/>
      <w:lvlJc w:val="left"/>
      <w:pPr>
        <w:ind w:left="1140" w:hanging="360"/>
      </w:pPr>
      <w:rPr>
        <w:rFonts w:ascii="Symbol" w:hAnsi="Symbol"/>
      </w:rPr>
    </w:lvl>
    <w:lvl w:ilvl="8" w:tplc="2AAEA848">
      <w:start w:val="1"/>
      <w:numFmt w:val="bullet"/>
      <w:lvlText w:val=""/>
      <w:lvlJc w:val="left"/>
      <w:pPr>
        <w:ind w:left="1140" w:hanging="360"/>
      </w:pPr>
      <w:rPr>
        <w:rFonts w:ascii="Symbol" w:hAnsi="Symbol"/>
      </w:rPr>
    </w:lvl>
  </w:abstractNum>
  <w:abstractNum w:abstractNumId="7" w15:restartNumberingAfterBreak="0">
    <w:nsid w:val="47264FE5"/>
    <w:multiLevelType w:val="hybridMultilevel"/>
    <w:tmpl w:val="A99EB7A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4D770CA6"/>
    <w:multiLevelType w:val="hybridMultilevel"/>
    <w:tmpl w:val="BA2A90B2"/>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56890F19"/>
    <w:multiLevelType w:val="hybridMultilevel"/>
    <w:tmpl w:val="590A57AE"/>
    <w:lvl w:ilvl="0" w:tplc="FE26C3CC">
      <w:start w:val="1"/>
      <w:numFmt w:val="decimal"/>
      <w:pStyle w:val="ParagraphNumbered"/>
      <w:lvlText w:val="%1."/>
      <w:lvlJc w:val="left"/>
      <w:pPr>
        <w:ind w:left="860" w:hanging="360"/>
      </w:pPr>
      <w:rPr>
        <w:rFonts w:hint="default"/>
        <w:color w:val="auto"/>
        <w:spacing w:val="-3"/>
        <w:w w:val="99"/>
        <w:sz w:val="24"/>
        <w:szCs w:val="24"/>
      </w:rPr>
    </w:lvl>
    <w:lvl w:ilvl="1" w:tplc="FC700AFE">
      <w:start w:val="1"/>
      <w:numFmt w:val="bullet"/>
      <w:lvlText w:val="•"/>
      <w:lvlJc w:val="left"/>
      <w:pPr>
        <w:ind w:left="1704" w:hanging="360"/>
      </w:pPr>
      <w:rPr>
        <w:rFonts w:hint="default"/>
      </w:rPr>
    </w:lvl>
    <w:lvl w:ilvl="2" w:tplc="37AAE41C">
      <w:start w:val="1"/>
      <w:numFmt w:val="bullet"/>
      <w:lvlText w:val="•"/>
      <w:lvlJc w:val="left"/>
      <w:pPr>
        <w:ind w:left="2549" w:hanging="360"/>
      </w:pPr>
      <w:rPr>
        <w:rFonts w:hint="default"/>
      </w:rPr>
    </w:lvl>
    <w:lvl w:ilvl="3" w:tplc="9836D842">
      <w:start w:val="1"/>
      <w:numFmt w:val="bullet"/>
      <w:lvlText w:val="•"/>
      <w:lvlJc w:val="left"/>
      <w:pPr>
        <w:ind w:left="3393" w:hanging="360"/>
      </w:pPr>
      <w:rPr>
        <w:rFonts w:hint="default"/>
      </w:rPr>
    </w:lvl>
    <w:lvl w:ilvl="4" w:tplc="DE4A404E">
      <w:start w:val="1"/>
      <w:numFmt w:val="bullet"/>
      <w:lvlText w:val="•"/>
      <w:lvlJc w:val="left"/>
      <w:pPr>
        <w:ind w:left="4238" w:hanging="360"/>
      </w:pPr>
      <w:rPr>
        <w:rFonts w:hint="default"/>
      </w:rPr>
    </w:lvl>
    <w:lvl w:ilvl="5" w:tplc="59629DC6">
      <w:start w:val="1"/>
      <w:numFmt w:val="bullet"/>
      <w:lvlText w:val="•"/>
      <w:lvlJc w:val="left"/>
      <w:pPr>
        <w:ind w:left="5083" w:hanging="360"/>
      </w:pPr>
      <w:rPr>
        <w:rFonts w:hint="default"/>
      </w:rPr>
    </w:lvl>
    <w:lvl w:ilvl="6" w:tplc="1E561188">
      <w:start w:val="1"/>
      <w:numFmt w:val="bullet"/>
      <w:lvlText w:val="•"/>
      <w:lvlJc w:val="left"/>
      <w:pPr>
        <w:ind w:left="5927" w:hanging="360"/>
      </w:pPr>
      <w:rPr>
        <w:rFonts w:hint="default"/>
      </w:rPr>
    </w:lvl>
    <w:lvl w:ilvl="7" w:tplc="052265CC">
      <w:start w:val="1"/>
      <w:numFmt w:val="bullet"/>
      <w:lvlText w:val="•"/>
      <w:lvlJc w:val="left"/>
      <w:pPr>
        <w:ind w:left="6772" w:hanging="360"/>
      </w:pPr>
      <w:rPr>
        <w:rFonts w:hint="default"/>
      </w:rPr>
    </w:lvl>
    <w:lvl w:ilvl="8" w:tplc="A704E1C6">
      <w:start w:val="1"/>
      <w:numFmt w:val="bullet"/>
      <w:lvlText w:val="•"/>
      <w:lvlJc w:val="left"/>
      <w:pPr>
        <w:ind w:left="7617" w:hanging="360"/>
      </w:pPr>
      <w:rPr>
        <w:rFonts w:hint="default"/>
      </w:rPr>
    </w:lvl>
  </w:abstractNum>
  <w:abstractNum w:abstractNumId="10" w15:restartNumberingAfterBreak="0">
    <w:nsid w:val="7B372D48"/>
    <w:multiLevelType w:val="multilevel"/>
    <w:tmpl w:val="08D4284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4">
    <w:abstractNumId w:val="11"/>
  </w:num>
  <w:num w:numId="1" w16cid:durableId="1592079902">
    <w:abstractNumId w:val="10"/>
  </w:num>
  <w:num w:numId="2" w16cid:durableId="208880217">
    <w:abstractNumId w:val="5"/>
  </w:num>
  <w:num w:numId="3" w16cid:durableId="978455847">
    <w:abstractNumId w:val="8"/>
  </w:num>
  <w:num w:numId="4" w16cid:durableId="1102141012">
    <w:abstractNumId w:val="2"/>
  </w:num>
  <w:num w:numId="5" w16cid:durableId="2090082366">
    <w:abstractNumId w:val="0"/>
  </w:num>
  <w:num w:numId="6" w16cid:durableId="787704627">
    <w:abstractNumId w:val="3"/>
  </w:num>
  <w:num w:numId="7" w16cid:durableId="1885678414">
    <w:abstractNumId w:val="9"/>
  </w:num>
  <w:num w:numId="8" w16cid:durableId="1655835567">
    <w:abstractNumId w:val="3"/>
  </w:num>
  <w:num w:numId="9" w16cid:durableId="1631550925">
    <w:abstractNumId w:val="9"/>
  </w:num>
  <w:num w:numId="10" w16cid:durableId="2116055659">
    <w:abstractNumId w:val="4"/>
  </w:num>
  <w:num w:numId="11" w16cid:durableId="490683677">
    <w:abstractNumId w:val="7"/>
  </w:num>
  <w:num w:numId="12" w16cid:durableId="1696882370">
    <w:abstractNumId w:val="1"/>
  </w:num>
  <w:num w:numId="13" w16cid:durableId="774060604">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00"/>
  <w:gutterAtTop/>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245"/>
    <w:rsid w:val="00007C6E"/>
    <w:rsid w:val="000100DF"/>
    <w:rsid w:val="0001384C"/>
    <w:rsid w:val="00015767"/>
    <w:rsid w:val="0001792E"/>
    <w:rsid w:val="00020801"/>
    <w:rsid w:val="000232DB"/>
    <w:rsid w:val="0002405E"/>
    <w:rsid w:val="00025F88"/>
    <w:rsid w:val="00030BBE"/>
    <w:rsid w:val="00030DB7"/>
    <w:rsid w:val="00030E92"/>
    <w:rsid w:val="000317A9"/>
    <w:rsid w:val="0003528C"/>
    <w:rsid w:val="00037217"/>
    <w:rsid w:val="000372CB"/>
    <w:rsid w:val="000405FA"/>
    <w:rsid w:val="00040F70"/>
    <w:rsid w:val="00046DC8"/>
    <w:rsid w:val="000470AD"/>
    <w:rsid w:val="00050FBA"/>
    <w:rsid w:val="0005288B"/>
    <w:rsid w:val="00052C63"/>
    <w:rsid w:val="00055143"/>
    <w:rsid w:val="000564B2"/>
    <w:rsid w:val="00056C36"/>
    <w:rsid w:val="00057567"/>
    <w:rsid w:val="000628DE"/>
    <w:rsid w:val="0006487F"/>
    <w:rsid w:val="00065261"/>
    <w:rsid w:val="00066C0B"/>
    <w:rsid w:val="000711BF"/>
    <w:rsid w:val="00071BD1"/>
    <w:rsid w:val="000753BD"/>
    <w:rsid w:val="00081768"/>
    <w:rsid w:val="000817FC"/>
    <w:rsid w:val="0008202A"/>
    <w:rsid w:val="00082DCC"/>
    <w:rsid w:val="00083D2D"/>
    <w:rsid w:val="00084AE6"/>
    <w:rsid w:val="000879BF"/>
    <w:rsid w:val="0009126F"/>
    <w:rsid w:val="00091C9D"/>
    <w:rsid w:val="0009305E"/>
    <w:rsid w:val="000932D9"/>
    <w:rsid w:val="000A11B2"/>
    <w:rsid w:val="000A3C22"/>
    <w:rsid w:val="000A62B5"/>
    <w:rsid w:val="000B4DF7"/>
    <w:rsid w:val="000C0607"/>
    <w:rsid w:val="000C0B6C"/>
    <w:rsid w:val="000C300B"/>
    <w:rsid w:val="000C43B6"/>
    <w:rsid w:val="000C5DBC"/>
    <w:rsid w:val="000C67B4"/>
    <w:rsid w:val="000C6A4A"/>
    <w:rsid w:val="000C7FEF"/>
    <w:rsid w:val="000D0394"/>
    <w:rsid w:val="000D049A"/>
    <w:rsid w:val="000D0A2C"/>
    <w:rsid w:val="000D0A43"/>
    <w:rsid w:val="000D1065"/>
    <w:rsid w:val="000D1C66"/>
    <w:rsid w:val="000D21F2"/>
    <w:rsid w:val="000D2B54"/>
    <w:rsid w:val="000D53E1"/>
    <w:rsid w:val="000D5887"/>
    <w:rsid w:val="000D5BF9"/>
    <w:rsid w:val="000E0863"/>
    <w:rsid w:val="000E1BF0"/>
    <w:rsid w:val="000E2112"/>
    <w:rsid w:val="000E2A0A"/>
    <w:rsid w:val="000E41C8"/>
    <w:rsid w:val="000E5C83"/>
    <w:rsid w:val="000F10D1"/>
    <w:rsid w:val="000F3C07"/>
    <w:rsid w:val="000F4FD3"/>
    <w:rsid w:val="000F7242"/>
    <w:rsid w:val="000F7463"/>
    <w:rsid w:val="000F7D82"/>
    <w:rsid w:val="00100B1F"/>
    <w:rsid w:val="0010127E"/>
    <w:rsid w:val="00102DF5"/>
    <w:rsid w:val="00105275"/>
    <w:rsid w:val="00106377"/>
    <w:rsid w:val="00110589"/>
    <w:rsid w:val="0011285B"/>
    <w:rsid w:val="00120305"/>
    <w:rsid w:val="00120B8C"/>
    <w:rsid w:val="00124D43"/>
    <w:rsid w:val="00126637"/>
    <w:rsid w:val="00127ED8"/>
    <w:rsid w:val="001300AC"/>
    <w:rsid w:val="00130FE1"/>
    <w:rsid w:val="00134DAB"/>
    <w:rsid w:val="0013512C"/>
    <w:rsid w:val="0014038D"/>
    <w:rsid w:val="001428A7"/>
    <w:rsid w:val="00142CB1"/>
    <w:rsid w:val="00143230"/>
    <w:rsid w:val="0014343F"/>
    <w:rsid w:val="00143E34"/>
    <w:rsid w:val="00145C7B"/>
    <w:rsid w:val="001463A7"/>
    <w:rsid w:val="00146D03"/>
    <w:rsid w:val="00151A4F"/>
    <w:rsid w:val="001557A1"/>
    <w:rsid w:val="001574FC"/>
    <w:rsid w:val="00157E53"/>
    <w:rsid w:val="001609BA"/>
    <w:rsid w:val="00160F41"/>
    <w:rsid w:val="0016528C"/>
    <w:rsid w:val="00173B2F"/>
    <w:rsid w:val="00175275"/>
    <w:rsid w:val="00175AF4"/>
    <w:rsid w:val="00185FCB"/>
    <w:rsid w:val="00190C8D"/>
    <w:rsid w:val="001952D3"/>
    <w:rsid w:val="0019542C"/>
    <w:rsid w:val="001A190D"/>
    <w:rsid w:val="001A5B3B"/>
    <w:rsid w:val="001A6C06"/>
    <w:rsid w:val="001B2637"/>
    <w:rsid w:val="001B270C"/>
    <w:rsid w:val="001B4669"/>
    <w:rsid w:val="001C090D"/>
    <w:rsid w:val="001C1642"/>
    <w:rsid w:val="001C2E41"/>
    <w:rsid w:val="001C340A"/>
    <w:rsid w:val="001C487C"/>
    <w:rsid w:val="001C4C87"/>
    <w:rsid w:val="001C61FC"/>
    <w:rsid w:val="001C776B"/>
    <w:rsid w:val="001D3D89"/>
    <w:rsid w:val="001D41DD"/>
    <w:rsid w:val="001D5034"/>
    <w:rsid w:val="001D6E65"/>
    <w:rsid w:val="001E2991"/>
    <w:rsid w:val="001E5D09"/>
    <w:rsid w:val="001E6704"/>
    <w:rsid w:val="001E6CFC"/>
    <w:rsid w:val="001E7211"/>
    <w:rsid w:val="001F0F9F"/>
    <w:rsid w:val="001F25C5"/>
    <w:rsid w:val="001F7461"/>
    <w:rsid w:val="0020099A"/>
    <w:rsid w:val="00200D83"/>
    <w:rsid w:val="00201F37"/>
    <w:rsid w:val="002038C1"/>
    <w:rsid w:val="00203C7E"/>
    <w:rsid w:val="00204B08"/>
    <w:rsid w:val="00205026"/>
    <w:rsid w:val="00210F67"/>
    <w:rsid w:val="0021279B"/>
    <w:rsid w:val="00212D2D"/>
    <w:rsid w:val="002141C5"/>
    <w:rsid w:val="00216389"/>
    <w:rsid w:val="002231E8"/>
    <w:rsid w:val="00224CDE"/>
    <w:rsid w:val="002303F2"/>
    <w:rsid w:val="00231B06"/>
    <w:rsid w:val="00232A72"/>
    <w:rsid w:val="00233389"/>
    <w:rsid w:val="00233A36"/>
    <w:rsid w:val="00234369"/>
    <w:rsid w:val="00235216"/>
    <w:rsid w:val="00235B00"/>
    <w:rsid w:val="00236AB1"/>
    <w:rsid w:val="0024417D"/>
    <w:rsid w:val="00244E85"/>
    <w:rsid w:val="00246701"/>
    <w:rsid w:val="0024794E"/>
    <w:rsid w:val="002503CB"/>
    <w:rsid w:val="00251F9A"/>
    <w:rsid w:val="00255D73"/>
    <w:rsid w:val="00260B6C"/>
    <w:rsid w:val="00261566"/>
    <w:rsid w:val="002617D9"/>
    <w:rsid w:val="00261848"/>
    <w:rsid w:val="00261D15"/>
    <w:rsid w:val="00263666"/>
    <w:rsid w:val="00263A81"/>
    <w:rsid w:val="00267E35"/>
    <w:rsid w:val="00270862"/>
    <w:rsid w:val="002751F2"/>
    <w:rsid w:val="00277344"/>
    <w:rsid w:val="0027789F"/>
    <w:rsid w:val="00280697"/>
    <w:rsid w:val="00282DD6"/>
    <w:rsid w:val="00290BD1"/>
    <w:rsid w:val="00291123"/>
    <w:rsid w:val="00294D99"/>
    <w:rsid w:val="00294E55"/>
    <w:rsid w:val="00294FA1"/>
    <w:rsid w:val="002967E7"/>
    <w:rsid w:val="00296B4A"/>
    <w:rsid w:val="0029719C"/>
    <w:rsid w:val="002A0690"/>
    <w:rsid w:val="002A2831"/>
    <w:rsid w:val="002A3FD3"/>
    <w:rsid w:val="002A4751"/>
    <w:rsid w:val="002A5069"/>
    <w:rsid w:val="002A7454"/>
    <w:rsid w:val="002B0054"/>
    <w:rsid w:val="002B0A78"/>
    <w:rsid w:val="002B1408"/>
    <w:rsid w:val="002B1E7A"/>
    <w:rsid w:val="002B38AB"/>
    <w:rsid w:val="002B49D3"/>
    <w:rsid w:val="002B4DB4"/>
    <w:rsid w:val="002B5036"/>
    <w:rsid w:val="002C041C"/>
    <w:rsid w:val="002C1D14"/>
    <w:rsid w:val="002C1D3B"/>
    <w:rsid w:val="002C2675"/>
    <w:rsid w:val="002C3DC5"/>
    <w:rsid w:val="002C4ABB"/>
    <w:rsid w:val="002D1EC3"/>
    <w:rsid w:val="002D3089"/>
    <w:rsid w:val="002D7B72"/>
    <w:rsid w:val="002D7F5C"/>
    <w:rsid w:val="002E2EBD"/>
    <w:rsid w:val="002E3B91"/>
    <w:rsid w:val="002E63DB"/>
    <w:rsid w:val="002E6B0C"/>
    <w:rsid w:val="002E72CD"/>
    <w:rsid w:val="002E79AE"/>
    <w:rsid w:val="002F17DD"/>
    <w:rsid w:val="002F47E9"/>
    <w:rsid w:val="002F72D7"/>
    <w:rsid w:val="002F7C56"/>
    <w:rsid w:val="00302A37"/>
    <w:rsid w:val="00304DED"/>
    <w:rsid w:val="00305A30"/>
    <w:rsid w:val="00306139"/>
    <w:rsid w:val="00306811"/>
    <w:rsid w:val="00306AA2"/>
    <w:rsid w:val="00307FD7"/>
    <w:rsid w:val="00311306"/>
    <w:rsid w:val="003113DD"/>
    <w:rsid w:val="0031158A"/>
    <w:rsid w:val="00314623"/>
    <w:rsid w:val="00314F3D"/>
    <w:rsid w:val="0032411A"/>
    <w:rsid w:val="00324B10"/>
    <w:rsid w:val="00332F48"/>
    <w:rsid w:val="003337FB"/>
    <w:rsid w:val="003341CA"/>
    <w:rsid w:val="003349A9"/>
    <w:rsid w:val="00335092"/>
    <w:rsid w:val="003350E6"/>
    <w:rsid w:val="00337689"/>
    <w:rsid w:val="00341C29"/>
    <w:rsid w:val="00342971"/>
    <w:rsid w:val="003442B6"/>
    <w:rsid w:val="00346EB4"/>
    <w:rsid w:val="003474CE"/>
    <w:rsid w:val="0035384E"/>
    <w:rsid w:val="003568F5"/>
    <w:rsid w:val="0035A7BB"/>
    <w:rsid w:val="00360A08"/>
    <w:rsid w:val="00361E7D"/>
    <w:rsid w:val="00362A7A"/>
    <w:rsid w:val="00365BA8"/>
    <w:rsid w:val="0036611F"/>
    <w:rsid w:val="0036714C"/>
    <w:rsid w:val="00367BBF"/>
    <w:rsid w:val="00370793"/>
    <w:rsid w:val="00371CB0"/>
    <w:rsid w:val="003725BF"/>
    <w:rsid w:val="00373476"/>
    <w:rsid w:val="00376454"/>
    <w:rsid w:val="00380B4A"/>
    <w:rsid w:val="0038391D"/>
    <w:rsid w:val="0038405D"/>
    <w:rsid w:val="003842CD"/>
    <w:rsid w:val="00384482"/>
    <w:rsid w:val="00384760"/>
    <w:rsid w:val="003858DE"/>
    <w:rsid w:val="003864EC"/>
    <w:rsid w:val="00386696"/>
    <w:rsid w:val="00386A2E"/>
    <w:rsid w:val="003921F5"/>
    <w:rsid w:val="00393F66"/>
    <w:rsid w:val="00394030"/>
    <w:rsid w:val="00397345"/>
    <w:rsid w:val="00397A30"/>
    <w:rsid w:val="003A17A0"/>
    <w:rsid w:val="003A21C3"/>
    <w:rsid w:val="003A2378"/>
    <w:rsid w:val="003B1D0F"/>
    <w:rsid w:val="003B4A13"/>
    <w:rsid w:val="003B55BE"/>
    <w:rsid w:val="003B71A5"/>
    <w:rsid w:val="003B7465"/>
    <w:rsid w:val="003C428B"/>
    <w:rsid w:val="003C5BA6"/>
    <w:rsid w:val="003D09BB"/>
    <w:rsid w:val="003D2158"/>
    <w:rsid w:val="003D3C32"/>
    <w:rsid w:val="003D415F"/>
    <w:rsid w:val="003D6EBE"/>
    <w:rsid w:val="003D758C"/>
    <w:rsid w:val="003E17C6"/>
    <w:rsid w:val="003E200E"/>
    <w:rsid w:val="003E241F"/>
    <w:rsid w:val="003E7782"/>
    <w:rsid w:val="003F01B9"/>
    <w:rsid w:val="003F0236"/>
    <w:rsid w:val="003F0250"/>
    <w:rsid w:val="003F1161"/>
    <w:rsid w:val="003F1723"/>
    <w:rsid w:val="003F23BC"/>
    <w:rsid w:val="003F31AF"/>
    <w:rsid w:val="0040088C"/>
    <w:rsid w:val="004025A1"/>
    <w:rsid w:val="00402912"/>
    <w:rsid w:val="00403D1B"/>
    <w:rsid w:val="00403E3B"/>
    <w:rsid w:val="00403FCD"/>
    <w:rsid w:val="00405CA0"/>
    <w:rsid w:val="00405F89"/>
    <w:rsid w:val="0040605F"/>
    <w:rsid w:val="004069E1"/>
    <w:rsid w:val="004125D0"/>
    <w:rsid w:val="00412851"/>
    <w:rsid w:val="00415DFA"/>
    <w:rsid w:val="00421222"/>
    <w:rsid w:val="00421277"/>
    <w:rsid w:val="0042516C"/>
    <w:rsid w:val="00426CBB"/>
    <w:rsid w:val="004306C9"/>
    <w:rsid w:val="0043124B"/>
    <w:rsid w:val="00431729"/>
    <w:rsid w:val="00431A57"/>
    <w:rsid w:val="004355EB"/>
    <w:rsid w:val="0044044B"/>
    <w:rsid w:val="00443335"/>
    <w:rsid w:val="00444F7E"/>
    <w:rsid w:val="004459DB"/>
    <w:rsid w:val="004471EF"/>
    <w:rsid w:val="0044782E"/>
    <w:rsid w:val="004529D4"/>
    <w:rsid w:val="004613C8"/>
    <w:rsid w:val="00465429"/>
    <w:rsid w:val="00465A43"/>
    <w:rsid w:val="00466FC1"/>
    <w:rsid w:val="00471F2B"/>
    <w:rsid w:val="00472572"/>
    <w:rsid w:val="00476920"/>
    <w:rsid w:val="00480254"/>
    <w:rsid w:val="004802B7"/>
    <w:rsid w:val="004806B8"/>
    <w:rsid w:val="0048185B"/>
    <w:rsid w:val="004839EA"/>
    <w:rsid w:val="00484CC1"/>
    <w:rsid w:val="004931D9"/>
    <w:rsid w:val="004935B9"/>
    <w:rsid w:val="00494452"/>
    <w:rsid w:val="0049447B"/>
    <w:rsid w:val="004965FC"/>
    <w:rsid w:val="004969FE"/>
    <w:rsid w:val="00497F01"/>
    <w:rsid w:val="004A15CC"/>
    <w:rsid w:val="004A4384"/>
    <w:rsid w:val="004A55A6"/>
    <w:rsid w:val="004A5EFA"/>
    <w:rsid w:val="004B3784"/>
    <w:rsid w:val="004B3F27"/>
    <w:rsid w:val="004B4720"/>
    <w:rsid w:val="004B7935"/>
    <w:rsid w:val="004B7D78"/>
    <w:rsid w:val="004C0192"/>
    <w:rsid w:val="004C0C90"/>
    <w:rsid w:val="004C0F6E"/>
    <w:rsid w:val="004C1E5C"/>
    <w:rsid w:val="004C6B55"/>
    <w:rsid w:val="004C7D8E"/>
    <w:rsid w:val="004D0F74"/>
    <w:rsid w:val="004D3D89"/>
    <w:rsid w:val="004D56EB"/>
    <w:rsid w:val="004D5ADA"/>
    <w:rsid w:val="004D63D4"/>
    <w:rsid w:val="004D7098"/>
    <w:rsid w:val="004D7854"/>
    <w:rsid w:val="004E1396"/>
    <w:rsid w:val="004E1B4A"/>
    <w:rsid w:val="004E56A4"/>
    <w:rsid w:val="004E6088"/>
    <w:rsid w:val="004F2181"/>
    <w:rsid w:val="004F2735"/>
    <w:rsid w:val="004F5B01"/>
    <w:rsid w:val="004F5C16"/>
    <w:rsid w:val="004F69B6"/>
    <w:rsid w:val="005009DC"/>
    <w:rsid w:val="00501543"/>
    <w:rsid w:val="005028D1"/>
    <w:rsid w:val="00502F6F"/>
    <w:rsid w:val="005057AD"/>
    <w:rsid w:val="00506DFB"/>
    <w:rsid w:val="00506F77"/>
    <w:rsid w:val="005070A1"/>
    <w:rsid w:val="0051543A"/>
    <w:rsid w:val="0051585D"/>
    <w:rsid w:val="005238D0"/>
    <w:rsid w:val="00523AF7"/>
    <w:rsid w:val="00524BED"/>
    <w:rsid w:val="00527333"/>
    <w:rsid w:val="0053387D"/>
    <w:rsid w:val="005355DD"/>
    <w:rsid w:val="005357A7"/>
    <w:rsid w:val="0054726A"/>
    <w:rsid w:val="005474D0"/>
    <w:rsid w:val="005524EC"/>
    <w:rsid w:val="00553BAE"/>
    <w:rsid w:val="00555176"/>
    <w:rsid w:val="0055557F"/>
    <w:rsid w:val="00555DD8"/>
    <w:rsid w:val="0056186E"/>
    <w:rsid w:val="005618DC"/>
    <w:rsid w:val="00561DF3"/>
    <w:rsid w:val="00562250"/>
    <w:rsid w:val="005646DA"/>
    <w:rsid w:val="00564CD6"/>
    <w:rsid w:val="005659A7"/>
    <w:rsid w:val="0057088A"/>
    <w:rsid w:val="00571BB5"/>
    <w:rsid w:val="00572DE2"/>
    <w:rsid w:val="0057631E"/>
    <w:rsid w:val="0057747F"/>
    <w:rsid w:val="005834E2"/>
    <w:rsid w:val="005858E6"/>
    <w:rsid w:val="00590AB5"/>
    <w:rsid w:val="00590F64"/>
    <w:rsid w:val="005915AD"/>
    <w:rsid w:val="00592B19"/>
    <w:rsid w:val="00593917"/>
    <w:rsid w:val="005945E1"/>
    <w:rsid w:val="00595637"/>
    <w:rsid w:val="00597C78"/>
    <w:rsid w:val="005A2D4D"/>
    <w:rsid w:val="005A582F"/>
    <w:rsid w:val="005A65C6"/>
    <w:rsid w:val="005A7870"/>
    <w:rsid w:val="005A7E8C"/>
    <w:rsid w:val="005B239F"/>
    <w:rsid w:val="005B2E46"/>
    <w:rsid w:val="005B692B"/>
    <w:rsid w:val="005B6EBF"/>
    <w:rsid w:val="005B73A5"/>
    <w:rsid w:val="005B78F3"/>
    <w:rsid w:val="005C0A70"/>
    <w:rsid w:val="005C0B81"/>
    <w:rsid w:val="005C19C4"/>
    <w:rsid w:val="005C46BF"/>
    <w:rsid w:val="005C4C63"/>
    <w:rsid w:val="005D1395"/>
    <w:rsid w:val="005D3106"/>
    <w:rsid w:val="005D3D4C"/>
    <w:rsid w:val="005D43C9"/>
    <w:rsid w:val="005D69CC"/>
    <w:rsid w:val="005D7967"/>
    <w:rsid w:val="005E09B4"/>
    <w:rsid w:val="005E0AD3"/>
    <w:rsid w:val="005E5446"/>
    <w:rsid w:val="005E632D"/>
    <w:rsid w:val="005F36F9"/>
    <w:rsid w:val="005F4983"/>
    <w:rsid w:val="005F74FB"/>
    <w:rsid w:val="006021E5"/>
    <w:rsid w:val="006107C1"/>
    <w:rsid w:val="00610A64"/>
    <w:rsid w:val="00612102"/>
    <w:rsid w:val="00612137"/>
    <w:rsid w:val="00613433"/>
    <w:rsid w:val="00613B8D"/>
    <w:rsid w:val="00613D1F"/>
    <w:rsid w:val="0062011D"/>
    <w:rsid w:val="006250A9"/>
    <w:rsid w:val="00625585"/>
    <w:rsid w:val="00626D77"/>
    <w:rsid w:val="00627A03"/>
    <w:rsid w:val="00627E36"/>
    <w:rsid w:val="00632B41"/>
    <w:rsid w:val="00633E0F"/>
    <w:rsid w:val="006358D1"/>
    <w:rsid w:val="00637FAE"/>
    <w:rsid w:val="00641576"/>
    <w:rsid w:val="006419E1"/>
    <w:rsid w:val="006429F5"/>
    <w:rsid w:val="00644144"/>
    <w:rsid w:val="00646258"/>
    <w:rsid w:val="006462B8"/>
    <w:rsid w:val="00646582"/>
    <w:rsid w:val="0065270C"/>
    <w:rsid w:val="00653200"/>
    <w:rsid w:val="00655576"/>
    <w:rsid w:val="00655DDB"/>
    <w:rsid w:val="00657A8E"/>
    <w:rsid w:val="00662472"/>
    <w:rsid w:val="00665387"/>
    <w:rsid w:val="0066791E"/>
    <w:rsid w:val="00670A57"/>
    <w:rsid w:val="0067209F"/>
    <w:rsid w:val="006735A2"/>
    <w:rsid w:val="00674781"/>
    <w:rsid w:val="0067561F"/>
    <w:rsid w:val="0067652C"/>
    <w:rsid w:val="0067790F"/>
    <w:rsid w:val="00677AFF"/>
    <w:rsid w:val="00681AA0"/>
    <w:rsid w:val="00686183"/>
    <w:rsid w:val="00686391"/>
    <w:rsid w:val="0068740A"/>
    <w:rsid w:val="00687519"/>
    <w:rsid w:val="00687957"/>
    <w:rsid w:val="006915DB"/>
    <w:rsid w:val="006933DF"/>
    <w:rsid w:val="00693650"/>
    <w:rsid w:val="006A1332"/>
    <w:rsid w:val="006A19CC"/>
    <w:rsid w:val="006A1A47"/>
    <w:rsid w:val="006A311B"/>
    <w:rsid w:val="006A787E"/>
    <w:rsid w:val="006B09DB"/>
    <w:rsid w:val="006B1005"/>
    <w:rsid w:val="006B1E44"/>
    <w:rsid w:val="006B5107"/>
    <w:rsid w:val="006B599A"/>
    <w:rsid w:val="006B638B"/>
    <w:rsid w:val="006B79EF"/>
    <w:rsid w:val="006C3C7C"/>
    <w:rsid w:val="006D1607"/>
    <w:rsid w:val="006D4495"/>
    <w:rsid w:val="006D67B3"/>
    <w:rsid w:val="006E1DF5"/>
    <w:rsid w:val="006E2777"/>
    <w:rsid w:val="006E3A22"/>
    <w:rsid w:val="006E4FC1"/>
    <w:rsid w:val="006E55A0"/>
    <w:rsid w:val="006F60FA"/>
    <w:rsid w:val="006F6626"/>
    <w:rsid w:val="006F7C17"/>
    <w:rsid w:val="007017A6"/>
    <w:rsid w:val="00703729"/>
    <w:rsid w:val="0070629C"/>
    <w:rsid w:val="0071214A"/>
    <w:rsid w:val="0071279B"/>
    <w:rsid w:val="007134BE"/>
    <w:rsid w:val="00716A64"/>
    <w:rsid w:val="00725677"/>
    <w:rsid w:val="00726D10"/>
    <w:rsid w:val="007307A4"/>
    <w:rsid w:val="00734C26"/>
    <w:rsid w:val="00736892"/>
    <w:rsid w:val="007369E0"/>
    <w:rsid w:val="00737044"/>
    <w:rsid w:val="007373F8"/>
    <w:rsid w:val="007408F3"/>
    <w:rsid w:val="00740E11"/>
    <w:rsid w:val="007433D3"/>
    <w:rsid w:val="0074376B"/>
    <w:rsid w:val="007449B7"/>
    <w:rsid w:val="00744BF3"/>
    <w:rsid w:val="00746BCE"/>
    <w:rsid w:val="007470FB"/>
    <w:rsid w:val="00750551"/>
    <w:rsid w:val="007517A0"/>
    <w:rsid w:val="00751FFA"/>
    <w:rsid w:val="0075229F"/>
    <w:rsid w:val="00753609"/>
    <w:rsid w:val="00760785"/>
    <w:rsid w:val="00761B60"/>
    <w:rsid w:val="00762738"/>
    <w:rsid w:val="00763B00"/>
    <w:rsid w:val="00763F16"/>
    <w:rsid w:val="0076492B"/>
    <w:rsid w:val="007751E6"/>
    <w:rsid w:val="00775896"/>
    <w:rsid w:val="00776953"/>
    <w:rsid w:val="00776D28"/>
    <w:rsid w:val="00777F9D"/>
    <w:rsid w:val="00784150"/>
    <w:rsid w:val="00785C63"/>
    <w:rsid w:val="00785E85"/>
    <w:rsid w:val="007863CB"/>
    <w:rsid w:val="0078759F"/>
    <w:rsid w:val="00793074"/>
    <w:rsid w:val="00793BA1"/>
    <w:rsid w:val="00794915"/>
    <w:rsid w:val="00794A8F"/>
    <w:rsid w:val="00795AAA"/>
    <w:rsid w:val="007967DA"/>
    <w:rsid w:val="00797682"/>
    <w:rsid w:val="00797ADC"/>
    <w:rsid w:val="007A2E49"/>
    <w:rsid w:val="007A37A9"/>
    <w:rsid w:val="007A3F3B"/>
    <w:rsid w:val="007A43E2"/>
    <w:rsid w:val="007B4149"/>
    <w:rsid w:val="007B53F0"/>
    <w:rsid w:val="007B716F"/>
    <w:rsid w:val="007C0663"/>
    <w:rsid w:val="007C1568"/>
    <w:rsid w:val="007C1DD5"/>
    <w:rsid w:val="007C29AC"/>
    <w:rsid w:val="007D35B0"/>
    <w:rsid w:val="007D4568"/>
    <w:rsid w:val="007E0A2B"/>
    <w:rsid w:val="007E2577"/>
    <w:rsid w:val="007E27AF"/>
    <w:rsid w:val="007E2D88"/>
    <w:rsid w:val="007E744A"/>
    <w:rsid w:val="007F104B"/>
    <w:rsid w:val="007F10AC"/>
    <w:rsid w:val="007F273A"/>
    <w:rsid w:val="007F4437"/>
    <w:rsid w:val="0080092E"/>
    <w:rsid w:val="00802F82"/>
    <w:rsid w:val="00805B32"/>
    <w:rsid w:val="00806737"/>
    <w:rsid w:val="00806820"/>
    <w:rsid w:val="00810F0A"/>
    <w:rsid w:val="008119CE"/>
    <w:rsid w:val="00811D10"/>
    <w:rsid w:val="008122B1"/>
    <w:rsid w:val="00813402"/>
    <w:rsid w:val="00814A6B"/>
    <w:rsid w:val="00814D17"/>
    <w:rsid w:val="00816844"/>
    <w:rsid w:val="00816D09"/>
    <w:rsid w:val="00817A61"/>
    <w:rsid w:val="00817F3B"/>
    <w:rsid w:val="00822589"/>
    <w:rsid w:val="008258AE"/>
    <w:rsid w:val="00830C29"/>
    <w:rsid w:val="00832982"/>
    <w:rsid w:val="00833407"/>
    <w:rsid w:val="008335B4"/>
    <w:rsid w:val="00833DC2"/>
    <w:rsid w:val="00834BAF"/>
    <w:rsid w:val="00835F34"/>
    <w:rsid w:val="008372AB"/>
    <w:rsid w:val="0083735A"/>
    <w:rsid w:val="00841E6D"/>
    <w:rsid w:val="008503C9"/>
    <w:rsid w:val="00850D61"/>
    <w:rsid w:val="00853F0A"/>
    <w:rsid w:val="00854B23"/>
    <w:rsid w:val="00856DBF"/>
    <w:rsid w:val="008637AE"/>
    <w:rsid w:val="008655C3"/>
    <w:rsid w:val="0086651A"/>
    <w:rsid w:val="00872208"/>
    <w:rsid w:val="008724E3"/>
    <w:rsid w:val="00873479"/>
    <w:rsid w:val="00874509"/>
    <w:rsid w:val="008751C5"/>
    <w:rsid w:val="00876043"/>
    <w:rsid w:val="00876172"/>
    <w:rsid w:val="008762B0"/>
    <w:rsid w:val="008806B4"/>
    <w:rsid w:val="0088458B"/>
    <w:rsid w:val="0088546C"/>
    <w:rsid w:val="008856F3"/>
    <w:rsid w:val="00885957"/>
    <w:rsid w:val="00887390"/>
    <w:rsid w:val="00887DC1"/>
    <w:rsid w:val="00890469"/>
    <w:rsid w:val="00892006"/>
    <w:rsid w:val="008925E2"/>
    <w:rsid w:val="008A09BB"/>
    <w:rsid w:val="008A2E12"/>
    <w:rsid w:val="008A43F0"/>
    <w:rsid w:val="008A5891"/>
    <w:rsid w:val="008A5D10"/>
    <w:rsid w:val="008A683E"/>
    <w:rsid w:val="008B2589"/>
    <w:rsid w:val="008B2C8F"/>
    <w:rsid w:val="008B614B"/>
    <w:rsid w:val="008B6B60"/>
    <w:rsid w:val="008C036C"/>
    <w:rsid w:val="008C1964"/>
    <w:rsid w:val="008C4FFE"/>
    <w:rsid w:val="008D31B5"/>
    <w:rsid w:val="008D4C93"/>
    <w:rsid w:val="008D62B3"/>
    <w:rsid w:val="008D7BC1"/>
    <w:rsid w:val="008E0FBC"/>
    <w:rsid w:val="008E2BD6"/>
    <w:rsid w:val="008E46AE"/>
    <w:rsid w:val="008E4B49"/>
    <w:rsid w:val="008E7257"/>
    <w:rsid w:val="008F0F8F"/>
    <w:rsid w:val="008F14E9"/>
    <w:rsid w:val="008F164F"/>
    <w:rsid w:val="008F1BFF"/>
    <w:rsid w:val="008F2BE6"/>
    <w:rsid w:val="008F33FE"/>
    <w:rsid w:val="008F36AD"/>
    <w:rsid w:val="008F514C"/>
    <w:rsid w:val="00900121"/>
    <w:rsid w:val="009028B9"/>
    <w:rsid w:val="00902AC7"/>
    <w:rsid w:val="00904DD4"/>
    <w:rsid w:val="0090539B"/>
    <w:rsid w:val="0091418D"/>
    <w:rsid w:val="00917137"/>
    <w:rsid w:val="00917D4B"/>
    <w:rsid w:val="009213E7"/>
    <w:rsid w:val="00922282"/>
    <w:rsid w:val="00922D29"/>
    <w:rsid w:val="00924166"/>
    <w:rsid w:val="009269A4"/>
    <w:rsid w:val="009304A3"/>
    <w:rsid w:val="00930655"/>
    <w:rsid w:val="00930FAE"/>
    <w:rsid w:val="00930FB0"/>
    <w:rsid w:val="0093263E"/>
    <w:rsid w:val="009345E7"/>
    <w:rsid w:val="009371F2"/>
    <w:rsid w:val="00937A7F"/>
    <w:rsid w:val="00940A17"/>
    <w:rsid w:val="00940E52"/>
    <w:rsid w:val="009446EB"/>
    <w:rsid w:val="00944FE0"/>
    <w:rsid w:val="00945973"/>
    <w:rsid w:val="009467E8"/>
    <w:rsid w:val="00946982"/>
    <w:rsid w:val="00946EE2"/>
    <w:rsid w:val="009470B2"/>
    <w:rsid w:val="00947B96"/>
    <w:rsid w:val="00950ECD"/>
    <w:rsid w:val="00951C07"/>
    <w:rsid w:val="00954A9C"/>
    <w:rsid w:val="009578F3"/>
    <w:rsid w:val="00961AB2"/>
    <w:rsid w:val="00963E00"/>
    <w:rsid w:val="00964417"/>
    <w:rsid w:val="00965012"/>
    <w:rsid w:val="00965875"/>
    <w:rsid w:val="009709CD"/>
    <w:rsid w:val="0097203C"/>
    <w:rsid w:val="009743AF"/>
    <w:rsid w:val="00982CE2"/>
    <w:rsid w:val="0098313A"/>
    <w:rsid w:val="00984F47"/>
    <w:rsid w:val="00987D3B"/>
    <w:rsid w:val="00990F37"/>
    <w:rsid w:val="009937B8"/>
    <w:rsid w:val="00993810"/>
    <w:rsid w:val="009944F2"/>
    <w:rsid w:val="00995852"/>
    <w:rsid w:val="00995E31"/>
    <w:rsid w:val="009A3612"/>
    <w:rsid w:val="009A3FCF"/>
    <w:rsid w:val="009A4701"/>
    <w:rsid w:val="009A4B61"/>
    <w:rsid w:val="009A5B2F"/>
    <w:rsid w:val="009A66E3"/>
    <w:rsid w:val="009A77C0"/>
    <w:rsid w:val="009B1254"/>
    <w:rsid w:val="009B17E2"/>
    <w:rsid w:val="009B1A98"/>
    <w:rsid w:val="009B1BA0"/>
    <w:rsid w:val="009B2272"/>
    <w:rsid w:val="009B46B0"/>
    <w:rsid w:val="009B49F3"/>
    <w:rsid w:val="009B5DE0"/>
    <w:rsid w:val="009C1B19"/>
    <w:rsid w:val="009C637A"/>
    <w:rsid w:val="009C6879"/>
    <w:rsid w:val="009C70C6"/>
    <w:rsid w:val="009D1165"/>
    <w:rsid w:val="009D2841"/>
    <w:rsid w:val="009D40D1"/>
    <w:rsid w:val="009D72DE"/>
    <w:rsid w:val="009D7E72"/>
    <w:rsid w:val="009F1127"/>
    <w:rsid w:val="009F3E19"/>
    <w:rsid w:val="009F54AA"/>
    <w:rsid w:val="009F6D4A"/>
    <w:rsid w:val="00A01D1C"/>
    <w:rsid w:val="00A02B37"/>
    <w:rsid w:val="00A0469E"/>
    <w:rsid w:val="00A04A8C"/>
    <w:rsid w:val="00A05CAB"/>
    <w:rsid w:val="00A06B66"/>
    <w:rsid w:val="00A07DE7"/>
    <w:rsid w:val="00A150C7"/>
    <w:rsid w:val="00A15840"/>
    <w:rsid w:val="00A167D7"/>
    <w:rsid w:val="00A20736"/>
    <w:rsid w:val="00A21FFA"/>
    <w:rsid w:val="00A22A55"/>
    <w:rsid w:val="00A236E3"/>
    <w:rsid w:val="00A240B6"/>
    <w:rsid w:val="00A2529D"/>
    <w:rsid w:val="00A305C9"/>
    <w:rsid w:val="00A317D2"/>
    <w:rsid w:val="00A3620B"/>
    <w:rsid w:val="00A36237"/>
    <w:rsid w:val="00A379AC"/>
    <w:rsid w:val="00A42C07"/>
    <w:rsid w:val="00A44161"/>
    <w:rsid w:val="00A4515C"/>
    <w:rsid w:val="00A47F75"/>
    <w:rsid w:val="00A5766E"/>
    <w:rsid w:val="00A6098D"/>
    <w:rsid w:val="00A63116"/>
    <w:rsid w:val="00A63776"/>
    <w:rsid w:val="00A63EED"/>
    <w:rsid w:val="00A63EF1"/>
    <w:rsid w:val="00A63EFF"/>
    <w:rsid w:val="00A662A0"/>
    <w:rsid w:val="00A66CCD"/>
    <w:rsid w:val="00A677A3"/>
    <w:rsid w:val="00A705E3"/>
    <w:rsid w:val="00A7114F"/>
    <w:rsid w:val="00A718B0"/>
    <w:rsid w:val="00A7600F"/>
    <w:rsid w:val="00A76679"/>
    <w:rsid w:val="00A7774D"/>
    <w:rsid w:val="00A77E2D"/>
    <w:rsid w:val="00A811E2"/>
    <w:rsid w:val="00A8193C"/>
    <w:rsid w:val="00A819F3"/>
    <w:rsid w:val="00A83A57"/>
    <w:rsid w:val="00A851C8"/>
    <w:rsid w:val="00A85B23"/>
    <w:rsid w:val="00A86406"/>
    <w:rsid w:val="00A87397"/>
    <w:rsid w:val="00A91735"/>
    <w:rsid w:val="00A9308B"/>
    <w:rsid w:val="00A96551"/>
    <w:rsid w:val="00A975CC"/>
    <w:rsid w:val="00AA0802"/>
    <w:rsid w:val="00AA0AAE"/>
    <w:rsid w:val="00AA2AD3"/>
    <w:rsid w:val="00AA7739"/>
    <w:rsid w:val="00AB094C"/>
    <w:rsid w:val="00AB2F6F"/>
    <w:rsid w:val="00AB4382"/>
    <w:rsid w:val="00AB7B2C"/>
    <w:rsid w:val="00AB7BA8"/>
    <w:rsid w:val="00AC21E1"/>
    <w:rsid w:val="00AC24C2"/>
    <w:rsid w:val="00AC4ACC"/>
    <w:rsid w:val="00AC56E3"/>
    <w:rsid w:val="00AC5C62"/>
    <w:rsid w:val="00AC611E"/>
    <w:rsid w:val="00AD0CD9"/>
    <w:rsid w:val="00AD1A46"/>
    <w:rsid w:val="00AD4710"/>
    <w:rsid w:val="00AD705A"/>
    <w:rsid w:val="00AD7FE4"/>
    <w:rsid w:val="00AE1341"/>
    <w:rsid w:val="00AE1FEE"/>
    <w:rsid w:val="00AE3863"/>
    <w:rsid w:val="00AE4D8A"/>
    <w:rsid w:val="00AE69DE"/>
    <w:rsid w:val="00AF04C1"/>
    <w:rsid w:val="00AF093E"/>
    <w:rsid w:val="00AF0D90"/>
    <w:rsid w:val="00AF21B2"/>
    <w:rsid w:val="00AF23DE"/>
    <w:rsid w:val="00AF3275"/>
    <w:rsid w:val="00AF6D1A"/>
    <w:rsid w:val="00B0200C"/>
    <w:rsid w:val="00B051B6"/>
    <w:rsid w:val="00B059E6"/>
    <w:rsid w:val="00B1100C"/>
    <w:rsid w:val="00B12A3D"/>
    <w:rsid w:val="00B1707F"/>
    <w:rsid w:val="00B172B6"/>
    <w:rsid w:val="00B20E11"/>
    <w:rsid w:val="00B215E6"/>
    <w:rsid w:val="00B21D11"/>
    <w:rsid w:val="00B24D25"/>
    <w:rsid w:val="00B24DBE"/>
    <w:rsid w:val="00B24E2A"/>
    <w:rsid w:val="00B25174"/>
    <w:rsid w:val="00B255C7"/>
    <w:rsid w:val="00B25B75"/>
    <w:rsid w:val="00B26D22"/>
    <w:rsid w:val="00B322DB"/>
    <w:rsid w:val="00B32C7D"/>
    <w:rsid w:val="00B34D29"/>
    <w:rsid w:val="00B36360"/>
    <w:rsid w:val="00B44EBB"/>
    <w:rsid w:val="00B54E0C"/>
    <w:rsid w:val="00B559CA"/>
    <w:rsid w:val="00B55AEE"/>
    <w:rsid w:val="00B560CA"/>
    <w:rsid w:val="00B61118"/>
    <w:rsid w:val="00B70F14"/>
    <w:rsid w:val="00B740ED"/>
    <w:rsid w:val="00B7476F"/>
    <w:rsid w:val="00B755A4"/>
    <w:rsid w:val="00B75C45"/>
    <w:rsid w:val="00B75D8E"/>
    <w:rsid w:val="00B77B68"/>
    <w:rsid w:val="00B77E6D"/>
    <w:rsid w:val="00B8430C"/>
    <w:rsid w:val="00B87D32"/>
    <w:rsid w:val="00B90E38"/>
    <w:rsid w:val="00B90EC3"/>
    <w:rsid w:val="00B93D84"/>
    <w:rsid w:val="00B93F54"/>
    <w:rsid w:val="00B94691"/>
    <w:rsid w:val="00B94A0A"/>
    <w:rsid w:val="00B94A30"/>
    <w:rsid w:val="00BA2EB2"/>
    <w:rsid w:val="00BA2F8C"/>
    <w:rsid w:val="00BA34AC"/>
    <w:rsid w:val="00BA64C2"/>
    <w:rsid w:val="00BB03C3"/>
    <w:rsid w:val="00BB0E0B"/>
    <w:rsid w:val="00BB6854"/>
    <w:rsid w:val="00BB7A0D"/>
    <w:rsid w:val="00BB7C70"/>
    <w:rsid w:val="00BC3126"/>
    <w:rsid w:val="00BC329A"/>
    <w:rsid w:val="00BC4099"/>
    <w:rsid w:val="00BC4B67"/>
    <w:rsid w:val="00BC63FB"/>
    <w:rsid w:val="00BD0910"/>
    <w:rsid w:val="00BD1B69"/>
    <w:rsid w:val="00BD4537"/>
    <w:rsid w:val="00BD489E"/>
    <w:rsid w:val="00BD583A"/>
    <w:rsid w:val="00BE386D"/>
    <w:rsid w:val="00BE4DA5"/>
    <w:rsid w:val="00BE59F8"/>
    <w:rsid w:val="00BE66F4"/>
    <w:rsid w:val="00BE714B"/>
    <w:rsid w:val="00BE74B7"/>
    <w:rsid w:val="00BF19FC"/>
    <w:rsid w:val="00BF1C6F"/>
    <w:rsid w:val="00BF2A65"/>
    <w:rsid w:val="00BF338D"/>
    <w:rsid w:val="00BF3811"/>
    <w:rsid w:val="00BF3EBC"/>
    <w:rsid w:val="00BF657B"/>
    <w:rsid w:val="00C00245"/>
    <w:rsid w:val="00C01877"/>
    <w:rsid w:val="00C03045"/>
    <w:rsid w:val="00C0374D"/>
    <w:rsid w:val="00C1160D"/>
    <w:rsid w:val="00C116BE"/>
    <w:rsid w:val="00C13F09"/>
    <w:rsid w:val="00C15291"/>
    <w:rsid w:val="00C16042"/>
    <w:rsid w:val="00C16C3E"/>
    <w:rsid w:val="00C224CA"/>
    <w:rsid w:val="00C23016"/>
    <w:rsid w:val="00C244F8"/>
    <w:rsid w:val="00C25891"/>
    <w:rsid w:val="00C34813"/>
    <w:rsid w:val="00C378E6"/>
    <w:rsid w:val="00C4078C"/>
    <w:rsid w:val="00C43535"/>
    <w:rsid w:val="00C43CF0"/>
    <w:rsid w:val="00C446C9"/>
    <w:rsid w:val="00C464AC"/>
    <w:rsid w:val="00C519FF"/>
    <w:rsid w:val="00C5356C"/>
    <w:rsid w:val="00C5572B"/>
    <w:rsid w:val="00C56D40"/>
    <w:rsid w:val="00C61D67"/>
    <w:rsid w:val="00C6275E"/>
    <w:rsid w:val="00C7169F"/>
    <w:rsid w:val="00C75D18"/>
    <w:rsid w:val="00C7691C"/>
    <w:rsid w:val="00C81A91"/>
    <w:rsid w:val="00C81F43"/>
    <w:rsid w:val="00C83770"/>
    <w:rsid w:val="00C84B91"/>
    <w:rsid w:val="00C859F8"/>
    <w:rsid w:val="00C90CB2"/>
    <w:rsid w:val="00C9111B"/>
    <w:rsid w:val="00C963EF"/>
    <w:rsid w:val="00C96EF5"/>
    <w:rsid w:val="00CA0F74"/>
    <w:rsid w:val="00CA2EB1"/>
    <w:rsid w:val="00CA30E8"/>
    <w:rsid w:val="00CA4D94"/>
    <w:rsid w:val="00CA7772"/>
    <w:rsid w:val="00CB2851"/>
    <w:rsid w:val="00CB37C5"/>
    <w:rsid w:val="00CB382E"/>
    <w:rsid w:val="00CB45D2"/>
    <w:rsid w:val="00CB4A2C"/>
    <w:rsid w:val="00CB60D7"/>
    <w:rsid w:val="00CB761F"/>
    <w:rsid w:val="00CB7DB1"/>
    <w:rsid w:val="00CC06C0"/>
    <w:rsid w:val="00CC1E0E"/>
    <w:rsid w:val="00CC6828"/>
    <w:rsid w:val="00CC7D16"/>
    <w:rsid w:val="00CD64B2"/>
    <w:rsid w:val="00CDE26F"/>
    <w:rsid w:val="00CE175B"/>
    <w:rsid w:val="00CE24F4"/>
    <w:rsid w:val="00CE2630"/>
    <w:rsid w:val="00CF1893"/>
    <w:rsid w:val="00CF1B15"/>
    <w:rsid w:val="00CF1C45"/>
    <w:rsid w:val="00CF67A4"/>
    <w:rsid w:val="00CF7596"/>
    <w:rsid w:val="00CF7844"/>
    <w:rsid w:val="00CF7CD6"/>
    <w:rsid w:val="00D016D1"/>
    <w:rsid w:val="00D02A3C"/>
    <w:rsid w:val="00D06395"/>
    <w:rsid w:val="00D12AD5"/>
    <w:rsid w:val="00D12C01"/>
    <w:rsid w:val="00D131E3"/>
    <w:rsid w:val="00D1359C"/>
    <w:rsid w:val="00D204FF"/>
    <w:rsid w:val="00D22D14"/>
    <w:rsid w:val="00D25B5A"/>
    <w:rsid w:val="00D27ABA"/>
    <w:rsid w:val="00D313D5"/>
    <w:rsid w:val="00D348F3"/>
    <w:rsid w:val="00D356D1"/>
    <w:rsid w:val="00D3631B"/>
    <w:rsid w:val="00D37956"/>
    <w:rsid w:val="00D37B4E"/>
    <w:rsid w:val="00D43523"/>
    <w:rsid w:val="00D50704"/>
    <w:rsid w:val="00D50D15"/>
    <w:rsid w:val="00D51E6C"/>
    <w:rsid w:val="00D53117"/>
    <w:rsid w:val="00D53481"/>
    <w:rsid w:val="00D545FB"/>
    <w:rsid w:val="00D54C17"/>
    <w:rsid w:val="00D554EF"/>
    <w:rsid w:val="00D56FBB"/>
    <w:rsid w:val="00D6087C"/>
    <w:rsid w:val="00D63A8F"/>
    <w:rsid w:val="00D63AE2"/>
    <w:rsid w:val="00D63E29"/>
    <w:rsid w:val="00D658BD"/>
    <w:rsid w:val="00D734C9"/>
    <w:rsid w:val="00D73D51"/>
    <w:rsid w:val="00D745A2"/>
    <w:rsid w:val="00D75A95"/>
    <w:rsid w:val="00D76606"/>
    <w:rsid w:val="00D80067"/>
    <w:rsid w:val="00D80CCD"/>
    <w:rsid w:val="00D8178C"/>
    <w:rsid w:val="00D82583"/>
    <w:rsid w:val="00D84531"/>
    <w:rsid w:val="00D8542C"/>
    <w:rsid w:val="00D85F71"/>
    <w:rsid w:val="00D869C2"/>
    <w:rsid w:val="00D905F3"/>
    <w:rsid w:val="00D912AD"/>
    <w:rsid w:val="00D91C9B"/>
    <w:rsid w:val="00D93365"/>
    <w:rsid w:val="00D95ED2"/>
    <w:rsid w:val="00D96E6F"/>
    <w:rsid w:val="00DA1EE6"/>
    <w:rsid w:val="00DA4D67"/>
    <w:rsid w:val="00DA702F"/>
    <w:rsid w:val="00DB0B56"/>
    <w:rsid w:val="00DB2A85"/>
    <w:rsid w:val="00DB5A7D"/>
    <w:rsid w:val="00DB6E9D"/>
    <w:rsid w:val="00DB7243"/>
    <w:rsid w:val="00DC0D3B"/>
    <w:rsid w:val="00DC2663"/>
    <w:rsid w:val="00DC414F"/>
    <w:rsid w:val="00DC5055"/>
    <w:rsid w:val="00DC5B68"/>
    <w:rsid w:val="00DD0A4D"/>
    <w:rsid w:val="00DD0E5C"/>
    <w:rsid w:val="00DD2E00"/>
    <w:rsid w:val="00DE074B"/>
    <w:rsid w:val="00DE319D"/>
    <w:rsid w:val="00DE4097"/>
    <w:rsid w:val="00DE46A0"/>
    <w:rsid w:val="00DE4ACD"/>
    <w:rsid w:val="00DE4BA9"/>
    <w:rsid w:val="00DE61E7"/>
    <w:rsid w:val="00DE6607"/>
    <w:rsid w:val="00DF0DB9"/>
    <w:rsid w:val="00DF25FC"/>
    <w:rsid w:val="00DF6FF8"/>
    <w:rsid w:val="00E0021F"/>
    <w:rsid w:val="00E03651"/>
    <w:rsid w:val="00E051C5"/>
    <w:rsid w:val="00E07025"/>
    <w:rsid w:val="00E073B6"/>
    <w:rsid w:val="00E10DDB"/>
    <w:rsid w:val="00E11D76"/>
    <w:rsid w:val="00E129F6"/>
    <w:rsid w:val="00E12ECD"/>
    <w:rsid w:val="00E145E2"/>
    <w:rsid w:val="00E1689D"/>
    <w:rsid w:val="00E17C90"/>
    <w:rsid w:val="00E20865"/>
    <w:rsid w:val="00E219FF"/>
    <w:rsid w:val="00E21FB8"/>
    <w:rsid w:val="00E24EDF"/>
    <w:rsid w:val="00E26A71"/>
    <w:rsid w:val="00E34A73"/>
    <w:rsid w:val="00E40CBE"/>
    <w:rsid w:val="00E4230D"/>
    <w:rsid w:val="00E42D42"/>
    <w:rsid w:val="00E43B66"/>
    <w:rsid w:val="00E44F8C"/>
    <w:rsid w:val="00E45D0B"/>
    <w:rsid w:val="00E45F65"/>
    <w:rsid w:val="00E50379"/>
    <w:rsid w:val="00E52F37"/>
    <w:rsid w:val="00E6029A"/>
    <w:rsid w:val="00E60608"/>
    <w:rsid w:val="00E6161D"/>
    <w:rsid w:val="00E61F99"/>
    <w:rsid w:val="00E633BE"/>
    <w:rsid w:val="00E66C56"/>
    <w:rsid w:val="00E706B9"/>
    <w:rsid w:val="00E7194C"/>
    <w:rsid w:val="00E7209D"/>
    <w:rsid w:val="00E720B7"/>
    <w:rsid w:val="00E73099"/>
    <w:rsid w:val="00E8401E"/>
    <w:rsid w:val="00E84BA8"/>
    <w:rsid w:val="00E8769C"/>
    <w:rsid w:val="00E905E2"/>
    <w:rsid w:val="00E906A2"/>
    <w:rsid w:val="00E94F41"/>
    <w:rsid w:val="00E95E08"/>
    <w:rsid w:val="00E96489"/>
    <w:rsid w:val="00E965B5"/>
    <w:rsid w:val="00E96F30"/>
    <w:rsid w:val="00E970E7"/>
    <w:rsid w:val="00EA3596"/>
    <w:rsid w:val="00EA4CC8"/>
    <w:rsid w:val="00EA5941"/>
    <w:rsid w:val="00EB0C38"/>
    <w:rsid w:val="00EB1FB6"/>
    <w:rsid w:val="00EB3F12"/>
    <w:rsid w:val="00EB5977"/>
    <w:rsid w:val="00EB6155"/>
    <w:rsid w:val="00EB664E"/>
    <w:rsid w:val="00EB7E27"/>
    <w:rsid w:val="00EC1392"/>
    <w:rsid w:val="00EC1A4E"/>
    <w:rsid w:val="00EC2A52"/>
    <w:rsid w:val="00EC3A4F"/>
    <w:rsid w:val="00EC40DA"/>
    <w:rsid w:val="00EC41AE"/>
    <w:rsid w:val="00EC7327"/>
    <w:rsid w:val="00ED0277"/>
    <w:rsid w:val="00ED3BF4"/>
    <w:rsid w:val="00ED47FD"/>
    <w:rsid w:val="00ED51BA"/>
    <w:rsid w:val="00ED53B7"/>
    <w:rsid w:val="00ED5D32"/>
    <w:rsid w:val="00EE0446"/>
    <w:rsid w:val="00EE4315"/>
    <w:rsid w:val="00EE54CA"/>
    <w:rsid w:val="00EF0632"/>
    <w:rsid w:val="00EF111D"/>
    <w:rsid w:val="00EF14B5"/>
    <w:rsid w:val="00EF1833"/>
    <w:rsid w:val="00EF7DEC"/>
    <w:rsid w:val="00F00C38"/>
    <w:rsid w:val="00F02251"/>
    <w:rsid w:val="00F02338"/>
    <w:rsid w:val="00F0251F"/>
    <w:rsid w:val="00F03DE4"/>
    <w:rsid w:val="00F0677A"/>
    <w:rsid w:val="00F06A4E"/>
    <w:rsid w:val="00F107C8"/>
    <w:rsid w:val="00F1471C"/>
    <w:rsid w:val="00F17927"/>
    <w:rsid w:val="00F22C1D"/>
    <w:rsid w:val="00F25978"/>
    <w:rsid w:val="00F30DAA"/>
    <w:rsid w:val="00F31FE8"/>
    <w:rsid w:val="00F322BB"/>
    <w:rsid w:val="00F33FF5"/>
    <w:rsid w:val="00F358E1"/>
    <w:rsid w:val="00F36650"/>
    <w:rsid w:val="00F42C05"/>
    <w:rsid w:val="00F462F5"/>
    <w:rsid w:val="00F46F4C"/>
    <w:rsid w:val="00F50A77"/>
    <w:rsid w:val="00F54675"/>
    <w:rsid w:val="00F55F22"/>
    <w:rsid w:val="00F564E9"/>
    <w:rsid w:val="00F567A5"/>
    <w:rsid w:val="00F56CA5"/>
    <w:rsid w:val="00F57805"/>
    <w:rsid w:val="00F57CF8"/>
    <w:rsid w:val="00F60CD7"/>
    <w:rsid w:val="00F62A33"/>
    <w:rsid w:val="00F62CDE"/>
    <w:rsid w:val="00F6307A"/>
    <w:rsid w:val="00F66F83"/>
    <w:rsid w:val="00F71031"/>
    <w:rsid w:val="00F71E96"/>
    <w:rsid w:val="00F7316C"/>
    <w:rsid w:val="00F733F7"/>
    <w:rsid w:val="00F74FFB"/>
    <w:rsid w:val="00F77634"/>
    <w:rsid w:val="00F82DD8"/>
    <w:rsid w:val="00F8517E"/>
    <w:rsid w:val="00F879FB"/>
    <w:rsid w:val="00F91EA3"/>
    <w:rsid w:val="00F9257C"/>
    <w:rsid w:val="00F95FA8"/>
    <w:rsid w:val="00F966E8"/>
    <w:rsid w:val="00FA2B55"/>
    <w:rsid w:val="00FA548E"/>
    <w:rsid w:val="00FA55CD"/>
    <w:rsid w:val="00FA593B"/>
    <w:rsid w:val="00FA595C"/>
    <w:rsid w:val="00FA6325"/>
    <w:rsid w:val="00FA705F"/>
    <w:rsid w:val="00FB0A52"/>
    <w:rsid w:val="00FB2885"/>
    <w:rsid w:val="00FB3576"/>
    <w:rsid w:val="00FB4FD4"/>
    <w:rsid w:val="00FB6C57"/>
    <w:rsid w:val="00FC023C"/>
    <w:rsid w:val="00FC26F0"/>
    <w:rsid w:val="00FC2A3F"/>
    <w:rsid w:val="00FC480D"/>
    <w:rsid w:val="00FD10A3"/>
    <w:rsid w:val="00FD20D3"/>
    <w:rsid w:val="00FD238D"/>
    <w:rsid w:val="00FD4451"/>
    <w:rsid w:val="00FD4F95"/>
    <w:rsid w:val="00FD63A5"/>
    <w:rsid w:val="00FD6B4F"/>
    <w:rsid w:val="00FD7F87"/>
    <w:rsid w:val="00FE0985"/>
    <w:rsid w:val="00FE0FD9"/>
    <w:rsid w:val="00FE16E4"/>
    <w:rsid w:val="00FE21DB"/>
    <w:rsid w:val="00FE2371"/>
    <w:rsid w:val="00FE2F4D"/>
    <w:rsid w:val="00FE3DBD"/>
    <w:rsid w:val="00FE44EB"/>
    <w:rsid w:val="00FE51D1"/>
    <w:rsid w:val="00FE5F08"/>
    <w:rsid w:val="00FE7BB7"/>
    <w:rsid w:val="00FE7EFD"/>
    <w:rsid w:val="00FE7F18"/>
    <w:rsid w:val="00FF015A"/>
    <w:rsid w:val="00FF2F30"/>
    <w:rsid w:val="00FF6D6F"/>
    <w:rsid w:val="013E42D7"/>
    <w:rsid w:val="016CCDE4"/>
    <w:rsid w:val="01FBFBE3"/>
    <w:rsid w:val="0310C3FB"/>
    <w:rsid w:val="0351DB5E"/>
    <w:rsid w:val="0420D7D4"/>
    <w:rsid w:val="04356F57"/>
    <w:rsid w:val="0436B3D5"/>
    <w:rsid w:val="05358B91"/>
    <w:rsid w:val="0543F655"/>
    <w:rsid w:val="058F8F29"/>
    <w:rsid w:val="05CC7CB3"/>
    <w:rsid w:val="0602B86E"/>
    <w:rsid w:val="0664CE81"/>
    <w:rsid w:val="0685F74C"/>
    <w:rsid w:val="06A7CD66"/>
    <w:rsid w:val="06CBED75"/>
    <w:rsid w:val="0793B6BF"/>
    <w:rsid w:val="07F9DB56"/>
    <w:rsid w:val="0818CA92"/>
    <w:rsid w:val="088351E2"/>
    <w:rsid w:val="08859611"/>
    <w:rsid w:val="0899D1B6"/>
    <w:rsid w:val="08F3283D"/>
    <w:rsid w:val="0912245D"/>
    <w:rsid w:val="091601C6"/>
    <w:rsid w:val="0957E73C"/>
    <w:rsid w:val="09CFC77C"/>
    <w:rsid w:val="09ECE2D2"/>
    <w:rsid w:val="0A0CA22B"/>
    <w:rsid w:val="0A5276C2"/>
    <w:rsid w:val="0A65D5CC"/>
    <w:rsid w:val="0A7B6671"/>
    <w:rsid w:val="0AA0FB55"/>
    <w:rsid w:val="0AA901C6"/>
    <w:rsid w:val="0AB23449"/>
    <w:rsid w:val="0B389128"/>
    <w:rsid w:val="0BBA6498"/>
    <w:rsid w:val="0D2768B8"/>
    <w:rsid w:val="0D30A790"/>
    <w:rsid w:val="0DCC154D"/>
    <w:rsid w:val="0DCF9AD6"/>
    <w:rsid w:val="0DFA08A2"/>
    <w:rsid w:val="0DFC6587"/>
    <w:rsid w:val="0E5C864F"/>
    <w:rsid w:val="0EBFA9BB"/>
    <w:rsid w:val="0ED2D1A7"/>
    <w:rsid w:val="0F0D75E0"/>
    <w:rsid w:val="0F6B6B37"/>
    <w:rsid w:val="0FC6C701"/>
    <w:rsid w:val="10589989"/>
    <w:rsid w:val="1109EEE7"/>
    <w:rsid w:val="1112B63D"/>
    <w:rsid w:val="1121FC08"/>
    <w:rsid w:val="1126B2BB"/>
    <w:rsid w:val="112AB0E6"/>
    <w:rsid w:val="113CDFBA"/>
    <w:rsid w:val="1150FF66"/>
    <w:rsid w:val="11636519"/>
    <w:rsid w:val="11F74A7D"/>
    <w:rsid w:val="12187DC7"/>
    <w:rsid w:val="1243F874"/>
    <w:rsid w:val="1250E766"/>
    <w:rsid w:val="128425B9"/>
    <w:rsid w:val="12F805F3"/>
    <w:rsid w:val="1313E931"/>
    <w:rsid w:val="1313E931"/>
    <w:rsid w:val="1321F3FE"/>
    <w:rsid w:val="1481C599"/>
    <w:rsid w:val="1486F450"/>
    <w:rsid w:val="149883C9"/>
    <w:rsid w:val="14B40B20"/>
    <w:rsid w:val="14E3733C"/>
    <w:rsid w:val="15865E93"/>
    <w:rsid w:val="159DB275"/>
    <w:rsid w:val="15AAFBAA"/>
    <w:rsid w:val="15B5B7D2"/>
    <w:rsid w:val="15E0D390"/>
    <w:rsid w:val="15FF34BD"/>
    <w:rsid w:val="15FFE167"/>
    <w:rsid w:val="16480B7D"/>
    <w:rsid w:val="169282CB"/>
    <w:rsid w:val="16AFB7AB"/>
    <w:rsid w:val="1726568F"/>
    <w:rsid w:val="1808CE43"/>
    <w:rsid w:val="182B9949"/>
    <w:rsid w:val="183256F6"/>
    <w:rsid w:val="1857B569"/>
    <w:rsid w:val="18709269"/>
    <w:rsid w:val="187EB6F1"/>
    <w:rsid w:val="1A3B842B"/>
    <w:rsid w:val="1A602926"/>
    <w:rsid w:val="1AAADEA3"/>
    <w:rsid w:val="1AE38E32"/>
    <w:rsid w:val="1AFEF83E"/>
    <w:rsid w:val="1B1126A1"/>
    <w:rsid w:val="1B94062B"/>
    <w:rsid w:val="1C004CDA"/>
    <w:rsid w:val="1C465258"/>
    <w:rsid w:val="1CBCCEAA"/>
    <w:rsid w:val="1CD5207C"/>
    <w:rsid w:val="1DDB8071"/>
    <w:rsid w:val="1E131384"/>
    <w:rsid w:val="1E2BEFC4"/>
    <w:rsid w:val="1E7E8A78"/>
    <w:rsid w:val="1EA71005"/>
    <w:rsid w:val="1F26AECE"/>
    <w:rsid w:val="1F8B65C7"/>
    <w:rsid w:val="1FA49C1B"/>
    <w:rsid w:val="1FE2C4AA"/>
    <w:rsid w:val="211DCA11"/>
    <w:rsid w:val="2149BFFD"/>
    <w:rsid w:val="22A53E95"/>
    <w:rsid w:val="22E62469"/>
    <w:rsid w:val="238BA738"/>
    <w:rsid w:val="23BE7240"/>
    <w:rsid w:val="23CEA895"/>
    <w:rsid w:val="2453D9DF"/>
    <w:rsid w:val="2494A70F"/>
    <w:rsid w:val="256080D7"/>
    <w:rsid w:val="2610F322"/>
    <w:rsid w:val="261DCE07"/>
    <w:rsid w:val="26297927"/>
    <w:rsid w:val="262BA427"/>
    <w:rsid w:val="264828A9"/>
    <w:rsid w:val="26C3AED1"/>
    <w:rsid w:val="26DD12EE"/>
    <w:rsid w:val="275830B0"/>
    <w:rsid w:val="27B8102B"/>
    <w:rsid w:val="27E2B92A"/>
    <w:rsid w:val="282F7AB4"/>
    <w:rsid w:val="284BF3A3"/>
    <w:rsid w:val="28722A55"/>
    <w:rsid w:val="2903383A"/>
    <w:rsid w:val="290D8289"/>
    <w:rsid w:val="29767010"/>
    <w:rsid w:val="298C6ADB"/>
    <w:rsid w:val="29C29501"/>
    <w:rsid w:val="29DE363E"/>
    <w:rsid w:val="2A0DFAB6"/>
    <w:rsid w:val="2A1C7122"/>
    <w:rsid w:val="2A5805D7"/>
    <w:rsid w:val="2AAD491F"/>
    <w:rsid w:val="2AF5A506"/>
    <w:rsid w:val="2B204F8B"/>
    <w:rsid w:val="2B2C658F"/>
    <w:rsid w:val="2B537462"/>
    <w:rsid w:val="2BA4E229"/>
    <w:rsid w:val="2BA9CB17"/>
    <w:rsid w:val="2C26EF8A"/>
    <w:rsid w:val="2C338F59"/>
    <w:rsid w:val="2C604069"/>
    <w:rsid w:val="2D0403A8"/>
    <w:rsid w:val="2D38C1FE"/>
    <w:rsid w:val="2D67B8BE"/>
    <w:rsid w:val="2D8CF6C0"/>
    <w:rsid w:val="2D8CF6C0"/>
    <w:rsid w:val="2DFB13D7"/>
    <w:rsid w:val="2E0FB78F"/>
    <w:rsid w:val="2E0FB78F"/>
    <w:rsid w:val="2E1D5DB5"/>
    <w:rsid w:val="2E55227D"/>
    <w:rsid w:val="2E69C5F9"/>
    <w:rsid w:val="2E820DDE"/>
    <w:rsid w:val="2EA61A57"/>
    <w:rsid w:val="2F0DE854"/>
    <w:rsid w:val="2F71D7EF"/>
    <w:rsid w:val="2F9BDB97"/>
    <w:rsid w:val="2F9DDF5E"/>
    <w:rsid w:val="2FD85400"/>
    <w:rsid w:val="308C1A2C"/>
    <w:rsid w:val="30B88E5C"/>
    <w:rsid w:val="316774B2"/>
    <w:rsid w:val="32044A15"/>
    <w:rsid w:val="32A8B78B"/>
    <w:rsid w:val="32F23099"/>
    <w:rsid w:val="347CFE72"/>
    <w:rsid w:val="349DF00D"/>
    <w:rsid w:val="34A5566A"/>
    <w:rsid w:val="34AEE311"/>
    <w:rsid w:val="34CD196E"/>
    <w:rsid w:val="34E8F5A3"/>
    <w:rsid w:val="34EA45BE"/>
    <w:rsid w:val="34FF7475"/>
    <w:rsid w:val="3528E866"/>
    <w:rsid w:val="3542BC80"/>
    <w:rsid w:val="3568A39F"/>
    <w:rsid w:val="359F22A2"/>
    <w:rsid w:val="35F30B29"/>
    <w:rsid w:val="35F6A64E"/>
    <w:rsid w:val="36053ADD"/>
    <w:rsid w:val="364DE7FD"/>
    <w:rsid w:val="3698E4E0"/>
    <w:rsid w:val="374590AD"/>
    <w:rsid w:val="37888B0C"/>
    <w:rsid w:val="37953B73"/>
    <w:rsid w:val="37E91B7B"/>
    <w:rsid w:val="3872E6C7"/>
    <w:rsid w:val="391D0F4D"/>
    <w:rsid w:val="39E4098F"/>
    <w:rsid w:val="39FBCD89"/>
    <w:rsid w:val="3A14D670"/>
    <w:rsid w:val="3A30ED67"/>
    <w:rsid w:val="3AA1C936"/>
    <w:rsid w:val="3AB11B76"/>
    <w:rsid w:val="3AFCA7D9"/>
    <w:rsid w:val="3B112C12"/>
    <w:rsid w:val="3B131FCC"/>
    <w:rsid w:val="3B31D4C2"/>
    <w:rsid w:val="3B5FB1D6"/>
    <w:rsid w:val="3B8D27EE"/>
    <w:rsid w:val="3BD22601"/>
    <w:rsid w:val="3C1BAB73"/>
    <w:rsid w:val="3C5C571D"/>
    <w:rsid w:val="3C5F4F1B"/>
    <w:rsid w:val="3C88F97A"/>
    <w:rsid w:val="3CA50DBE"/>
    <w:rsid w:val="3CBF02F6"/>
    <w:rsid w:val="3D94D8F8"/>
    <w:rsid w:val="3DF03A7D"/>
    <w:rsid w:val="3E01B01E"/>
    <w:rsid w:val="3E177940"/>
    <w:rsid w:val="3E48CCD4"/>
    <w:rsid w:val="3EB83094"/>
    <w:rsid w:val="3EBAACD6"/>
    <w:rsid w:val="3EEC1431"/>
    <w:rsid w:val="3F01D413"/>
    <w:rsid w:val="3F17B7F6"/>
    <w:rsid w:val="3F81FDFB"/>
    <w:rsid w:val="3FEA7346"/>
    <w:rsid w:val="4006CC9E"/>
    <w:rsid w:val="40CC096D"/>
    <w:rsid w:val="413A0850"/>
    <w:rsid w:val="416569A1"/>
    <w:rsid w:val="41FD74BD"/>
    <w:rsid w:val="42342893"/>
    <w:rsid w:val="42513632"/>
    <w:rsid w:val="4290C58F"/>
    <w:rsid w:val="42946A2D"/>
    <w:rsid w:val="42CA3E75"/>
    <w:rsid w:val="430078C8"/>
    <w:rsid w:val="434385A6"/>
    <w:rsid w:val="444A4070"/>
    <w:rsid w:val="447DD7DA"/>
    <w:rsid w:val="44E37E9A"/>
    <w:rsid w:val="450E7C80"/>
    <w:rsid w:val="453437E2"/>
    <w:rsid w:val="45647E54"/>
    <w:rsid w:val="457398F4"/>
    <w:rsid w:val="45804475"/>
    <w:rsid w:val="45B5B6B0"/>
    <w:rsid w:val="45BD0C89"/>
    <w:rsid w:val="45C7754F"/>
    <w:rsid w:val="45EEE8B0"/>
    <w:rsid w:val="460D67E4"/>
    <w:rsid w:val="467EFAA1"/>
    <w:rsid w:val="470594DC"/>
    <w:rsid w:val="4754BADA"/>
    <w:rsid w:val="47791C69"/>
    <w:rsid w:val="47FD5289"/>
    <w:rsid w:val="481A714A"/>
    <w:rsid w:val="483A486B"/>
    <w:rsid w:val="48DD8F77"/>
    <w:rsid w:val="48E53D27"/>
    <w:rsid w:val="48F75BF3"/>
    <w:rsid w:val="493D6781"/>
    <w:rsid w:val="4972C635"/>
    <w:rsid w:val="4A5A566F"/>
    <w:rsid w:val="4A8FF546"/>
    <w:rsid w:val="4B02B5C0"/>
    <w:rsid w:val="4B3169F1"/>
    <w:rsid w:val="4B4B08F5"/>
    <w:rsid w:val="4B52767F"/>
    <w:rsid w:val="4B5CF1FA"/>
    <w:rsid w:val="4B9EA122"/>
    <w:rsid w:val="4BED7BCB"/>
    <w:rsid w:val="4C0EA457"/>
    <w:rsid w:val="4C319265"/>
    <w:rsid w:val="4C8776E4"/>
    <w:rsid w:val="4CA79C6C"/>
    <w:rsid w:val="4CBEEEF1"/>
    <w:rsid w:val="4CCBE6DE"/>
    <w:rsid w:val="4CD0C3AC"/>
    <w:rsid w:val="4D016B80"/>
    <w:rsid w:val="4D9F5140"/>
    <w:rsid w:val="4E3BAD96"/>
    <w:rsid w:val="4E3D9B80"/>
    <w:rsid w:val="4E5F210F"/>
    <w:rsid w:val="4F03C936"/>
    <w:rsid w:val="4F590DDC"/>
    <w:rsid w:val="4F5A7C25"/>
    <w:rsid w:val="4F5ECC7C"/>
    <w:rsid w:val="4F64965F"/>
    <w:rsid w:val="5062B1B6"/>
    <w:rsid w:val="50721245"/>
    <w:rsid w:val="50ECFC0B"/>
    <w:rsid w:val="5113CE33"/>
    <w:rsid w:val="51381836"/>
    <w:rsid w:val="517216DC"/>
    <w:rsid w:val="5189CB42"/>
    <w:rsid w:val="51AC80D4"/>
    <w:rsid w:val="51CB7284"/>
    <w:rsid w:val="520DE2A6"/>
    <w:rsid w:val="520FED36"/>
    <w:rsid w:val="53142802"/>
    <w:rsid w:val="53475B3E"/>
    <w:rsid w:val="5347EB21"/>
    <w:rsid w:val="53852131"/>
    <w:rsid w:val="538687FB"/>
    <w:rsid w:val="540FF717"/>
    <w:rsid w:val="547820BA"/>
    <w:rsid w:val="549D75FA"/>
    <w:rsid w:val="5504B224"/>
    <w:rsid w:val="55B5D8AF"/>
    <w:rsid w:val="562FE59B"/>
    <w:rsid w:val="563A48DE"/>
    <w:rsid w:val="567B624A"/>
    <w:rsid w:val="56F7C368"/>
    <w:rsid w:val="57273B44"/>
    <w:rsid w:val="573DA2F0"/>
    <w:rsid w:val="57C75C27"/>
    <w:rsid w:val="57C77EC7"/>
    <w:rsid w:val="57F05E95"/>
    <w:rsid w:val="57F24D33"/>
    <w:rsid w:val="57F85816"/>
    <w:rsid w:val="581F7BE5"/>
    <w:rsid w:val="584DB2D1"/>
    <w:rsid w:val="587E1478"/>
    <w:rsid w:val="587FA06C"/>
    <w:rsid w:val="58C560A9"/>
    <w:rsid w:val="58F24CCB"/>
    <w:rsid w:val="5A26926F"/>
    <w:rsid w:val="5A881E3B"/>
    <w:rsid w:val="5A8949D2"/>
    <w:rsid w:val="5A9E1033"/>
    <w:rsid w:val="5AC9126A"/>
    <w:rsid w:val="5B0CB77E"/>
    <w:rsid w:val="5B5E09A4"/>
    <w:rsid w:val="5BF9D086"/>
    <w:rsid w:val="5C35C616"/>
    <w:rsid w:val="5C398191"/>
    <w:rsid w:val="5C76502D"/>
    <w:rsid w:val="5CA89B61"/>
    <w:rsid w:val="5CBA7874"/>
    <w:rsid w:val="5CD5CDA2"/>
    <w:rsid w:val="5D0B4800"/>
    <w:rsid w:val="5DF858B7"/>
    <w:rsid w:val="5E109F61"/>
    <w:rsid w:val="5E168E1B"/>
    <w:rsid w:val="5E218A87"/>
    <w:rsid w:val="5E28CB7A"/>
    <w:rsid w:val="5E3612DC"/>
    <w:rsid w:val="5E7E91BE"/>
    <w:rsid w:val="5ED663E5"/>
    <w:rsid w:val="5EE0026F"/>
    <w:rsid w:val="5F36AD16"/>
    <w:rsid w:val="5F370867"/>
    <w:rsid w:val="60007115"/>
    <w:rsid w:val="601C07EC"/>
    <w:rsid w:val="60374217"/>
    <w:rsid w:val="60795308"/>
    <w:rsid w:val="60A546A8"/>
    <w:rsid w:val="60ECB555"/>
    <w:rsid w:val="60F9913B"/>
    <w:rsid w:val="60FE4322"/>
    <w:rsid w:val="61159C4E"/>
    <w:rsid w:val="618E5D9D"/>
    <w:rsid w:val="61EBDB40"/>
    <w:rsid w:val="6244108A"/>
    <w:rsid w:val="6246630C"/>
    <w:rsid w:val="62BBF388"/>
    <w:rsid w:val="62C5A407"/>
    <w:rsid w:val="62FEA106"/>
    <w:rsid w:val="6381B207"/>
    <w:rsid w:val="639A883E"/>
    <w:rsid w:val="63EEF3CF"/>
    <w:rsid w:val="64185B97"/>
    <w:rsid w:val="64188495"/>
    <w:rsid w:val="64417D5B"/>
    <w:rsid w:val="6447294A"/>
    <w:rsid w:val="64986E10"/>
    <w:rsid w:val="64AE8A2B"/>
    <w:rsid w:val="653D5225"/>
    <w:rsid w:val="653DAEE0"/>
    <w:rsid w:val="65D460A6"/>
    <w:rsid w:val="65F3944A"/>
    <w:rsid w:val="6613975A"/>
    <w:rsid w:val="6634AF9E"/>
    <w:rsid w:val="663635DB"/>
    <w:rsid w:val="66F8F7EC"/>
    <w:rsid w:val="67EFABE4"/>
    <w:rsid w:val="6868A341"/>
    <w:rsid w:val="687742E3"/>
    <w:rsid w:val="68D00B18"/>
    <w:rsid w:val="6905D432"/>
    <w:rsid w:val="69BA1080"/>
    <w:rsid w:val="69DE245D"/>
    <w:rsid w:val="69EB1DE6"/>
    <w:rsid w:val="6A03037B"/>
    <w:rsid w:val="6A427DA4"/>
    <w:rsid w:val="6A7D055E"/>
    <w:rsid w:val="6A9E0F34"/>
    <w:rsid w:val="6ABC7E94"/>
    <w:rsid w:val="6B500008"/>
    <w:rsid w:val="6B7CEAD0"/>
    <w:rsid w:val="6BF84672"/>
    <w:rsid w:val="6BFC3D4B"/>
    <w:rsid w:val="6C17A115"/>
    <w:rsid w:val="6C2D7BCA"/>
    <w:rsid w:val="6C510336"/>
    <w:rsid w:val="6CD026B1"/>
    <w:rsid w:val="6D1ABEEB"/>
    <w:rsid w:val="6D238AB8"/>
    <w:rsid w:val="6D34CD63"/>
    <w:rsid w:val="6E1BC588"/>
    <w:rsid w:val="6E61EB18"/>
    <w:rsid w:val="6E89902C"/>
    <w:rsid w:val="6EA4B7E8"/>
    <w:rsid w:val="6EA722B8"/>
    <w:rsid w:val="6F78F3C2"/>
    <w:rsid w:val="6FAC875E"/>
    <w:rsid w:val="7038062B"/>
    <w:rsid w:val="703D0C70"/>
    <w:rsid w:val="709BB464"/>
    <w:rsid w:val="70A8A27F"/>
    <w:rsid w:val="70C7CE42"/>
    <w:rsid w:val="70F2D7E5"/>
    <w:rsid w:val="70F86EF1"/>
    <w:rsid w:val="712DAA79"/>
    <w:rsid w:val="7150B410"/>
    <w:rsid w:val="716626CD"/>
    <w:rsid w:val="718DCBCB"/>
    <w:rsid w:val="7231A7BD"/>
    <w:rsid w:val="725B1CEC"/>
    <w:rsid w:val="72761186"/>
    <w:rsid w:val="72B694DA"/>
    <w:rsid w:val="72E853D6"/>
    <w:rsid w:val="7300ABBE"/>
    <w:rsid w:val="7305E5D0"/>
    <w:rsid w:val="733763FD"/>
    <w:rsid w:val="738E2147"/>
    <w:rsid w:val="741193B7"/>
    <w:rsid w:val="74A3B561"/>
    <w:rsid w:val="74ABA06E"/>
    <w:rsid w:val="74EF94FB"/>
    <w:rsid w:val="7505FA4A"/>
    <w:rsid w:val="75A95C13"/>
    <w:rsid w:val="760E0E96"/>
    <w:rsid w:val="769859D6"/>
    <w:rsid w:val="769CC9A0"/>
    <w:rsid w:val="76AD54A1"/>
    <w:rsid w:val="771CC6EB"/>
    <w:rsid w:val="7753012B"/>
    <w:rsid w:val="777B208B"/>
    <w:rsid w:val="778D03A2"/>
    <w:rsid w:val="7867F201"/>
    <w:rsid w:val="7868970B"/>
    <w:rsid w:val="78C751C5"/>
    <w:rsid w:val="78DDAFF4"/>
    <w:rsid w:val="7952883B"/>
    <w:rsid w:val="79CB04FE"/>
    <w:rsid w:val="79DA6E8E"/>
    <w:rsid w:val="7A2C6311"/>
    <w:rsid w:val="7AC3BED7"/>
    <w:rsid w:val="7BD62B88"/>
    <w:rsid w:val="7BE1D1FA"/>
    <w:rsid w:val="7BFD7BF7"/>
    <w:rsid w:val="7C157B1D"/>
    <w:rsid w:val="7C5E613B"/>
    <w:rsid w:val="7C6D3A0C"/>
    <w:rsid w:val="7C7064EE"/>
    <w:rsid w:val="7C843732"/>
    <w:rsid w:val="7C9A7422"/>
    <w:rsid w:val="7D1D4A40"/>
    <w:rsid w:val="7D33D66F"/>
    <w:rsid w:val="7D391A8D"/>
    <w:rsid w:val="7D54F5EF"/>
    <w:rsid w:val="7DA272BB"/>
    <w:rsid w:val="7E1790AB"/>
    <w:rsid w:val="7E1FF73C"/>
    <w:rsid w:val="7E38EEE6"/>
    <w:rsid w:val="7E3AE3FB"/>
    <w:rsid w:val="7E5604BF"/>
    <w:rsid w:val="7EA5AD71"/>
    <w:rsid w:val="7EA98CB8"/>
    <w:rsid w:val="7EE3A043"/>
    <w:rsid w:val="7F2D8454"/>
    <w:rsid w:val="7F3DD553"/>
    <w:rsid w:val="7F43E3A9"/>
    <w:rsid w:val="7F57F0C7"/>
    <w:rsid w:val="7FB42AA8"/>
    <w:rsid w:val="7FBEE403"/>
    <w:rsid w:val="7FD023A7"/>
    <w:rsid w:val="7FD214E4"/>
    <w:rsid w:val="7FD65C3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1092F"/>
  <w15:chartTrackingRefBased/>
  <w15:docId w15:val="{62F86039-B326-4EFD-AE05-56A5082511F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uiPriority="9" w:semiHidden="1" w:unhideWhenUsed="1" w:qFormat="1"/>
    <w:lsdException w:name="heading 3" w:uiPriority="9" w:semiHidden="1" w:unhideWhenUsed="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rsid w:val="008D62B3"/>
  </w:style>
  <w:style w:type="paragraph" w:styleId="Heading1">
    <w:name w:val="heading 1"/>
    <w:basedOn w:val="Normal"/>
    <w:next w:val="Normal"/>
    <w:link w:val="Heading1Char"/>
    <w:uiPriority w:val="9"/>
    <w:qFormat/>
    <w:rsid w:val="001E7211"/>
    <w:pPr>
      <w:keepNext/>
      <w:keepLines/>
      <w:spacing w:before="240" w:after="0"/>
      <w:outlineLvl w:val="0"/>
    </w:pPr>
    <w:rPr>
      <w:rFonts w:ascii="Montserrat Black" w:hAnsi="Montserrat Black" w:eastAsiaTheme="majorEastAsia" w:cstheme="majorBidi"/>
      <w:color w:val="004050"/>
      <w:sz w:val="40"/>
      <w:szCs w:val="32"/>
    </w:rPr>
  </w:style>
  <w:style w:type="paragraph" w:styleId="Heading2">
    <w:name w:val="heading 2"/>
    <w:basedOn w:val="Normal"/>
    <w:next w:val="Normal"/>
    <w:link w:val="Heading2Char"/>
    <w:uiPriority w:val="9"/>
    <w:unhideWhenUsed/>
    <w:qFormat/>
    <w:rsid w:val="001E7211"/>
    <w:pPr>
      <w:keepNext/>
      <w:keepLines/>
      <w:spacing w:before="40" w:after="0"/>
      <w:outlineLvl w:val="1"/>
    </w:pPr>
    <w:rPr>
      <w:rFonts w:ascii="Montserrat" w:hAnsi="Montserrat" w:eastAsiaTheme="majorEastAsia" w:cstheme="majorBidi"/>
      <w:b/>
      <w:color w:val="004050"/>
      <w:sz w:val="24"/>
      <w:szCs w:val="26"/>
    </w:rPr>
  </w:style>
  <w:style w:type="paragraph" w:styleId="Heading3">
    <w:name w:val="heading 3"/>
    <w:basedOn w:val="Normal"/>
    <w:next w:val="Normal"/>
    <w:link w:val="Heading3Char"/>
    <w:uiPriority w:val="9"/>
    <w:semiHidden/>
    <w:unhideWhenUsed/>
    <w:rsid w:val="008F33F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E7211"/>
    <w:pPr>
      <w:keepNext/>
      <w:keepLines/>
      <w:spacing w:before="40" w:after="0"/>
      <w:outlineLvl w:val="3"/>
    </w:pPr>
    <w:rPr>
      <w:rFonts w:asciiTheme="majorHAnsi" w:hAnsiTheme="majorHAnsi" w:eastAsiaTheme="majorEastAsia" w:cstheme="majorBidi"/>
      <w:i/>
      <w:iCs/>
      <w:color w:val="2F5496" w:themeColor="accent1" w:themeShade="BF"/>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C00245"/>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rsid w:val="0067209F"/>
    <w:pPr>
      <w:ind w:left="720"/>
      <w:contextualSpacing/>
    </w:pPr>
  </w:style>
  <w:style w:type="paragraph" w:styleId="NormalWeb">
    <w:name w:val="Normal (Web)"/>
    <w:basedOn w:val="Normal"/>
    <w:uiPriority w:val="99"/>
    <w:semiHidden/>
    <w:unhideWhenUsed/>
    <w:rsid w:val="00E52F37"/>
    <w:pPr>
      <w:spacing w:before="100" w:beforeAutospacing="1" w:after="100" w:afterAutospacing="1" w:line="240" w:lineRule="auto"/>
    </w:pPr>
    <w:rPr>
      <w:rFonts w:ascii="Times New Roman" w:hAnsi="Times New Roman" w:eastAsia="Times New Roman" w:cs="Times New Roman"/>
      <w:sz w:val="24"/>
      <w:szCs w:val="24"/>
      <w:lang w:eastAsia="en-GB"/>
    </w:rPr>
  </w:style>
  <w:style w:type="character" w:styleId="Heading1Char" w:customStyle="1">
    <w:name w:val="Heading 1 Char"/>
    <w:basedOn w:val="DefaultParagraphFont"/>
    <w:link w:val="Heading1"/>
    <w:uiPriority w:val="9"/>
    <w:rsid w:val="001E7211"/>
    <w:rPr>
      <w:rFonts w:ascii="Montserrat Black" w:hAnsi="Montserrat Black" w:eastAsiaTheme="majorEastAsia" w:cstheme="majorBidi"/>
      <w:color w:val="004050"/>
      <w:sz w:val="40"/>
      <w:szCs w:val="32"/>
    </w:rPr>
  </w:style>
  <w:style w:type="paragraph" w:styleId="TOCHeading">
    <w:name w:val="TOC Heading"/>
    <w:basedOn w:val="Heading1"/>
    <w:next w:val="Normal"/>
    <w:uiPriority w:val="39"/>
    <w:unhideWhenUsed/>
    <w:qFormat/>
    <w:rsid w:val="004B4720"/>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8D7BC1"/>
    <w:pPr>
      <w:tabs>
        <w:tab w:val="right" w:leader="dot" w:pos="9071"/>
      </w:tabs>
      <w:spacing w:after="100"/>
      <w:ind w:right="-45"/>
    </w:pPr>
  </w:style>
  <w:style w:type="character" w:styleId="Hyperlink">
    <w:name w:val="Hyperlink"/>
    <w:basedOn w:val="DefaultParagraphFont"/>
    <w:uiPriority w:val="99"/>
    <w:unhideWhenUsed/>
    <w:rsid w:val="00662472"/>
    <w:rPr>
      <w:color w:val="0563C1" w:themeColor="hyperlink"/>
      <w:u w:val="single"/>
    </w:rPr>
  </w:style>
  <w:style w:type="character" w:styleId="Heading2Char" w:customStyle="1">
    <w:name w:val="Heading 2 Char"/>
    <w:basedOn w:val="DefaultParagraphFont"/>
    <w:link w:val="Heading2"/>
    <w:uiPriority w:val="9"/>
    <w:rsid w:val="001E7211"/>
    <w:rPr>
      <w:rFonts w:ascii="Montserrat" w:hAnsi="Montserrat" w:eastAsiaTheme="majorEastAsia" w:cstheme="majorBidi"/>
      <w:b/>
      <w:color w:val="004050"/>
      <w:sz w:val="24"/>
      <w:szCs w:val="26"/>
    </w:rPr>
  </w:style>
  <w:style w:type="paragraph" w:styleId="TOC2">
    <w:name w:val="toc 2"/>
    <w:basedOn w:val="Normal"/>
    <w:next w:val="Normal"/>
    <w:autoRedefine/>
    <w:uiPriority w:val="39"/>
    <w:unhideWhenUsed/>
    <w:rsid w:val="008D7BC1"/>
    <w:pPr>
      <w:tabs>
        <w:tab w:val="left" w:leader="dot" w:pos="8789"/>
      </w:tabs>
      <w:spacing w:after="120"/>
      <w:ind w:left="-567" w:right="-46"/>
      <w:jc w:val="both"/>
    </w:pPr>
    <w:rPr>
      <w:rFonts w:eastAsia="Times New Roman"/>
      <w:noProof/>
      <w:lang w:eastAsia="en-GB"/>
    </w:rPr>
  </w:style>
  <w:style w:type="paragraph" w:styleId="Header">
    <w:name w:val="header"/>
    <w:basedOn w:val="Normal"/>
    <w:link w:val="HeaderChar"/>
    <w:uiPriority w:val="99"/>
    <w:unhideWhenUsed/>
    <w:rsid w:val="00947B96"/>
    <w:pPr>
      <w:tabs>
        <w:tab w:val="center" w:pos="4513"/>
        <w:tab w:val="right" w:pos="9026"/>
      </w:tabs>
      <w:spacing w:after="0" w:line="240" w:lineRule="auto"/>
    </w:pPr>
  </w:style>
  <w:style w:type="character" w:styleId="HeaderChar" w:customStyle="1">
    <w:name w:val="Header Char"/>
    <w:basedOn w:val="DefaultParagraphFont"/>
    <w:link w:val="Header"/>
    <w:uiPriority w:val="99"/>
    <w:rsid w:val="00947B96"/>
  </w:style>
  <w:style w:type="paragraph" w:styleId="Footer">
    <w:name w:val="footer"/>
    <w:basedOn w:val="Normal"/>
    <w:link w:val="FooterChar"/>
    <w:uiPriority w:val="99"/>
    <w:unhideWhenUsed/>
    <w:rsid w:val="00947B96"/>
    <w:pPr>
      <w:tabs>
        <w:tab w:val="center" w:pos="4513"/>
        <w:tab w:val="right" w:pos="9026"/>
      </w:tabs>
      <w:spacing w:after="0" w:line="240" w:lineRule="auto"/>
    </w:pPr>
  </w:style>
  <w:style w:type="character" w:styleId="FooterChar" w:customStyle="1">
    <w:name w:val="Footer Char"/>
    <w:basedOn w:val="DefaultParagraphFont"/>
    <w:link w:val="Footer"/>
    <w:uiPriority w:val="99"/>
    <w:rsid w:val="00947B96"/>
  </w:style>
  <w:style w:type="paragraph" w:styleId="TOC3">
    <w:name w:val="toc 3"/>
    <w:basedOn w:val="Normal"/>
    <w:next w:val="Normal"/>
    <w:autoRedefine/>
    <w:uiPriority w:val="39"/>
    <w:unhideWhenUsed/>
    <w:rsid w:val="00025F88"/>
    <w:pPr>
      <w:spacing w:after="100"/>
      <w:ind w:left="440"/>
    </w:pPr>
    <w:rPr>
      <w:rFonts w:eastAsiaTheme="minorEastAsia"/>
      <w:lang w:eastAsia="en-GB"/>
    </w:rPr>
  </w:style>
  <w:style w:type="paragraph" w:styleId="TOC4">
    <w:name w:val="toc 4"/>
    <w:basedOn w:val="Normal"/>
    <w:next w:val="Normal"/>
    <w:autoRedefine/>
    <w:uiPriority w:val="39"/>
    <w:unhideWhenUsed/>
    <w:rsid w:val="00025F88"/>
    <w:pPr>
      <w:spacing w:after="100"/>
      <w:ind w:left="660"/>
    </w:pPr>
    <w:rPr>
      <w:rFonts w:eastAsiaTheme="minorEastAsia"/>
      <w:lang w:eastAsia="en-GB"/>
    </w:rPr>
  </w:style>
  <w:style w:type="paragraph" w:styleId="TOC5">
    <w:name w:val="toc 5"/>
    <w:basedOn w:val="Normal"/>
    <w:next w:val="Normal"/>
    <w:autoRedefine/>
    <w:uiPriority w:val="39"/>
    <w:unhideWhenUsed/>
    <w:rsid w:val="00025F88"/>
    <w:pPr>
      <w:spacing w:after="100"/>
      <w:ind w:left="880"/>
    </w:pPr>
    <w:rPr>
      <w:rFonts w:eastAsiaTheme="minorEastAsia"/>
      <w:lang w:eastAsia="en-GB"/>
    </w:rPr>
  </w:style>
  <w:style w:type="paragraph" w:styleId="TOC6">
    <w:name w:val="toc 6"/>
    <w:basedOn w:val="Normal"/>
    <w:next w:val="Normal"/>
    <w:autoRedefine/>
    <w:uiPriority w:val="39"/>
    <w:unhideWhenUsed/>
    <w:rsid w:val="00025F88"/>
    <w:pPr>
      <w:spacing w:after="100"/>
      <w:ind w:left="1100"/>
    </w:pPr>
    <w:rPr>
      <w:rFonts w:eastAsiaTheme="minorEastAsia"/>
      <w:lang w:eastAsia="en-GB"/>
    </w:rPr>
  </w:style>
  <w:style w:type="paragraph" w:styleId="TOC7">
    <w:name w:val="toc 7"/>
    <w:basedOn w:val="Normal"/>
    <w:next w:val="Normal"/>
    <w:autoRedefine/>
    <w:uiPriority w:val="39"/>
    <w:unhideWhenUsed/>
    <w:rsid w:val="00025F88"/>
    <w:pPr>
      <w:spacing w:after="100"/>
      <w:ind w:left="1320"/>
    </w:pPr>
    <w:rPr>
      <w:rFonts w:eastAsiaTheme="minorEastAsia"/>
      <w:lang w:eastAsia="en-GB"/>
    </w:rPr>
  </w:style>
  <w:style w:type="paragraph" w:styleId="TOC8">
    <w:name w:val="toc 8"/>
    <w:basedOn w:val="Normal"/>
    <w:next w:val="Normal"/>
    <w:autoRedefine/>
    <w:uiPriority w:val="39"/>
    <w:unhideWhenUsed/>
    <w:rsid w:val="00025F88"/>
    <w:pPr>
      <w:spacing w:after="100"/>
      <w:ind w:left="1540"/>
    </w:pPr>
    <w:rPr>
      <w:rFonts w:eastAsiaTheme="minorEastAsia"/>
      <w:lang w:eastAsia="en-GB"/>
    </w:rPr>
  </w:style>
  <w:style w:type="paragraph" w:styleId="TOC9">
    <w:name w:val="toc 9"/>
    <w:basedOn w:val="Normal"/>
    <w:next w:val="Normal"/>
    <w:autoRedefine/>
    <w:uiPriority w:val="39"/>
    <w:unhideWhenUsed/>
    <w:rsid w:val="00025F88"/>
    <w:pPr>
      <w:spacing w:after="100"/>
      <w:ind w:left="1760"/>
    </w:pPr>
    <w:rPr>
      <w:rFonts w:eastAsiaTheme="minorEastAsia"/>
      <w:lang w:eastAsia="en-GB"/>
    </w:rPr>
  </w:style>
  <w:style w:type="character" w:styleId="UnresolvedMention">
    <w:name w:val="Unresolved Mention"/>
    <w:basedOn w:val="DefaultParagraphFont"/>
    <w:uiPriority w:val="99"/>
    <w:semiHidden/>
    <w:unhideWhenUsed/>
    <w:rsid w:val="00025F88"/>
    <w:rPr>
      <w:color w:val="605E5C"/>
      <w:shd w:val="clear" w:color="auto" w:fill="E1DFDD"/>
    </w:rPr>
  </w:style>
  <w:style w:type="paragraph" w:styleId="ContentsTitle" w:customStyle="1">
    <w:name w:val="Contents Title"/>
    <w:basedOn w:val="Normal"/>
    <w:link w:val="ContentsTitleChar"/>
    <w:qFormat/>
    <w:rsid w:val="001E7211"/>
    <w:pPr>
      <w:tabs>
        <w:tab w:val="left" w:pos="1395"/>
      </w:tabs>
    </w:pPr>
    <w:rPr>
      <w:rFonts w:ascii="Montserrat Black" w:hAnsi="Montserrat Black" w:cs="Segoe UI"/>
      <w:color w:val="004050"/>
      <w:sz w:val="52"/>
      <w:szCs w:val="52"/>
    </w:rPr>
  </w:style>
  <w:style w:type="character" w:styleId="ContentsTitleChar" w:customStyle="1">
    <w:name w:val="Contents Title Char"/>
    <w:basedOn w:val="DefaultParagraphFont"/>
    <w:link w:val="ContentsTitle"/>
    <w:rsid w:val="001E7211"/>
    <w:rPr>
      <w:rFonts w:ascii="Montserrat Black" w:hAnsi="Montserrat Black" w:cs="Segoe UI"/>
      <w:color w:val="004050"/>
      <w:sz w:val="52"/>
      <w:szCs w:val="52"/>
    </w:rPr>
  </w:style>
  <w:style w:type="paragraph" w:styleId="ParagraphStyle" w:customStyle="1">
    <w:name w:val="Paragraph Style"/>
    <w:basedOn w:val="BodyText"/>
    <w:link w:val="ParagraphStyleChar"/>
    <w:qFormat/>
    <w:rsid w:val="001E7211"/>
    <w:pPr>
      <w:widowControl w:val="0"/>
      <w:spacing w:before="192" w:after="0"/>
      <w:ind w:right="464"/>
    </w:pPr>
    <w:rPr>
      <w:rFonts w:ascii="Montserrat" w:hAnsi="Montserrat" w:eastAsia="Arial" w:cs="Arial"/>
      <w:color w:val="000000" w:themeColor="text1"/>
      <w:szCs w:val="24"/>
      <w:lang w:val="en-US"/>
    </w:rPr>
  </w:style>
  <w:style w:type="character" w:styleId="ParagraphStyleChar" w:customStyle="1">
    <w:name w:val="Paragraph Style Char"/>
    <w:basedOn w:val="BodyTextChar"/>
    <w:link w:val="ParagraphStyle"/>
    <w:rsid w:val="001E7211"/>
    <w:rPr>
      <w:rFonts w:ascii="Montserrat" w:hAnsi="Montserrat" w:eastAsia="Arial" w:cs="Arial"/>
      <w:color w:val="000000" w:themeColor="text1"/>
      <w:szCs w:val="24"/>
      <w:lang w:val="en-US"/>
    </w:rPr>
  </w:style>
  <w:style w:type="paragraph" w:styleId="BodyText">
    <w:name w:val="Body Text"/>
    <w:basedOn w:val="Normal"/>
    <w:link w:val="BodyTextChar"/>
    <w:uiPriority w:val="99"/>
    <w:semiHidden/>
    <w:unhideWhenUsed/>
    <w:rsid w:val="001E7211"/>
    <w:pPr>
      <w:spacing w:after="120"/>
    </w:pPr>
  </w:style>
  <w:style w:type="character" w:styleId="BodyTextChar" w:customStyle="1">
    <w:name w:val="Body Text Char"/>
    <w:basedOn w:val="DefaultParagraphFont"/>
    <w:link w:val="BodyText"/>
    <w:uiPriority w:val="99"/>
    <w:semiHidden/>
    <w:rsid w:val="001E7211"/>
  </w:style>
  <w:style w:type="paragraph" w:styleId="ParagraphBullet" w:customStyle="1">
    <w:name w:val="Paragraph Bullet"/>
    <w:basedOn w:val="ListParagraph"/>
    <w:link w:val="ParagraphBulletChar"/>
    <w:qFormat/>
    <w:rsid w:val="001E7211"/>
    <w:pPr>
      <w:widowControl w:val="0"/>
      <w:numPr>
        <w:numId w:val="8"/>
      </w:numPr>
      <w:tabs>
        <w:tab w:val="left" w:pos="860"/>
      </w:tabs>
      <w:spacing w:before="159" w:after="0" w:line="240" w:lineRule="auto"/>
      <w:contextualSpacing w:val="0"/>
    </w:pPr>
    <w:rPr>
      <w:rFonts w:ascii="Montserrat" w:hAnsi="Montserrat" w:cs="Segoe UI"/>
      <w:color w:val="000000" w:themeColor="text1"/>
    </w:rPr>
  </w:style>
  <w:style w:type="character" w:styleId="ParagraphBulletChar" w:customStyle="1">
    <w:name w:val="Paragraph Bullet Char"/>
    <w:basedOn w:val="DefaultParagraphFont"/>
    <w:link w:val="ParagraphBullet"/>
    <w:rsid w:val="001E7211"/>
    <w:rPr>
      <w:rFonts w:ascii="Montserrat" w:hAnsi="Montserrat" w:cs="Segoe UI"/>
      <w:color w:val="000000" w:themeColor="text1"/>
    </w:rPr>
  </w:style>
  <w:style w:type="paragraph" w:styleId="ParagraphNumbered" w:customStyle="1">
    <w:name w:val="Paragraph Numbered"/>
    <w:basedOn w:val="ListParagraph"/>
    <w:link w:val="ParagraphNumberedChar"/>
    <w:qFormat/>
    <w:rsid w:val="001E7211"/>
    <w:pPr>
      <w:widowControl w:val="0"/>
      <w:numPr>
        <w:numId w:val="9"/>
      </w:numPr>
      <w:tabs>
        <w:tab w:val="left" w:pos="860"/>
      </w:tabs>
      <w:spacing w:before="166" w:after="0" w:line="240" w:lineRule="auto"/>
      <w:contextualSpacing w:val="0"/>
    </w:pPr>
    <w:rPr>
      <w:rFonts w:ascii="Montserrat" w:hAnsi="Montserrat" w:cs="Segoe UI"/>
    </w:rPr>
  </w:style>
  <w:style w:type="character" w:styleId="ParagraphNumberedChar" w:customStyle="1">
    <w:name w:val="Paragraph Numbered Char"/>
    <w:basedOn w:val="DefaultParagraphFont"/>
    <w:link w:val="ParagraphNumbered"/>
    <w:rsid w:val="001E7211"/>
    <w:rPr>
      <w:rFonts w:ascii="Montserrat" w:hAnsi="Montserrat" w:cs="Segoe UI"/>
    </w:rPr>
  </w:style>
  <w:style w:type="paragraph" w:styleId="Quotesource" w:customStyle="1">
    <w:name w:val="Quote source"/>
    <w:basedOn w:val="Normal"/>
    <w:next w:val="Normal"/>
    <w:autoRedefine/>
    <w:qFormat/>
    <w:rsid w:val="001E7211"/>
    <w:pPr>
      <w:spacing w:line="256" w:lineRule="auto"/>
    </w:pPr>
    <w:rPr>
      <w:rFonts w:ascii="Montserrat" w:hAnsi="Montserrat"/>
      <w:i/>
      <w:sz w:val="24"/>
    </w:rPr>
  </w:style>
  <w:style w:type="character" w:styleId="Italicsmall" w:customStyle="1">
    <w:name w:val="Italic small"/>
    <w:basedOn w:val="DefaultParagraphFont"/>
    <w:uiPriority w:val="1"/>
    <w:qFormat/>
    <w:rsid w:val="001E7211"/>
    <w:rPr>
      <w:rFonts w:hint="default" w:ascii="Montserrat" w:hAnsi="Montserrat" w:cs="Segoe UI"/>
      <w:i/>
      <w:iCs w:val="0"/>
      <w:sz w:val="16"/>
    </w:rPr>
  </w:style>
  <w:style w:type="paragraph" w:styleId="Heading1NotinToC" w:customStyle="1">
    <w:name w:val="Heading 1 (Not in ToC)"/>
    <w:basedOn w:val="Heading1"/>
    <w:next w:val="Normal"/>
    <w:uiPriority w:val="2"/>
    <w:qFormat/>
    <w:rsid w:val="001E7211"/>
    <w:pPr>
      <w:outlineLvl w:val="9"/>
    </w:pPr>
  </w:style>
  <w:style w:type="character" w:styleId="Heading4Char" w:customStyle="1">
    <w:name w:val="Heading 4 Char"/>
    <w:basedOn w:val="DefaultParagraphFont"/>
    <w:link w:val="Heading4"/>
    <w:uiPriority w:val="9"/>
    <w:semiHidden/>
    <w:rsid w:val="001E7211"/>
    <w:rPr>
      <w:rFonts w:asciiTheme="majorHAnsi" w:hAnsiTheme="majorHAnsi" w:eastAsiaTheme="majorEastAsia" w:cstheme="majorBidi"/>
      <w:i/>
      <w:iCs/>
      <w:color w:val="2F5496" w:themeColor="accent1" w:themeShade="BF"/>
      <w:szCs w:val="20"/>
    </w:rPr>
  </w:style>
  <w:style w:type="paragraph" w:styleId="Title">
    <w:name w:val="Title"/>
    <w:basedOn w:val="Normal"/>
    <w:next w:val="Normal"/>
    <w:link w:val="TitleChar"/>
    <w:uiPriority w:val="10"/>
    <w:qFormat/>
    <w:rsid w:val="001E7211"/>
    <w:pPr>
      <w:spacing w:after="0" w:line="192" w:lineRule="auto"/>
      <w:contextualSpacing/>
    </w:pPr>
    <w:rPr>
      <w:rFonts w:ascii="Montserrat Black" w:hAnsi="Montserrat Black" w:eastAsiaTheme="majorEastAsia" w:cstheme="majorBidi"/>
      <w:color w:val="004050"/>
      <w:spacing w:val="-10"/>
      <w:kern w:val="28"/>
      <w:sz w:val="80"/>
      <w:szCs w:val="56"/>
    </w:rPr>
  </w:style>
  <w:style w:type="character" w:styleId="TitleChar" w:customStyle="1">
    <w:name w:val="Title Char"/>
    <w:basedOn w:val="DefaultParagraphFont"/>
    <w:link w:val="Title"/>
    <w:uiPriority w:val="10"/>
    <w:rsid w:val="001E7211"/>
    <w:rPr>
      <w:rFonts w:ascii="Montserrat Black" w:hAnsi="Montserrat Black" w:eastAsiaTheme="majorEastAsia" w:cstheme="majorBidi"/>
      <w:color w:val="004050"/>
      <w:spacing w:val="-10"/>
      <w:kern w:val="28"/>
      <w:sz w:val="80"/>
      <w:szCs w:val="56"/>
    </w:rPr>
  </w:style>
  <w:style w:type="paragraph" w:styleId="Style3" w:customStyle="1">
    <w:name w:val="Style3"/>
    <w:basedOn w:val="Heading2"/>
    <w:link w:val="Style3Char"/>
    <w:qFormat/>
    <w:rsid w:val="008A683E"/>
    <w:pPr>
      <w:spacing w:line="360" w:lineRule="auto"/>
    </w:pPr>
    <w:rPr>
      <w:sz w:val="22"/>
    </w:rPr>
  </w:style>
  <w:style w:type="character" w:styleId="Style3Char" w:customStyle="1">
    <w:name w:val="Style3 Char"/>
    <w:basedOn w:val="DefaultParagraphFont"/>
    <w:link w:val="Style3"/>
    <w:rsid w:val="008A683E"/>
    <w:rPr>
      <w:rFonts w:ascii="Montserrat" w:hAnsi="Montserrat" w:eastAsiaTheme="majorEastAsia" w:cstheme="majorBidi"/>
      <w:b/>
      <w:color w:val="004050"/>
      <w:szCs w:val="26"/>
    </w:rPr>
  </w:style>
  <w:style w:type="character" w:styleId="Heading3Char" w:customStyle="1">
    <w:name w:val="Heading 3 Char"/>
    <w:basedOn w:val="DefaultParagraphFont"/>
    <w:link w:val="Heading3"/>
    <w:uiPriority w:val="9"/>
    <w:semiHidden/>
    <w:rsid w:val="008F33FE"/>
    <w:rPr>
      <w:rFonts w:asciiTheme="majorHAnsi" w:hAnsiTheme="majorHAnsi" w:eastAsiaTheme="majorEastAsia" w:cstheme="majorBidi"/>
      <w:color w:val="1F3763" w:themeColor="accent1" w:themeShade="7F"/>
      <w:sz w:val="24"/>
      <w:szCs w:val="24"/>
    </w:rPr>
  </w:style>
  <w:style w:type="character" w:styleId="Strong">
    <w:name w:val="Strong"/>
    <w:basedOn w:val="DefaultParagraphFont"/>
    <w:uiPriority w:val="22"/>
    <w:qFormat/>
    <w:rsid w:val="008F33FE"/>
    <w:rPr>
      <w:b/>
      <w:bCs/>
    </w:rPr>
  </w:style>
  <w:style w:type="character" w:styleId="form-tooltipksbicon" w:customStyle="1">
    <w:name w:val="form-tooltip__ksbicon"/>
    <w:basedOn w:val="DefaultParagraphFont"/>
    <w:rsid w:val="00CF1C45"/>
  </w:style>
  <w:style w:type="character" w:styleId="CommentReference">
    <w:name w:val="annotation reference"/>
    <w:basedOn w:val="DefaultParagraphFont"/>
    <w:uiPriority w:val="99"/>
    <w:semiHidden/>
    <w:unhideWhenUsed/>
    <w:rsid w:val="0056186E"/>
    <w:rPr>
      <w:sz w:val="16"/>
      <w:szCs w:val="16"/>
    </w:rPr>
  </w:style>
  <w:style w:type="paragraph" w:styleId="CommentText">
    <w:name w:val="annotation text"/>
    <w:basedOn w:val="Normal"/>
    <w:link w:val="CommentTextChar"/>
    <w:uiPriority w:val="99"/>
    <w:unhideWhenUsed/>
    <w:rsid w:val="0056186E"/>
    <w:pPr>
      <w:spacing w:line="240" w:lineRule="auto"/>
    </w:pPr>
    <w:rPr>
      <w:sz w:val="20"/>
      <w:szCs w:val="20"/>
    </w:rPr>
  </w:style>
  <w:style w:type="character" w:styleId="CommentTextChar" w:customStyle="1">
    <w:name w:val="Comment Text Char"/>
    <w:basedOn w:val="DefaultParagraphFont"/>
    <w:link w:val="CommentText"/>
    <w:uiPriority w:val="99"/>
    <w:rsid w:val="0056186E"/>
    <w:rPr>
      <w:sz w:val="20"/>
      <w:szCs w:val="20"/>
    </w:rPr>
  </w:style>
  <w:style w:type="paragraph" w:styleId="CommentSubject">
    <w:name w:val="annotation subject"/>
    <w:basedOn w:val="CommentText"/>
    <w:next w:val="CommentText"/>
    <w:link w:val="CommentSubjectChar"/>
    <w:uiPriority w:val="99"/>
    <w:semiHidden/>
    <w:unhideWhenUsed/>
    <w:rsid w:val="0056186E"/>
    <w:rPr>
      <w:b/>
      <w:bCs/>
    </w:rPr>
  </w:style>
  <w:style w:type="character" w:styleId="CommentSubjectChar" w:customStyle="1">
    <w:name w:val="Comment Subject Char"/>
    <w:basedOn w:val="CommentTextChar"/>
    <w:link w:val="CommentSubject"/>
    <w:uiPriority w:val="99"/>
    <w:semiHidden/>
    <w:rsid w:val="0056186E"/>
    <w:rPr>
      <w:b/>
      <w:bCs/>
      <w:sz w:val="20"/>
      <w:szCs w:val="20"/>
    </w:rPr>
  </w:style>
  <w:style w:type="paragraph" w:styleId="Style1" w:customStyle="1">
    <w:name w:val="Style1"/>
    <w:basedOn w:val="Title"/>
    <w:link w:val="Style1Char"/>
    <w:qFormat/>
    <w:rsid w:val="00816D09"/>
    <w:pPr>
      <w:spacing w:line="240" w:lineRule="auto"/>
    </w:pPr>
    <w:rPr>
      <w:rFonts w:ascii="Krana Fat B" w:hAnsi="Krana Fat B"/>
      <w:b/>
      <w:bCs/>
      <w:sz w:val="64"/>
      <w:szCs w:val="64"/>
    </w:rPr>
  </w:style>
  <w:style w:type="character" w:styleId="Style1Char" w:customStyle="1">
    <w:name w:val="Style1 Char"/>
    <w:basedOn w:val="TitleChar"/>
    <w:link w:val="Style1"/>
    <w:rsid w:val="00816D09"/>
    <w:rPr>
      <w:rFonts w:ascii="Krana Fat B" w:hAnsi="Krana Fat B" w:eastAsiaTheme="majorEastAsia" w:cstheme="majorBidi"/>
      <w:b/>
      <w:bCs/>
      <w:color w:val="004050"/>
      <w:spacing w:val="-10"/>
      <w:kern w:val="28"/>
      <w:sz w:val="64"/>
      <w:szCs w:val="64"/>
    </w:rPr>
  </w:style>
  <w:style w:type="paragraph" w:styleId="Style2" w:customStyle="1">
    <w:name w:val="Style2"/>
    <w:basedOn w:val="Heading1"/>
    <w:link w:val="Style2Char"/>
    <w:qFormat/>
    <w:rsid w:val="00813402"/>
    <w:pPr>
      <w:spacing w:line="360" w:lineRule="auto"/>
    </w:pPr>
    <w:rPr>
      <w:rFonts w:ascii="Montserrat" w:hAnsi="Montserrat"/>
      <w:b/>
      <w:bCs/>
    </w:rPr>
  </w:style>
  <w:style w:type="character" w:styleId="Style2Char" w:customStyle="1">
    <w:name w:val="Style2 Char"/>
    <w:basedOn w:val="Heading1Char"/>
    <w:link w:val="Style2"/>
    <w:rsid w:val="00813402"/>
    <w:rPr>
      <w:rFonts w:ascii="Montserrat" w:hAnsi="Montserrat" w:eastAsiaTheme="majorEastAsia" w:cstheme="majorBidi"/>
      <w:b/>
      <w:bCs/>
      <w:color w:val="004050"/>
      <w:sz w:val="40"/>
      <w:szCs w:val="32"/>
    </w:rPr>
  </w:style>
  <w:style w:type="paragraph" w:styleId="Style30" w:customStyle="1">
    <w:name w:val="Style 3"/>
    <w:basedOn w:val="Heading2"/>
    <w:link w:val="Style3Char0"/>
    <w:rsid w:val="0051543A"/>
    <w:pPr>
      <w:spacing w:line="360" w:lineRule="auto"/>
    </w:pPr>
  </w:style>
  <w:style w:type="character" w:styleId="Style3Char0" w:customStyle="1">
    <w:name w:val="Style 3 Char"/>
    <w:basedOn w:val="Heading2Char"/>
    <w:link w:val="Style30"/>
    <w:rsid w:val="0051543A"/>
    <w:rPr>
      <w:rFonts w:ascii="Montserrat" w:hAnsi="Montserrat" w:eastAsiaTheme="majorEastAsia" w:cstheme="majorBidi"/>
      <w:b/>
      <w:color w:val="004050"/>
      <w:sz w:val="24"/>
      <w:szCs w:val="26"/>
    </w:rPr>
  </w:style>
  <w:style w:type="character" w:styleId="FollowedHyperlink">
    <w:name w:val="FollowedHyperlink"/>
    <w:basedOn w:val="DefaultParagraphFont"/>
    <w:uiPriority w:val="99"/>
    <w:semiHidden/>
    <w:unhideWhenUsed/>
    <w:rsid w:val="00922D29"/>
    <w:rPr>
      <w:color w:val="954F72" w:themeColor="followedHyperlink"/>
      <w:u w:val="single"/>
    </w:rPr>
  </w:style>
  <w:style w:type="character" w:styleId="cf01" w:customStyle="1">
    <w:name w:val="cf01"/>
    <w:basedOn w:val="DefaultParagraphFont"/>
    <w:rsid w:val="007369E0"/>
    <w:rPr>
      <w:rFonts w:hint="default" w:ascii="Segoe UI" w:hAnsi="Segoe UI" w:cs="Segoe UI"/>
      <w:color w:val="374151"/>
      <w:sz w:val="18"/>
      <w:szCs w:val="18"/>
    </w:rPr>
  </w:style>
  <w:style w:type="character" w:styleId="Mention">
    <w:name w:val="Mention"/>
    <w:basedOn w:val="DefaultParagraphFont"/>
    <w:uiPriority w:val="99"/>
    <w:unhideWhenUsed/>
    <w:rsid w:val="00571BB5"/>
    <w:rPr>
      <w:color w:val="2B579A"/>
      <w:shd w:val="clear" w:color="auto" w:fill="E1DFDD"/>
    </w:rPr>
  </w:style>
  <w:style w:type="character" w:styleId="screenreader-only" w:customStyle="1">
    <w:name w:val="screenreader-only"/>
    <w:basedOn w:val="DefaultParagraphFont"/>
    <w:rsid w:val="001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408814">
      <w:bodyDiv w:val="1"/>
      <w:marLeft w:val="0"/>
      <w:marRight w:val="0"/>
      <w:marTop w:val="0"/>
      <w:marBottom w:val="0"/>
      <w:divBdr>
        <w:top w:val="none" w:sz="0" w:space="0" w:color="auto"/>
        <w:left w:val="none" w:sz="0" w:space="0" w:color="auto"/>
        <w:bottom w:val="none" w:sz="0" w:space="0" w:color="auto"/>
        <w:right w:val="none" w:sz="0" w:space="0" w:color="auto"/>
      </w:divBdr>
    </w:div>
    <w:div w:id="181015959">
      <w:bodyDiv w:val="1"/>
      <w:marLeft w:val="0"/>
      <w:marRight w:val="0"/>
      <w:marTop w:val="0"/>
      <w:marBottom w:val="0"/>
      <w:divBdr>
        <w:top w:val="none" w:sz="0" w:space="0" w:color="auto"/>
        <w:left w:val="none" w:sz="0" w:space="0" w:color="auto"/>
        <w:bottom w:val="none" w:sz="0" w:space="0" w:color="auto"/>
        <w:right w:val="none" w:sz="0" w:space="0" w:color="auto"/>
      </w:divBdr>
    </w:div>
    <w:div w:id="213199564">
      <w:bodyDiv w:val="1"/>
      <w:marLeft w:val="0"/>
      <w:marRight w:val="0"/>
      <w:marTop w:val="0"/>
      <w:marBottom w:val="0"/>
      <w:divBdr>
        <w:top w:val="none" w:sz="0" w:space="0" w:color="auto"/>
        <w:left w:val="none" w:sz="0" w:space="0" w:color="auto"/>
        <w:bottom w:val="none" w:sz="0" w:space="0" w:color="auto"/>
        <w:right w:val="none" w:sz="0" w:space="0" w:color="auto"/>
      </w:divBdr>
    </w:div>
    <w:div w:id="220554310">
      <w:bodyDiv w:val="1"/>
      <w:marLeft w:val="0"/>
      <w:marRight w:val="0"/>
      <w:marTop w:val="0"/>
      <w:marBottom w:val="0"/>
      <w:divBdr>
        <w:top w:val="none" w:sz="0" w:space="0" w:color="auto"/>
        <w:left w:val="none" w:sz="0" w:space="0" w:color="auto"/>
        <w:bottom w:val="none" w:sz="0" w:space="0" w:color="auto"/>
        <w:right w:val="none" w:sz="0" w:space="0" w:color="auto"/>
      </w:divBdr>
    </w:div>
    <w:div w:id="242687626">
      <w:bodyDiv w:val="1"/>
      <w:marLeft w:val="0"/>
      <w:marRight w:val="0"/>
      <w:marTop w:val="0"/>
      <w:marBottom w:val="0"/>
      <w:divBdr>
        <w:top w:val="none" w:sz="0" w:space="0" w:color="auto"/>
        <w:left w:val="none" w:sz="0" w:space="0" w:color="auto"/>
        <w:bottom w:val="none" w:sz="0" w:space="0" w:color="auto"/>
        <w:right w:val="none" w:sz="0" w:space="0" w:color="auto"/>
      </w:divBdr>
    </w:div>
    <w:div w:id="243730810">
      <w:bodyDiv w:val="1"/>
      <w:marLeft w:val="0"/>
      <w:marRight w:val="0"/>
      <w:marTop w:val="0"/>
      <w:marBottom w:val="0"/>
      <w:divBdr>
        <w:top w:val="none" w:sz="0" w:space="0" w:color="auto"/>
        <w:left w:val="none" w:sz="0" w:space="0" w:color="auto"/>
        <w:bottom w:val="none" w:sz="0" w:space="0" w:color="auto"/>
        <w:right w:val="none" w:sz="0" w:space="0" w:color="auto"/>
      </w:divBdr>
    </w:div>
    <w:div w:id="279798112">
      <w:bodyDiv w:val="1"/>
      <w:marLeft w:val="0"/>
      <w:marRight w:val="0"/>
      <w:marTop w:val="0"/>
      <w:marBottom w:val="0"/>
      <w:divBdr>
        <w:top w:val="none" w:sz="0" w:space="0" w:color="auto"/>
        <w:left w:val="none" w:sz="0" w:space="0" w:color="auto"/>
        <w:bottom w:val="none" w:sz="0" w:space="0" w:color="auto"/>
        <w:right w:val="none" w:sz="0" w:space="0" w:color="auto"/>
      </w:divBdr>
    </w:div>
    <w:div w:id="387655243">
      <w:bodyDiv w:val="1"/>
      <w:marLeft w:val="0"/>
      <w:marRight w:val="0"/>
      <w:marTop w:val="0"/>
      <w:marBottom w:val="0"/>
      <w:divBdr>
        <w:top w:val="none" w:sz="0" w:space="0" w:color="auto"/>
        <w:left w:val="none" w:sz="0" w:space="0" w:color="auto"/>
        <w:bottom w:val="none" w:sz="0" w:space="0" w:color="auto"/>
        <w:right w:val="none" w:sz="0" w:space="0" w:color="auto"/>
      </w:divBdr>
    </w:div>
    <w:div w:id="392704313">
      <w:bodyDiv w:val="1"/>
      <w:marLeft w:val="0"/>
      <w:marRight w:val="0"/>
      <w:marTop w:val="0"/>
      <w:marBottom w:val="0"/>
      <w:divBdr>
        <w:top w:val="none" w:sz="0" w:space="0" w:color="auto"/>
        <w:left w:val="none" w:sz="0" w:space="0" w:color="auto"/>
        <w:bottom w:val="none" w:sz="0" w:space="0" w:color="auto"/>
        <w:right w:val="none" w:sz="0" w:space="0" w:color="auto"/>
      </w:divBdr>
    </w:div>
    <w:div w:id="454443007">
      <w:bodyDiv w:val="1"/>
      <w:marLeft w:val="0"/>
      <w:marRight w:val="0"/>
      <w:marTop w:val="0"/>
      <w:marBottom w:val="0"/>
      <w:divBdr>
        <w:top w:val="none" w:sz="0" w:space="0" w:color="auto"/>
        <w:left w:val="none" w:sz="0" w:space="0" w:color="auto"/>
        <w:bottom w:val="none" w:sz="0" w:space="0" w:color="auto"/>
        <w:right w:val="none" w:sz="0" w:space="0" w:color="auto"/>
      </w:divBdr>
    </w:div>
    <w:div w:id="581257222">
      <w:bodyDiv w:val="1"/>
      <w:marLeft w:val="0"/>
      <w:marRight w:val="0"/>
      <w:marTop w:val="0"/>
      <w:marBottom w:val="0"/>
      <w:divBdr>
        <w:top w:val="none" w:sz="0" w:space="0" w:color="auto"/>
        <w:left w:val="none" w:sz="0" w:space="0" w:color="auto"/>
        <w:bottom w:val="none" w:sz="0" w:space="0" w:color="auto"/>
        <w:right w:val="none" w:sz="0" w:space="0" w:color="auto"/>
      </w:divBdr>
    </w:div>
    <w:div w:id="704794255">
      <w:bodyDiv w:val="1"/>
      <w:marLeft w:val="0"/>
      <w:marRight w:val="0"/>
      <w:marTop w:val="0"/>
      <w:marBottom w:val="0"/>
      <w:divBdr>
        <w:top w:val="none" w:sz="0" w:space="0" w:color="auto"/>
        <w:left w:val="none" w:sz="0" w:space="0" w:color="auto"/>
        <w:bottom w:val="none" w:sz="0" w:space="0" w:color="auto"/>
        <w:right w:val="none" w:sz="0" w:space="0" w:color="auto"/>
      </w:divBdr>
    </w:div>
    <w:div w:id="730076617">
      <w:bodyDiv w:val="1"/>
      <w:marLeft w:val="0"/>
      <w:marRight w:val="0"/>
      <w:marTop w:val="0"/>
      <w:marBottom w:val="0"/>
      <w:divBdr>
        <w:top w:val="none" w:sz="0" w:space="0" w:color="auto"/>
        <w:left w:val="none" w:sz="0" w:space="0" w:color="auto"/>
        <w:bottom w:val="none" w:sz="0" w:space="0" w:color="auto"/>
        <w:right w:val="none" w:sz="0" w:space="0" w:color="auto"/>
      </w:divBdr>
    </w:div>
    <w:div w:id="763451097">
      <w:bodyDiv w:val="1"/>
      <w:marLeft w:val="0"/>
      <w:marRight w:val="0"/>
      <w:marTop w:val="0"/>
      <w:marBottom w:val="0"/>
      <w:divBdr>
        <w:top w:val="none" w:sz="0" w:space="0" w:color="auto"/>
        <w:left w:val="none" w:sz="0" w:space="0" w:color="auto"/>
        <w:bottom w:val="none" w:sz="0" w:space="0" w:color="auto"/>
        <w:right w:val="none" w:sz="0" w:space="0" w:color="auto"/>
      </w:divBdr>
    </w:div>
    <w:div w:id="827212765">
      <w:bodyDiv w:val="1"/>
      <w:marLeft w:val="0"/>
      <w:marRight w:val="0"/>
      <w:marTop w:val="0"/>
      <w:marBottom w:val="0"/>
      <w:divBdr>
        <w:top w:val="none" w:sz="0" w:space="0" w:color="auto"/>
        <w:left w:val="none" w:sz="0" w:space="0" w:color="auto"/>
        <w:bottom w:val="none" w:sz="0" w:space="0" w:color="auto"/>
        <w:right w:val="none" w:sz="0" w:space="0" w:color="auto"/>
      </w:divBdr>
    </w:div>
    <w:div w:id="1126200382">
      <w:bodyDiv w:val="1"/>
      <w:marLeft w:val="0"/>
      <w:marRight w:val="0"/>
      <w:marTop w:val="0"/>
      <w:marBottom w:val="0"/>
      <w:divBdr>
        <w:top w:val="none" w:sz="0" w:space="0" w:color="auto"/>
        <w:left w:val="none" w:sz="0" w:space="0" w:color="auto"/>
        <w:bottom w:val="none" w:sz="0" w:space="0" w:color="auto"/>
        <w:right w:val="none" w:sz="0" w:space="0" w:color="auto"/>
      </w:divBdr>
    </w:div>
    <w:div w:id="1154564536">
      <w:bodyDiv w:val="1"/>
      <w:marLeft w:val="0"/>
      <w:marRight w:val="0"/>
      <w:marTop w:val="0"/>
      <w:marBottom w:val="0"/>
      <w:divBdr>
        <w:top w:val="none" w:sz="0" w:space="0" w:color="auto"/>
        <w:left w:val="none" w:sz="0" w:space="0" w:color="auto"/>
        <w:bottom w:val="none" w:sz="0" w:space="0" w:color="auto"/>
        <w:right w:val="none" w:sz="0" w:space="0" w:color="auto"/>
      </w:divBdr>
    </w:div>
    <w:div w:id="1164734633">
      <w:bodyDiv w:val="1"/>
      <w:marLeft w:val="0"/>
      <w:marRight w:val="0"/>
      <w:marTop w:val="0"/>
      <w:marBottom w:val="0"/>
      <w:divBdr>
        <w:top w:val="none" w:sz="0" w:space="0" w:color="auto"/>
        <w:left w:val="none" w:sz="0" w:space="0" w:color="auto"/>
        <w:bottom w:val="none" w:sz="0" w:space="0" w:color="auto"/>
        <w:right w:val="none" w:sz="0" w:space="0" w:color="auto"/>
      </w:divBdr>
    </w:div>
    <w:div w:id="1172910224">
      <w:bodyDiv w:val="1"/>
      <w:marLeft w:val="0"/>
      <w:marRight w:val="0"/>
      <w:marTop w:val="0"/>
      <w:marBottom w:val="0"/>
      <w:divBdr>
        <w:top w:val="none" w:sz="0" w:space="0" w:color="auto"/>
        <w:left w:val="none" w:sz="0" w:space="0" w:color="auto"/>
        <w:bottom w:val="none" w:sz="0" w:space="0" w:color="auto"/>
        <w:right w:val="none" w:sz="0" w:space="0" w:color="auto"/>
      </w:divBdr>
    </w:div>
    <w:div w:id="1324041905">
      <w:bodyDiv w:val="1"/>
      <w:marLeft w:val="0"/>
      <w:marRight w:val="0"/>
      <w:marTop w:val="0"/>
      <w:marBottom w:val="0"/>
      <w:divBdr>
        <w:top w:val="none" w:sz="0" w:space="0" w:color="auto"/>
        <w:left w:val="none" w:sz="0" w:space="0" w:color="auto"/>
        <w:bottom w:val="none" w:sz="0" w:space="0" w:color="auto"/>
        <w:right w:val="none" w:sz="0" w:space="0" w:color="auto"/>
      </w:divBdr>
    </w:div>
    <w:div w:id="1326589638">
      <w:bodyDiv w:val="1"/>
      <w:marLeft w:val="0"/>
      <w:marRight w:val="0"/>
      <w:marTop w:val="0"/>
      <w:marBottom w:val="0"/>
      <w:divBdr>
        <w:top w:val="none" w:sz="0" w:space="0" w:color="auto"/>
        <w:left w:val="none" w:sz="0" w:space="0" w:color="auto"/>
        <w:bottom w:val="none" w:sz="0" w:space="0" w:color="auto"/>
        <w:right w:val="none" w:sz="0" w:space="0" w:color="auto"/>
      </w:divBdr>
    </w:div>
    <w:div w:id="1355037586">
      <w:bodyDiv w:val="1"/>
      <w:marLeft w:val="0"/>
      <w:marRight w:val="0"/>
      <w:marTop w:val="0"/>
      <w:marBottom w:val="0"/>
      <w:divBdr>
        <w:top w:val="none" w:sz="0" w:space="0" w:color="auto"/>
        <w:left w:val="none" w:sz="0" w:space="0" w:color="auto"/>
        <w:bottom w:val="none" w:sz="0" w:space="0" w:color="auto"/>
        <w:right w:val="none" w:sz="0" w:space="0" w:color="auto"/>
      </w:divBdr>
    </w:div>
    <w:div w:id="1465387805">
      <w:bodyDiv w:val="1"/>
      <w:marLeft w:val="0"/>
      <w:marRight w:val="0"/>
      <w:marTop w:val="0"/>
      <w:marBottom w:val="0"/>
      <w:divBdr>
        <w:top w:val="none" w:sz="0" w:space="0" w:color="auto"/>
        <w:left w:val="none" w:sz="0" w:space="0" w:color="auto"/>
        <w:bottom w:val="none" w:sz="0" w:space="0" w:color="auto"/>
        <w:right w:val="none" w:sz="0" w:space="0" w:color="auto"/>
      </w:divBdr>
    </w:div>
    <w:div w:id="1628583502">
      <w:bodyDiv w:val="1"/>
      <w:marLeft w:val="0"/>
      <w:marRight w:val="0"/>
      <w:marTop w:val="0"/>
      <w:marBottom w:val="0"/>
      <w:divBdr>
        <w:top w:val="none" w:sz="0" w:space="0" w:color="auto"/>
        <w:left w:val="none" w:sz="0" w:space="0" w:color="auto"/>
        <w:bottom w:val="none" w:sz="0" w:space="0" w:color="auto"/>
        <w:right w:val="none" w:sz="0" w:space="0" w:color="auto"/>
      </w:divBdr>
    </w:div>
    <w:div w:id="1661621625">
      <w:bodyDiv w:val="1"/>
      <w:marLeft w:val="0"/>
      <w:marRight w:val="0"/>
      <w:marTop w:val="0"/>
      <w:marBottom w:val="0"/>
      <w:divBdr>
        <w:top w:val="none" w:sz="0" w:space="0" w:color="auto"/>
        <w:left w:val="none" w:sz="0" w:space="0" w:color="auto"/>
        <w:bottom w:val="none" w:sz="0" w:space="0" w:color="auto"/>
        <w:right w:val="none" w:sz="0" w:space="0" w:color="auto"/>
      </w:divBdr>
      <w:divsChild>
        <w:div w:id="1112868130">
          <w:marLeft w:val="0"/>
          <w:marRight w:val="0"/>
          <w:marTop w:val="0"/>
          <w:marBottom w:val="150"/>
          <w:divBdr>
            <w:top w:val="none" w:sz="0" w:space="0" w:color="auto"/>
            <w:left w:val="none" w:sz="0" w:space="0" w:color="auto"/>
            <w:bottom w:val="none" w:sz="0" w:space="0" w:color="auto"/>
            <w:right w:val="none" w:sz="0" w:space="0" w:color="auto"/>
          </w:divBdr>
        </w:div>
      </w:divsChild>
    </w:div>
    <w:div w:id="1773163773">
      <w:bodyDiv w:val="1"/>
      <w:marLeft w:val="0"/>
      <w:marRight w:val="0"/>
      <w:marTop w:val="0"/>
      <w:marBottom w:val="0"/>
      <w:divBdr>
        <w:top w:val="none" w:sz="0" w:space="0" w:color="auto"/>
        <w:left w:val="none" w:sz="0" w:space="0" w:color="auto"/>
        <w:bottom w:val="none" w:sz="0" w:space="0" w:color="auto"/>
        <w:right w:val="none" w:sz="0" w:space="0" w:color="auto"/>
      </w:divBdr>
    </w:div>
    <w:div w:id="1797213217">
      <w:bodyDiv w:val="1"/>
      <w:marLeft w:val="0"/>
      <w:marRight w:val="0"/>
      <w:marTop w:val="0"/>
      <w:marBottom w:val="0"/>
      <w:divBdr>
        <w:top w:val="none" w:sz="0" w:space="0" w:color="auto"/>
        <w:left w:val="none" w:sz="0" w:space="0" w:color="auto"/>
        <w:bottom w:val="none" w:sz="0" w:space="0" w:color="auto"/>
        <w:right w:val="none" w:sz="0" w:space="0" w:color="auto"/>
      </w:divBdr>
    </w:div>
    <w:div w:id="1831171894">
      <w:bodyDiv w:val="1"/>
      <w:marLeft w:val="0"/>
      <w:marRight w:val="0"/>
      <w:marTop w:val="0"/>
      <w:marBottom w:val="0"/>
      <w:divBdr>
        <w:top w:val="none" w:sz="0" w:space="0" w:color="auto"/>
        <w:left w:val="none" w:sz="0" w:space="0" w:color="auto"/>
        <w:bottom w:val="none" w:sz="0" w:space="0" w:color="auto"/>
        <w:right w:val="none" w:sz="0" w:space="0" w:color="auto"/>
      </w:divBdr>
    </w:div>
    <w:div w:id="2017463674">
      <w:bodyDiv w:val="1"/>
      <w:marLeft w:val="0"/>
      <w:marRight w:val="0"/>
      <w:marTop w:val="0"/>
      <w:marBottom w:val="0"/>
      <w:divBdr>
        <w:top w:val="none" w:sz="0" w:space="0" w:color="auto"/>
        <w:left w:val="none" w:sz="0" w:space="0" w:color="auto"/>
        <w:bottom w:val="none" w:sz="0" w:space="0" w:color="auto"/>
        <w:right w:val="none" w:sz="0" w:space="0" w:color="auto"/>
      </w:divBdr>
    </w:div>
    <w:div w:id="2081439116">
      <w:bodyDiv w:val="1"/>
      <w:marLeft w:val="0"/>
      <w:marRight w:val="0"/>
      <w:marTop w:val="0"/>
      <w:marBottom w:val="0"/>
      <w:divBdr>
        <w:top w:val="none" w:sz="0" w:space="0" w:color="auto"/>
        <w:left w:val="none" w:sz="0" w:space="0" w:color="auto"/>
        <w:bottom w:val="none" w:sz="0" w:space="0" w:color="auto"/>
        <w:right w:val="none" w:sz="0" w:space="0" w:color="auto"/>
      </w:divBdr>
    </w:div>
    <w:div w:id="2091730601">
      <w:bodyDiv w:val="1"/>
      <w:marLeft w:val="0"/>
      <w:marRight w:val="0"/>
      <w:marTop w:val="0"/>
      <w:marBottom w:val="0"/>
      <w:divBdr>
        <w:top w:val="none" w:sz="0" w:space="0" w:color="auto"/>
        <w:left w:val="none" w:sz="0" w:space="0" w:color="auto"/>
        <w:bottom w:val="none" w:sz="0" w:space="0" w:color="auto"/>
        <w:right w:val="none" w:sz="0" w:space="0" w:color="auto"/>
      </w:divBdr>
    </w:div>
    <w:div w:id="2134133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instituteforapprenticeships.org/apprenticeship-standards/digital-and-technology-solutions-professional-v1-2" TargetMode="External"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openxmlformats.org/officeDocument/2006/relationships/glossaryDocument" Target="glossary/document.xml" Id="Radb906e94f9c4ee2" /><Relationship Type="http://schemas.openxmlformats.org/officeDocument/2006/relationships/image" Target="/media/image2.png" Id="Rf80584d0ce804011" /><Relationship Type="http://schemas.openxmlformats.org/officeDocument/2006/relationships/image" Target="/media/image3.png" Id="R94da3b4dc44647d3" /><Relationship Type="http://schemas.openxmlformats.org/officeDocument/2006/relationships/image" Target="/media/image4.png" Id="R8615d1af40c847b7" /><Relationship Type="http://schemas.openxmlformats.org/officeDocument/2006/relationships/image" Target="/media/image5.png" Id="R691e6d5047964eea" /><Relationship Type="http://schemas.openxmlformats.org/officeDocument/2006/relationships/image" Target="/media/image6.png" Id="R3c592ab074014e36" /><Relationship Type="http://schemas.openxmlformats.org/officeDocument/2006/relationships/image" Target="/media/image7.png" Id="R7d2cefcae06c4683" /><Relationship Type="http://schemas.openxmlformats.org/officeDocument/2006/relationships/image" Target="/media/image8.png" Id="R25d1808069dd4ec9" /><Relationship Type="http://schemas.openxmlformats.org/officeDocument/2006/relationships/image" Target="/media/image9.png" Id="R9ddef24978d74000" /><Relationship Type="http://schemas.microsoft.com/office/2020/10/relationships/intelligence" Target="intelligence2.xml" Id="R5795931abe6a456c" /></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glossary/document.xml><?xml version="1.0" encoding="utf-8"?>
<w:glossaryDocument xmlns:wp14="http://schemas.microsoft.com/office/word/2010/wordprocessingDrawing" xmlns:w14="http://schemas.microsoft.com/office/word/2010/wordml" xmlns:w="http://schemas.openxmlformats.org/wordprocessingml/2006/main" xmlns:mc="http://schemas.openxmlformats.org/markup-compatibility/2006" mc:Ignorable="wp14">
  <w:docParts>
    <w:docPart>
      <w:docPartPr>
        <w:name w:val="DefaultPlaceholder_1081868574"/>
        <w:category>
          <w:name w:val="General"/>
          <w:gallery w:val="placeholder"/>
        </w:category>
        <w:types>
          <w:type w:val="bbPlcHdr"/>
        </w:types>
        <w:behaviors>
          <w:behavior w:val="content"/>
        </w:behaviors>
        <w:guid w:val="{abe89364-7b6d-4d90-abb0-fd4ea38a87e1}"/>
      </w:docPartPr>
      <w:docPartBody>
        <w:p xmlns:wp14="http://schemas.microsoft.com/office/word/2010/wordml" w14:paraId="39DF4A5A" wp14:textId="77777777">
          <w:r>
            <w:rPr>
              <w:rStyle w:val="PlaceholderText"/>
            </w:rPr>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ct:contentTypeSchema xmlns:ct="http://schemas.microsoft.com/office/2006/metadata/contentType" xmlns:ma="http://schemas.microsoft.com/office/2006/metadata/properties/metaAttributes" ct:_="" ma:_="" ma:contentTypeName="Document" ma:contentTypeID="0x010100A117C33DDE971642A3AD62E1BE8FB4A8" ma:contentTypeVersion="19" ma:contentTypeDescription="Create a new document." ma:contentTypeScope="" ma:versionID="d02769d2ab7b1bcec9542bdd271fc7e9">
  <xsd:schema xmlns:xsd="http://www.w3.org/2001/XMLSchema" xmlns:xs="http://www.w3.org/2001/XMLSchema" xmlns:p="http://schemas.microsoft.com/office/2006/metadata/properties" xmlns:ns2="eb7c3fc1-ccd5-477b-94a4-7b6dc96a8d59" xmlns:ns3="9e706368-9a73-4dcc-9221-b8fc62424fbc" targetNamespace="http://schemas.microsoft.com/office/2006/metadata/properties" ma:root="true" ma:fieldsID="a1c8b2b3a1f44c45521bccb52bcb96c1" ns2:_="" ns3:_="">
    <xsd:import namespace="eb7c3fc1-ccd5-477b-94a4-7b6dc96a8d59"/>
    <xsd:import namespace="9e706368-9a73-4dcc-9221-b8fc62424fb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MediaServiceLocatio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7c3fc1-ccd5-477b-94a4-7b6dc96a8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5f1f1f9-0179-4c93-b971-8e9741e0450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e706368-9a73-4dcc-9221-b8fc62424fb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80d56f4e-fc78-4139-b8cb-10eb5f78ae8a}" ma:internalName="TaxCatchAll" ma:showField="CatchAllData" ma:web="9e706368-9a73-4dcc-9221-b8fc62424fb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eb7c3fc1-ccd5-477b-94a4-7b6dc96a8d59">
      <Terms xmlns="http://schemas.microsoft.com/office/infopath/2007/PartnerControls"/>
    </lcf76f155ced4ddcb4097134ff3c332f>
    <TaxCatchAll xmlns="9e706368-9a73-4dcc-9221-b8fc62424fbc" xsi:nil="true"/>
  </documentManagement>
</p:properties>
</file>

<file path=customXml/itemProps1.xml><?xml version="1.0" encoding="utf-8"?>
<ds:datastoreItem xmlns:ds="http://schemas.openxmlformats.org/officeDocument/2006/customXml" ds:itemID="{15743300-4548-41D4-99A1-F3BFF7C44D7A}">
  <ds:schemaRefs>
    <ds:schemaRef ds:uri="http://schemas.microsoft.com/sharepoint/v3/contenttype/forms"/>
  </ds:schemaRefs>
</ds:datastoreItem>
</file>

<file path=customXml/itemProps2.xml><?xml version="1.0" encoding="utf-8"?>
<ds:datastoreItem xmlns:ds="http://schemas.openxmlformats.org/officeDocument/2006/customXml" ds:itemID="{7DCC1E0B-5508-47CA-9CB3-E0C47238E684}">
  <ds:schemaRefs>
    <ds:schemaRef ds:uri="http://schemas.openxmlformats.org/officeDocument/2006/bibliography"/>
  </ds:schemaRefs>
</ds:datastoreItem>
</file>

<file path=customXml/itemProps3.xml><?xml version="1.0" encoding="utf-8"?>
<ds:datastoreItem xmlns:ds="http://schemas.openxmlformats.org/officeDocument/2006/customXml" ds:itemID="{7AC47BE7-F177-4F17-845D-12D803DB7E33}"/>
</file>

<file path=customXml/itemProps4.xml><?xml version="1.0" encoding="utf-8"?>
<ds:datastoreItem xmlns:ds="http://schemas.openxmlformats.org/officeDocument/2006/customXml" ds:itemID="{CBDDEBFD-3585-41F8-9A3F-DEE7816ADC23}">
  <ds:schemaRefs>
    <ds:schemaRef ds:uri="http://schemas.microsoft.com/office/2006/metadata/properties"/>
    <ds:schemaRef ds:uri="http://schemas.microsoft.com/office/infopath/2007/PartnerControls"/>
    <ds:schemaRef ds:uri="7bf572d4-05ea-492d-a942-75168de0e975"/>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Jarrett, Michael</dc:creator>
  <keywords/>
  <dc:description/>
  <lastModifiedBy>Amari Hussey Lawal</lastModifiedBy>
  <revision>363</revision>
  <lastPrinted>2022-06-02T21:28:00.0000000Z</lastPrinted>
  <dcterms:created xsi:type="dcterms:W3CDTF">2023-12-02T20:59:00.0000000Z</dcterms:created>
  <dcterms:modified xsi:type="dcterms:W3CDTF">2024-10-04T13:49:10.3894093Z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0x010100A117C33DDE971642A3AD62E1BE8FB4A8</vt:lpwstr>
  </property>
  <property fmtid="{D5CDD505-2E9C-101B-9397-08002B2CF9AE}" pid="3" name="MediaServiceImageTags">
    <vt:lpwstr/>
  </property>
</Properties>
</file>