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4A4CC" w14:textId="216B08FC" w:rsidR="00094FE2" w:rsidRDefault="00094FE2" w:rsidP="00094FE2">
      <w:pPr>
        <w:pStyle w:val="NormalWeb"/>
        <w:spacing w:before="0" w:beforeAutospacing="0" w:after="360" w:afterAutospacing="0" w:line="285" w:lineRule="atLeast"/>
        <w:textAlignment w:val="baseline"/>
        <w:rPr>
          <w:rFonts w:ascii="Trebuchet MS" w:hAnsi="Trebuchet MS" w:cs="Arial"/>
          <w:color w:val="666666"/>
          <w:spacing w:val="2"/>
          <w:sz w:val="20"/>
          <w:szCs w:val="20"/>
        </w:rPr>
      </w:pPr>
      <w:proofErr w:type="spellStart"/>
      <w:r>
        <w:rPr>
          <w:rFonts w:ascii="Trebuchet MS" w:hAnsi="Trebuchet MS" w:cs="Arial"/>
          <w:color w:val="666666"/>
          <w:spacing w:val="2"/>
          <w:sz w:val="20"/>
          <w:szCs w:val="20"/>
        </w:rPr>
        <w:t>Ozevac</w:t>
      </w:r>
      <w:proofErr w:type="spellEnd"/>
      <w:r>
        <w:rPr>
          <w:rFonts w:ascii="Trebuchet MS" w:hAnsi="Trebuchet MS" w:cs="Arial"/>
          <w:color w:val="666666"/>
          <w:spacing w:val="2"/>
          <w:sz w:val="20"/>
          <w:szCs w:val="20"/>
        </w:rPr>
        <w:t xml:space="preserve"> can provide the answers to</w:t>
      </w:r>
      <w:r w:rsidR="0091736F">
        <w:rPr>
          <w:rFonts w:ascii="Trebuchet MS" w:hAnsi="Trebuchet MS" w:cs="Arial"/>
          <w:color w:val="666666"/>
          <w:spacing w:val="2"/>
          <w:sz w:val="20"/>
          <w:szCs w:val="20"/>
        </w:rPr>
        <w:t xml:space="preserve"> the</w:t>
      </w:r>
      <w:r>
        <w:rPr>
          <w:rFonts w:ascii="Trebuchet MS" w:hAnsi="Trebuchet MS" w:cs="Arial"/>
          <w:color w:val="666666"/>
          <w:spacing w:val="2"/>
          <w:sz w:val="20"/>
          <w:szCs w:val="20"/>
        </w:rPr>
        <w:t xml:space="preserve"> aeromedical repatriation needs for:</w:t>
      </w:r>
    </w:p>
    <w:p w14:paraId="1442FAA2" w14:textId="77777777" w:rsidR="00094FE2" w:rsidRDefault="00094FE2" w:rsidP="00094FE2">
      <w:pPr>
        <w:pStyle w:val="NormalWeb"/>
        <w:spacing w:before="0" w:beforeAutospacing="0" w:after="0" w:afterAutospacing="0" w:line="285" w:lineRule="atLeast"/>
        <w:textAlignment w:val="baseline"/>
        <w:rPr>
          <w:rFonts w:ascii="Trebuchet MS" w:hAnsi="Trebuchet MS" w:cs="Arial"/>
          <w:color w:val="666666"/>
          <w:spacing w:val="2"/>
          <w:sz w:val="20"/>
          <w:szCs w:val="20"/>
        </w:rPr>
      </w:pPr>
      <w:r>
        <w:rPr>
          <w:rStyle w:val="Strong"/>
          <w:rFonts w:ascii="Trebuchet MS" w:hAnsi="Trebuchet MS" w:cs="Arial"/>
          <w:color w:val="1E1E1E"/>
          <w:spacing w:val="2"/>
          <w:sz w:val="20"/>
          <w:szCs w:val="20"/>
          <w:bdr w:val="none" w:sz="0" w:space="0" w:color="auto" w:frame="1"/>
        </w:rPr>
        <w:t>Individuals</w:t>
      </w:r>
    </w:p>
    <w:p w14:paraId="6895C821" w14:textId="77777777" w:rsidR="00094FE2" w:rsidRDefault="00094FE2" w:rsidP="00094FE2">
      <w:pPr>
        <w:pStyle w:val="NormalWeb"/>
        <w:spacing w:before="0" w:beforeAutospacing="0" w:after="360" w:afterAutospacing="0" w:line="285" w:lineRule="atLeast"/>
        <w:textAlignment w:val="baseline"/>
        <w:rPr>
          <w:rFonts w:ascii="Trebuchet MS" w:hAnsi="Trebuchet MS" w:cs="Arial"/>
          <w:color w:val="666666"/>
          <w:spacing w:val="2"/>
          <w:sz w:val="20"/>
          <w:szCs w:val="20"/>
        </w:rPr>
      </w:pPr>
      <w:r>
        <w:rPr>
          <w:rFonts w:ascii="Trebuchet MS" w:hAnsi="Trebuchet MS" w:cs="Arial"/>
          <w:color w:val="666666"/>
          <w:spacing w:val="2"/>
          <w:sz w:val="20"/>
          <w:szCs w:val="20"/>
        </w:rPr>
        <w:t xml:space="preserve">For many people, the unfortunate event is covered by an insurance policy, but others find themselves without anyone to turn to for medical advice, </w:t>
      </w:r>
      <w:proofErr w:type="gramStart"/>
      <w:r>
        <w:rPr>
          <w:rFonts w:ascii="Trebuchet MS" w:hAnsi="Trebuchet MS" w:cs="Arial"/>
          <w:color w:val="666666"/>
          <w:spacing w:val="2"/>
          <w:sz w:val="20"/>
          <w:szCs w:val="20"/>
        </w:rPr>
        <w:t>assistance</w:t>
      </w:r>
      <w:proofErr w:type="gramEnd"/>
      <w:r>
        <w:rPr>
          <w:rFonts w:ascii="Trebuchet MS" w:hAnsi="Trebuchet MS" w:cs="Arial"/>
          <w:color w:val="666666"/>
          <w:spacing w:val="2"/>
          <w:sz w:val="20"/>
          <w:szCs w:val="20"/>
        </w:rPr>
        <w:t xml:space="preserve"> or even medical evacuation. We are here to help no matter what the circumstances might be.</w:t>
      </w:r>
    </w:p>
    <w:p w14:paraId="552B8B6E" w14:textId="023C41CF" w:rsidR="00094FE2" w:rsidRDefault="00094FE2" w:rsidP="00094FE2">
      <w:pPr>
        <w:pStyle w:val="NormalWeb"/>
        <w:spacing w:before="0" w:beforeAutospacing="0" w:after="360" w:afterAutospacing="0" w:line="285" w:lineRule="atLeast"/>
        <w:textAlignment w:val="baseline"/>
        <w:rPr>
          <w:rFonts w:ascii="Trebuchet MS" w:hAnsi="Trebuchet MS" w:cs="Arial"/>
          <w:color w:val="666666"/>
          <w:spacing w:val="2"/>
          <w:sz w:val="20"/>
          <w:szCs w:val="20"/>
        </w:rPr>
      </w:pPr>
      <w:r>
        <w:rPr>
          <w:rFonts w:ascii="Trebuchet MS" w:hAnsi="Trebuchet MS" w:cs="Arial"/>
          <w:color w:val="666666"/>
          <w:spacing w:val="2"/>
          <w:sz w:val="20"/>
          <w:szCs w:val="20"/>
        </w:rPr>
        <w:t>Some people are not acutely unwell or injured but are still unable to fly easily on their own and a family member or friend is unable to accompany them. They may purely have need of assistance to enable them to meet their personal needs during the flight.</w:t>
      </w:r>
    </w:p>
    <w:p w14:paraId="0290D4F4" w14:textId="77777777" w:rsidR="00094FE2" w:rsidRDefault="00094FE2" w:rsidP="00094FE2">
      <w:pPr>
        <w:pStyle w:val="NormalWeb"/>
        <w:spacing w:before="0" w:beforeAutospacing="0" w:after="0" w:afterAutospacing="0" w:line="285" w:lineRule="atLeast"/>
        <w:textAlignment w:val="baseline"/>
        <w:rPr>
          <w:rFonts w:ascii="Trebuchet MS" w:hAnsi="Trebuchet MS" w:cs="Arial"/>
          <w:color w:val="666666"/>
          <w:spacing w:val="2"/>
          <w:sz w:val="20"/>
          <w:szCs w:val="20"/>
        </w:rPr>
      </w:pPr>
      <w:r>
        <w:rPr>
          <w:rStyle w:val="Strong"/>
          <w:rFonts w:ascii="Trebuchet MS" w:hAnsi="Trebuchet MS" w:cs="Arial"/>
          <w:color w:val="1E1E1E"/>
          <w:spacing w:val="2"/>
          <w:sz w:val="20"/>
          <w:szCs w:val="20"/>
          <w:bdr w:val="none" w:sz="0" w:space="0" w:color="auto" w:frame="1"/>
        </w:rPr>
        <w:t>Assistance, travel &amp; health insurance companies</w:t>
      </w:r>
    </w:p>
    <w:p w14:paraId="09464DE4" w14:textId="77777777" w:rsidR="00094FE2" w:rsidRDefault="00094FE2" w:rsidP="00094FE2">
      <w:pPr>
        <w:pStyle w:val="NormalWeb"/>
        <w:spacing w:before="0" w:beforeAutospacing="0" w:after="360" w:afterAutospacing="0" w:line="285" w:lineRule="atLeast"/>
        <w:textAlignment w:val="baseline"/>
        <w:rPr>
          <w:rFonts w:ascii="Trebuchet MS" w:hAnsi="Trebuchet MS" w:cs="Arial"/>
          <w:color w:val="666666"/>
          <w:spacing w:val="2"/>
          <w:sz w:val="20"/>
          <w:szCs w:val="20"/>
        </w:rPr>
      </w:pPr>
      <w:r>
        <w:rPr>
          <w:rFonts w:ascii="Trebuchet MS" w:hAnsi="Trebuchet MS" w:cs="Arial"/>
          <w:color w:val="666666"/>
          <w:spacing w:val="2"/>
          <w:sz w:val="20"/>
          <w:szCs w:val="20"/>
        </w:rPr>
        <w:t xml:space="preserve">You may have specific needs for a patient in our region. You may need the patient transferred to a designated meeting point or admitted safely into a </w:t>
      </w:r>
      <w:proofErr w:type="gramStart"/>
      <w:r>
        <w:rPr>
          <w:rFonts w:ascii="Trebuchet MS" w:hAnsi="Trebuchet MS" w:cs="Arial"/>
          <w:color w:val="666666"/>
          <w:spacing w:val="2"/>
          <w:sz w:val="20"/>
          <w:szCs w:val="20"/>
        </w:rPr>
        <w:t>well located</w:t>
      </w:r>
      <w:proofErr w:type="gramEnd"/>
      <w:r>
        <w:rPr>
          <w:rFonts w:ascii="Trebuchet MS" w:hAnsi="Trebuchet MS" w:cs="Arial"/>
          <w:color w:val="666666"/>
          <w:spacing w:val="2"/>
          <w:sz w:val="20"/>
          <w:szCs w:val="20"/>
        </w:rPr>
        <w:t xml:space="preserve"> hospital, while they await the next phase of the repatriation. The options are </w:t>
      </w:r>
      <w:proofErr w:type="gramStart"/>
      <w:r>
        <w:rPr>
          <w:rFonts w:ascii="Trebuchet MS" w:hAnsi="Trebuchet MS" w:cs="Arial"/>
          <w:color w:val="666666"/>
          <w:spacing w:val="2"/>
          <w:sz w:val="20"/>
          <w:szCs w:val="20"/>
        </w:rPr>
        <w:t>varied</w:t>
      </w:r>
      <w:proofErr w:type="gramEnd"/>
      <w:r>
        <w:rPr>
          <w:rFonts w:ascii="Trebuchet MS" w:hAnsi="Trebuchet MS" w:cs="Arial"/>
          <w:color w:val="666666"/>
          <w:spacing w:val="2"/>
          <w:sz w:val="20"/>
          <w:szCs w:val="20"/>
        </w:rPr>
        <w:t xml:space="preserve"> and we are flexible and responsive to your specific requests.</w:t>
      </w:r>
    </w:p>
    <w:p w14:paraId="6926CE9D" w14:textId="77777777" w:rsidR="00094FE2" w:rsidRDefault="00094FE2" w:rsidP="00094FE2">
      <w:pPr>
        <w:pStyle w:val="NormalWeb"/>
        <w:spacing w:before="0" w:beforeAutospacing="0" w:after="360" w:afterAutospacing="0" w:line="285" w:lineRule="atLeast"/>
        <w:textAlignment w:val="baseline"/>
        <w:rPr>
          <w:rFonts w:ascii="Trebuchet MS" w:hAnsi="Trebuchet MS" w:cs="Arial"/>
          <w:color w:val="666666"/>
          <w:spacing w:val="2"/>
          <w:sz w:val="20"/>
          <w:szCs w:val="20"/>
        </w:rPr>
      </w:pPr>
      <w:r>
        <w:rPr>
          <w:rFonts w:ascii="Trebuchet MS" w:hAnsi="Trebuchet MS" w:cs="Arial"/>
          <w:color w:val="666666"/>
          <w:spacing w:val="2"/>
          <w:sz w:val="20"/>
          <w:szCs w:val="20"/>
        </w:rPr>
        <w:t>We can carry out as much or as little of the entire case management as you require.</w:t>
      </w:r>
    </w:p>
    <w:p w14:paraId="10D14302" w14:textId="77777777" w:rsidR="00094FE2" w:rsidRDefault="00094FE2" w:rsidP="00094FE2">
      <w:pPr>
        <w:pStyle w:val="NormalWeb"/>
        <w:spacing w:before="0" w:beforeAutospacing="0" w:after="0" w:afterAutospacing="0" w:line="285" w:lineRule="atLeast"/>
        <w:textAlignment w:val="baseline"/>
        <w:rPr>
          <w:rFonts w:ascii="Trebuchet MS" w:hAnsi="Trebuchet MS" w:cs="Arial"/>
          <w:color w:val="666666"/>
          <w:spacing w:val="2"/>
          <w:sz w:val="20"/>
          <w:szCs w:val="20"/>
        </w:rPr>
      </w:pPr>
      <w:r>
        <w:rPr>
          <w:rStyle w:val="Strong"/>
          <w:rFonts w:ascii="Trebuchet MS" w:hAnsi="Trebuchet MS" w:cs="Arial"/>
          <w:color w:val="1E1E1E"/>
          <w:spacing w:val="2"/>
          <w:sz w:val="20"/>
          <w:szCs w:val="20"/>
          <w:bdr w:val="none" w:sz="0" w:space="0" w:color="auto" w:frame="1"/>
        </w:rPr>
        <w:t>Private Industry and Hospitals</w:t>
      </w:r>
    </w:p>
    <w:p w14:paraId="47045016" w14:textId="77777777" w:rsidR="00094FE2" w:rsidRDefault="00094FE2" w:rsidP="00094FE2">
      <w:pPr>
        <w:pStyle w:val="NormalWeb"/>
        <w:spacing w:before="0" w:beforeAutospacing="0" w:after="360" w:afterAutospacing="0" w:line="285" w:lineRule="atLeast"/>
        <w:textAlignment w:val="baseline"/>
        <w:rPr>
          <w:rFonts w:ascii="Trebuchet MS" w:hAnsi="Trebuchet MS" w:cs="Arial"/>
          <w:color w:val="666666"/>
          <w:spacing w:val="2"/>
          <w:sz w:val="20"/>
          <w:szCs w:val="20"/>
        </w:rPr>
      </w:pPr>
      <w:r>
        <w:rPr>
          <w:rFonts w:ascii="Trebuchet MS" w:hAnsi="Trebuchet MS" w:cs="Arial"/>
          <w:color w:val="666666"/>
          <w:spacing w:val="2"/>
          <w:sz w:val="20"/>
          <w:szCs w:val="20"/>
        </w:rPr>
        <w:t>We are approached by an increasing number of companies and hospitals who ‘</w:t>
      </w:r>
      <w:proofErr w:type="spellStart"/>
      <w:r>
        <w:rPr>
          <w:rFonts w:ascii="Trebuchet MS" w:hAnsi="Trebuchet MS" w:cs="Arial"/>
          <w:color w:val="666666"/>
          <w:spacing w:val="2"/>
          <w:sz w:val="20"/>
          <w:szCs w:val="20"/>
        </w:rPr>
        <w:t>self fund</w:t>
      </w:r>
      <w:proofErr w:type="spellEnd"/>
      <w:r>
        <w:rPr>
          <w:rFonts w:ascii="Trebuchet MS" w:hAnsi="Trebuchet MS" w:cs="Arial"/>
          <w:color w:val="666666"/>
          <w:spacing w:val="2"/>
          <w:sz w:val="20"/>
          <w:szCs w:val="20"/>
        </w:rPr>
        <w:t xml:space="preserve">’ our type of medical services as they are needed.  Many hospitals and other Health organisations find themselves providing immediate care for patients, who live interstate or overseas and require assistance to return to a hospital nearer home for ongoing or </w:t>
      </w:r>
      <w:proofErr w:type="gramStart"/>
      <w:r>
        <w:rPr>
          <w:rFonts w:ascii="Trebuchet MS" w:hAnsi="Trebuchet MS" w:cs="Arial"/>
          <w:color w:val="666666"/>
          <w:spacing w:val="2"/>
          <w:sz w:val="20"/>
          <w:szCs w:val="20"/>
        </w:rPr>
        <w:t>long term</w:t>
      </w:r>
      <w:proofErr w:type="gramEnd"/>
      <w:r>
        <w:rPr>
          <w:rFonts w:ascii="Trebuchet MS" w:hAnsi="Trebuchet MS" w:cs="Arial"/>
          <w:color w:val="666666"/>
          <w:spacing w:val="2"/>
          <w:sz w:val="20"/>
          <w:szCs w:val="20"/>
        </w:rPr>
        <w:t xml:space="preserve"> care.</w:t>
      </w:r>
    </w:p>
    <w:p w14:paraId="0B8123DA" w14:textId="77777777" w:rsidR="00094FE2" w:rsidRDefault="00094FE2" w:rsidP="00094FE2">
      <w:pPr>
        <w:pStyle w:val="NormalWeb"/>
        <w:spacing w:before="0" w:beforeAutospacing="0" w:after="360" w:afterAutospacing="0" w:line="285" w:lineRule="atLeast"/>
        <w:textAlignment w:val="baseline"/>
        <w:rPr>
          <w:rFonts w:ascii="Trebuchet MS" w:hAnsi="Trebuchet MS" w:cs="Arial"/>
          <w:color w:val="666666"/>
          <w:spacing w:val="2"/>
          <w:sz w:val="20"/>
          <w:szCs w:val="20"/>
        </w:rPr>
      </w:pPr>
      <w:r>
        <w:rPr>
          <w:rFonts w:ascii="Trebuchet MS" w:hAnsi="Trebuchet MS" w:cs="Arial"/>
          <w:color w:val="666666"/>
          <w:spacing w:val="2"/>
          <w:sz w:val="20"/>
          <w:szCs w:val="20"/>
        </w:rPr>
        <w:t>Some patients need help to travel to and from many locations, both nationally and internationally to access the specialised care they need in a particular centre.</w:t>
      </w:r>
    </w:p>
    <w:p w14:paraId="74491D16" w14:textId="77777777" w:rsidR="00094FE2" w:rsidRDefault="00094FE2" w:rsidP="00094FE2">
      <w:pPr>
        <w:pStyle w:val="NormalWeb"/>
        <w:spacing w:before="0" w:beforeAutospacing="0" w:after="0" w:afterAutospacing="0" w:line="285" w:lineRule="atLeast"/>
        <w:textAlignment w:val="baseline"/>
        <w:rPr>
          <w:rFonts w:ascii="Trebuchet MS" w:hAnsi="Trebuchet MS" w:cs="Arial"/>
          <w:color w:val="666666"/>
          <w:spacing w:val="2"/>
          <w:sz w:val="20"/>
          <w:szCs w:val="20"/>
        </w:rPr>
      </w:pPr>
      <w:r>
        <w:rPr>
          <w:rStyle w:val="Strong"/>
          <w:rFonts w:ascii="Trebuchet MS" w:hAnsi="Trebuchet MS" w:cs="Arial"/>
          <w:color w:val="1E1E1E"/>
          <w:spacing w:val="2"/>
          <w:sz w:val="20"/>
          <w:szCs w:val="20"/>
          <w:bdr w:val="none" w:sz="0" w:space="0" w:color="auto" w:frame="1"/>
        </w:rPr>
        <w:t>Embassies &amp; consulates</w:t>
      </w:r>
    </w:p>
    <w:p w14:paraId="33EDCC5B" w14:textId="77777777" w:rsidR="00094FE2" w:rsidRDefault="00094FE2" w:rsidP="00094FE2">
      <w:pPr>
        <w:pStyle w:val="NormalWeb"/>
        <w:spacing w:before="0" w:beforeAutospacing="0" w:after="360" w:afterAutospacing="0" w:line="285" w:lineRule="atLeast"/>
        <w:textAlignment w:val="baseline"/>
        <w:rPr>
          <w:rFonts w:ascii="Trebuchet MS" w:hAnsi="Trebuchet MS" w:cs="Arial"/>
          <w:color w:val="666666"/>
          <w:spacing w:val="2"/>
          <w:sz w:val="20"/>
          <w:szCs w:val="20"/>
        </w:rPr>
      </w:pPr>
      <w:r>
        <w:rPr>
          <w:rFonts w:ascii="Trebuchet MS" w:hAnsi="Trebuchet MS" w:cs="Arial"/>
          <w:color w:val="666666"/>
          <w:spacing w:val="2"/>
          <w:sz w:val="20"/>
          <w:szCs w:val="20"/>
        </w:rPr>
        <w:t>Many patients may turn to an Embassy or Consulate for help in an emergency, who in turn can contact us.</w:t>
      </w:r>
    </w:p>
    <w:p w14:paraId="44C5802C" w14:textId="77777777" w:rsidR="00094FE2" w:rsidRDefault="00094FE2" w:rsidP="00094FE2">
      <w:pPr>
        <w:pStyle w:val="NormalWeb"/>
        <w:spacing w:before="0" w:beforeAutospacing="0" w:after="360" w:afterAutospacing="0" w:line="285" w:lineRule="atLeast"/>
        <w:textAlignment w:val="baseline"/>
        <w:rPr>
          <w:rFonts w:ascii="Trebuchet MS" w:hAnsi="Trebuchet MS" w:cs="Arial"/>
          <w:color w:val="666666"/>
          <w:spacing w:val="2"/>
          <w:sz w:val="20"/>
          <w:szCs w:val="20"/>
        </w:rPr>
      </w:pPr>
      <w:r>
        <w:rPr>
          <w:rFonts w:ascii="Trebuchet MS" w:hAnsi="Trebuchet MS" w:cs="Arial"/>
          <w:color w:val="666666"/>
          <w:spacing w:val="2"/>
          <w:sz w:val="20"/>
          <w:szCs w:val="20"/>
        </w:rPr>
        <w:t>Whether you are an individual needing help or a large organisation exploring all the available services, we are available to answer your inquiry at any time, 24 hours of every day.</w:t>
      </w:r>
    </w:p>
    <w:p w14:paraId="67D2EBE7" w14:textId="3437B844" w:rsidR="00094FE2" w:rsidRDefault="00094FE2" w:rsidP="00094FE2">
      <w:pPr>
        <w:pStyle w:val="NormalWeb"/>
        <w:spacing w:before="0" w:beforeAutospacing="0" w:after="360" w:afterAutospacing="0" w:line="285" w:lineRule="atLeast"/>
        <w:textAlignment w:val="baseline"/>
        <w:rPr>
          <w:rFonts w:ascii="Trebuchet MS" w:hAnsi="Trebuchet MS" w:cs="Arial"/>
          <w:color w:val="666666"/>
          <w:spacing w:val="2"/>
          <w:sz w:val="20"/>
          <w:szCs w:val="20"/>
        </w:rPr>
      </w:pPr>
    </w:p>
    <w:p w14:paraId="2814FE91" w14:textId="77777777" w:rsidR="00760EAA" w:rsidRDefault="00760EAA"/>
    <w:sectPr w:rsidR="00760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AA"/>
    <w:rsid w:val="00094FE2"/>
    <w:rsid w:val="00760EAA"/>
    <w:rsid w:val="00917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EE6A"/>
  <w15:chartTrackingRefBased/>
  <w15:docId w15:val="{9F5F60A3-08CC-4AB4-BBEF-0171C253C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F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94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98385">
      <w:bodyDiv w:val="1"/>
      <w:marLeft w:val="0"/>
      <w:marRight w:val="0"/>
      <w:marTop w:val="0"/>
      <w:marBottom w:val="0"/>
      <w:divBdr>
        <w:top w:val="none" w:sz="0" w:space="0" w:color="auto"/>
        <w:left w:val="none" w:sz="0" w:space="0" w:color="auto"/>
        <w:bottom w:val="none" w:sz="0" w:space="0" w:color="auto"/>
        <w:right w:val="none" w:sz="0" w:space="0" w:color="auto"/>
      </w:divBdr>
      <w:divsChild>
        <w:div w:id="794444003">
          <w:marLeft w:val="0"/>
          <w:marRight w:val="0"/>
          <w:marTop w:val="0"/>
          <w:marBottom w:val="0"/>
          <w:divBdr>
            <w:top w:val="none" w:sz="0" w:space="0" w:color="auto"/>
            <w:left w:val="none" w:sz="0" w:space="0" w:color="auto"/>
            <w:bottom w:val="none" w:sz="0" w:space="0" w:color="auto"/>
            <w:right w:val="none" w:sz="0" w:space="0" w:color="auto"/>
          </w:divBdr>
          <w:divsChild>
            <w:div w:id="304629653">
              <w:marLeft w:val="0"/>
              <w:marRight w:val="0"/>
              <w:marTop w:val="0"/>
              <w:marBottom w:val="0"/>
              <w:divBdr>
                <w:top w:val="none" w:sz="0" w:space="0" w:color="auto"/>
                <w:left w:val="none" w:sz="0" w:space="0" w:color="auto"/>
                <w:bottom w:val="none" w:sz="0" w:space="0" w:color="auto"/>
                <w:right w:val="none" w:sz="0" w:space="0" w:color="auto"/>
              </w:divBdr>
              <w:divsChild>
                <w:div w:id="5462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Mordey</dc:creator>
  <cp:keywords/>
  <dc:description/>
  <cp:lastModifiedBy>Anne Mordey</cp:lastModifiedBy>
  <cp:revision>2</cp:revision>
  <dcterms:created xsi:type="dcterms:W3CDTF">2022-10-18T03:49:00Z</dcterms:created>
  <dcterms:modified xsi:type="dcterms:W3CDTF">2022-10-18T03:49:00Z</dcterms:modified>
</cp:coreProperties>
</file>