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6AF80" w14:textId="77777777" w:rsidR="00082DAB" w:rsidRDefault="00AF17A4">
      <w:r>
        <w:t>Lab 1    B00706583 CS</w:t>
      </w:r>
      <w:proofErr w:type="gramStart"/>
      <w:r>
        <w:t>3  Weikuan</w:t>
      </w:r>
      <w:proofErr w:type="gramEnd"/>
      <w:r>
        <w:t xml:space="preserve"> Wang</w:t>
      </w:r>
    </w:p>
    <w:p w14:paraId="44E7A707" w14:textId="77777777" w:rsidR="00AF17A4" w:rsidRDefault="00AF17A4">
      <w:r>
        <w:t>Ex1:</w:t>
      </w:r>
    </w:p>
    <w:p w14:paraId="05FF962E" w14:textId="77777777" w:rsidR="00AF17A4" w:rsidRDefault="00AF17A4">
      <w:r>
        <w:t>Condition 1:</w:t>
      </w:r>
      <w:r w:rsidRPr="00AF17A4">
        <w:rPr>
          <w:rFonts w:ascii="CSD16" w:hAnsi="CSD16" w:cs="CSD16"/>
          <w:color w:val="0000FF"/>
          <w:sz w:val="24"/>
          <w:szCs w:val="24"/>
        </w:rPr>
        <w:t>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area is26.950000000000003  The perimeter is 20.8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contains the point (3,1)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does not contains the rectangle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overlap the rectangle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</w:p>
    <w:p w14:paraId="393125FF" w14:textId="77777777" w:rsidR="00AF17A4" w:rsidRDefault="00AF17A4">
      <w:r>
        <w:t xml:space="preserve">Condition 2: </w:t>
      </w:r>
      <w:r>
        <w:rPr>
          <w:rFonts w:ascii="Courier New" w:hAnsi="Courier New" w:cs="Courier New"/>
          <w:color w:val="000000"/>
          <w:sz w:val="24"/>
          <w:szCs w:val="24"/>
        </w:rPr>
        <w:t>The area is26.950000000000003  The perimeter is 20.8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contains the point (3,2)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does not contains the rectangle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overlap the rectangle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2D8B85D3" w14:textId="77777777" w:rsidR="00AF17A4" w:rsidRDefault="00AF17A4"/>
    <w:p w14:paraId="5C99AF7D" w14:textId="77777777" w:rsidR="00AF17A4" w:rsidRDefault="00AF17A4">
      <w:r>
        <w:t>Condition 3:</w:t>
      </w:r>
      <w:r w:rsidRPr="00AF17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The area is26.950000000000003  The perimeter is 20.8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contains the point (1,3)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contains the rectangle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does not overlap the rectangle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</w:p>
    <w:p w14:paraId="0EEE4553" w14:textId="77777777" w:rsidR="00AF17A4" w:rsidRDefault="00AF17A4"/>
    <w:p w14:paraId="65E63EBE" w14:textId="77777777" w:rsidR="00AF17A4" w:rsidRDefault="00AF17A4">
      <w:r>
        <w:t>Ex2:</w:t>
      </w:r>
    </w:p>
    <w:p w14:paraId="4D01E4B3" w14:textId="1BC1483C" w:rsidR="00AF17A4" w:rsidRDefault="00AF17A4">
      <w:r>
        <w:t>Condition 1</w:t>
      </w:r>
      <w:r w:rsidR="00DA19D3">
        <w:rPr>
          <w:rFonts w:ascii="Courier" w:hAnsi="Courier" w:cs="Courier"/>
          <w:color w:val="000000"/>
          <w:sz w:val="24"/>
          <w:szCs w:val="24"/>
        </w:rPr>
        <w:t xml:space="preserve">Enter 5 points: </w:t>
      </w:r>
      <w:r w:rsidR="00DA19D3">
        <w:rPr>
          <w:rFonts w:ascii="Courier" w:hAnsi="Courier" w:cs="Courier"/>
          <w:color w:val="FA6400"/>
          <w:sz w:val="24"/>
          <w:szCs w:val="24"/>
        </w:rPr>
        <w:t>1 2.5 3 4 5 6 7 8 9 10</w:t>
      </w:r>
      <w:r w:rsidR="00DA19D3">
        <w:rPr>
          <w:rFonts w:ascii="Courier" w:hAnsi="Courier" w:cs="Courier"/>
          <w:color w:val="FA6400"/>
          <w:sz w:val="24"/>
          <w:szCs w:val="24"/>
        </w:rPr>
        <w:br/>
      </w:r>
      <w:r w:rsidR="00DA19D3">
        <w:rPr>
          <w:rFonts w:ascii="CSD16" w:hAnsi="CSD16" w:cs="CSD16"/>
          <w:color w:val="0000FF"/>
          <w:sz w:val="24"/>
          <w:szCs w:val="24"/>
        </w:rPr>
        <w:t></w:t>
      </w:r>
      <w:r w:rsidR="00DA19D3">
        <w:rPr>
          <w:rFonts w:ascii="CSD16" w:hAnsi="CSD16" w:cs="CSD16"/>
          <w:color w:val="0000FF"/>
          <w:sz w:val="24"/>
          <w:szCs w:val="24"/>
        </w:rPr>
        <w:t></w:t>
      </w:r>
      <w:r w:rsidR="00DA19D3">
        <w:rPr>
          <w:rFonts w:ascii="CSD16" w:hAnsi="CSD16" w:cs="CSD16"/>
          <w:color w:val="0000FF"/>
          <w:sz w:val="24"/>
          <w:szCs w:val="24"/>
        </w:rPr>
        <w:t></w:t>
      </w:r>
      <w:r w:rsidR="00DA19D3">
        <w:rPr>
          <w:rFonts w:ascii="CSD16" w:hAnsi="CSD16" w:cs="CSD16"/>
          <w:color w:val="0000FF"/>
          <w:sz w:val="24"/>
          <w:szCs w:val="24"/>
        </w:rPr>
        <w:t></w:t>
      </w:r>
      <w:r w:rsidR="00DA19D3">
        <w:rPr>
          <w:rFonts w:ascii="Courier" w:hAnsi="Courier" w:cs="Courier"/>
          <w:color w:val="000000"/>
          <w:sz w:val="24"/>
          <w:szCs w:val="24"/>
        </w:rPr>
        <w:t>9.01.010.02.5</w:t>
      </w:r>
      <w:r w:rsidR="00DA19D3">
        <w:rPr>
          <w:rFonts w:ascii="Courier" w:hAnsi="Courier" w:cs="Courier"/>
          <w:color w:val="000000"/>
          <w:sz w:val="24"/>
          <w:szCs w:val="24"/>
        </w:rPr>
        <w:br/>
      </w:r>
      <w:r w:rsidR="00DA19D3">
        <w:rPr>
          <w:rFonts w:ascii="CSD16" w:hAnsi="CSD16" w:cs="CSD16"/>
          <w:color w:val="0000FF"/>
          <w:sz w:val="24"/>
          <w:szCs w:val="24"/>
        </w:rPr>
        <w:t></w:t>
      </w:r>
      <w:r w:rsidR="00DA19D3">
        <w:rPr>
          <w:rFonts w:ascii="CSD16" w:hAnsi="CSD16" w:cs="CSD16"/>
          <w:color w:val="0000FF"/>
          <w:sz w:val="24"/>
          <w:szCs w:val="24"/>
        </w:rPr>
        <w:t></w:t>
      </w:r>
      <w:r w:rsidR="00DA19D3">
        <w:rPr>
          <w:rFonts w:ascii="CSD16" w:hAnsi="CSD16" w:cs="CSD16"/>
          <w:color w:val="0000FF"/>
          <w:sz w:val="24"/>
          <w:szCs w:val="24"/>
        </w:rPr>
        <w:t></w:t>
      </w:r>
      <w:r w:rsidR="00DA19D3">
        <w:rPr>
          <w:rFonts w:ascii="CSD16" w:hAnsi="CSD16" w:cs="CSD16"/>
          <w:color w:val="0000FF"/>
          <w:sz w:val="24"/>
          <w:szCs w:val="24"/>
        </w:rPr>
        <w:t></w:t>
      </w:r>
      <w:r w:rsidR="00DA19D3">
        <w:rPr>
          <w:rFonts w:ascii="Courier" w:hAnsi="Courier" w:cs="Courier"/>
          <w:color w:val="000000"/>
          <w:sz w:val="24"/>
          <w:szCs w:val="24"/>
        </w:rPr>
        <w:t>The bounding rectangle's center (5.0, 6.25), width 8.0, height 7.5</w:t>
      </w:r>
    </w:p>
    <w:p w14:paraId="5CAF9386" w14:textId="4F12907B" w:rsidR="00AF17A4" w:rsidRDefault="00AF17A4">
      <w:r>
        <w:t>Condition 2</w:t>
      </w:r>
      <w:r w:rsidR="00DA19D3">
        <w:rPr>
          <w:rFonts w:ascii="Courier" w:hAnsi="Courier" w:cs="Courier"/>
          <w:color w:val="000000"/>
          <w:sz w:val="24"/>
          <w:szCs w:val="24"/>
        </w:rPr>
        <w:t xml:space="preserve">Enter 5 points: </w:t>
      </w:r>
      <w:r w:rsidR="00DA19D3">
        <w:rPr>
          <w:rFonts w:ascii="Courier" w:hAnsi="Courier" w:cs="Courier"/>
          <w:color w:val="FA6400"/>
          <w:sz w:val="24"/>
          <w:szCs w:val="24"/>
        </w:rPr>
        <w:t>1 1 2 2 3 3 4 4 5 5</w:t>
      </w:r>
      <w:r w:rsidR="00DA19D3">
        <w:rPr>
          <w:rFonts w:ascii="Courier" w:hAnsi="Courier" w:cs="Courier"/>
          <w:color w:val="FA6400"/>
          <w:sz w:val="24"/>
          <w:szCs w:val="24"/>
        </w:rPr>
        <w:br/>
      </w:r>
      <w:r w:rsidR="00DA19D3">
        <w:rPr>
          <w:rFonts w:ascii="CSD16" w:hAnsi="CSD16" w:cs="CSD16"/>
          <w:color w:val="0000FF"/>
          <w:sz w:val="24"/>
          <w:szCs w:val="24"/>
        </w:rPr>
        <w:t></w:t>
      </w:r>
      <w:r w:rsidR="00DA19D3">
        <w:rPr>
          <w:rFonts w:ascii="CSD16" w:hAnsi="CSD16" w:cs="CSD16"/>
          <w:color w:val="0000FF"/>
          <w:sz w:val="24"/>
          <w:szCs w:val="24"/>
        </w:rPr>
        <w:t></w:t>
      </w:r>
      <w:r w:rsidR="00DA19D3">
        <w:rPr>
          <w:rFonts w:ascii="CSD16" w:hAnsi="CSD16" w:cs="CSD16"/>
          <w:color w:val="0000FF"/>
          <w:sz w:val="24"/>
          <w:szCs w:val="24"/>
        </w:rPr>
        <w:t></w:t>
      </w:r>
      <w:r w:rsidR="00DA19D3">
        <w:rPr>
          <w:rFonts w:ascii="CSD16" w:hAnsi="CSD16" w:cs="CSD16"/>
          <w:color w:val="0000FF"/>
          <w:sz w:val="24"/>
          <w:szCs w:val="24"/>
        </w:rPr>
        <w:t></w:t>
      </w:r>
      <w:r w:rsidR="00DA19D3">
        <w:rPr>
          <w:rFonts w:ascii="Courier" w:hAnsi="Courier" w:cs="Courier"/>
          <w:color w:val="000000"/>
          <w:sz w:val="24"/>
          <w:szCs w:val="24"/>
        </w:rPr>
        <w:t>The bounding rectangle's center (3.0, 3.0), width 4.0, height 4.0</w:t>
      </w:r>
      <w:r w:rsidR="00DA19D3">
        <w:rPr>
          <w:rFonts w:ascii="Courier" w:hAnsi="Courier" w:cs="Courier"/>
          <w:color w:val="000000"/>
          <w:sz w:val="24"/>
          <w:szCs w:val="24"/>
        </w:rPr>
        <w:br/>
      </w:r>
      <w:r w:rsidR="00DA19D3">
        <w:rPr>
          <w:rFonts w:ascii="CSD16" w:hAnsi="CSD16" w:cs="CSD16"/>
          <w:color w:val="0000FF"/>
          <w:sz w:val="24"/>
          <w:szCs w:val="24"/>
        </w:rPr>
        <w:t></w:t>
      </w:r>
      <w:r w:rsidR="00DA19D3">
        <w:rPr>
          <w:rFonts w:ascii="CSD16" w:hAnsi="CSD16" w:cs="CSD16"/>
          <w:color w:val="0000FF"/>
          <w:sz w:val="24"/>
          <w:szCs w:val="24"/>
        </w:rPr>
        <w:t></w:t>
      </w:r>
      <w:r w:rsidR="00DA19D3">
        <w:rPr>
          <w:rFonts w:ascii="CSD16" w:hAnsi="CSD16" w:cs="CSD16"/>
          <w:color w:val="0000FF"/>
          <w:sz w:val="24"/>
          <w:szCs w:val="24"/>
        </w:rPr>
        <w:t></w:t>
      </w:r>
      <w:r w:rsidR="00DA19D3">
        <w:rPr>
          <w:rFonts w:ascii="CSD16" w:hAnsi="CSD16" w:cs="CSD16"/>
          <w:color w:val="0000FF"/>
          <w:sz w:val="24"/>
          <w:szCs w:val="24"/>
        </w:rPr>
        <w:t></w:t>
      </w:r>
      <w:r w:rsidR="00DA19D3">
        <w:rPr>
          <w:rFonts w:ascii="Courier" w:hAnsi="Courier" w:cs="Courier"/>
          <w:color w:val="0000FF"/>
          <w:sz w:val="24"/>
          <w:szCs w:val="24"/>
        </w:rPr>
        <w:br/>
      </w:r>
    </w:p>
    <w:p w14:paraId="56BB561E" w14:textId="1293F18A" w:rsidR="00AF17A4" w:rsidRDefault="00AF17A4">
      <w:r>
        <w:t xml:space="preserve">Condition </w:t>
      </w:r>
      <w:r w:rsidR="00DA19D3">
        <w:t>3</w:t>
      </w:r>
      <w:r w:rsidR="00DA19D3">
        <w:rPr>
          <w:rFonts w:ascii="Courier" w:hAnsi="Courier" w:cs="Courier"/>
          <w:color w:val="000000"/>
          <w:sz w:val="24"/>
          <w:szCs w:val="24"/>
        </w:rPr>
        <w:t xml:space="preserve">Enter 5 points: </w:t>
      </w:r>
      <w:r w:rsidR="00DA19D3">
        <w:rPr>
          <w:rFonts w:ascii="Courier" w:hAnsi="Courier" w:cs="Courier"/>
          <w:color w:val="FA6400"/>
          <w:sz w:val="24"/>
          <w:szCs w:val="24"/>
        </w:rPr>
        <w:t>3 4 5 5 3 2 1 1 4 3</w:t>
      </w:r>
      <w:r w:rsidR="00DA19D3">
        <w:rPr>
          <w:rFonts w:ascii="Courier" w:hAnsi="Courier" w:cs="Courier"/>
          <w:color w:val="FA6400"/>
          <w:sz w:val="24"/>
          <w:szCs w:val="24"/>
        </w:rPr>
        <w:br/>
      </w:r>
      <w:r w:rsidR="00DA19D3">
        <w:rPr>
          <w:rFonts w:ascii="CSD16" w:hAnsi="CSD16" w:cs="CSD16"/>
          <w:color w:val="0000FF"/>
          <w:sz w:val="24"/>
          <w:szCs w:val="24"/>
        </w:rPr>
        <w:t></w:t>
      </w:r>
      <w:r w:rsidR="00DA19D3">
        <w:rPr>
          <w:rFonts w:ascii="CSD16" w:hAnsi="CSD16" w:cs="CSD16"/>
          <w:color w:val="0000FF"/>
          <w:sz w:val="24"/>
          <w:szCs w:val="24"/>
        </w:rPr>
        <w:t></w:t>
      </w:r>
      <w:r w:rsidR="00DA19D3">
        <w:rPr>
          <w:rFonts w:ascii="CSD16" w:hAnsi="CSD16" w:cs="CSD16"/>
          <w:color w:val="0000FF"/>
          <w:sz w:val="24"/>
          <w:szCs w:val="24"/>
        </w:rPr>
        <w:t></w:t>
      </w:r>
      <w:r w:rsidR="00DA19D3">
        <w:rPr>
          <w:rFonts w:ascii="CSD16" w:hAnsi="CSD16" w:cs="CSD16"/>
          <w:color w:val="0000FF"/>
          <w:sz w:val="24"/>
          <w:szCs w:val="24"/>
        </w:rPr>
        <w:t></w:t>
      </w:r>
      <w:r w:rsidR="00DA19D3">
        <w:rPr>
          <w:rFonts w:ascii="Courier" w:hAnsi="Courier" w:cs="Courier"/>
          <w:color w:val="000000"/>
          <w:sz w:val="24"/>
          <w:szCs w:val="24"/>
        </w:rPr>
        <w:t>The bounding rectangle's center (3.0, 3.0), width 4.0, height 4.0</w:t>
      </w:r>
      <w:r w:rsidR="00DA19D3">
        <w:rPr>
          <w:rFonts w:ascii="Courier" w:hAnsi="Courier" w:cs="Courier"/>
          <w:color w:val="000000"/>
          <w:sz w:val="24"/>
          <w:szCs w:val="24"/>
        </w:rPr>
        <w:br/>
      </w:r>
      <w:bookmarkStart w:id="0" w:name="_GoBack"/>
      <w:bookmarkEnd w:id="0"/>
    </w:p>
    <w:p w14:paraId="6BE39FF4" w14:textId="77777777" w:rsidR="00677FAA" w:rsidRDefault="00677FAA"/>
    <w:p w14:paraId="167C326E" w14:textId="77777777" w:rsidR="00677FAA" w:rsidRDefault="00677FAA">
      <w:r>
        <w:t>Ex3:</w:t>
      </w:r>
    </w:p>
    <w:p w14:paraId="35A750E5" w14:textId="77777777" w:rsidR="00677FAA" w:rsidRDefault="00677FAA">
      <w:r>
        <w:lastRenderedPageBreak/>
        <w:t xml:space="preserve">Condition 1  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ex3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area of the rectangle is 95.03317777109125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rectangle contains the point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rectangle A contains the Rectangle B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rectangle A overlap the Rectangle B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6ED73E1A" w14:textId="77777777" w:rsidR="00677FAA" w:rsidRDefault="00677FAA">
      <w:r>
        <w:t xml:space="preserve">Condition 2  </w:t>
      </w:r>
      <w:r>
        <w:rPr>
          <w:rFonts w:ascii="Courier New" w:hAnsi="Courier New" w:cs="Courier New"/>
          <w:color w:val="000000"/>
          <w:sz w:val="24"/>
          <w:szCs w:val="24"/>
        </w:rPr>
        <w:t>The area of the rectangle is 38.48451000647496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rectangle contains the point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rectangle A does not contain the Rectangle B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rectangle A overlap the Rectangle B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</w:p>
    <w:p w14:paraId="52764E46" w14:textId="77777777" w:rsidR="00677FAA" w:rsidRDefault="00677FAA">
      <w:r>
        <w:t xml:space="preserve">Condition 3 </w:t>
      </w:r>
      <w:r>
        <w:rPr>
          <w:rFonts w:ascii="Courier New" w:hAnsi="Courier New" w:cs="Courier New"/>
          <w:color w:val="000000"/>
          <w:sz w:val="24"/>
          <w:szCs w:val="24"/>
        </w:rPr>
        <w:t>The area of the rectangle is 132.73228961416876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rectangle contains the point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rectangle A does not contain the Rectangle B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rectangle A overlap the Rectangle B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</w:p>
    <w:p w14:paraId="3AF48903" w14:textId="1F359B6F" w:rsidR="007F55B5" w:rsidRDefault="007F55B5">
      <w:r>
        <w:t xml:space="preserve">Bonus: 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area of triangle is 0.5000000000000133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triangle contains the point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triangle A does not contain the Triangle B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sectPr w:rsidR="007F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SD16">
    <w:altName w:val="Webdings"/>
    <w:charset w:val="02"/>
    <w:family w:val="auto"/>
    <w:pitch w:val="fixed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A4"/>
    <w:rsid w:val="00035124"/>
    <w:rsid w:val="00177172"/>
    <w:rsid w:val="004F29F3"/>
    <w:rsid w:val="00677FAA"/>
    <w:rsid w:val="007F55B5"/>
    <w:rsid w:val="00AF17A4"/>
    <w:rsid w:val="00DA19D3"/>
    <w:rsid w:val="00F2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5413"/>
  <w15:chartTrackingRefBased/>
  <w15:docId w15:val="{A45BF99D-5C64-4B40-8D0F-A9EAA99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254</Words>
  <Characters>1451</Characters>
  <Application>Microsoft Macintosh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王伟宽</dc:creator>
  <cp:keywords/>
  <dc:description/>
  <cp:lastModifiedBy>Weikuan Wang</cp:lastModifiedBy>
  <cp:revision>3</cp:revision>
  <dcterms:created xsi:type="dcterms:W3CDTF">2016-09-17T18:16:00Z</dcterms:created>
  <dcterms:modified xsi:type="dcterms:W3CDTF">2016-09-17T23:26:00Z</dcterms:modified>
</cp:coreProperties>
</file>