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91"/>
        <w:gridCol w:w="5395"/>
      </w:tblGrid>
      <w:tr w:rsidR="004D5E8A" w14:paraId="79F474AC" w14:textId="77777777" w:rsidTr="00BE269F">
        <w:tc>
          <w:tcPr>
            <w:tcW w:w="704" w:type="dxa"/>
            <w:shd w:val="clear" w:color="auto" w:fill="D9D9D9" w:themeFill="background1" w:themeFillShade="D9"/>
          </w:tcPr>
          <w:p w14:paraId="768C89CE" w14:textId="246DFAD5" w:rsidR="004D5E8A" w:rsidRDefault="004D5E8A" w:rsidP="004D5E8A">
            <w:r>
              <w:t xml:space="preserve">Id: </w:t>
            </w:r>
          </w:p>
        </w:tc>
        <w:tc>
          <w:tcPr>
            <w:tcW w:w="10086" w:type="dxa"/>
            <w:gridSpan w:val="2"/>
            <w:shd w:val="clear" w:color="auto" w:fill="D9D9D9" w:themeFill="background1" w:themeFillShade="D9"/>
          </w:tcPr>
          <w:p w14:paraId="42315771" w14:textId="0632369F" w:rsidR="004D5E8A" w:rsidRDefault="004D5E8A" w:rsidP="004D5E8A">
            <w:r>
              <w:t>Nombre del caso de uso:</w:t>
            </w:r>
          </w:p>
        </w:tc>
      </w:tr>
      <w:tr w:rsidR="00BE269F" w14:paraId="0DB53C38" w14:textId="77777777" w:rsidTr="00FF0B6C">
        <w:tc>
          <w:tcPr>
            <w:tcW w:w="5395" w:type="dxa"/>
            <w:gridSpan w:val="2"/>
          </w:tcPr>
          <w:p w14:paraId="36AE69A0" w14:textId="191B55C3" w:rsidR="00BE269F" w:rsidRDefault="00BE269F" w:rsidP="004D5E8A">
            <w:r>
              <w:t>Actor principal</w:t>
            </w:r>
            <w:r w:rsidR="000C50E4">
              <w:t>:</w:t>
            </w:r>
          </w:p>
        </w:tc>
        <w:tc>
          <w:tcPr>
            <w:tcW w:w="5395" w:type="dxa"/>
          </w:tcPr>
          <w:p w14:paraId="7D2EF68B" w14:textId="2726DDE5" w:rsidR="00BE269F" w:rsidRDefault="00BE269F" w:rsidP="004D5E8A">
            <w:r>
              <w:t>Actor secundario</w:t>
            </w:r>
            <w:r w:rsidR="000C50E4">
              <w:t>:</w:t>
            </w:r>
          </w:p>
        </w:tc>
      </w:tr>
      <w:tr w:rsidR="004D5E8A" w14:paraId="5744AEC7" w14:textId="77777777" w:rsidTr="004D5E8A">
        <w:tc>
          <w:tcPr>
            <w:tcW w:w="10790" w:type="dxa"/>
            <w:gridSpan w:val="3"/>
          </w:tcPr>
          <w:p w14:paraId="6708CA45" w14:textId="26AE55BB" w:rsidR="004D5E8A" w:rsidRDefault="00BE269F" w:rsidP="004D5E8A">
            <w:r>
              <w:t xml:space="preserve">Tipo de Caso de Uso: </w:t>
            </w:r>
          </w:p>
        </w:tc>
      </w:tr>
      <w:tr w:rsidR="004D5E8A" w14:paraId="5D65E58F" w14:textId="77777777" w:rsidTr="004D5E8A">
        <w:tc>
          <w:tcPr>
            <w:tcW w:w="10790" w:type="dxa"/>
            <w:gridSpan w:val="3"/>
          </w:tcPr>
          <w:p w14:paraId="5C8B0C5B" w14:textId="0BF4D504" w:rsidR="004D5E8A" w:rsidRDefault="00BE269F" w:rsidP="004D5E8A">
            <w:r>
              <w:t>Objetivo:</w:t>
            </w:r>
          </w:p>
        </w:tc>
      </w:tr>
      <w:tr w:rsidR="004D5E8A" w14:paraId="5DA663A1" w14:textId="77777777" w:rsidTr="004D5E8A">
        <w:tc>
          <w:tcPr>
            <w:tcW w:w="10790" w:type="dxa"/>
            <w:gridSpan w:val="3"/>
          </w:tcPr>
          <w:p w14:paraId="7BBB5B31" w14:textId="3C650EC8" w:rsidR="004D5E8A" w:rsidRDefault="00BE269F" w:rsidP="004D5E8A">
            <w:r>
              <w:t>Pre-Condición:</w:t>
            </w:r>
          </w:p>
        </w:tc>
      </w:tr>
      <w:tr w:rsidR="004D5E8A" w14:paraId="64DBC146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33EB4C52" w14:textId="7C6F3A51" w:rsidR="004D5E8A" w:rsidRDefault="00BE269F" w:rsidP="00BE269F">
            <w:pPr>
              <w:jc w:val="center"/>
            </w:pPr>
            <w:r>
              <w:t>Escenario: Curso Normal</w:t>
            </w:r>
          </w:p>
        </w:tc>
      </w:tr>
      <w:tr w:rsidR="004D5E8A" w14:paraId="426FA635" w14:textId="77777777" w:rsidTr="004D5E8A">
        <w:tc>
          <w:tcPr>
            <w:tcW w:w="10790" w:type="dxa"/>
            <w:gridSpan w:val="3"/>
          </w:tcPr>
          <w:p w14:paraId="5B03F8E1" w14:textId="74FD9ADE" w:rsidR="004D5E8A" w:rsidRDefault="00BE269F" w:rsidP="004D5E8A">
            <w:r>
              <w:t>1.</w:t>
            </w:r>
          </w:p>
        </w:tc>
      </w:tr>
      <w:tr w:rsidR="004D5E8A" w14:paraId="7F69125D" w14:textId="77777777" w:rsidTr="004D5E8A">
        <w:tc>
          <w:tcPr>
            <w:tcW w:w="10790" w:type="dxa"/>
            <w:gridSpan w:val="3"/>
          </w:tcPr>
          <w:p w14:paraId="76BE58FE" w14:textId="551AB88F" w:rsidR="004D5E8A" w:rsidRDefault="00BE269F" w:rsidP="004D5E8A">
            <w:r>
              <w:t>2.</w:t>
            </w:r>
          </w:p>
        </w:tc>
      </w:tr>
      <w:tr w:rsidR="004D5E8A" w14:paraId="380A5A96" w14:textId="77777777" w:rsidTr="004D5E8A">
        <w:tc>
          <w:tcPr>
            <w:tcW w:w="10790" w:type="dxa"/>
            <w:gridSpan w:val="3"/>
          </w:tcPr>
          <w:p w14:paraId="7BE5C02C" w14:textId="35F84E11" w:rsidR="004D5E8A" w:rsidRDefault="00BE269F" w:rsidP="004D5E8A">
            <w:r>
              <w:t>3.</w:t>
            </w:r>
          </w:p>
        </w:tc>
      </w:tr>
      <w:tr w:rsidR="004D5E8A" w14:paraId="4AA6E4EB" w14:textId="77777777" w:rsidTr="004D5E8A">
        <w:tc>
          <w:tcPr>
            <w:tcW w:w="10790" w:type="dxa"/>
            <w:gridSpan w:val="3"/>
          </w:tcPr>
          <w:p w14:paraId="7DAF56EE" w14:textId="1D9C6862" w:rsidR="004D5E8A" w:rsidRDefault="00BE269F" w:rsidP="004D5E8A">
            <w:r>
              <w:t>4.</w:t>
            </w:r>
          </w:p>
        </w:tc>
      </w:tr>
      <w:tr w:rsidR="00BE269F" w14:paraId="2376692B" w14:textId="77777777" w:rsidTr="004D5E8A">
        <w:tc>
          <w:tcPr>
            <w:tcW w:w="10790" w:type="dxa"/>
            <w:gridSpan w:val="3"/>
          </w:tcPr>
          <w:p w14:paraId="62C4657D" w14:textId="598EBECB" w:rsidR="00BE269F" w:rsidRDefault="00BE269F" w:rsidP="004D5E8A">
            <w:r>
              <w:t>5.</w:t>
            </w:r>
          </w:p>
        </w:tc>
      </w:tr>
      <w:tr w:rsidR="00BE269F" w14:paraId="56089957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657BB62C" w14:textId="49A8F668" w:rsidR="00BE269F" w:rsidRDefault="00BE269F" w:rsidP="00BE269F">
            <w:pPr>
              <w:jc w:val="center"/>
            </w:pPr>
            <w:r>
              <w:t>Cursos Alternativos</w:t>
            </w:r>
          </w:p>
        </w:tc>
      </w:tr>
      <w:tr w:rsidR="00BE269F" w14:paraId="4679AC79" w14:textId="77777777" w:rsidTr="004D5E8A">
        <w:tc>
          <w:tcPr>
            <w:tcW w:w="10790" w:type="dxa"/>
            <w:gridSpan w:val="3"/>
          </w:tcPr>
          <w:p w14:paraId="4D26F93C" w14:textId="77777777" w:rsidR="00BE269F" w:rsidRDefault="00BE269F" w:rsidP="004D5E8A">
            <w:pPr>
              <w:rPr>
                <w:rFonts w:eastAsiaTheme="minorEastAsia"/>
              </w:rPr>
            </w:pPr>
            <w:r>
              <w:t xml:space="preserve">A1: Paso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6903FFDE" w14:textId="77777777" w:rsidR="00BE269F" w:rsidRDefault="00BE269F" w:rsidP="004D5E8A">
            <w:r>
              <w:t xml:space="preserve">- </w:t>
            </w:r>
          </w:p>
          <w:p w14:paraId="391D2FE0" w14:textId="77777777" w:rsidR="00BE269F" w:rsidRDefault="00BE269F" w:rsidP="004D5E8A">
            <w:r>
              <w:t>-</w:t>
            </w:r>
          </w:p>
          <w:p w14:paraId="73AD9AAA" w14:textId="77777777" w:rsidR="00BE269F" w:rsidRDefault="00BE269F" w:rsidP="004D5E8A">
            <w:r>
              <w:t>-</w:t>
            </w:r>
          </w:p>
          <w:p w14:paraId="5717C8A8" w14:textId="3D9DCB93" w:rsidR="00BE269F" w:rsidRDefault="00BE269F" w:rsidP="004D5E8A">
            <w:r>
              <w:t xml:space="preserve">A2: Paso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BE269F" w14:paraId="736ED777" w14:textId="77777777" w:rsidTr="004D5E8A">
        <w:tc>
          <w:tcPr>
            <w:tcW w:w="10790" w:type="dxa"/>
            <w:gridSpan w:val="3"/>
          </w:tcPr>
          <w:p w14:paraId="73EFE6D1" w14:textId="77777777" w:rsidR="00BE269F" w:rsidRDefault="00BE269F" w:rsidP="004D5E8A">
            <w:r>
              <w:t>Post-Condiciones</w:t>
            </w:r>
          </w:p>
          <w:p w14:paraId="536929A3" w14:textId="77777777" w:rsidR="00BE269F" w:rsidRDefault="00BE269F" w:rsidP="004D5E8A">
            <w:r>
              <w:t>Éxito</w:t>
            </w:r>
          </w:p>
          <w:p w14:paraId="02502C52" w14:textId="77777777" w:rsidR="00BE269F" w:rsidRDefault="00BE269F" w:rsidP="004D5E8A">
            <w:r>
              <w:t>1.</w:t>
            </w:r>
          </w:p>
          <w:p w14:paraId="1AE86471" w14:textId="77777777" w:rsidR="00BE269F" w:rsidRDefault="00BE269F" w:rsidP="004D5E8A">
            <w:r>
              <w:t>2.</w:t>
            </w:r>
          </w:p>
          <w:p w14:paraId="28A31FF5" w14:textId="77777777" w:rsidR="00BE269F" w:rsidRDefault="00BE269F" w:rsidP="004D5E8A"/>
          <w:p w14:paraId="5B9AF833" w14:textId="77777777" w:rsidR="00BE269F" w:rsidRDefault="00BE269F" w:rsidP="004D5E8A">
            <w:r>
              <w:t>Fracaso</w:t>
            </w:r>
          </w:p>
          <w:p w14:paraId="484D9DED" w14:textId="77777777" w:rsidR="00BE269F" w:rsidRDefault="00BE269F" w:rsidP="004D5E8A">
            <w:r>
              <w:t>1.</w:t>
            </w:r>
          </w:p>
          <w:p w14:paraId="0C0D4077" w14:textId="5D1F45BB" w:rsidR="00BE269F" w:rsidRDefault="00BE269F" w:rsidP="004D5E8A">
            <w:r>
              <w:t>2.</w:t>
            </w:r>
          </w:p>
        </w:tc>
      </w:tr>
      <w:tr w:rsidR="00BE269F" w14:paraId="17102707" w14:textId="77777777" w:rsidTr="004D5E8A">
        <w:tc>
          <w:tcPr>
            <w:tcW w:w="10790" w:type="dxa"/>
            <w:gridSpan w:val="3"/>
          </w:tcPr>
          <w:p w14:paraId="66384085" w14:textId="2B2FFC1F" w:rsidR="00BE269F" w:rsidRDefault="000C50E4" w:rsidP="004D5E8A">
            <w:r>
              <w:t>Observaciones</w:t>
            </w:r>
          </w:p>
        </w:tc>
      </w:tr>
    </w:tbl>
    <w:p w14:paraId="249A0CFF" w14:textId="6AE7E902" w:rsidR="00F07A31" w:rsidRDefault="00F07A31" w:rsidP="004D5E8A">
      <w:pPr>
        <w:spacing w:after="0"/>
      </w:pPr>
    </w:p>
    <w:p w14:paraId="5DE2D0F5" w14:textId="77777777" w:rsidR="000C50E4" w:rsidRDefault="000C50E4" w:rsidP="004D5E8A">
      <w:pPr>
        <w:spacing w:after="0"/>
      </w:pPr>
      <w:bookmarkStart w:id="0" w:name="_GoBack"/>
      <w:bookmarkEnd w:id="0"/>
    </w:p>
    <w:sectPr w:rsidR="000C50E4" w:rsidSect="004D5E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1"/>
    <w:rsid w:val="000C50E4"/>
    <w:rsid w:val="004D5E8A"/>
    <w:rsid w:val="00BE269F"/>
    <w:rsid w:val="00F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1066F"/>
  <w15:chartTrackingRefBased/>
  <w15:docId w15:val="{435F19F9-8A6A-4555-9318-99D39391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2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4</cp:revision>
  <dcterms:created xsi:type="dcterms:W3CDTF">2021-01-13T00:30:00Z</dcterms:created>
  <dcterms:modified xsi:type="dcterms:W3CDTF">2021-02-10T22:01:00Z</dcterms:modified>
</cp:coreProperties>
</file>