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FB935" w14:textId="77777777" w:rsidR="00684B5F" w:rsidRDefault="00684B5F" w:rsidP="00684B5F">
      <w:r>
        <w:rPr>
          <w:rFonts w:hint="eastAsia"/>
        </w:rPr>
        <w:t>该项目的目的是设计和验证一个简单的</w:t>
      </w:r>
      <w:r>
        <w:t>CPU（中央处理单元）。 该CPU具有基本指令集，我们将利用其指令集生成一个非常简单的程序来验证其性能。 为简单起见，我们只考虑CPU，寄存器，存储器和指令集之间的关系。 也就是说我们只需要考虑以下项目：读/写寄存器，读/写存储器和执行指令。</w:t>
      </w:r>
    </w:p>
    <w:p w14:paraId="7C40EE68" w14:textId="77777777" w:rsidR="00684B5F" w:rsidRDefault="00684B5F" w:rsidP="00684B5F">
      <w:r>
        <w:rPr>
          <w:rFonts w:hint="eastAsia"/>
        </w:rPr>
        <w:t> </w:t>
      </w:r>
    </w:p>
    <w:p w14:paraId="620708E9" w14:textId="7FCBDCDA" w:rsidR="00F6019F" w:rsidRDefault="00684B5F" w:rsidP="00684B5F">
      <w:r>
        <w:rPr>
          <w:rFonts w:hint="eastAsia"/>
        </w:rPr>
        <w:t>至少有四个部分构成一个简单的</w:t>
      </w:r>
      <w:r>
        <w:t>CPU：控制单元，内部寄存器，ALU和指令集，这些是我们项目设计的主要方面，并将进行研究。</w:t>
      </w:r>
    </w:p>
    <w:p w14:paraId="4AE49680" w14:textId="2F5CA1B9" w:rsidR="002B28B4" w:rsidRDefault="002B28B4" w:rsidP="00684B5F"/>
    <w:p w14:paraId="0FB51525" w14:textId="36D47196" w:rsidR="002B28B4" w:rsidRDefault="002B28B4" w:rsidP="00684B5F"/>
    <w:p w14:paraId="5B0554B9" w14:textId="77777777" w:rsidR="002B28B4" w:rsidRDefault="002B28B4" w:rsidP="002B28B4">
      <w:r>
        <w:rPr>
          <w:rFonts w:hint="eastAsia"/>
        </w:rPr>
        <w:t>指令系统</w:t>
      </w:r>
    </w:p>
    <w:p w14:paraId="76902D86" w14:textId="4A9AE20A" w:rsidR="002B28B4" w:rsidRDefault="002B28B4" w:rsidP="002B28B4">
      <w:r>
        <w:rPr>
          <w:rFonts w:hint="eastAsia"/>
        </w:rPr>
        <w:t>单地址指令格式用于我们简单的</w:t>
      </w:r>
      <w:r>
        <w:t>CPU设计中。指令字包含两个部分：操作码（操作码），它定义指令的功能（加法，减法，逻辑运算等）; 地址部分，在大多数指令中，地址部分包含要操作的数据的存储位置，我们称之为直接寻址。 在某些指令中，地址部分是操作数，称为立即寻址。</w:t>
      </w:r>
    </w:p>
    <w:p w14:paraId="142F523D" w14:textId="77777777" w:rsidR="002B28B4" w:rsidRDefault="002B28B4" w:rsidP="002B28B4">
      <w:r>
        <w:rPr>
          <w:rFonts w:hint="eastAsia"/>
        </w:rPr>
        <w:t> </w:t>
      </w:r>
    </w:p>
    <w:p w14:paraId="0F1665C1" w14:textId="57F381F9" w:rsidR="002B28B4" w:rsidRDefault="002B28B4" w:rsidP="002B28B4">
      <w:r>
        <w:rPr>
          <w:rFonts w:hint="eastAsia"/>
        </w:rPr>
        <w:t>为简单起见，计算机中的内存大小为</w:t>
      </w:r>
      <w:r w:rsidR="00F86697">
        <w:t>256</w:t>
      </w:r>
      <w:r w:rsidR="00F86697">
        <w:rPr>
          <w:rFonts w:hint="eastAsia"/>
        </w:rPr>
        <w:t>*</w:t>
      </w:r>
      <w:r>
        <w:t>16。 指令字有16位。 操作码部分有8位，地址部分有8位。 指令字格式可以用图表示</w:t>
      </w:r>
    </w:p>
    <w:p w14:paraId="326C0CB7" w14:textId="04776AB2" w:rsidR="008B42F5" w:rsidRDefault="008B42F5" w:rsidP="002B28B4">
      <w:r>
        <w:rPr>
          <w:noProof/>
        </w:rPr>
        <w:drawing>
          <wp:inline distT="0" distB="0" distL="0" distR="0" wp14:anchorId="4E777BD6" wp14:editId="58D6B135">
            <wp:extent cx="4200000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7529" w14:textId="77777777" w:rsidR="009D0566" w:rsidRDefault="009D0566" w:rsidP="009D0566">
      <w:r>
        <w:rPr>
          <w:rFonts w:hint="eastAsia"/>
        </w:rPr>
        <w:t>表</w:t>
      </w:r>
      <w:r>
        <w:t>1列出了相关说明的操作码。</w:t>
      </w:r>
    </w:p>
    <w:p w14:paraId="60664657" w14:textId="77777777" w:rsidR="009D0566" w:rsidRDefault="009D0566" w:rsidP="009D0566">
      <w:r>
        <w:rPr>
          <w:rFonts w:hint="eastAsia"/>
        </w:rPr>
        <w:t>在表</w:t>
      </w:r>
      <w:r>
        <w:t>1中，符号[x]表示存储器中位置x的内容。 例如，指令字0000001110111001</w:t>
      </w:r>
      <w:r w:rsidRPr="009D0566">
        <w:rPr>
          <w:sz w:val="15"/>
        </w:rPr>
        <w:t>2</w:t>
      </w:r>
      <w:r w:rsidRPr="009D0566">
        <w:t xml:space="preserve">  </w:t>
      </w:r>
    </w:p>
    <w:p w14:paraId="73777756" w14:textId="46FC4A16" w:rsidR="00A35A12" w:rsidRDefault="009D0566" w:rsidP="00A35A12">
      <w:r>
        <w:t>(03B9</w:t>
      </w:r>
      <w:r w:rsidRPr="009D0566">
        <w:rPr>
          <w:sz w:val="15"/>
        </w:rPr>
        <w:t>16</w:t>
      </w:r>
      <w:r w:rsidRPr="009D0566">
        <w:t xml:space="preserve"> )</w:t>
      </w:r>
      <w:r>
        <w:t>表示CPU将存储器中位置</w:t>
      </w:r>
      <w:r w:rsidR="00B346C9">
        <w:t>B9</w:t>
      </w:r>
      <w:r w:rsidRPr="00B346C9">
        <w:rPr>
          <w:sz w:val="15"/>
          <w:szCs w:val="15"/>
        </w:rPr>
        <w:t>16</w:t>
      </w:r>
      <w:r>
        <w:t>处的字添加到累加器（ACC）中; 指令字</w:t>
      </w:r>
      <w:r w:rsidR="00E365E6">
        <w:t>0000010100000111</w:t>
      </w:r>
      <w:r w:rsidRPr="00E365E6">
        <w:rPr>
          <w:sz w:val="15"/>
          <w:szCs w:val="15"/>
        </w:rPr>
        <w:t>2</w:t>
      </w:r>
      <w:r>
        <w:t>（</w:t>
      </w:r>
      <w:r w:rsidR="00D76838">
        <w:t>0507</w:t>
      </w:r>
      <w:r w:rsidRPr="00D76838">
        <w:rPr>
          <w:sz w:val="15"/>
          <w:szCs w:val="15"/>
        </w:rPr>
        <w:t>16</w:t>
      </w:r>
      <w:r>
        <w:t>）表示ACC（ACC [15]）的符号位是否为0，</w:t>
      </w:r>
      <w:r w:rsidR="00A35A12" w:rsidRPr="00A35A12">
        <w:t>CPU将使用指令的地址部分作为下一条指令的地址，如果符号位为1，CPU将增加程序计数器（PC）并将其内容用作下一条指令的地址。</w:t>
      </w:r>
    </w:p>
    <w:p w14:paraId="57B30CA0" w14:textId="78D068EA" w:rsidR="00A35A12" w:rsidRDefault="00B50194" w:rsidP="00A35A1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B8339A3" wp14:editId="15F0797A">
            <wp:simplePos x="0" y="0"/>
            <wp:positionH relativeFrom="column">
              <wp:posOffset>787652</wp:posOffset>
            </wp:positionH>
            <wp:positionV relativeFrom="paragraph">
              <wp:posOffset>130219</wp:posOffset>
            </wp:positionV>
            <wp:extent cx="4206240" cy="2957940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95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15B36" w14:textId="00F2AC80" w:rsidR="00A35A12" w:rsidRDefault="007422AC" w:rsidP="00A35A12">
      <w:r>
        <w:br w:type="textWrapping" w:clear="all"/>
      </w:r>
    </w:p>
    <w:p w14:paraId="7C0D383B" w14:textId="77777777" w:rsidR="008778A2" w:rsidRDefault="008778A2" w:rsidP="008778A2">
      <w:r>
        <w:rPr>
          <w:rFonts w:hint="eastAsia"/>
        </w:rPr>
        <w:lastRenderedPageBreak/>
        <w:t>在您的设计中必须支持除除法指令之外的所有指令。</w:t>
      </w:r>
      <w:r>
        <w:t xml:space="preserve"> 如果您可以实现指令更好：DIV X.此外，您可以根据需要设计更多指令。</w:t>
      </w:r>
    </w:p>
    <w:p w14:paraId="223322F0" w14:textId="77777777" w:rsidR="008778A2" w:rsidRDefault="008778A2" w:rsidP="008778A2">
      <w:r>
        <w:rPr>
          <w:rFonts w:hint="eastAsia"/>
        </w:rPr>
        <w:t> </w:t>
      </w:r>
    </w:p>
    <w:p w14:paraId="1ED017D9" w14:textId="77777777" w:rsidR="008778A2" w:rsidRDefault="008778A2" w:rsidP="008778A2">
      <w:r>
        <w:rPr>
          <w:rFonts w:hint="eastAsia"/>
        </w:rPr>
        <w:t>您必须设计几个程序来测试这些指令。</w:t>
      </w:r>
      <w:r>
        <w:t xml:space="preserve"> 一个程序作为一个</w:t>
      </w:r>
    </w:p>
    <w:p w14:paraId="3FAF1470" w14:textId="097EA535" w:rsidR="003A75FA" w:rsidRDefault="008778A2" w:rsidP="008778A2">
      <w:r>
        <w:rPr>
          <w:rFonts w:hint="eastAsia"/>
        </w:rPr>
        <w:t>例：</w:t>
      </w:r>
    </w:p>
    <w:p w14:paraId="5A949D85" w14:textId="00851566" w:rsidR="00A87FEC" w:rsidRDefault="00A87FEC" w:rsidP="008778A2"/>
    <w:p w14:paraId="5E19D83D" w14:textId="77777777" w:rsidR="00A87FEC" w:rsidRDefault="00A87FEC" w:rsidP="00A87FEC">
      <w:r>
        <w:t xml:space="preserve">Calculate the sum of all integers from 1 to 100. </w:t>
      </w:r>
    </w:p>
    <w:p w14:paraId="208991E0" w14:textId="77777777" w:rsidR="00A87FEC" w:rsidRDefault="00A87FEC" w:rsidP="00A87FEC">
      <w:r>
        <w:t xml:space="preserve"> </w:t>
      </w:r>
    </w:p>
    <w:p w14:paraId="58ADFF90" w14:textId="77777777" w:rsidR="00A87FEC" w:rsidRDefault="00A87FEC" w:rsidP="00A87FEC">
      <w:r>
        <w:t xml:space="preserve">1.   programming with C language: </w:t>
      </w:r>
    </w:p>
    <w:p w14:paraId="26321234" w14:textId="77777777" w:rsidR="00A87FEC" w:rsidRDefault="00A87FEC" w:rsidP="00A87FEC">
      <w:r>
        <w:t xml:space="preserve">          sum=0; </w:t>
      </w:r>
    </w:p>
    <w:p w14:paraId="69F11507" w14:textId="77777777" w:rsidR="00A87FEC" w:rsidRDefault="00A87FEC" w:rsidP="00A87FEC">
      <w:r>
        <w:t xml:space="preserve">          temp=100; </w:t>
      </w:r>
    </w:p>
    <w:p w14:paraId="60C099F6" w14:textId="77777777" w:rsidR="00A87FEC" w:rsidRDefault="00A87FEC" w:rsidP="00A87FEC">
      <w:r>
        <w:t xml:space="preserve">loop :sum=sum+temp; </w:t>
      </w:r>
    </w:p>
    <w:p w14:paraId="57DF6C33" w14:textId="77777777" w:rsidR="00A87FEC" w:rsidRDefault="00A87FEC" w:rsidP="00A87FEC">
      <w:r>
        <w:t xml:space="preserve">          temp=temp-1; </w:t>
      </w:r>
    </w:p>
    <w:p w14:paraId="3146C7B4" w14:textId="77777777" w:rsidR="00A87FEC" w:rsidRDefault="00A87FEC" w:rsidP="00A87FEC">
      <w:r>
        <w:t xml:space="preserve">          if temp&gt;=0 goto loop; </w:t>
      </w:r>
    </w:p>
    <w:p w14:paraId="036822CE" w14:textId="77777777" w:rsidR="00A87FEC" w:rsidRDefault="00A87FEC" w:rsidP="00A87FEC">
      <w:r>
        <w:t xml:space="preserve">end </w:t>
      </w:r>
    </w:p>
    <w:p w14:paraId="4D0BE737" w14:textId="77777777" w:rsidR="00A87FEC" w:rsidRDefault="00A87FEC" w:rsidP="00A87FEC">
      <w:r>
        <w:t xml:space="preserve">2.   Assume in the memory: </w:t>
      </w:r>
    </w:p>
    <w:p w14:paraId="0C92A793" w14:textId="6A19069A" w:rsidR="00A87FEC" w:rsidRDefault="00A87FEC" w:rsidP="00A87FEC">
      <w:r>
        <w:t>sum is stored at location A4,</w:t>
      </w:r>
    </w:p>
    <w:p w14:paraId="452C0D0E" w14:textId="77777777" w:rsidR="00A87FEC" w:rsidRDefault="00A87FEC" w:rsidP="00A87FEC">
      <w:r>
        <w:t xml:space="preserve">temp is stored at location A3, </w:t>
      </w:r>
    </w:p>
    <w:p w14:paraId="45FDB657" w14:textId="77777777" w:rsidR="00A87FEC" w:rsidRDefault="00A87FEC" w:rsidP="00A87FEC">
      <w:r>
        <w:t xml:space="preserve">the contents of location A0 is 0, </w:t>
      </w:r>
    </w:p>
    <w:p w14:paraId="314902CB" w14:textId="77777777" w:rsidR="00A87FEC" w:rsidRDefault="00A87FEC" w:rsidP="00A87FEC">
      <w:r>
        <w:t xml:space="preserve">the contents of location A1 is 1, </w:t>
      </w:r>
    </w:p>
    <w:p w14:paraId="5D1F3D81" w14:textId="36231787" w:rsidR="00A87FEC" w:rsidRDefault="00A87FEC" w:rsidP="00A87FEC">
      <w:r>
        <w:t>the contents of location A2 is 100 10 =64</w:t>
      </w:r>
      <w:r w:rsidRPr="00A87FEC">
        <w:rPr>
          <w:sz w:val="15"/>
          <w:szCs w:val="15"/>
        </w:rPr>
        <w:t>16</w:t>
      </w:r>
      <w:r>
        <w:t>.</w:t>
      </w:r>
    </w:p>
    <w:p w14:paraId="7B4A65B0" w14:textId="17970067" w:rsidR="00CD224A" w:rsidRDefault="00CD224A" w:rsidP="00A87FEC"/>
    <w:p w14:paraId="16F73EFF" w14:textId="0EF4BF37" w:rsidR="00CD224A" w:rsidRDefault="00CD224A" w:rsidP="00A87FEC">
      <w:r w:rsidRPr="00CD224A">
        <w:rPr>
          <w:rFonts w:hint="eastAsia"/>
        </w:rPr>
        <w:t>我们可以将上面的</w:t>
      </w:r>
      <w:r w:rsidRPr="00CD224A">
        <w:t>C语言程序与表1中列出的指令一起翻译成指令程序，如表2所示。</w:t>
      </w:r>
    </w:p>
    <w:p w14:paraId="5E58623E" w14:textId="73CEC49E" w:rsidR="00677C1C" w:rsidRDefault="00677C1C" w:rsidP="00A87FEC">
      <w:r>
        <w:rPr>
          <w:noProof/>
        </w:rPr>
        <w:drawing>
          <wp:inline distT="0" distB="0" distL="0" distR="0" wp14:anchorId="441A2E29" wp14:editId="06B5496E">
            <wp:extent cx="4068223" cy="3601941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251" cy="36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F4A" w14:textId="77777777" w:rsidR="00BA3B0D" w:rsidRDefault="00BA3B0D" w:rsidP="00BA3B0D">
      <w:r>
        <w:rPr>
          <w:rFonts w:hint="eastAsia"/>
        </w:rPr>
        <w:t>你可以编程使用</w:t>
      </w:r>
      <w:r>
        <w:t>MPY指令将6乘以5，-6乘以5和-6乘-5，然后检查结果。</w:t>
      </w:r>
    </w:p>
    <w:p w14:paraId="5E59E26C" w14:textId="550F1C27" w:rsidR="00677C1C" w:rsidRDefault="00BA3B0D" w:rsidP="00BA3B0D">
      <w:r>
        <w:rPr>
          <w:rFonts w:hint="eastAsia"/>
        </w:rPr>
        <w:t>注意：所有数据均以</w:t>
      </w:r>
      <w:r>
        <w:t>2s补码格式表示在内存中。</w:t>
      </w:r>
    </w:p>
    <w:p w14:paraId="52917748" w14:textId="77777777" w:rsidR="00677C1C" w:rsidRPr="003A75FA" w:rsidRDefault="00677C1C" w:rsidP="00A87FEC"/>
    <w:sectPr w:rsidR="00677C1C" w:rsidRPr="003A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F78C8" w14:textId="77777777" w:rsidR="00A87FEC" w:rsidRDefault="00A87FEC" w:rsidP="00A87FEC">
      <w:r>
        <w:separator/>
      </w:r>
    </w:p>
  </w:endnote>
  <w:endnote w:type="continuationSeparator" w:id="0">
    <w:p w14:paraId="025A4902" w14:textId="77777777" w:rsidR="00A87FEC" w:rsidRDefault="00A87FEC" w:rsidP="00A8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D22F0" w14:textId="77777777" w:rsidR="00A87FEC" w:rsidRDefault="00A87FEC" w:rsidP="00A87FEC">
      <w:r>
        <w:separator/>
      </w:r>
    </w:p>
  </w:footnote>
  <w:footnote w:type="continuationSeparator" w:id="0">
    <w:p w14:paraId="3B3B63BB" w14:textId="77777777" w:rsidR="00A87FEC" w:rsidRDefault="00A87FEC" w:rsidP="00A87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8B"/>
    <w:rsid w:val="00236C56"/>
    <w:rsid w:val="002B28B4"/>
    <w:rsid w:val="003A75FA"/>
    <w:rsid w:val="00617146"/>
    <w:rsid w:val="00677C1C"/>
    <w:rsid w:val="00684B5F"/>
    <w:rsid w:val="006924BD"/>
    <w:rsid w:val="006D638B"/>
    <w:rsid w:val="007422AC"/>
    <w:rsid w:val="00747517"/>
    <w:rsid w:val="0081635F"/>
    <w:rsid w:val="008778A2"/>
    <w:rsid w:val="008B42F5"/>
    <w:rsid w:val="009D0566"/>
    <w:rsid w:val="00A35A12"/>
    <w:rsid w:val="00A87FEC"/>
    <w:rsid w:val="00B346C9"/>
    <w:rsid w:val="00B50194"/>
    <w:rsid w:val="00BA3B0D"/>
    <w:rsid w:val="00CD224A"/>
    <w:rsid w:val="00D76838"/>
    <w:rsid w:val="00E365E6"/>
    <w:rsid w:val="00F6019F"/>
    <w:rsid w:val="00F8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D9DB6"/>
  <w15:chartTrackingRefBased/>
  <w15:docId w15:val="{F44C06F4-94FB-4156-9C85-C40F90B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F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Quzard</dc:creator>
  <cp:keywords/>
  <dc:description/>
  <cp:lastModifiedBy>Steve Quzard</cp:lastModifiedBy>
  <cp:revision>18</cp:revision>
  <dcterms:created xsi:type="dcterms:W3CDTF">2019-03-27T10:38:00Z</dcterms:created>
  <dcterms:modified xsi:type="dcterms:W3CDTF">2019-04-02T10:10:00Z</dcterms:modified>
</cp:coreProperties>
</file>