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Казахстана с Мексика за январь-февраль 2025 года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Казахстаном и Мексика за январь-февраль 2025 год вырос на 64.9% и составил 60.2 млн.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Казахстана с Мексика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млн.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36.5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60.2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+64.9%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+150.9%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36.3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59.8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+64.5%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-36.2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-59.3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i/>
                <w:sz w:val="28"/>
              </w:rPr>
              <w:t>ухудшился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Казахстан из Мексика за январь-февраль 2025 год вырос на 64.5% и составил </w:t>
      </w:r>
      <w:r>
        <w:rPr>
          <w:rFonts w:ascii="Times New Roman" w:hAnsi="Times New Roman" w:eastAsia="Times New Roman"/>
          <w:b/>
          <w:sz w:val="28"/>
        </w:rPr>
        <w:t>59.8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Мексика обосновывается снижением ввоза таких товаров, как: руды и концентраты свинцовые - на 58.8% или на 20.4 млн. долл. США (с 34.8 до 14.3 млн. долл. США), телефонные аппараты - на 84.3% или на 2.3 млн. долл. США (с 2.8 до 0.4 млн. долл. США), вычислительные машины - на 51.6% или на 1.9 млн. долл. США (с 3.6 до 1.8 млн. долл. США), приборы и устройства, применяемые в медицине - на 61.3% или на 1.2 млн. долл. США (с 1.9 до 0.7 млн. долл. США), автомобили легковые - на 63.9% или на 726 тыс. долл. США (с 1 136.7 до 410.7 тыс. долл. США), двигатели внутреннего сгорания поршневые - на 100% или на 434.1 тыс. долл. США (с 434.1 до 0 тыс. долл. США), пиво - на 100% или на 400.8 тыс. долл. США (с 400.8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руды и концентраты свинцовые - рост в 2.4 р. или на 20.4 млн. долл. США (с 14.3 до 34.8 млн. долл. США), телефонные аппараты - рост в 6.4 р. или на 2.3 млн. долл. США (с 0.4 до 2.8 млн. долл. США), вычислительные машины - рост в 2.1 р. или на 1.9 млн. долл. США (с 1.8 до 3.6 млн. долл. США), приборы и устройства, применяемые в медицине - рост в 2.6 р. или на 1.2 млн. долл. США (с 0.7 до 1.9 млн. долл. США), автомобили легковые - рост в 2.8 р. или на 0.7 млн. долл. США (с 0.4 до 1.1 млн. долл. США), двигатели внутреннего сгорания поршневые - на 100% или на 434.1 тыс. долл. США (с 0 до 434.1 тыс. долл. США), пиво - на 100% или на 400.8 тыс. долл. США (с 0 до 400.8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Казахстан из Мексика являются:</w:t>
      </w:r>
      <w:r>
        <w:rPr>
          <w:rFonts w:ascii="Times New Roman" w:hAnsi="Times New Roman" w:eastAsia="Times New Roman"/>
          <w:sz w:val="28"/>
        </w:rPr>
        <w:t xml:space="preserve"> руды и концентраты свинцовые – 34,8 млн. долл. США (с долей 58.2%), двигатели и генераторы электрические – 4,6 млн. долл. США (с долей 7.6%), вычислительные машины – 3,6 млн. долл. США (с долей 6.1%), телефонные аппараты – 2,8 млн. долл. США (с долей 4.6%), приборы и устройства, применяемые в медицине – 1,9 млн. долл. США (с долей 3.2%), автомобили легковые – 1,1 млн. долл. США (с долей 1.9%), приспособления ортопедические для лечения переломов, протезы – 924,3 тыс. долл. США (с долей 1.5%)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Мексика за январь-февраль 2025 года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Казахстана в Мексика за январь-февраль 2025 год вырос на 150.9% и составил </w:t>
      </w:r>
      <w:r>
        <w:rPr>
          <w:rFonts w:ascii="Times New Roman" w:hAnsi="Times New Roman" w:eastAsia="Times New Roman"/>
          <w:b/>
          <w:sz w:val="28"/>
        </w:rPr>
        <w:t>0.4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Казахстан обосновывается снижением поставок таких товаров, как: ферросплавы - на 67.4% или на 245 тыс. долл. США (с 363.1 до 118.1 тыс. долл. США), передаточные механизмы для машин, оборудования и транспортных средств - на 99.8% или на 42.8 тыс. долл. США (с 42.8 до 0 тыс. долл. США), фитинги для труб из черных металлов - на 99.6% или на 22.3 тыс. долл. США (с 22.3 до 0 тыс. долл. США), изделия из черных металлов прочие - на 99% или на 10 тыс. долл. США (с 10 до 0 тыс. долл. США), машины и механические устройства специального назначения - на 95.8% или на 2.4 тыс. долл. США (с 2.4 до 0 тыс. долл. США), аппаратура для управления электрическим током на напряжение не более 1000 в - на 100% или на 1.3 тыс. долл. США (с 1.3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ферросплавы - рост в 3.1 р. или на 245 тыс. долл. США (с 118.1 до 363.1 тыс. долл. США), передаточные механизмы для машин, оборудования и транспортных средств - на 100% или на 42.8 тыс. долл. США (с 0 до 42.8 тыс. долл. США), фитинги для труб из черных металлов - на 100% или на 22.3 тыс. долл. США (с 0 до 22.3 тыс. долл. США), изделия из черных металлов прочие - на 100% или на 10 тыс. долл. США (с 0 до 10 тыс. долл. США), машины и механические устройства специального назначения - на 100% или на 2.4 тыс. долл. США (с 0 до 2.4 тыс. долл. США), аппаратура для управления электрическим током на напряжение не более 1000 в - на 100% или на 1.3 тыс. долл. США (с 0 до 1.3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Казахстан из Мексика являются:</w:t>
      </w:r>
      <w:r>
        <w:rPr>
          <w:rFonts w:ascii="Times New Roman" w:hAnsi="Times New Roman" w:eastAsia="Times New Roman"/>
          <w:sz w:val="28"/>
        </w:rPr>
        <w:t xml:space="preserve"> ферросплавы – 363,1 тыс. долл. США (с долей 82.2%), передаточные механизмы для машин, оборудования и транспортных средств – 42,8 тыс. долл. США (с долей 9.7%), фитинги для труб из черных металлов – 22,3 тыс. долл. США (с долей 5%), изделия из черных металлов прочие – 10 тыс. долл. США (с долей 2.3%), машины и механические устройства специального назначения – 2,4 тыс. долл. США (с долей 0.53%), аппаратура для управления электрическим током на напряжение не более 1000 в – 1,3 тыс. долл. США (с долей 0.3%)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Мексика за январь-февраль 2025 года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Казахстана в Мексика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Мексика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176.1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442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2.5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Ферросплавы (код 7202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54.2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118.1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67.1%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3.5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Передаточные механизмы для машин, оборудования и транспортных средств (код 8483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Фитинги для труб из черных металлов (код 7307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Изделия из черных металлов прочие (код 7326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Машины и механические устройства специального назначения (код 8479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Аппаратура для управления электрическим током на напряжение не более 1000 В (код 8536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Казахстана в Мексика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Мексика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36 331.1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59 764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+64.5%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Руды и концентраты свинцовые (код 2607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3 021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14 320.2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39.4%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4 021.9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34 762.7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58.2%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+33.1%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5 573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4 554.1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+23.9%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-18.3%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Вычислительные машины (код 8471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318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1 766.6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3 649.8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-70.8%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Телефонные аппараты (код 8517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260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435.2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341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2 778.6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6.4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Приборы и устройства, применяемые в медицине (код 9018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742.4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1 916.9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2.6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Автомобили легковые (код 8703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410.7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1 136.7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2.8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Приспособления ортопедические для лечения переломов, протезы (код 9021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1 074.7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924.3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+85.4%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Центрифуги, оборудование и устройства для фильтрования жидкостей или газов (код 8421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1 158.6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899.3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-22.4%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Вещества связующие готовые (код 3824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122.9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887.4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880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-0.8%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Насосы воздушные или вакуумные, компрессоры и вентиляторы (код 8414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1 225.4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800.6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-29.4%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-34.7%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Двигатели внутреннего сгорания поршневые (код 8408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434.1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651.7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428.7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-34.2%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Крепкие спиртные напитки (код 2208 ТНВЭД), литр чистого спирта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483.5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67.7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425.1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-0.6%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-12.1%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Части и принадлежности для автомобилей и тракторов (код 8708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+49.9%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Пиво (код 2203 ТНВЭД), литр (куб. дм.)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209 651.6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Приборы и аппараты для физического или химического анализа (код 9027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368.6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2.6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5.7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Трубы, трубки и профили бесшовные из черных металлов (код 7304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63.9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340.6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679585.1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12098.8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Спирты ациклические, их производные (код 2905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59.7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143.3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319.4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0.53%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6.4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5.4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Насосы жидкостные (код 8413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233.5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234.4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0.39%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-16.3%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Электрооборудование для зажигания и пуска двигателей внутреннего сгорания (код 8511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98.9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226.8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0.38%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2.7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