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TOOLS</w:t>
      </w:r>
    </w:p>
    <w:p>
      <w:pPr>
        <w:pStyle w:val="Heading1"/>
      </w:pPr>
      <w:r>
        <w:t>SIMPLE MATH</w:t>
      </w:r>
    </w:p>
    <w:p>
      <w:r>
        <w:t xml:space="preserve">lets try to do a simple math, </w:t>
      </w:r>
      <w:r>
        <w:t xml:space="preserve">lets say we have the number  </w:t>
      </w:r>
      <w:r>
        <w:t>5</w:t>
      </w:r>
      <w:r>
        <w:t xml:space="preserve"> and the number  </w:t>
      </w:r>
      <w:r>
        <w:t>3</w:t>
      </w:r>
      <w:r>
        <w:t xml:space="preserve"> total will be </w:t>
      </w:r>
      <w:r>
        <w:t>8</w:t>
      </w:r>
    </w:p>
    <w:p>
      <w:r>
        <w:t>TEST DATA WILL BE EQUAL TO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