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539A8" w14:textId="77777777" w:rsidR="0014278A" w:rsidRPr="006125F4" w:rsidRDefault="00000000">
      <w:pPr>
        <w:pStyle w:val="Ttulo1"/>
      </w:pPr>
      <w:r w:rsidRPr="006125F4">
        <w:t>MÓDULO DE SEGURIDAD – ASSIP‑ERP</w:t>
      </w:r>
    </w:p>
    <w:p w14:paraId="4511B281" w14:textId="77777777" w:rsidR="0014278A" w:rsidRPr="006125F4" w:rsidRDefault="00000000">
      <w:r w:rsidRPr="006125F4">
        <w:t>Empresa: ERP ASSIP SOLIDARIA Y FINANCIERA</w:t>
      </w:r>
    </w:p>
    <w:p w14:paraId="52F9DBD9" w14:textId="77777777" w:rsidR="0014278A" w:rsidRPr="006125F4" w:rsidRDefault="00000000">
      <w:r w:rsidRPr="006125F4">
        <w:t>Autor: Carlos González Pérez — Dirección de Tecnología</w:t>
      </w:r>
    </w:p>
    <w:p w14:paraId="5673FDA1" w14:textId="77777777" w:rsidR="0014278A" w:rsidRPr="006125F4" w:rsidRDefault="00000000">
      <w:r w:rsidRPr="006125F4">
        <w:t>Fecha: 22/10/2025</w:t>
      </w:r>
    </w:p>
    <w:p w14:paraId="3AD5F59C" w14:textId="77777777" w:rsidR="0014278A" w:rsidRPr="006125F4" w:rsidRDefault="00000000">
      <w:r w:rsidRPr="006125F4">
        <w:t>Versión: 1.0</w:t>
      </w:r>
    </w:p>
    <w:p w14:paraId="3D3C3FA2" w14:textId="77777777" w:rsidR="0014278A" w:rsidRPr="006125F4" w:rsidRDefault="00000000">
      <w:r w:rsidRPr="006125F4">
        <w:br w:type="page"/>
      </w:r>
    </w:p>
    <w:p w14:paraId="4B61FB26" w14:textId="77777777" w:rsidR="0014278A" w:rsidRPr="006125F4" w:rsidRDefault="00000000">
      <w:pPr>
        <w:pStyle w:val="Ttulo1"/>
      </w:pPr>
      <w:r w:rsidRPr="006125F4">
        <w:lastRenderedPageBreak/>
        <w:t>1. Introducción</w:t>
      </w:r>
    </w:p>
    <w:p w14:paraId="08ECBDB8" w14:textId="77777777" w:rsidR="0014278A" w:rsidRPr="006125F4" w:rsidRDefault="00000000">
      <w:r w:rsidRPr="006125F4">
        <w:t>El módulo de Seguridad de ASSIP‑ERP garantiza la autenticación, autorización y auditoría centralizada en todo el ecosistema del ERP. Su objetivo es proteger los datos y operaciones de los usuarios bajo un esquema robusto basado en JWT (JSON Web Token), roles, permisos y registros de auditoría.</w:t>
      </w:r>
    </w:p>
    <w:p w14:paraId="7D36F84F" w14:textId="77777777" w:rsidR="0014278A" w:rsidRPr="006125F4" w:rsidRDefault="00000000">
      <w:pPr>
        <w:pStyle w:val="Ttulo1"/>
      </w:pPr>
      <w:r w:rsidRPr="006125F4">
        <w:t>2. Arquitectura General</w:t>
      </w:r>
    </w:p>
    <w:p w14:paraId="40E0DEF1" w14:textId="77777777" w:rsidR="0014278A" w:rsidRPr="006125F4" w:rsidRDefault="00000000">
      <w:r w:rsidRPr="006125F4">
        <w:t xml:space="preserve">El sistema está desarrollado en Spring </w:t>
      </w:r>
      <w:proofErr w:type="spellStart"/>
      <w:r w:rsidRPr="006125F4">
        <w:t>Boot</w:t>
      </w:r>
      <w:proofErr w:type="spellEnd"/>
      <w:r w:rsidRPr="006125F4">
        <w:t>, con arquitectura modular separada por capas (</w:t>
      </w:r>
      <w:proofErr w:type="spellStart"/>
      <w:r w:rsidRPr="006125F4">
        <w:t>domain</w:t>
      </w:r>
      <w:proofErr w:type="spellEnd"/>
      <w:r w:rsidRPr="006125F4">
        <w:t xml:space="preserve">, </w:t>
      </w:r>
      <w:proofErr w:type="spellStart"/>
      <w:r w:rsidRPr="006125F4">
        <w:t>service</w:t>
      </w:r>
      <w:proofErr w:type="spellEnd"/>
      <w:r w:rsidRPr="006125F4">
        <w:t xml:space="preserve">, </w:t>
      </w:r>
      <w:proofErr w:type="spellStart"/>
      <w:r w:rsidRPr="006125F4">
        <w:t>repository</w:t>
      </w:r>
      <w:proofErr w:type="spellEnd"/>
      <w:r w:rsidRPr="006125F4">
        <w:t xml:space="preserve">, web, </w:t>
      </w:r>
      <w:proofErr w:type="spellStart"/>
      <w:r w:rsidRPr="006125F4">
        <w:t>config</w:t>
      </w:r>
      <w:proofErr w:type="spellEnd"/>
      <w:r w:rsidRPr="006125F4">
        <w:t>). La autenticación se maneja mediante JWT y la autorización mediante roles y permisos almacenados en la base de datos PostgreSQL en el esquema 'seguridad'.</w:t>
      </w:r>
    </w:p>
    <w:p w14:paraId="0DD5A14A" w14:textId="77777777" w:rsidR="0014278A" w:rsidRPr="006125F4" w:rsidRDefault="00000000">
      <w:pPr>
        <w:pStyle w:val="Ttulo1"/>
      </w:pPr>
      <w:r w:rsidRPr="006125F4">
        <w:t>3. Autenticación con JWT</w:t>
      </w:r>
    </w:p>
    <w:p w14:paraId="57995046" w14:textId="77777777" w:rsidR="0014278A" w:rsidRPr="006125F4" w:rsidRDefault="00000000">
      <w:r w:rsidRPr="006125F4">
        <w:t xml:space="preserve">El proceso de autenticación se realiza a través del </w:t>
      </w:r>
      <w:proofErr w:type="spellStart"/>
      <w:r w:rsidRPr="006125F4">
        <w:t>endpoint</w:t>
      </w:r>
      <w:proofErr w:type="spellEnd"/>
      <w:r w:rsidRPr="006125F4">
        <w:t xml:space="preserve"> /</w:t>
      </w:r>
      <w:proofErr w:type="spellStart"/>
      <w:r w:rsidRPr="006125F4">
        <w:t>auth</w:t>
      </w:r>
      <w:proofErr w:type="spellEnd"/>
      <w:r w:rsidRPr="006125F4">
        <w:t>/</w:t>
      </w:r>
      <w:proofErr w:type="spellStart"/>
      <w:r w:rsidRPr="006125F4">
        <w:t>login</w:t>
      </w:r>
      <w:proofErr w:type="spellEnd"/>
      <w:r w:rsidRPr="006125F4">
        <w:t>. El usuario envía sus credenciales (</w:t>
      </w:r>
      <w:proofErr w:type="spellStart"/>
      <w:r w:rsidRPr="006125F4">
        <w:t>username</w:t>
      </w:r>
      <w:proofErr w:type="spellEnd"/>
      <w:r w:rsidRPr="006125F4">
        <w:t xml:space="preserve"> y </w:t>
      </w:r>
      <w:proofErr w:type="spellStart"/>
      <w:proofErr w:type="gramStart"/>
      <w:r w:rsidRPr="006125F4">
        <w:t>password</w:t>
      </w:r>
      <w:proofErr w:type="spellEnd"/>
      <w:proofErr w:type="gramEnd"/>
      <w:r w:rsidRPr="006125F4">
        <w:t>) y, si son válidas, el servidor genera un token JWT firmado con una clave secreta.</w:t>
      </w:r>
    </w:p>
    <w:p w14:paraId="2FA976B5" w14:textId="77777777" w:rsidR="0014278A" w:rsidRPr="006125F4" w:rsidRDefault="00000000">
      <w:r w:rsidRPr="006125F4">
        <w:t xml:space="preserve">Cada solicitud subsecuente a los </w:t>
      </w:r>
      <w:proofErr w:type="spellStart"/>
      <w:r w:rsidRPr="006125F4">
        <w:t>endpoints</w:t>
      </w:r>
      <w:proofErr w:type="spellEnd"/>
      <w:r w:rsidRPr="006125F4">
        <w:t xml:space="preserve"> protegidos debe incluir el token en el encabezado </w:t>
      </w:r>
      <w:proofErr w:type="spellStart"/>
      <w:r w:rsidRPr="006125F4">
        <w:t>Authorization</w:t>
      </w:r>
      <w:proofErr w:type="spellEnd"/>
      <w:r w:rsidRPr="006125F4">
        <w:t xml:space="preserve">: </w:t>
      </w:r>
      <w:proofErr w:type="spellStart"/>
      <w:r w:rsidRPr="006125F4">
        <w:t>Bearer</w:t>
      </w:r>
      <w:proofErr w:type="spellEnd"/>
      <w:r w:rsidRPr="006125F4">
        <w:t xml:space="preserve"> &lt;token&gt;.</w:t>
      </w:r>
    </w:p>
    <w:p w14:paraId="133BB91A" w14:textId="77777777" w:rsidR="0014278A" w:rsidRPr="006125F4" w:rsidRDefault="00000000">
      <w:r w:rsidRPr="006125F4">
        <w:t xml:space="preserve">El token tiene una duración configurable y contiene la identidad del usuario, lo que permite mantener sesiones </w:t>
      </w:r>
      <w:proofErr w:type="spellStart"/>
      <w:r w:rsidRPr="006125F4">
        <w:t>stateless</w:t>
      </w:r>
      <w:proofErr w:type="spellEnd"/>
      <w:r w:rsidRPr="006125F4">
        <w:t>.</w:t>
      </w:r>
    </w:p>
    <w:p w14:paraId="7538C886" w14:textId="77777777" w:rsidR="0014278A" w:rsidRPr="006125F4" w:rsidRDefault="00000000">
      <w:pPr>
        <w:pStyle w:val="Ttulo1"/>
      </w:pPr>
      <w:r w:rsidRPr="006125F4">
        <w:t>4. Auditoría y Log de Eventos</w:t>
      </w:r>
    </w:p>
    <w:p w14:paraId="1E71B1B8" w14:textId="77777777" w:rsidR="0014278A" w:rsidRPr="006125F4" w:rsidRDefault="00000000">
      <w:r w:rsidRPr="006125F4">
        <w:t xml:space="preserve">El módulo registra automáticamente los eventos críticos (como inicios de sesión o creación de usuarios) en la tabla </w:t>
      </w:r>
      <w:proofErr w:type="spellStart"/>
      <w:r w:rsidRPr="006125F4">
        <w:t>seguridad.log_evento</w:t>
      </w:r>
      <w:proofErr w:type="spellEnd"/>
      <w:r w:rsidRPr="006125F4">
        <w:t>. Cada registro incluye los siguientes campos:</w:t>
      </w:r>
      <w:r w:rsidRPr="006125F4">
        <w:br/>
        <w:t xml:space="preserve">• </w:t>
      </w:r>
      <w:proofErr w:type="spellStart"/>
      <w:r w:rsidRPr="006125F4">
        <w:t>id_usuario</w:t>
      </w:r>
      <w:proofErr w:type="spellEnd"/>
      <w:r w:rsidRPr="006125F4">
        <w:br/>
        <w:t>• módulo</w:t>
      </w:r>
      <w:r w:rsidRPr="006125F4">
        <w:br/>
        <w:t>• acción</w:t>
      </w:r>
      <w:r w:rsidRPr="006125F4">
        <w:br/>
        <w:t>• descripción</w:t>
      </w:r>
      <w:r w:rsidRPr="006125F4">
        <w:br/>
        <w:t xml:space="preserve">• </w:t>
      </w:r>
      <w:proofErr w:type="spellStart"/>
      <w:r w:rsidRPr="006125F4">
        <w:t>ip_origen</w:t>
      </w:r>
      <w:proofErr w:type="spellEnd"/>
      <w:r w:rsidRPr="006125F4">
        <w:br/>
        <w:t xml:space="preserve">• </w:t>
      </w:r>
      <w:proofErr w:type="spellStart"/>
      <w:r w:rsidRPr="006125F4">
        <w:t>user_agent</w:t>
      </w:r>
      <w:proofErr w:type="spellEnd"/>
      <w:r w:rsidRPr="006125F4">
        <w:br/>
        <w:t xml:space="preserve">• </w:t>
      </w:r>
      <w:proofErr w:type="spellStart"/>
      <w:r w:rsidRPr="006125F4">
        <w:t>fecha_evento</w:t>
      </w:r>
      <w:proofErr w:type="spellEnd"/>
    </w:p>
    <w:p w14:paraId="0ABBAF32" w14:textId="77777777" w:rsidR="0014278A" w:rsidRPr="006125F4" w:rsidRDefault="00000000">
      <w:r w:rsidRPr="006125F4">
        <w:t>Ejemplo real:</w:t>
      </w:r>
      <w:r w:rsidRPr="006125F4">
        <w:br/>
        <w:t>1 | LOGIN | Inicio de sesión exitoso | 2025‑10‑22 08:05:39</w:t>
      </w:r>
      <w:r w:rsidRPr="006125F4">
        <w:br/>
        <w:t>4 | CREAR_USUARIO | Se creó el usuario prueba1 | 2025‑10‑22 08:15:35</w:t>
      </w:r>
    </w:p>
    <w:p w14:paraId="5D3CD25A" w14:textId="77777777" w:rsidR="0014278A" w:rsidRPr="006125F4" w:rsidRDefault="00000000">
      <w:pPr>
        <w:pStyle w:val="Ttulo1"/>
      </w:pPr>
      <w:r w:rsidRPr="006125F4">
        <w:lastRenderedPageBreak/>
        <w:t>5. Roles, Permisos y Usuarios</w:t>
      </w:r>
    </w:p>
    <w:p w14:paraId="015EA196" w14:textId="77777777" w:rsidR="0014278A" w:rsidRPr="006125F4" w:rsidRDefault="00000000">
      <w:r w:rsidRPr="006125F4">
        <w:t>El sistema define tres entidades principales:</w:t>
      </w:r>
      <w:r w:rsidRPr="006125F4">
        <w:br/>
      </w:r>
      <w:r w:rsidRPr="006125F4">
        <w:br/>
        <w:t>• Rol: agrupa permisos y define responsabilidades (ADMIN, SUPERVISOR, LECTURA, OPERATIVO).</w:t>
      </w:r>
      <w:r w:rsidRPr="006125F4">
        <w:br/>
        <w:t>• Permiso: representa acciones específicas como HOJAVIDA_VIEW, CONTABILIDAD_EDIT, USUARIOS_EDIT.</w:t>
      </w:r>
      <w:r w:rsidRPr="006125F4">
        <w:br/>
        <w:t>• Usuario: vinculado a un rol, posee credenciales cifradas y estado activo/inactivo.</w:t>
      </w:r>
    </w:p>
    <w:p w14:paraId="2669B7A2" w14:textId="77777777" w:rsidR="0014278A" w:rsidRPr="006125F4" w:rsidRDefault="00000000">
      <w:pPr>
        <w:pStyle w:val="Ttulo1"/>
      </w:pPr>
      <w:r w:rsidRPr="006125F4">
        <w:t>6. Servicios Principales</w:t>
      </w:r>
    </w:p>
    <w:p w14:paraId="40B687E9" w14:textId="77777777" w:rsidR="0014278A" w:rsidRPr="006125F4" w:rsidRDefault="00000000">
      <w:r w:rsidRPr="006125F4">
        <w:t xml:space="preserve">• </w:t>
      </w:r>
      <w:proofErr w:type="spellStart"/>
      <w:r w:rsidRPr="006125F4">
        <w:t>AuthService</w:t>
      </w:r>
      <w:proofErr w:type="spellEnd"/>
      <w:r w:rsidRPr="006125F4">
        <w:t>: gestiona el inicio de sesión y generación de tokens.</w:t>
      </w:r>
      <w:r w:rsidRPr="006125F4">
        <w:br/>
        <w:t xml:space="preserve">• </w:t>
      </w:r>
      <w:proofErr w:type="spellStart"/>
      <w:r w:rsidRPr="006125F4">
        <w:t>JwtService</w:t>
      </w:r>
      <w:proofErr w:type="spellEnd"/>
      <w:r w:rsidRPr="006125F4">
        <w:t>: genera y valida los JWT.</w:t>
      </w:r>
      <w:r w:rsidRPr="006125F4">
        <w:br/>
        <w:t xml:space="preserve">• </w:t>
      </w:r>
      <w:proofErr w:type="spellStart"/>
      <w:r w:rsidRPr="006125F4">
        <w:t>UsuarioService</w:t>
      </w:r>
      <w:proofErr w:type="spellEnd"/>
      <w:r w:rsidRPr="006125F4">
        <w:t xml:space="preserve">: CRUD de usuarios y encriptación de contraseñas con </w:t>
      </w:r>
      <w:proofErr w:type="spellStart"/>
      <w:r w:rsidRPr="006125F4">
        <w:t>BCrypt</w:t>
      </w:r>
      <w:proofErr w:type="spellEnd"/>
      <w:r w:rsidRPr="006125F4">
        <w:t>.</w:t>
      </w:r>
      <w:r w:rsidRPr="006125F4">
        <w:br/>
        <w:t xml:space="preserve">• </w:t>
      </w:r>
      <w:proofErr w:type="spellStart"/>
      <w:r w:rsidRPr="006125F4">
        <w:t>RolService</w:t>
      </w:r>
      <w:proofErr w:type="spellEnd"/>
      <w:r w:rsidRPr="006125F4">
        <w:t>: CRUD de roles.</w:t>
      </w:r>
      <w:r w:rsidRPr="006125F4">
        <w:br/>
        <w:t xml:space="preserve">• </w:t>
      </w:r>
      <w:proofErr w:type="spellStart"/>
      <w:r w:rsidRPr="006125F4">
        <w:t>PermisoService</w:t>
      </w:r>
      <w:proofErr w:type="spellEnd"/>
      <w:r w:rsidRPr="006125F4">
        <w:t>: CRUD de permisos y asociación con roles.</w:t>
      </w:r>
      <w:r w:rsidRPr="006125F4">
        <w:br/>
        <w:t xml:space="preserve">• </w:t>
      </w:r>
      <w:proofErr w:type="spellStart"/>
      <w:r w:rsidRPr="006125F4">
        <w:t>LogEventoService</w:t>
      </w:r>
      <w:proofErr w:type="spellEnd"/>
      <w:r w:rsidRPr="006125F4">
        <w:t>: registra automáticamente acciones relevantes.</w:t>
      </w:r>
    </w:p>
    <w:p w14:paraId="3588D49E" w14:textId="77777777" w:rsidR="0014278A" w:rsidRPr="006125F4" w:rsidRDefault="00000000">
      <w:pPr>
        <w:pStyle w:val="Ttulo1"/>
      </w:pPr>
      <w:r w:rsidRPr="006125F4">
        <w:t>7. Flujo de Autenticación y Registro</w:t>
      </w:r>
    </w:p>
    <w:p w14:paraId="5D5180D2" w14:textId="77777777" w:rsidR="0014278A" w:rsidRPr="006125F4" w:rsidRDefault="00000000">
      <w:r w:rsidRPr="006125F4">
        <w:t>1️⃣ El cliente realiza una petición POST a /</w:t>
      </w:r>
      <w:proofErr w:type="spellStart"/>
      <w:r w:rsidRPr="006125F4">
        <w:t>auth</w:t>
      </w:r>
      <w:proofErr w:type="spellEnd"/>
      <w:r w:rsidRPr="006125F4">
        <w:t>/</w:t>
      </w:r>
      <w:proofErr w:type="spellStart"/>
      <w:r w:rsidRPr="006125F4">
        <w:t>login</w:t>
      </w:r>
      <w:proofErr w:type="spellEnd"/>
      <w:r w:rsidRPr="006125F4">
        <w:t xml:space="preserve"> con las credenciales.</w:t>
      </w:r>
      <w:r w:rsidRPr="006125F4">
        <w:br/>
        <w:t xml:space="preserve">2️⃣ </w:t>
      </w:r>
      <w:proofErr w:type="spellStart"/>
      <w:r w:rsidRPr="006125F4">
        <w:t>AuthService</w:t>
      </w:r>
      <w:proofErr w:type="spellEnd"/>
      <w:r w:rsidRPr="006125F4">
        <w:t xml:space="preserve"> valida las credenciales en la base de datos (</w:t>
      </w:r>
      <w:proofErr w:type="spellStart"/>
      <w:proofErr w:type="gramStart"/>
      <w:r w:rsidRPr="006125F4">
        <w:t>usuarios.username</w:t>
      </w:r>
      <w:proofErr w:type="spellEnd"/>
      <w:proofErr w:type="gramEnd"/>
      <w:r w:rsidRPr="006125F4">
        <w:t xml:space="preserve"> y </w:t>
      </w:r>
      <w:proofErr w:type="spellStart"/>
      <w:proofErr w:type="gramStart"/>
      <w:r w:rsidRPr="006125F4">
        <w:t>password</w:t>
      </w:r>
      <w:proofErr w:type="spellEnd"/>
      <w:proofErr w:type="gramEnd"/>
      <w:r w:rsidRPr="006125F4">
        <w:t xml:space="preserve"> encriptado).</w:t>
      </w:r>
      <w:r w:rsidRPr="006125F4">
        <w:br/>
        <w:t xml:space="preserve">3️⃣ </w:t>
      </w:r>
      <w:proofErr w:type="spellStart"/>
      <w:r w:rsidRPr="006125F4">
        <w:t>JwtService</w:t>
      </w:r>
      <w:proofErr w:type="spellEnd"/>
      <w:r w:rsidRPr="006125F4">
        <w:t xml:space="preserve"> genera un token JWT.</w:t>
      </w:r>
      <w:r w:rsidRPr="006125F4">
        <w:br/>
        <w:t xml:space="preserve">4️⃣ </w:t>
      </w:r>
      <w:proofErr w:type="spellStart"/>
      <w:r w:rsidRPr="006125F4">
        <w:t>JwtAuthenticationFilter</w:t>
      </w:r>
      <w:proofErr w:type="spellEnd"/>
      <w:r w:rsidRPr="006125F4">
        <w:t xml:space="preserve"> valida el token en cada </w:t>
      </w:r>
      <w:proofErr w:type="spellStart"/>
      <w:r w:rsidRPr="006125F4">
        <w:t>request</w:t>
      </w:r>
      <w:proofErr w:type="spellEnd"/>
      <w:r w:rsidRPr="006125F4">
        <w:t>.</w:t>
      </w:r>
      <w:r w:rsidRPr="006125F4">
        <w:br/>
        <w:t xml:space="preserve">5️⃣ </w:t>
      </w:r>
      <w:proofErr w:type="spellStart"/>
      <w:r w:rsidRPr="006125F4">
        <w:t>LogEventoService</w:t>
      </w:r>
      <w:proofErr w:type="spellEnd"/>
      <w:r w:rsidRPr="006125F4">
        <w:t xml:space="preserve"> guarda el registro en </w:t>
      </w:r>
      <w:proofErr w:type="spellStart"/>
      <w:r w:rsidRPr="006125F4">
        <w:t>seguridad.log_evento</w:t>
      </w:r>
      <w:proofErr w:type="spellEnd"/>
      <w:r w:rsidRPr="006125F4">
        <w:t xml:space="preserve"> con IP y agente.</w:t>
      </w:r>
    </w:p>
    <w:p w14:paraId="1AC7E6D0" w14:textId="77777777" w:rsidR="0014278A" w:rsidRPr="006125F4" w:rsidRDefault="00000000">
      <w:pPr>
        <w:pStyle w:val="Ttulo1"/>
      </w:pPr>
      <w:r w:rsidRPr="006125F4">
        <w:t xml:space="preserve">8. </w:t>
      </w:r>
      <w:proofErr w:type="spellStart"/>
      <w:r w:rsidRPr="006125F4">
        <w:t>Endpoints</w:t>
      </w:r>
      <w:proofErr w:type="spellEnd"/>
      <w:r w:rsidRPr="006125F4">
        <w:t xml:space="preserve"> Principales</w:t>
      </w:r>
    </w:p>
    <w:p w14:paraId="01EE69F8" w14:textId="77777777" w:rsidR="0014278A" w:rsidRPr="006125F4" w:rsidRDefault="00000000">
      <w:r w:rsidRPr="006125F4">
        <w:t>/</w:t>
      </w:r>
      <w:proofErr w:type="spellStart"/>
      <w:r w:rsidRPr="006125F4">
        <w:t>auth</w:t>
      </w:r>
      <w:proofErr w:type="spellEnd"/>
      <w:r w:rsidRPr="006125F4">
        <w:t>/</w:t>
      </w:r>
      <w:proofErr w:type="spellStart"/>
      <w:r w:rsidRPr="006125F4">
        <w:t>login</w:t>
      </w:r>
      <w:proofErr w:type="spellEnd"/>
      <w:r w:rsidRPr="006125F4">
        <w:t xml:space="preserve"> – Autenticación y generación de token JWT</w:t>
      </w:r>
      <w:r w:rsidRPr="006125F4">
        <w:br/>
        <w:t>/</w:t>
      </w:r>
      <w:proofErr w:type="spellStart"/>
      <w:r w:rsidRPr="006125F4">
        <w:t>auth</w:t>
      </w:r>
      <w:proofErr w:type="spellEnd"/>
      <w:r w:rsidRPr="006125F4">
        <w:t>/</w:t>
      </w:r>
      <w:proofErr w:type="spellStart"/>
      <w:r w:rsidRPr="006125F4">
        <w:t>register</w:t>
      </w:r>
      <w:proofErr w:type="spellEnd"/>
      <w:r w:rsidRPr="006125F4">
        <w:t xml:space="preserve"> – Registro de usuarios</w:t>
      </w:r>
      <w:r w:rsidRPr="006125F4">
        <w:br/>
        <w:t>/seguridad/usuarios – CRUD de usuarios</w:t>
      </w:r>
      <w:r w:rsidRPr="006125F4">
        <w:br/>
        <w:t>/seguridad/roles – CRUD de roles</w:t>
      </w:r>
      <w:r w:rsidRPr="006125F4">
        <w:br/>
        <w:t>/seguridad/permisos – CRUD de permisos</w:t>
      </w:r>
      <w:r w:rsidRPr="006125F4">
        <w:br/>
        <w:t>/seguridad/roles/ping – Verificación de token</w:t>
      </w:r>
      <w:r w:rsidRPr="006125F4">
        <w:br/>
      </w:r>
    </w:p>
    <w:p w14:paraId="32640F9C" w14:textId="77777777" w:rsidR="0014278A" w:rsidRPr="006125F4" w:rsidRDefault="00000000">
      <w:pPr>
        <w:pStyle w:val="Ttulo1"/>
      </w:pPr>
      <w:r w:rsidRPr="006125F4">
        <w:t>9. Estado Actual</w:t>
      </w:r>
    </w:p>
    <w:p w14:paraId="43B79636" w14:textId="77777777" w:rsidR="0014278A" w:rsidRPr="006125F4" w:rsidRDefault="00000000">
      <w:r w:rsidRPr="006125F4">
        <w:t xml:space="preserve">✅ </w:t>
      </w:r>
      <w:proofErr w:type="spellStart"/>
      <w:r w:rsidRPr="006125F4">
        <w:t>Login</w:t>
      </w:r>
      <w:proofErr w:type="spellEnd"/>
      <w:r w:rsidRPr="006125F4">
        <w:t xml:space="preserve"> con token JWT funcional</w:t>
      </w:r>
      <w:r w:rsidRPr="006125F4">
        <w:br/>
        <w:t>✅ Auditoría de eventos activa (</w:t>
      </w:r>
      <w:proofErr w:type="spellStart"/>
      <w:r w:rsidRPr="006125F4">
        <w:t>log_evento</w:t>
      </w:r>
      <w:proofErr w:type="spellEnd"/>
      <w:r w:rsidRPr="006125F4">
        <w:t>)</w:t>
      </w:r>
      <w:r w:rsidRPr="006125F4">
        <w:br/>
        <w:t>✅ CRUD de usuarios, roles y permisos operativo</w:t>
      </w:r>
      <w:r w:rsidRPr="006125F4">
        <w:br/>
      </w:r>
      <w:r w:rsidRPr="006125F4">
        <w:lastRenderedPageBreak/>
        <w:t xml:space="preserve">✅ Tokens validados por </w:t>
      </w:r>
      <w:proofErr w:type="spellStart"/>
      <w:r w:rsidRPr="006125F4">
        <w:t>JwtAuthenticationFilter</w:t>
      </w:r>
      <w:proofErr w:type="spellEnd"/>
      <w:r w:rsidRPr="006125F4">
        <w:br/>
      </w:r>
      <w:r w:rsidRPr="006125F4">
        <w:br/>
        <w:t>Próximos pasos:</w:t>
      </w:r>
      <w:r w:rsidRPr="006125F4">
        <w:br/>
        <w:t xml:space="preserve">• Tabla relacional </w:t>
      </w:r>
      <w:proofErr w:type="spellStart"/>
      <w:r w:rsidRPr="006125F4">
        <w:t>rol_permisos</w:t>
      </w:r>
      <w:proofErr w:type="spellEnd"/>
      <w:r w:rsidRPr="006125F4">
        <w:br/>
        <w:t>• Control de acceso granular por permiso</w:t>
      </w:r>
      <w:r w:rsidRPr="006125F4">
        <w:br/>
        <w:t>• Implementar 2FA para autenticación avanzada.</w:t>
      </w:r>
    </w:p>
    <w:p w14:paraId="4821D274" w14:textId="77777777" w:rsidR="006125F4" w:rsidRPr="006125F4" w:rsidRDefault="006125F4"/>
    <w:p w14:paraId="39964AB8" w14:textId="1191EF52" w:rsidR="006125F4" w:rsidRPr="006125F4" w:rsidRDefault="006125F4">
      <w:r w:rsidRPr="006125F4">
        <w:t>Comercializar</w:t>
      </w:r>
    </w:p>
    <w:p w14:paraId="610C52BF" w14:textId="77777777" w:rsidR="006125F4" w:rsidRDefault="006125F4"/>
    <w:sectPr w:rsidR="006125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266801">
    <w:abstractNumId w:val="8"/>
  </w:num>
  <w:num w:numId="2" w16cid:durableId="1485273724">
    <w:abstractNumId w:val="6"/>
  </w:num>
  <w:num w:numId="3" w16cid:durableId="404298912">
    <w:abstractNumId w:val="5"/>
  </w:num>
  <w:num w:numId="4" w16cid:durableId="297271810">
    <w:abstractNumId w:val="4"/>
  </w:num>
  <w:num w:numId="5" w16cid:durableId="273098500">
    <w:abstractNumId w:val="7"/>
  </w:num>
  <w:num w:numId="6" w16cid:durableId="1755274318">
    <w:abstractNumId w:val="3"/>
  </w:num>
  <w:num w:numId="7" w16cid:durableId="1679384052">
    <w:abstractNumId w:val="2"/>
  </w:num>
  <w:num w:numId="8" w16cid:durableId="40904690">
    <w:abstractNumId w:val="1"/>
  </w:num>
  <w:num w:numId="9" w16cid:durableId="121388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78A"/>
    <w:rsid w:val="0015074B"/>
    <w:rsid w:val="0029639D"/>
    <w:rsid w:val="00326F90"/>
    <w:rsid w:val="006125F4"/>
    <w:rsid w:val="00725863"/>
    <w:rsid w:val="00AA1D8D"/>
    <w:rsid w:val="00B47730"/>
    <w:rsid w:val="00BA270A"/>
    <w:rsid w:val="00CB0664"/>
    <w:rsid w:val="00E94B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11A1602"/>
  <w14:defaultImageDpi w14:val="300"/>
  <w15:docId w15:val="{A5D59D37-42D7-489A-BA3D-A6ABF243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1</Pages>
  <Words>474</Words>
  <Characters>2955</Characters>
  <Application>Microsoft Office Word</Application>
  <DocSecurity>0</DocSecurity>
  <Lines>79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Gonzalez</cp:lastModifiedBy>
  <cp:revision>3</cp:revision>
  <dcterms:created xsi:type="dcterms:W3CDTF">2013-12-23T23:15:00Z</dcterms:created>
  <dcterms:modified xsi:type="dcterms:W3CDTF">2025-10-23T10:48:00Z</dcterms:modified>
  <cp:category/>
</cp:coreProperties>
</file>