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User Stories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#Sprint 1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to get a summary of my feed. </w:t>
      </w:r>
      <w:bookmarkStart w:id="0" w:name="_GoBack"/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-1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the sentiment analysis of my feed. 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Score/magnitude for each tweet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>As a user, I want the num</w:t>
      </w:r>
      <w:bookmarkStart w:id="1" w:name="__DdeLink__22_1717205313"/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ber of </w:t>
      </w:r>
      <w:bookmarkEnd w:id="1"/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positive, negative and the vague tweets. 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-1 -numbers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to be able to select the tweet amount so that I can read them based on the time I have.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#Sprint 2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>As a user, I want to access the positive and negative number of tweets from the other user I care, so that I can know more about him/her.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-2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strike/>
          <w:color w:val="172B4D"/>
          <w:sz w:val="24"/>
          <w:szCs w:val="24"/>
          <w:shd w:fill="FFFFFF" w:val="clear"/>
        </w:rPr>
        <w:t xml:space="preserve">As a News Company, I want to access the most important tweets, so that I can find the eye-catching topics easily.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>As a Mental Health Care Company, I want to access the negative number of tweets of a person, so that I can provide better consulting. -2 -givennumber - negative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cs="Segoe UI" w:ascii="Segoe UI" w:hAnsi="Segoe UI"/>
          <w:b w:val="false"/>
          <w:bCs w:val="false"/>
          <w:color w:val="172B4D"/>
          <w:sz w:val="24"/>
          <w:szCs w:val="24"/>
          <w:shd w:fill="FFFFFF" w:val="clear"/>
          <w:lang w:val="tr-TR"/>
        </w:rPr>
        <w:t>As a Data Handling Company, I want to access the Vague tweets so that I can analyze the data.</w:t>
      </w:r>
      <w:r>
        <w:rPr>
          <w:rFonts w:cs="Times New Roman" w:ascii="Times New Roman" w:hAnsi="Times New Roman"/>
          <w:b/>
          <w:bCs/>
          <w:sz w:val="24"/>
          <w:szCs w:val="24"/>
          <w:lang w:val="tr-TR"/>
        </w:rPr>
        <w:t xml:space="preserve">  </w:t>
      </w:r>
      <w:r>
        <w:rPr>
          <w:rFonts w:cs="Times New Roman" w:ascii="Times New Roman" w:hAnsi="Times New Roman"/>
          <w:b w:val="false"/>
          <w:bCs w:val="false"/>
          <w:color w:val="FF0000"/>
          <w:sz w:val="24"/>
          <w:szCs w:val="24"/>
          <w:lang w:val="tr-TR"/>
        </w:rPr>
        <w:t>-2 -givennumber -neutral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52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LibreOffice/6.2.6.2$Linux_X86_64 LibreOffice_project/20$Build-2</Application>
  <Pages>1</Pages>
  <Words>183</Words>
  <Characters>725</Characters>
  <CharactersWithSpaces>894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2019-09-15T19:27:00Z</dcterms:created>
  <dc:creator>Cagri Yoruk</dc:creator>
  <dc:description/>
  <dc:language>en-US</dc:language>
  <cp:lastModifiedBy/>
  <dcterms:modified xsi:type="dcterms:W3CDTF">2019-09-29T17:03:11Z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