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484C" w14:textId="434051C1" w:rsidR="00DF2386" w:rsidRPr="00163C1E" w:rsidRDefault="00D96B85" w:rsidP="005216C3">
      <w:pPr>
        <w:spacing w:after="0" w:line="240" w:lineRule="auto"/>
        <w:ind w:firstLine="720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  <w:r w:rsidRPr="00163C1E">
        <w:rPr>
          <w:rFonts w:ascii="Times New Roman" w:hAnsi="Times New Roman"/>
          <w:b/>
          <w:sz w:val="44"/>
          <w:szCs w:val="44"/>
          <w:lang w:bidi="en-US"/>
        </w:rPr>
        <w:t xml:space="preserve">LAPORAN </w:t>
      </w:r>
      <w:r>
        <w:rPr>
          <w:rFonts w:ascii="Times New Roman" w:hAnsi="Times New Roman"/>
          <w:b/>
          <w:sz w:val="44"/>
          <w:szCs w:val="44"/>
          <w:lang w:val="id-ID" w:bidi="en-US"/>
        </w:rPr>
        <w:t xml:space="preserve">MODUL </w:t>
      </w:r>
      <w:r w:rsidR="00FD0B66">
        <w:rPr>
          <w:rFonts w:ascii="Times New Roman" w:hAnsi="Times New Roman"/>
          <w:b/>
          <w:sz w:val="44"/>
          <w:szCs w:val="44"/>
          <w:lang w:val="id-ID" w:bidi="en-US"/>
        </w:rPr>
        <w:t>1</w:t>
      </w:r>
      <w:r w:rsidR="00A43487">
        <w:rPr>
          <w:rFonts w:ascii="Times New Roman" w:hAnsi="Times New Roman"/>
          <w:b/>
          <w:sz w:val="44"/>
          <w:szCs w:val="44"/>
          <w:lang w:val="id-ID" w:bidi="en-US"/>
        </w:rPr>
        <w:t>2</w:t>
      </w:r>
    </w:p>
    <w:p w14:paraId="6FAE027E" w14:textId="15A144ED" w:rsidR="00D96B85" w:rsidRPr="00552B52" w:rsidRDefault="00D96B85" w:rsidP="00552B52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  <w:r w:rsidRPr="00552B52">
        <w:rPr>
          <w:rFonts w:ascii="Times New Roman" w:hAnsi="Times New Roman"/>
          <w:b/>
          <w:sz w:val="44"/>
          <w:szCs w:val="44"/>
          <w:lang w:val="id-ID" w:bidi="en-US"/>
        </w:rPr>
        <w:t>PRAKTIKUM</w:t>
      </w:r>
      <w:r w:rsidR="00552B52" w:rsidRPr="00552B52">
        <w:rPr>
          <w:rFonts w:ascii="Times New Roman" w:hAnsi="Times New Roman"/>
          <w:b/>
          <w:sz w:val="44"/>
          <w:szCs w:val="44"/>
          <w:lang w:val="id-ID" w:bidi="en-US"/>
        </w:rPr>
        <w:t xml:space="preserve"> </w:t>
      </w:r>
      <w:r w:rsidR="00E90067">
        <w:rPr>
          <w:rFonts w:ascii="Times New Roman" w:hAnsi="Times New Roman"/>
          <w:b/>
          <w:sz w:val="44"/>
          <w:szCs w:val="44"/>
          <w:lang w:val="id-ID" w:bidi="en-US"/>
        </w:rPr>
        <w:t xml:space="preserve">PERMODELAN </w:t>
      </w:r>
      <w:r w:rsidR="00552B52" w:rsidRPr="00552B52">
        <w:rPr>
          <w:rFonts w:ascii="Times New Roman" w:hAnsi="Times New Roman"/>
          <w:b/>
          <w:sz w:val="44"/>
          <w:szCs w:val="44"/>
          <w:lang w:val="id-ID" w:bidi="en-US"/>
        </w:rPr>
        <w:t>STATISTIKA</w:t>
      </w:r>
    </w:p>
    <w:p w14:paraId="01A29C81" w14:textId="2C76E34C" w:rsidR="003A5D83" w:rsidRDefault="003A5D83" w:rsidP="003A5D83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</w:p>
    <w:p w14:paraId="565AB6BC" w14:textId="28A1B14A" w:rsidR="003A5D83" w:rsidRPr="003F2A46" w:rsidRDefault="00552B52" w:rsidP="003A5D8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2034BBEA" wp14:editId="7E72C681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045600" cy="290520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9" t="7443" r="5890" b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58229" w14:textId="77777777" w:rsidR="00A10E2A" w:rsidRPr="0078525C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22F550F" w14:textId="2DD03C2F" w:rsidR="00A10E2A" w:rsidRDefault="00A10E2A" w:rsidP="00A10E2A">
      <w:pPr>
        <w:pStyle w:val="Subtitle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5CDEE528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6E0A1F06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15550DD0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7AFF95F0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3A280CED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2D84B9F0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57DDFDDC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7A60BA4F" w14:textId="77777777" w:rsidR="00A10E2A" w:rsidRDefault="00A10E2A" w:rsidP="00A10E2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D85D49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7FABA2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E85844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8F108E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ABDC49" w14:textId="77777777" w:rsidR="00A10E2A" w:rsidRPr="00163C1E" w:rsidRDefault="00A10E2A" w:rsidP="00A10E2A">
      <w:pPr>
        <w:spacing w:after="0" w:line="360" w:lineRule="auto"/>
        <w:jc w:val="center"/>
        <w:rPr>
          <w:rFonts w:ascii="Times New Roman" w:hAnsi="Times New Roman"/>
          <w:b/>
          <w:sz w:val="28"/>
          <w:szCs w:val="24"/>
        </w:rPr>
      </w:pPr>
      <w:proofErr w:type="spellStart"/>
      <w:r w:rsidRPr="00163C1E">
        <w:rPr>
          <w:rFonts w:ascii="Times New Roman" w:hAnsi="Times New Roman"/>
          <w:b/>
          <w:sz w:val="28"/>
          <w:szCs w:val="24"/>
        </w:rPr>
        <w:t>Disusun</w:t>
      </w:r>
      <w:proofErr w:type="spellEnd"/>
      <w:r w:rsidRPr="00163C1E">
        <w:rPr>
          <w:rFonts w:ascii="Times New Roman" w:hAnsi="Times New Roman"/>
          <w:b/>
          <w:sz w:val="28"/>
          <w:szCs w:val="24"/>
        </w:rPr>
        <w:t xml:space="preserve"> </w:t>
      </w:r>
      <w:proofErr w:type="gramStart"/>
      <w:r w:rsidRPr="00163C1E">
        <w:rPr>
          <w:rFonts w:ascii="Times New Roman" w:hAnsi="Times New Roman"/>
          <w:b/>
          <w:sz w:val="28"/>
          <w:szCs w:val="24"/>
        </w:rPr>
        <w:t>oleh :</w:t>
      </w:r>
      <w:proofErr w:type="gramEnd"/>
    </w:p>
    <w:p w14:paraId="282EA4D4" w14:textId="1BF14AFC" w:rsidR="00A10E2A" w:rsidRPr="00DF2386" w:rsidRDefault="00A10E2A" w:rsidP="00A10E2A">
      <w:pPr>
        <w:spacing w:after="0" w:line="360" w:lineRule="auto"/>
        <w:ind w:left="2880"/>
        <w:jc w:val="both"/>
        <w:rPr>
          <w:rFonts w:ascii="Times New Roman" w:hAnsi="Times New Roman"/>
          <w:sz w:val="28"/>
          <w:szCs w:val="24"/>
          <w:lang w:val="en-US"/>
        </w:rPr>
      </w:pPr>
      <w:r w:rsidRPr="00163C1E">
        <w:rPr>
          <w:rFonts w:ascii="Times New Roman" w:hAnsi="Times New Roman"/>
          <w:sz w:val="28"/>
          <w:szCs w:val="24"/>
        </w:rPr>
        <w:t>Nama</w:t>
      </w:r>
      <w:r w:rsidRPr="00163C1E">
        <w:rPr>
          <w:rFonts w:ascii="Times New Roman" w:hAnsi="Times New Roman"/>
          <w:sz w:val="28"/>
          <w:szCs w:val="24"/>
        </w:rPr>
        <w:tab/>
      </w:r>
      <w:r w:rsidRPr="00163C1E">
        <w:rPr>
          <w:rFonts w:ascii="Times New Roman" w:hAnsi="Times New Roman"/>
          <w:sz w:val="28"/>
          <w:szCs w:val="24"/>
        </w:rPr>
        <w:tab/>
        <w:t>:</w:t>
      </w:r>
      <w:r w:rsidRPr="00163C1E">
        <w:rPr>
          <w:rFonts w:ascii="Times New Roman" w:hAnsi="Times New Roman"/>
          <w:sz w:val="28"/>
          <w:szCs w:val="24"/>
          <w:lang w:val="id-ID"/>
        </w:rPr>
        <w:t xml:space="preserve"> </w:t>
      </w:r>
      <w:r w:rsidR="00A43487">
        <w:rPr>
          <w:rFonts w:ascii="Times New Roman" w:hAnsi="Times New Roman"/>
          <w:sz w:val="28"/>
          <w:szCs w:val="24"/>
          <w:lang w:val="en-US"/>
        </w:rPr>
        <w:t>IRVAN CAHYA NUGRAHA</w:t>
      </w:r>
    </w:p>
    <w:p w14:paraId="2076175C" w14:textId="7D3C208E" w:rsidR="00A10E2A" w:rsidRPr="00DF2386" w:rsidRDefault="00A10E2A" w:rsidP="00A10E2A">
      <w:pPr>
        <w:spacing w:after="0" w:line="360" w:lineRule="auto"/>
        <w:jc w:val="both"/>
        <w:rPr>
          <w:rFonts w:ascii="Times New Roman" w:hAnsi="Times New Roman"/>
          <w:sz w:val="28"/>
          <w:szCs w:val="24"/>
          <w:lang w:val="en-US"/>
        </w:rPr>
      </w:pP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en-US"/>
        </w:rPr>
        <w:t>NIM</w:t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  <w:t xml:space="preserve">: </w:t>
      </w:r>
      <w:r w:rsidR="00A43487">
        <w:rPr>
          <w:rFonts w:ascii="Times New Roman" w:hAnsi="Times New Roman"/>
          <w:sz w:val="28"/>
          <w:szCs w:val="24"/>
          <w:lang w:val="en-US"/>
        </w:rPr>
        <w:t>245410034</w:t>
      </w:r>
    </w:p>
    <w:p w14:paraId="6D6ADCB1" w14:textId="21CAC711" w:rsidR="00A10E2A" w:rsidRPr="00163C1E" w:rsidRDefault="00A10E2A" w:rsidP="00A10E2A">
      <w:pPr>
        <w:spacing w:after="0" w:line="360" w:lineRule="auto"/>
        <w:ind w:left="2880"/>
        <w:jc w:val="both"/>
        <w:rPr>
          <w:rFonts w:ascii="Times New Roman" w:hAnsi="Times New Roman"/>
          <w:sz w:val="28"/>
          <w:szCs w:val="24"/>
          <w:lang w:val="id-ID"/>
        </w:rPr>
      </w:pPr>
      <w:proofErr w:type="spellStart"/>
      <w:r>
        <w:rPr>
          <w:rFonts w:ascii="Times New Roman" w:hAnsi="Times New Roman"/>
          <w:sz w:val="28"/>
          <w:szCs w:val="24"/>
        </w:rPr>
        <w:t>Kelas</w:t>
      </w:r>
      <w:proofErr w:type="spellEnd"/>
      <w:r>
        <w:rPr>
          <w:rFonts w:ascii="Times New Roman" w:hAnsi="Times New Roman"/>
          <w:sz w:val="28"/>
          <w:szCs w:val="24"/>
        </w:rPr>
        <w:tab/>
      </w:r>
      <w:r>
        <w:rPr>
          <w:rFonts w:ascii="Times New Roman" w:hAnsi="Times New Roman"/>
          <w:sz w:val="28"/>
          <w:szCs w:val="24"/>
        </w:rPr>
        <w:tab/>
        <w:t xml:space="preserve">: </w:t>
      </w:r>
      <w:r w:rsidR="00DF2386">
        <w:rPr>
          <w:rFonts w:ascii="Times New Roman" w:hAnsi="Times New Roman"/>
          <w:sz w:val="28"/>
          <w:szCs w:val="24"/>
        </w:rPr>
        <w:t>IF-</w:t>
      </w:r>
      <w:r w:rsidR="00A43487">
        <w:rPr>
          <w:rFonts w:ascii="Times New Roman" w:hAnsi="Times New Roman"/>
          <w:sz w:val="28"/>
          <w:szCs w:val="24"/>
        </w:rPr>
        <w:t>1</w:t>
      </w:r>
    </w:p>
    <w:p w14:paraId="05CC4332" w14:textId="77777777" w:rsidR="00A10E2A" w:rsidRDefault="00A10E2A" w:rsidP="00A10E2A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83A94B5" w14:textId="77777777" w:rsidR="00A10E2A" w:rsidRDefault="00A10E2A" w:rsidP="00A10E2A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67986E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 xml:space="preserve">PROGRAM STUDI </w:t>
      </w:r>
      <w:r w:rsidRPr="004B7C17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INFORMATIKA</w:t>
      </w:r>
    </w:p>
    <w:p w14:paraId="034F820A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 </w:t>
      </w:r>
      <w:r w:rsidRPr="004B7C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PROGRAM</w:t>
      </w:r>
      <w:r w:rsidRPr="004B7C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SARJANA</w:t>
      </w:r>
    </w:p>
    <w:p w14:paraId="1C3C7773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 xml:space="preserve">FAKULTAS </w:t>
      </w:r>
      <w:r w:rsidRPr="004B7C17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TEKNOLOGI INFORMASI</w:t>
      </w:r>
    </w:p>
    <w:p w14:paraId="56BF4AFF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>UNIVERSITAS TEKNOLOGI DIGITAL INDONESIA</w:t>
      </w:r>
    </w:p>
    <w:p w14:paraId="03AD0FC7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>YOGYAKARTA</w:t>
      </w:r>
    </w:p>
    <w:p w14:paraId="22E6A826" w14:textId="5C0FDA9E" w:rsidR="00D96B85" w:rsidRPr="00DF2386" w:rsidRDefault="00A10E2A" w:rsidP="00DF2386">
      <w:pPr>
        <w:spacing w:after="0" w:line="360" w:lineRule="auto"/>
        <w:jc w:val="center"/>
        <w:rPr>
          <w:rFonts w:ascii="Times New Roman" w:hAnsi="Times New Roman"/>
          <w:b/>
          <w:sz w:val="96"/>
          <w:szCs w:val="24"/>
        </w:rPr>
      </w:pPr>
      <w:r w:rsidRPr="004B7C17">
        <w:rPr>
          <w:rFonts w:ascii="Times New Roman" w:hAnsi="Times New Roman"/>
          <w:b/>
          <w:bCs/>
          <w:sz w:val="28"/>
          <w:szCs w:val="28"/>
        </w:rPr>
        <w:t>20</w:t>
      </w:r>
      <w:r w:rsidRPr="004B7C17">
        <w:rPr>
          <w:rFonts w:ascii="Times New Roman" w:hAnsi="Times New Roman"/>
          <w:b/>
          <w:bCs/>
          <w:sz w:val="28"/>
          <w:szCs w:val="28"/>
          <w:lang w:val="en-US"/>
        </w:rPr>
        <w:t>2</w:t>
      </w:r>
      <w:r w:rsidR="00E44697">
        <w:rPr>
          <w:rFonts w:ascii="Times New Roman" w:hAnsi="Times New Roman"/>
          <w:b/>
          <w:bCs/>
          <w:sz w:val="28"/>
          <w:szCs w:val="28"/>
          <w:lang w:val="en-US"/>
        </w:rPr>
        <w:t>4/2025</w:t>
      </w:r>
    </w:p>
    <w:p w14:paraId="4CE8112F" w14:textId="77777777" w:rsidR="00552B52" w:rsidRDefault="00552B52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</w:p>
    <w:p w14:paraId="593F8298" w14:textId="545B480E" w:rsidR="00DF2386" w:rsidRDefault="00CC1D17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lastRenderedPageBreak/>
        <w:t>LAPORAN PRAKTIKUM</w:t>
      </w:r>
    </w:p>
    <w:p w14:paraId="69F0D168" w14:textId="6278C860" w:rsidR="00CC1D17" w:rsidRDefault="00CC1D17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t xml:space="preserve">MODUL </w:t>
      </w:r>
      <w:r w:rsidR="00FD0B66">
        <w:rPr>
          <w:rFonts w:ascii="Times New Roman" w:hAnsi="Times New Roman"/>
          <w:b/>
          <w:sz w:val="28"/>
          <w:lang w:val="id-ID"/>
        </w:rPr>
        <w:t>12</w:t>
      </w:r>
    </w:p>
    <w:p w14:paraId="5AB9AF4F" w14:textId="5DC26776" w:rsidR="00C77D21" w:rsidRDefault="00C77D21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t>ARIMA</w:t>
      </w:r>
    </w:p>
    <w:p w14:paraId="1D28B511" w14:textId="77777777" w:rsidR="003C44D9" w:rsidRDefault="003C44D9" w:rsidP="00C77D21">
      <w:pPr>
        <w:spacing w:after="0"/>
      </w:pPr>
    </w:p>
    <w:p w14:paraId="48954F73" w14:textId="77777777" w:rsidR="00CC1D17" w:rsidRDefault="00CC1D17" w:rsidP="00CC1D1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t>PEMBAHASAN LISTING</w:t>
      </w:r>
    </w:p>
    <w:p w14:paraId="726CD728" w14:textId="01899914" w:rsidR="008C511E" w:rsidRDefault="008C511E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</w:p>
    <w:p w14:paraId="54D47CB4" w14:textId="34D9C1A7" w:rsidR="003C44D9" w:rsidRDefault="008C511E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1</w:t>
      </w:r>
    </w:p>
    <w:p w14:paraId="7A8797DC" w14:textId="5E5958C8" w:rsidR="001D67AB" w:rsidRPr="003C44D9" w:rsidRDefault="001D67AB" w:rsidP="001D67AB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652781D9" wp14:editId="060810A2">
            <wp:extent cx="5722620" cy="2308860"/>
            <wp:effectExtent l="0" t="0" r="0" b="0"/>
            <wp:docPr id="52711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64A4404D" wp14:editId="782261CB">
            <wp:extent cx="4945380" cy="4960620"/>
            <wp:effectExtent l="0" t="0" r="7620" b="0"/>
            <wp:docPr id="1106970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4DD5A6C1" wp14:editId="33A0EE94">
            <wp:extent cx="5730240" cy="4511040"/>
            <wp:effectExtent l="0" t="0" r="3810" b="3810"/>
            <wp:docPr id="992894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68024DD7" wp14:editId="3C7BD0BA">
            <wp:extent cx="5730240" cy="3893820"/>
            <wp:effectExtent l="0" t="0" r="3810" b="0"/>
            <wp:docPr id="542955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5D847316" wp14:editId="53CE3B3F">
            <wp:extent cx="5753100" cy="3779520"/>
            <wp:effectExtent l="0" t="0" r="0" b="0"/>
            <wp:docPr id="10639275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2712BA0E" wp14:editId="7AF32EDA">
            <wp:extent cx="5745480" cy="2697480"/>
            <wp:effectExtent l="0" t="0" r="7620" b="7620"/>
            <wp:docPr id="642189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96E60" w14:textId="60446531" w:rsidR="003C44D9" w:rsidRPr="00426385" w:rsidRDefault="003C44D9" w:rsidP="00426385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AFB3125" w14:textId="6889F60F" w:rsidR="008C511E" w:rsidRDefault="008C511E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426385">
        <w:rPr>
          <w:rFonts w:ascii="Times New Roman" w:hAnsi="Times New Roman"/>
          <w:b/>
          <w:bCs/>
          <w:sz w:val="24"/>
          <w:szCs w:val="20"/>
          <w:lang w:val="en-US"/>
        </w:rPr>
        <w:t>:</w:t>
      </w:r>
      <w:proofErr w:type="gramEnd"/>
      <w:r w:rsidR="001940C4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1940C4" w:rsidRPr="001940C4">
        <w:rPr>
          <w:rFonts w:ascii="Times New Roman" w:hAnsi="Times New Roman"/>
          <w:sz w:val="24"/>
          <w:szCs w:val="20"/>
        </w:rPr>
        <w:t xml:space="preserve">Pada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praktik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pertama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pemodelan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dilakukan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pada data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penjualan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selama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20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hari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dengan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model </w:t>
      </w:r>
      <w:proofErr w:type="gramStart"/>
      <w:r w:rsidR="001940C4" w:rsidRPr="001940C4">
        <w:rPr>
          <w:rFonts w:ascii="Times New Roman" w:hAnsi="Times New Roman"/>
          <w:sz w:val="24"/>
          <w:szCs w:val="20"/>
        </w:rPr>
        <w:t>ARIMA(</w:t>
      </w:r>
      <w:proofErr w:type="gramEnd"/>
      <w:r w:rsidR="001940C4" w:rsidRPr="001940C4">
        <w:rPr>
          <w:rFonts w:ascii="Times New Roman" w:hAnsi="Times New Roman"/>
          <w:sz w:val="24"/>
          <w:szCs w:val="20"/>
        </w:rPr>
        <w:t xml:space="preserve">1,1,1)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setelah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konfirmasi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ketidakstasioneran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data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melalui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uji ADF (p-value 0,1475).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Setelah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differencing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orde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pertama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, data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menjadi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stasioner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(p-value &lt; 0,01). Model yang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dihasilkan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menunjukkan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nilai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AIC 158,62,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dengan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peramalan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5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hari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ke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depan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menghasilkan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prediksi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sekitar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55,7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juta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rupiah per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hari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disertai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interval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kepercayaan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yang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semakin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melebar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seiring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 xml:space="preserve"> horizon </w:t>
      </w:r>
      <w:proofErr w:type="spellStart"/>
      <w:r w:rsidR="001940C4" w:rsidRPr="001940C4">
        <w:rPr>
          <w:rFonts w:ascii="Times New Roman" w:hAnsi="Times New Roman"/>
          <w:sz w:val="24"/>
          <w:szCs w:val="20"/>
        </w:rPr>
        <w:t>peramalan</w:t>
      </w:r>
      <w:proofErr w:type="spellEnd"/>
      <w:r w:rsidR="001940C4" w:rsidRPr="001940C4">
        <w:rPr>
          <w:rFonts w:ascii="Times New Roman" w:hAnsi="Times New Roman"/>
          <w:sz w:val="24"/>
          <w:szCs w:val="20"/>
        </w:rPr>
        <w:t>.</w:t>
      </w:r>
    </w:p>
    <w:p w14:paraId="2779BD2D" w14:textId="77777777" w:rsidR="00426385" w:rsidRDefault="00426385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07D4DFA4" w14:textId="77777777" w:rsidR="00426385" w:rsidRPr="007401A7" w:rsidRDefault="00426385" w:rsidP="007401A7">
      <w:pPr>
        <w:spacing w:after="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551DCD70" w14:textId="77777777" w:rsidR="008C511E" w:rsidRPr="008C511E" w:rsidRDefault="008C511E" w:rsidP="008C511E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6897CC2" w14:textId="1C7D6AEB" w:rsidR="008C511E" w:rsidRDefault="008C511E" w:rsidP="008C511E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lastRenderedPageBreak/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2 </w:t>
      </w:r>
    </w:p>
    <w:p w14:paraId="7C9999F2" w14:textId="7BF02F10" w:rsidR="004F563C" w:rsidRPr="00426385" w:rsidRDefault="00426385" w:rsidP="00426385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12EFC641" wp14:editId="070008A4">
            <wp:extent cx="5181600" cy="2537460"/>
            <wp:effectExtent l="0" t="0" r="0" b="0"/>
            <wp:docPr id="334790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38A42D5C" wp14:editId="15152E38">
            <wp:extent cx="4945380" cy="4953000"/>
            <wp:effectExtent l="0" t="0" r="7620" b="0"/>
            <wp:docPr id="10040270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48F9742D" wp14:editId="2D34E540">
            <wp:extent cx="5730240" cy="4198620"/>
            <wp:effectExtent l="0" t="0" r="3810" b="0"/>
            <wp:docPr id="12724508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5033313F" wp14:editId="5EAD1A9A">
            <wp:extent cx="5532120" cy="3649980"/>
            <wp:effectExtent l="0" t="0" r="0" b="7620"/>
            <wp:docPr id="19378463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0134245A" wp14:editId="6FC39921">
            <wp:extent cx="5730240" cy="4366260"/>
            <wp:effectExtent l="0" t="0" r="3810" b="0"/>
            <wp:docPr id="19210117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25B0AA4F" wp14:editId="3B49B9B3">
            <wp:extent cx="4945380" cy="4945380"/>
            <wp:effectExtent l="0" t="0" r="7620" b="7620"/>
            <wp:docPr id="1716570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1271D5E4" wp14:editId="49A2CFD2">
            <wp:extent cx="5722620" cy="4427220"/>
            <wp:effectExtent l="0" t="0" r="0" b="0"/>
            <wp:docPr id="10707557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41D014D6" wp14:editId="641C05C7">
            <wp:extent cx="5730240" cy="3589020"/>
            <wp:effectExtent l="0" t="0" r="3810" b="0"/>
            <wp:docPr id="2665661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17F5EFC7" wp14:editId="270C22D3">
            <wp:extent cx="4960620" cy="4953000"/>
            <wp:effectExtent l="0" t="0" r="0" b="0"/>
            <wp:docPr id="3171036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736E1A28" wp14:editId="03218EFE">
            <wp:extent cx="5128260" cy="2438400"/>
            <wp:effectExtent l="0" t="0" r="0" b="0"/>
            <wp:docPr id="4118573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26902" w14:textId="77777777" w:rsidR="004F563C" w:rsidRDefault="004F563C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F16CE78" w14:textId="45C133EF" w:rsidR="005C3CC3" w:rsidRDefault="003C44D9" w:rsidP="00F41AA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 w:rsidR="004F563C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analisis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diterapkan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pada data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tahunan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aliran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Sungai Nil (1871–1970). Data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asli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juga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tidak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stasioner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(p-value ADF 0,0642),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sehingga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dilakukan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differencing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orde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satu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untuk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mencapai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stasioneritas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. Model </w:t>
      </w:r>
      <w:proofErr w:type="gramStart"/>
      <w:r w:rsidR="007401A7" w:rsidRPr="007401A7">
        <w:rPr>
          <w:rFonts w:ascii="Times New Roman" w:hAnsi="Times New Roman"/>
          <w:sz w:val="24"/>
          <w:szCs w:val="20"/>
        </w:rPr>
        <w:t>ARIMA(</w:t>
      </w:r>
      <w:proofErr w:type="gramEnd"/>
      <w:r w:rsidR="007401A7" w:rsidRPr="007401A7">
        <w:rPr>
          <w:rFonts w:ascii="Times New Roman" w:hAnsi="Times New Roman"/>
          <w:sz w:val="24"/>
          <w:szCs w:val="20"/>
        </w:rPr>
        <w:t xml:space="preserve">1,1,0) yang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difitkan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menghasilkan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koefisien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AR1 -0,3975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dengan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AIC 1281,48.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Peramalan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20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tahun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ke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depan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(1971–1990)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menunjukkan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pola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yang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stabil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di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sekitar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732,6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satuan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volume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aliran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dengan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interval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kepercayaan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(80% dan 95%) yang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semakin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luas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lastRenderedPageBreak/>
        <w:t>seiring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waktu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mencerminkan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peningkatan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ketidakpastian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dalam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peramalan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jangka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7401A7" w:rsidRPr="007401A7">
        <w:rPr>
          <w:rFonts w:ascii="Times New Roman" w:hAnsi="Times New Roman"/>
          <w:sz w:val="24"/>
          <w:szCs w:val="20"/>
        </w:rPr>
        <w:t>panjang</w:t>
      </w:r>
      <w:proofErr w:type="spellEnd"/>
      <w:r w:rsidR="007401A7" w:rsidRPr="007401A7">
        <w:rPr>
          <w:rFonts w:ascii="Times New Roman" w:hAnsi="Times New Roman"/>
          <w:sz w:val="24"/>
          <w:szCs w:val="20"/>
        </w:rPr>
        <w:t>.</w:t>
      </w:r>
    </w:p>
    <w:p w14:paraId="0DA918B2" w14:textId="77777777" w:rsidR="00F41AA1" w:rsidRDefault="00F41AA1" w:rsidP="00F41AA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7E46CF79" w14:textId="77777777" w:rsidR="00F41AA1" w:rsidRPr="00F41AA1" w:rsidRDefault="00F41AA1" w:rsidP="00F41AA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428C8B1D" w14:textId="4DAA5BF6" w:rsidR="008C511E" w:rsidRDefault="008C511E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Latihan </w:t>
      </w:r>
    </w:p>
    <w:p w14:paraId="1B96C17D" w14:textId="6D0805E0" w:rsidR="008C511E" w:rsidRDefault="00960539" w:rsidP="00960539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>Latihan 1</w:t>
      </w:r>
      <w:r w:rsidR="00F41AA1"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67D662A6" wp14:editId="2693794F">
            <wp:extent cx="5722620" cy="4533900"/>
            <wp:effectExtent l="0" t="0" r="0" b="0"/>
            <wp:docPr id="20482505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75C37" w14:textId="6A85C4FF" w:rsidR="00426385" w:rsidRDefault="00426385" w:rsidP="00426385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09C5E4AC" wp14:editId="62CA3E5D">
            <wp:extent cx="4953000" cy="4991100"/>
            <wp:effectExtent l="0" t="0" r="0" b="0"/>
            <wp:docPr id="52239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22DB42F4" wp14:editId="0203550B">
            <wp:extent cx="5730240" cy="5349240"/>
            <wp:effectExtent l="0" t="0" r="3810" b="3810"/>
            <wp:docPr id="14304709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4ECC2310" wp14:editId="481FAAEC">
            <wp:extent cx="5730240" cy="3619500"/>
            <wp:effectExtent l="0" t="0" r="3810" b="0"/>
            <wp:docPr id="17428550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2D6E0CED" wp14:editId="66BAF987">
            <wp:extent cx="5730240" cy="5021580"/>
            <wp:effectExtent l="0" t="0" r="3810" b="7620"/>
            <wp:docPr id="19537162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0F71BBD7" wp14:editId="46555F92">
            <wp:extent cx="4937760" cy="4983480"/>
            <wp:effectExtent l="0" t="0" r="0" b="7620"/>
            <wp:docPr id="16935104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2D191DCD" wp14:editId="4A1B9D32">
            <wp:extent cx="3741420" cy="2918460"/>
            <wp:effectExtent l="0" t="0" r="0" b="0"/>
            <wp:docPr id="16502751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2A28FD00" wp14:editId="2539CDE2">
            <wp:extent cx="5722620" cy="2933700"/>
            <wp:effectExtent l="0" t="0" r="0" b="0"/>
            <wp:docPr id="8858560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D5EF3" w14:textId="21D9F616" w:rsidR="00960539" w:rsidRDefault="00960539" w:rsidP="0096053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7D22A4BB" w14:textId="77777777" w:rsidR="008F222A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E26C7AB" w14:textId="1AFE68AC" w:rsidR="00C251EA" w:rsidRPr="00AF44BD" w:rsidRDefault="00960539" w:rsidP="00992DCC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F41AA1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F41AA1" w:rsidRPr="00F41AA1">
        <w:rPr>
          <w:rFonts w:ascii="Times New Roman" w:hAnsi="Times New Roman"/>
          <w:sz w:val="24"/>
          <w:szCs w:val="20"/>
        </w:rPr>
        <w:t xml:space="preserve">Latihan 1, data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penjualan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tahun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2023–2025 (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dengan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data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tidak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lengkap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untuk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2025)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dimodelkan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dengan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> </w:t>
      </w:r>
      <w:proofErr w:type="gramStart"/>
      <w:r w:rsidR="00F41AA1" w:rsidRPr="00F41AA1">
        <w:rPr>
          <w:rFonts w:ascii="Times New Roman" w:hAnsi="Times New Roman"/>
          <w:sz w:val="24"/>
          <w:szCs w:val="20"/>
        </w:rPr>
        <w:t>ARIMA(</w:t>
      </w:r>
      <w:proofErr w:type="gramEnd"/>
      <w:r w:rsidR="00F41AA1" w:rsidRPr="00F41AA1">
        <w:rPr>
          <w:rFonts w:ascii="Times New Roman" w:hAnsi="Times New Roman"/>
          <w:sz w:val="24"/>
          <w:szCs w:val="20"/>
        </w:rPr>
        <w:t xml:space="preserve">2,1,0),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namun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output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lengkap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hasil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peramalan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12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bulan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tidak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ditampilkan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sepenuhnya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dalam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cuplikan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.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Pemilihan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orde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differencing (d=1)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mengindikasikan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adanya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tren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dalam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data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bulanan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F41AA1" w:rsidRPr="00F41AA1">
        <w:rPr>
          <w:rFonts w:ascii="Times New Roman" w:hAnsi="Times New Roman"/>
          <w:sz w:val="24"/>
          <w:szCs w:val="20"/>
        </w:rPr>
        <w:t>tersebut</w:t>
      </w:r>
      <w:proofErr w:type="spellEnd"/>
      <w:r w:rsidR="00F41AA1" w:rsidRPr="00F41AA1">
        <w:rPr>
          <w:rFonts w:ascii="Times New Roman" w:hAnsi="Times New Roman"/>
          <w:sz w:val="24"/>
          <w:szCs w:val="20"/>
        </w:rPr>
        <w:t>.</w:t>
      </w:r>
    </w:p>
    <w:p w14:paraId="70B07C2C" w14:textId="10C6E016" w:rsidR="00960539" w:rsidRDefault="00960539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06E28DAC" w14:textId="77777777" w:rsidR="00960539" w:rsidRDefault="00960539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75D121A" w14:textId="3D989367" w:rsidR="00960539" w:rsidRDefault="00960539" w:rsidP="00960539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>Latihan 2</w:t>
      </w:r>
    </w:p>
    <w:p w14:paraId="3D49B7E0" w14:textId="4AA0B8A0" w:rsidR="008F222A" w:rsidRDefault="008F222A" w:rsidP="008F222A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06493454" w14:textId="3C3BCB2D" w:rsidR="00B623A3" w:rsidRDefault="00B623A3" w:rsidP="00B623A3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15D2300B" wp14:editId="5CEE4786">
            <wp:extent cx="5730240" cy="5021580"/>
            <wp:effectExtent l="0" t="0" r="3810" b="7620"/>
            <wp:docPr id="4298945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3102CD1F" wp14:editId="5383E225">
            <wp:extent cx="4937760" cy="4983480"/>
            <wp:effectExtent l="0" t="0" r="0" b="7620"/>
            <wp:docPr id="15698294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05879503" wp14:editId="3D6C5953">
            <wp:extent cx="3741420" cy="2918460"/>
            <wp:effectExtent l="0" t="0" r="0" b="0"/>
            <wp:docPr id="1635436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00AB98B4" wp14:editId="520DD2CF">
            <wp:extent cx="5722620" cy="2933700"/>
            <wp:effectExtent l="0" t="0" r="0" b="0"/>
            <wp:docPr id="19391620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91E55" w14:textId="77777777" w:rsidR="00B623A3" w:rsidRDefault="00B623A3" w:rsidP="00B623A3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7F2E5BB8" w14:textId="1CC6C916" w:rsidR="008F222A" w:rsidRDefault="008F222A" w:rsidP="00D22BD0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451244B" w14:textId="2430ECC4" w:rsidR="001800C4" w:rsidRPr="001800C4" w:rsidRDefault="008F222A" w:rsidP="00D22BD0">
      <w:pPr>
        <w:spacing w:after="0"/>
        <w:ind w:left="1080"/>
        <w:jc w:val="both"/>
        <w:rPr>
          <w:rFonts w:ascii="Times New Roman" w:hAnsi="Times New Roman"/>
          <w:sz w:val="24"/>
          <w:szCs w:val="20"/>
          <w:lang w:val="id-ID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1800C4" w:rsidRPr="001800C4">
        <w:rPr>
          <w:rFonts w:ascii="Times New Roman" w:hAnsi="Times New Roman"/>
          <w:sz w:val="24"/>
          <w:szCs w:val="20"/>
        </w:rPr>
        <w:t xml:space="preserve"> </w:t>
      </w:r>
      <w:r w:rsidR="00D22BD0" w:rsidRPr="00D22BD0">
        <w:rPr>
          <w:rFonts w:ascii="Times New Roman" w:hAnsi="Times New Roman"/>
          <w:sz w:val="24"/>
          <w:szCs w:val="20"/>
        </w:rPr>
        <w:t xml:space="preserve">data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penjualan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smartphone Zeta (2022–2025)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menunjukkan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pola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pertumbuhan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yang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kuat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sehingga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digunakan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model </w:t>
      </w:r>
      <w:proofErr w:type="gramStart"/>
      <w:r w:rsidR="00D22BD0" w:rsidRPr="00D22BD0">
        <w:rPr>
          <w:rFonts w:ascii="Times New Roman" w:hAnsi="Times New Roman"/>
          <w:b/>
          <w:bCs/>
          <w:sz w:val="24"/>
          <w:szCs w:val="20"/>
        </w:rPr>
        <w:t>ARIMA(</w:t>
      </w:r>
      <w:proofErr w:type="gramEnd"/>
      <w:r w:rsidR="00D22BD0" w:rsidRPr="00D22BD0">
        <w:rPr>
          <w:rFonts w:ascii="Times New Roman" w:hAnsi="Times New Roman"/>
          <w:b/>
          <w:bCs/>
          <w:sz w:val="24"/>
          <w:szCs w:val="20"/>
        </w:rPr>
        <w:t>3,2,0)</w:t>
      </w:r>
      <w:r w:rsidR="00D22BD0" w:rsidRPr="00D22BD0">
        <w:rPr>
          <w:rFonts w:ascii="Times New Roman" w:hAnsi="Times New Roman"/>
          <w:sz w:val="24"/>
          <w:szCs w:val="20"/>
        </w:rPr>
        <w:t> 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dengan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differencing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orde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dua (d=2)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untuk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menangani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tren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yang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meningkat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secara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kuadratik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. Hasil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peramalan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12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bulan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ke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depan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(Des 2025–Nov 2026)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memproyeksikan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kenaikan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stabil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dari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125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ribu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unit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menjadi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158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ribu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unit,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dengan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interval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kepercayaan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yang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melebar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seiring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waktu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(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dari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±2.1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hingga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±21.7),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mencerminkan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peningkatan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ketidakpastian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untuk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periode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yang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lebih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jauh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. Model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ini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memiliki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AIC 202.01,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menunjukkan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kecukupan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fit yang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baik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>.</w:t>
      </w:r>
    </w:p>
    <w:p w14:paraId="759E787E" w14:textId="77777777" w:rsidR="001800C4" w:rsidRDefault="001800C4" w:rsidP="001800C4">
      <w:pPr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7C79119D" w14:textId="77777777" w:rsidR="00D22BD0" w:rsidRDefault="00D22BD0" w:rsidP="001800C4">
      <w:pPr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2DC9E7E0" w14:textId="77777777" w:rsidR="00D22BD0" w:rsidRDefault="00D22BD0" w:rsidP="001800C4">
      <w:pPr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3994FCC9" w14:textId="77777777" w:rsidR="00D22BD0" w:rsidRDefault="00D22BD0" w:rsidP="001800C4">
      <w:pPr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10133AF4" w14:textId="77777777" w:rsidR="00D22BD0" w:rsidRDefault="00D22BD0" w:rsidP="001800C4">
      <w:pPr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651E95DE" w14:textId="77777777" w:rsidR="00D22BD0" w:rsidRDefault="00D22BD0" w:rsidP="001800C4">
      <w:pPr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7A0D30E9" w14:textId="77777777" w:rsidR="00D22BD0" w:rsidRDefault="00D22BD0" w:rsidP="001800C4">
      <w:pPr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79AEA20E" w14:textId="77777777" w:rsidR="00D22BD0" w:rsidRPr="001800C4" w:rsidRDefault="00D22BD0" w:rsidP="001800C4">
      <w:pPr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5C9F5467" w14:textId="77777777" w:rsidR="008C511E" w:rsidRPr="008C511E" w:rsidRDefault="008C511E" w:rsidP="00CC1D17">
      <w:pPr>
        <w:pStyle w:val="ListParagraph"/>
        <w:spacing w:after="0"/>
        <w:rPr>
          <w:rFonts w:ascii="Times New Roman" w:hAnsi="Times New Roman"/>
          <w:b/>
          <w:bCs/>
          <w:i/>
          <w:iCs/>
          <w:sz w:val="24"/>
          <w:szCs w:val="20"/>
          <w:lang w:val="en-US"/>
        </w:rPr>
      </w:pPr>
    </w:p>
    <w:p w14:paraId="2B67D473" w14:textId="10D63300" w:rsidR="0017050E" w:rsidRPr="00C251EA" w:rsidRDefault="00CC1D17" w:rsidP="00C251EA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 w:rsidRPr="002970FE">
        <w:rPr>
          <w:rFonts w:ascii="Times New Roman" w:hAnsi="Times New Roman"/>
          <w:b/>
          <w:sz w:val="28"/>
          <w:lang w:val="id-ID"/>
        </w:rPr>
        <w:t>PEMBAHASAN TUGAS</w:t>
      </w:r>
    </w:p>
    <w:p w14:paraId="704E8E42" w14:textId="34C3E089" w:rsidR="00CC1D17" w:rsidRPr="0017050E" w:rsidRDefault="0017050E" w:rsidP="0017050E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bCs/>
          <w:sz w:val="24"/>
          <w:szCs w:val="20"/>
          <w:lang w:val="en-US"/>
        </w:rPr>
      </w:pPr>
      <w:proofErr w:type="spellStart"/>
      <w:r w:rsidRPr="0017050E">
        <w:rPr>
          <w:rFonts w:ascii="Times New Roman" w:hAnsi="Times New Roman"/>
          <w:bCs/>
          <w:sz w:val="24"/>
          <w:szCs w:val="20"/>
          <w:lang w:val="en-US"/>
        </w:rPr>
        <w:t>Tugas</w:t>
      </w:r>
      <w:proofErr w:type="spellEnd"/>
      <w:r w:rsidRPr="0017050E">
        <w:rPr>
          <w:rFonts w:ascii="Times New Roman" w:hAnsi="Times New Roman"/>
          <w:bCs/>
          <w:sz w:val="24"/>
          <w:szCs w:val="20"/>
          <w:lang w:val="en-US"/>
        </w:rPr>
        <w:t xml:space="preserve"> 1</w:t>
      </w:r>
    </w:p>
    <w:p w14:paraId="366F10CE" w14:textId="2FFB8244" w:rsidR="008F222A" w:rsidRDefault="00B623A3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  <w:r>
        <w:rPr>
          <w:rFonts w:ascii="Times New Roman" w:hAnsi="Times New Roman"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239EE7C2" wp14:editId="1C19131F">
            <wp:extent cx="5722620" cy="3726180"/>
            <wp:effectExtent l="0" t="0" r="0" b="7620"/>
            <wp:docPr id="7447547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noProof/>
          <w:sz w:val="24"/>
          <w:szCs w:val="20"/>
          <w:lang w:val="en-US"/>
        </w:rPr>
        <w:drawing>
          <wp:inline distT="0" distB="0" distL="0" distR="0" wp14:anchorId="4C3DA962" wp14:editId="390BE510">
            <wp:extent cx="4960620" cy="4960620"/>
            <wp:effectExtent l="0" t="0" r="0" b="0"/>
            <wp:docPr id="1930390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5634C782" wp14:editId="7BD99FD7">
            <wp:extent cx="5722620" cy="4122420"/>
            <wp:effectExtent l="0" t="0" r="0" b="0"/>
            <wp:docPr id="3994158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noProof/>
          <w:sz w:val="24"/>
          <w:szCs w:val="20"/>
          <w:lang w:val="en-US"/>
        </w:rPr>
        <w:drawing>
          <wp:inline distT="0" distB="0" distL="0" distR="0" wp14:anchorId="371290CD" wp14:editId="7C6F74E0">
            <wp:extent cx="5372100" cy="2964180"/>
            <wp:effectExtent l="0" t="0" r="0" b="7620"/>
            <wp:docPr id="160574304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0063DBA1" wp14:editId="342EB70C">
            <wp:extent cx="5730240" cy="830580"/>
            <wp:effectExtent l="0" t="0" r="3810" b="7620"/>
            <wp:docPr id="101381421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noProof/>
          <w:sz w:val="24"/>
          <w:szCs w:val="20"/>
          <w:lang w:val="en-US"/>
        </w:rPr>
        <w:drawing>
          <wp:inline distT="0" distB="0" distL="0" distR="0" wp14:anchorId="75F1CF72" wp14:editId="0D9BE060">
            <wp:extent cx="5722620" cy="3497580"/>
            <wp:effectExtent l="0" t="0" r="0" b="7620"/>
            <wp:docPr id="184230954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4A21" w14:textId="453D42B9" w:rsidR="008F222A" w:rsidRPr="00D22BD0" w:rsidRDefault="008F222A" w:rsidP="00D22BD0">
      <w:pPr>
        <w:spacing w:after="0"/>
        <w:rPr>
          <w:rFonts w:ascii="Times New Roman" w:hAnsi="Times New Roman"/>
          <w:b/>
          <w:sz w:val="24"/>
          <w:szCs w:val="20"/>
          <w:lang w:val="en-US"/>
        </w:rPr>
      </w:pPr>
    </w:p>
    <w:p w14:paraId="5A9F2976" w14:textId="77777777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p w14:paraId="09F8A4D8" w14:textId="0A4DEA9A" w:rsidR="0017050E" w:rsidRPr="00D22BD0" w:rsidRDefault="0017050E" w:rsidP="00D22BD0">
      <w:pPr>
        <w:pStyle w:val="ListParagraph"/>
        <w:spacing w:after="0"/>
        <w:ind w:left="1080"/>
        <w:jc w:val="both"/>
        <w:rPr>
          <w:rFonts w:ascii="Times New Roman" w:hAnsi="Times New Roman"/>
          <w:b/>
          <w:sz w:val="24"/>
          <w:szCs w:val="20"/>
          <w:lang w:val="en-US"/>
        </w:rPr>
      </w:pPr>
      <w:proofErr w:type="spellStart"/>
      <w:proofErr w:type="gramStart"/>
      <w:r w:rsidRPr="0017050E">
        <w:rPr>
          <w:rFonts w:ascii="Times New Roman" w:hAnsi="Times New Roman"/>
          <w:b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sz w:val="24"/>
          <w:szCs w:val="20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r w:rsidR="00D22BD0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Tugas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1,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analisis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dilakukan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pada dataset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penjualan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mobil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bulanan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(1960–1973)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dengan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model </w:t>
      </w:r>
      <w:proofErr w:type="gramStart"/>
      <w:r w:rsidR="00D22BD0" w:rsidRPr="00D22BD0">
        <w:rPr>
          <w:rFonts w:ascii="Times New Roman" w:hAnsi="Times New Roman"/>
          <w:sz w:val="24"/>
          <w:szCs w:val="20"/>
        </w:rPr>
        <w:t>ARIMA(</w:t>
      </w:r>
      <w:proofErr w:type="gramEnd"/>
      <w:r w:rsidR="00D22BD0" w:rsidRPr="00D22BD0">
        <w:rPr>
          <w:rFonts w:ascii="Times New Roman" w:hAnsi="Times New Roman"/>
          <w:sz w:val="24"/>
          <w:szCs w:val="20"/>
        </w:rPr>
        <w:t xml:space="preserve">3,1,2). Hasil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peramalan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untuk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tahun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1974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menunjukkan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fluktuasi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musiman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yang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jelas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dengan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puncak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penjualan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diprediksi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terjadi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pada April–Mei (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sekitar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17.000 unit) dan September–Oktober. Uji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normalitas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residual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mengonfirmasi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bahwa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residual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terdistribusi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normal (p-value Shapiro-Wilk = 0.9214), yang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memenuhi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salah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satu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asumsi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penting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dalam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pemodelan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ARIMA. Nilai AIC 1992.85 dan sigma^2 yang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relatif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besar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(5.977.148)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mencerminkan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variabilitas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 xml:space="preserve"> data yang </w:t>
      </w:r>
      <w:proofErr w:type="spellStart"/>
      <w:r w:rsidR="00D22BD0" w:rsidRPr="00D22BD0">
        <w:rPr>
          <w:rFonts w:ascii="Times New Roman" w:hAnsi="Times New Roman"/>
          <w:sz w:val="24"/>
          <w:szCs w:val="20"/>
        </w:rPr>
        <w:t>tinggi</w:t>
      </w:r>
      <w:proofErr w:type="spellEnd"/>
      <w:r w:rsidR="00D22BD0" w:rsidRPr="00D22BD0">
        <w:rPr>
          <w:rFonts w:ascii="Times New Roman" w:hAnsi="Times New Roman"/>
          <w:sz w:val="24"/>
          <w:szCs w:val="20"/>
        </w:rPr>
        <w:t>.</w:t>
      </w:r>
    </w:p>
    <w:p w14:paraId="7CE43D87" w14:textId="77777777" w:rsidR="0017050E" w:rsidRPr="002970FE" w:rsidRDefault="0017050E" w:rsidP="00CC1D17">
      <w:pPr>
        <w:pStyle w:val="ListParagraph"/>
        <w:spacing w:after="0"/>
        <w:rPr>
          <w:rFonts w:ascii="Times New Roman" w:hAnsi="Times New Roman"/>
          <w:b/>
          <w:sz w:val="28"/>
          <w:lang w:val="id-ID"/>
        </w:rPr>
      </w:pPr>
    </w:p>
    <w:p w14:paraId="10B4680D" w14:textId="77777777" w:rsidR="00CC1D17" w:rsidRDefault="00CC1D17" w:rsidP="00CC1D1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t>KESIMPULAN</w:t>
      </w:r>
    </w:p>
    <w:p w14:paraId="7733A152" w14:textId="27C6AA90" w:rsidR="00D22BD0" w:rsidRPr="00D22BD0" w:rsidRDefault="00D22BD0" w:rsidP="00D22BD0">
      <w:pPr>
        <w:pStyle w:val="ListParagraph"/>
        <w:spacing w:after="0"/>
        <w:rPr>
          <w:rFonts w:ascii="Times New Roman" w:hAnsi="Times New Roman"/>
          <w:bCs/>
          <w:sz w:val="24"/>
          <w:szCs w:val="24"/>
          <w:lang w:val="id-ID"/>
        </w:rPr>
      </w:pPr>
      <w:proofErr w:type="spellStart"/>
      <w:r w:rsidRPr="00D22BD0">
        <w:rPr>
          <w:rFonts w:ascii="Times New Roman" w:hAnsi="Times New Roman"/>
          <w:bCs/>
          <w:sz w:val="24"/>
          <w:szCs w:val="24"/>
        </w:rPr>
        <w:t>pentingnya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> 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identifikasi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orde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differencing (d) yang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sesuai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untuk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mencapai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stasioneritas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terutama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ketika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data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memiliki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tren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kuat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atau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musiman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Semakin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panjang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horizon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peramalan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, interval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kepercayaan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semakin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melebar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menjadi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pengingat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bahwa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ketepatan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prediksi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akan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menurun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seiring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waktu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Pemilihan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orde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AR dan MA yang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berbeda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(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seperti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22BD0">
        <w:rPr>
          <w:rFonts w:ascii="Times New Roman" w:hAnsi="Times New Roman"/>
          <w:bCs/>
          <w:sz w:val="24"/>
          <w:szCs w:val="24"/>
        </w:rPr>
        <w:t>ARIMA(</w:t>
      </w:r>
      <w:proofErr w:type="gramEnd"/>
      <w:r w:rsidRPr="00D22BD0">
        <w:rPr>
          <w:rFonts w:ascii="Times New Roman" w:hAnsi="Times New Roman"/>
          <w:bCs/>
          <w:sz w:val="24"/>
          <w:szCs w:val="24"/>
        </w:rPr>
        <w:t xml:space="preserve">3,2,0) vs </w:t>
      </w:r>
      <w:proofErr w:type="gramStart"/>
      <w:r w:rsidRPr="00D22BD0">
        <w:rPr>
          <w:rFonts w:ascii="Times New Roman" w:hAnsi="Times New Roman"/>
          <w:bCs/>
          <w:sz w:val="24"/>
          <w:szCs w:val="24"/>
        </w:rPr>
        <w:t>ARIMA(</w:t>
      </w:r>
      <w:proofErr w:type="gramEnd"/>
      <w:r w:rsidRPr="00D22BD0">
        <w:rPr>
          <w:rFonts w:ascii="Times New Roman" w:hAnsi="Times New Roman"/>
          <w:bCs/>
          <w:sz w:val="24"/>
          <w:szCs w:val="24"/>
        </w:rPr>
        <w:t xml:space="preserve">3,1,2)) juga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menunjukkan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fleksibilitas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model ARIMA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menangani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karakteristik</w:t>
      </w:r>
      <w:proofErr w:type="spellEnd"/>
      <w:r w:rsidRPr="00D22BD0">
        <w:rPr>
          <w:rFonts w:ascii="Times New Roman" w:hAnsi="Times New Roman"/>
          <w:bCs/>
          <w:sz w:val="24"/>
          <w:szCs w:val="24"/>
        </w:rPr>
        <w:t xml:space="preserve"> data yang </w:t>
      </w:r>
      <w:proofErr w:type="spellStart"/>
      <w:r w:rsidRPr="00D22BD0">
        <w:rPr>
          <w:rFonts w:ascii="Times New Roman" w:hAnsi="Times New Roman"/>
          <w:bCs/>
          <w:sz w:val="24"/>
          <w:szCs w:val="24"/>
        </w:rPr>
        <w:t>beragam</w:t>
      </w:r>
      <w:proofErr w:type="spellEnd"/>
    </w:p>
    <w:p w14:paraId="500C5886" w14:textId="77777777" w:rsidR="00D2667A" w:rsidRDefault="00D2667A" w:rsidP="00D2667A">
      <w:pPr>
        <w:spacing w:after="0"/>
        <w:ind w:left="720"/>
        <w:rPr>
          <w:rFonts w:ascii="Times New Roman" w:hAnsi="Times New Roman"/>
          <w:sz w:val="24"/>
        </w:rPr>
      </w:pPr>
    </w:p>
    <w:p w14:paraId="64382EDF" w14:textId="77777777" w:rsidR="00D2667A" w:rsidRPr="00D2667A" w:rsidRDefault="00D2667A" w:rsidP="00D2667A">
      <w:pPr>
        <w:spacing w:after="0"/>
        <w:ind w:left="720"/>
        <w:rPr>
          <w:rFonts w:ascii="Times New Roman" w:hAnsi="Times New Roman"/>
          <w:sz w:val="24"/>
        </w:rPr>
      </w:pPr>
    </w:p>
    <w:p w14:paraId="01813753" w14:textId="7D78AF6A" w:rsidR="00CC1D17" w:rsidRDefault="00441A34" w:rsidP="00E4469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>LAMPIRAN</w:t>
      </w:r>
    </w:p>
    <w:p w14:paraId="19EE63E1" w14:textId="77777777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</w:p>
    <w:p w14:paraId="4789D296" w14:textId="4AC5E829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>NIM</w:t>
      </w:r>
      <w:r>
        <w:rPr>
          <w:rFonts w:ascii="Times New Roman" w:hAnsi="Times New Roman"/>
          <w:b/>
          <w:bCs/>
          <w:sz w:val="24"/>
          <w:lang w:val="en-US"/>
        </w:rPr>
        <w:tab/>
        <w:t xml:space="preserve">: </w:t>
      </w:r>
      <w:r w:rsidR="00887EBC">
        <w:rPr>
          <w:rFonts w:ascii="Times New Roman" w:hAnsi="Times New Roman"/>
          <w:b/>
          <w:bCs/>
          <w:sz w:val="24"/>
          <w:lang w:val="en-US"/>
        </w:rPr>
        <w:t>245410034</w:t>
      </w:r>
    </w:p>
    <w:p w14:paraId="484E2027" w14:textId="7E9080D0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>Nama</w:t>
      </w:r>
      <w:r>
        <w:rPr>
          <w:rFonts w:ascii="Times New Roman" w:hAnsi="Times New Roman"/>
          <w:b/>
          <w:bCs/>
          <w:sz w:val="24"/>
          <w:lang w:val="en-US"/>
        </w:rPr>
        <w:tab/>
        <w:t xml:space="preserve">: </w:t>
      </w:r>
      <w:r w:rsidR="00887EBC">
        <w:rPr>
          <w:rFonts w:ascii="Times New Roman" w:hAnsi="Times New Roman"/>
          <w:b/>
          <w:bCs/>
          <w:sz w:val="24"/>
          <w:lang w:val="en-US"/>
        </w:rPr>
        <w:t>Irvan Cahya Nugraha</w:t>
      </w:r>
    </w:p>
    <w:p w14:paraId="18C68A55" w14:textId="15923B21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Kelas</w:t>
      </w:r>
      <w:proofErr w:type="spellEnd"/>
      <w:r>
        <w:rPr>
          <w:rFonts w:ascii="Times New Roman" w:hAnsi="Times New Roman"/>
          <w:b/>
          <w:bCs/>
          <w:sz w:val="24"/>
          <w:lang w:val="en-US"/>
        </w:rPr>
        <w:tab/>
        <w:t>:</w:t>
      </w:r>
      <w:r w:rsidR="00552B52">
        <w:rPr>
          <w:rFonts w:ascii="Times New Roman" w:hAnsi="Times New Roman"/>
          <w:b/>
          <w:bCs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  <w:lang w:val="en-US"/>
        </w:rPr>
        <w:t>IF-</w:t>
      </w:r>
      <w:r w:rsidR="00887EBC">
        <w:rPr>
          <w:rFonts w:ascii="Times New Roman" w:hAnsi="Times New Roman"/>
          <w:b/>
          <w:bCs/>
          <w:sz w:val="24"/>
          <w:lang w:val="en-US"/>
        </w:rPr>
        <w:t>1</w:t>
      </w:r>
    </w:p>
    <w:p w14:paraId="611C903D" w14:textId="1FD65139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</w:p>
    <w:p w14:paraId="7BF6C21C" w14:textId="43D33C1A" w:rsidR="00E44697" w:rsidRDefault="00E44697" w:rsidP="00E44697">
      <w:pPr>
        <w:pStyle w:val="ListParagraph"/>
        <w:spacing w:after="0"/>
        <w:jc w:val="center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 xml:space="preserve">LISTING PRAKTIKUM </w:t>
      </w:r>
      <w:r w:rsidR="00552B52">
        <w:rPr>
          <w:rFonts w:ascii="Times New Roman" w:hAnsi="Times New Roman"/>
          <w:b/>
          <w:bCs/>
          <w:sz w:val="24"/>
          <w:lang w:val="en-US"/>
        </w:rPr>
        <w:t>STATISTIKA</w:t>
      </w:r>
    </w:p>
    <w:p w14:paraId="0658C7BB" w14:textId="685A0B69" w:rsidR="00E44697" w:rsidRDefault="00E44697" w:rsidP="00E44697">
      <w:pPr>
        <w:pStyle w:val="ListParagraph"/>
        <w:spacing w:after="0"/>
        <w:jc w:val="center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 xml:space="preserve">MODUL </w:t>
      </w:r>
    </w:p>
    <w:p w14:paraId="2EAACBB8" w14:textId="69560F95" w:rsidR="00E44697" w:rsidRDefault="00E44697" w:rsidP="00F97C4C">
      <w:pPr>
        <w:pStyle w:val="ListParagraph"/>
        <w:spacing w:after="0"/>
        <w:ind w:left="1080"/>
        <w:jc w:val="center"/>
        <w:rPr>
          <w:rFonts w:ascii="Times New Roman" w:hAnsi="Times New Roman"/>
          <w:b/>
          <w:bCs/>
          <w:sz w:val="24"/>
          <w:lang w:val="en-US"/>
        </w:rPr>
      </w:pPr>
    </w:p>
    <w:p w14:paraId="4B775FC1" w14:textId="515FEED4" w:rsidR="00F76489" w:rsidRPr="00F76489" w:rsidRDefault="00F76489" w:rsidP="00F97C4C">
      <w:pPr>
        <w:ind w:left="1080" w:firstLine="720"/>
      </w:pPr>
    </w:p>
    <w:sectPr w:rsidR="00F76489" w:rsidRPr="00F76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0C745" w14:textId="77777777" w:rsidR="00395B51" w:rsidRDefault="00395B51" w:rsidP="00CF7815">
      <w:pPr>
        <w:spacing w:after="0" w:line="240" w:lineRule="auto"/>
      </w:pPr>
      <w:r>
        <w:separator/>
      </w:r>
    </w:p>
  </w:endnote>
  <w:endnote w:type="continuationSeparator" w:id="0">
    <w:p w14:paraId="1B3106D3" w14:textId="77777777" w:rsidR="00395B51" w:rsidRDefault="00395B51" w:rsidP="00CF7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F195C" w14:textId="77777777" w:rsidR="00395B51" w:rsidRDefault="00395B51" w:rsidP="00CF7815">
      <w:pPr>
        <w:spacing w:after="0" w:line="240" w:lineRule="auto"/>
      </w:pPr>
      <w:r>
        <w:separator/>
      </w:r>
    </w:p>
  </w:footnote>
  <w:footnote w:type="continuationSeparator" w:id="0">
    <w:p w14:paraId="24311CF1" w14:textId="77777777" w:rsidR="00395B51" w:rsidRDefault="00395B51" w:rsidP="00CF7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4959"/>
    <w:multiLevelType w:val="multilevel"/>
    <w:tmpl w:val="2D96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40995"/>
    <w:multiLevelType w:val="multilevel"/>
    <w:tmpl w:val="845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90265"/>
    <w:multiLevelType w:val="hybridMultilevel"/>
    <w:tmpl w:val="BF081344"/>
    <w:lvl w:ilvl="0" w:tplc="574EABC2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B43A1B"/>
    <w:multiLevelType w:val="hybridMultilevel"/>
    <w:tmpl w:val="733AD3F4"/>
    <w:lvl w:ilvl="0" w:tplc="3C0297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BA7550"/>
    <w:multiLevelType w:val="hybridMultilevel"/>
    <w:tmpl w:val="127C822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47332"/>
    <w:multiLevelType w:val="hybridMultilevel"/>
    <w:tmpl w:val="87F8CFA8"/>
    <w:lvl w:ilvl="0" w:tplc="64581DC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63048FE"/>
    <w:multiLevelType w:val="hybridMultilevel"/>
    <w:tmpl w:val="98F4514A"/>
    <w:lvl w:ilvl="0" w:tplc="8C8096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2A1C5D"/>
    <w:multiLevelType w:val="hybridMultilevel"/>
    <w:tmpl w:val="C1B8491E"/>
    <w:lvl w:ilvl="0" w:tplc="A55C3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2663262">
    <w:abstractNumId w:val="4"/>
  </w:num>
  <w:num w:numId="2" w16cid:durableId="460734182">
    <w:abstractNumId w:val="7"/>
  </w:num>
  <w:num w:numId="3" w16cid:durableId="130486263">
    <w:abstractNumId w:val="3"/>
  </w:num>
  <w:num w:numId="4" w16cid:durableId="1501459111">
    <w:abstractNumId w:val="6"/>
  </w:num>
  <w:num w:numId="5" w16cid:durableId="1245412988">
    <w:abstractNumId w:val="2"/>
  </w:num>
  <w:num w:numId="6" w16cid:durableId="1710757259">
    <w:abstractNumId w:val="5"/>
  </w:num>
  <w:num w:numId="7" w16cid:durableId="1784615882">
    <w:abstractNumId w:val="0"/>
  </w:num>
  <w:num w:numId="8" w16cid:durableId="226113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B85"/>
    <w:rsid w:val="0000096D"/>
    <w:rsid w:val="000019D9"/>
    <w:rsid w:val="00075D61"/>
    <w:rsid w:val="000916F0"/>
    <w:rsid w:val="001000F8"/>
    <w:rsid w:val="00102CFD"/>
    <w:rsid w:val="00117196"/>
    <w:rsid w:val="0017050E"/>
    <w:rsid w:val="001800C4"/>
    <w:rsid w:val="001814ED"/>
    <w:rsid w:val="001940C4"/>
    <w:rsid w:val="001A431F"/>
    <w:rsid w:val="001C045D"/>
    <w:rsid w:val="001D67AB"/>
    <w:rsid w:val="002A227C"/>
    <w:rsid w:val="002A6D46"/>
    <w:rsid w:val="002A76A9"/>
    <w:rsid w:val="003152DA"/>
    <w:rsid w:val="00343465"/>
    <w:rsid w:val="00395B51"/>
    <w:rsid w:val="003A5D83"/>
    <w:rsid w:val="003C44D9"/>
    <w:rsid w:val="003D318D"/>
    <w:rsid w:val="003E4BDD"/>
    <w:rsid w:val="00426385"/>
    <w:rsid w:val="004332E0"/>
    <w:rsid w:val="00441A34"/>
    <w:rsid w:val="00466309"/>
    <w:rsid w:val="004954C6"/>
    <w:rsid w:val="004F563C"/>
    <w:rsid w:val="005216C3"/>
    <w:rsid w:val="00532E83"/>
    <w:rsid w:val="00535121"/>
    <w:rsid w:val="00552B52"/>
    <w:rsid w:val="00587311"/>
    <w:rsid w:val="005B7933"/>
    <w:rsid w:val="005C3CC3"/>
    <w:rsid w:val="00656E88"/>
    <w:rsid w:val="006D5C77"/>
    <w:rsid w:val="007401A7"/>
    <w:rsid w:val="007E2F72"/>
    <w:rsid w:val="007E3685"/>
    <w:rsid w:val="007F5438"/>
    <w:rsid w:val="0082413B"/>
    <w:rsid w:val="00887EBC"/>
    <w:rsid w:val="008916F7"/>
    <w:rsid w:val="008A11E8"/>
    <w:rsid w:val="008C511E"/>
    <w:rsid w:val="008F222A"/>
    <w:rsid w:val="00960539"/>
    <w:rsid w:val="00992DCC"/>
    <w:rsid w:val="009F6B90"/>
    <w:rsid w:val="00A10E2A"/>
    <w:rsid w:val="00A43487"/>
    <w:rsid w:val="00A83A1E"/>
    <w:rsid w:val="00AB0257"/>
    <w:rsid w:val="00AB1974"/>
    <w:rsid w:val="00AE7DE9"/>
    <w:rsid w:val="00AF44BD"/>
    <w:rsid w:val="00B15BB0"/>
    <w:rsid w:val="00B45996"/>
    <w:rsid w:val="00B623A3"/>
    <w:rsid w:val="00B71DEE"/>
    <w:rsid w:val="00B74769"/>
    <w:rsid w:val="00B84277"/>
    <w:rsid w:val="00BE1936"/>
    <w:rsid w:val="00C01379"/>
    <w:rsid w:val="00C251EA"/>
    <w:rsid w:val="00C53C3B"/>
    <w:rsid w:val="00C76271"/>
    <w:rsid w:val="00C77D21"/>
    <w:rsid w:val="00CC1D17"/>
    <w:rsid w:val="00CF7815"/>
    <w:rsid w:val="00D22BD0"/>
    <w:rsid w:val="00D2667A"/>
    <w:rsid w:val="00D5577B"/>
    <w:rsid w:val="00D91424"/>
    <w:rsid w:val="00D96B85"/>
    <w:rsid w:val="00DA3CF1"/>
    <w:rsid w:val="00DA3EEB"/>
    <w:rsid w:val="00DA7D1F"/>
    <w:rsid w:val="00DF2386"/>
    <w:rsid w:val="00E44697"/>
    <w:rsid w:val="00E64DDE"/>
    <w:rsid w:val="00E90067"/>
    <w:rsid w:val="00EA4C5E"/>
    <w:rsid w:val="00F226A6"/>
    <w:rsid w:val="00F41AA1"/>
    <w:rsid w:val="00F76489"/>
    <w:rsid w:val="00F97C4C"/>
    <w:rsid w:val="00FD0B66"/>
    <w:rsid w:val="00FF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D43D0"/>
  <w15:chartTrackingRefBased/>
  <w15:docId w15:val="{4A105906-9D43-4683-B7A8-2904FFAE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B85"/>
    <w:pPr>
      <w:spacing w:after="200" w:line="276" w:lineRule="auto"/>
    </w:pPr>
    <w:rPr>
      <w:rFonts w:ascii="Calibri" w:eastAsia="Times New Roman" w:hAnsi="Calibri" w:cs="Times New Roman"/>
      <w:lang w:val="en-AU"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B8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CC1D1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C1D17"/>
    <w:rPr>
      <w:rFonts w:eastAsiaTheme="minorEastAsia"/>
      <w:color w:val="5A5A5A" w:themeColor="text1" w:themeTint="A5"/>
      <w:spacing w:val="15"/>
      <w:lang w:val="en-AU" w:eastAsia="en-AU"/>
    </w:rPr>
  </w:style>
  <w:style w:type="paragraph" w:styleId="NoSpacing">
    <w:name w:val="No Spacing"/>
    <w:uiPriority w:val="1"/>
    <w:qFormat/>
    <w:rsid w:val="00A10E2A"/>
    <w:pPr>
      <w:spacing w:after="0" w:line="240" w:lineRule="auto"/>
      <w:jc w:val="both"/>
    </w:pPr>
  </w:style>
  <w:style w:type="character" w:styleId="Hyperlink">
    <w:name w:val="Hyperlink"/>
    <w:basedOn w:val="DefaultParagraphFont"/>
    <w:uiPriority w:val="99"/>
    <w:unhideWhenUsed/>
    <w:rsid w:val="001800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0C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F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815"/>
    <w:rPr>
      <w:rFonts w:ascii="Calibri" w:eastAsia="Times New Roman" w:hAnsi="Calibri" w:cs="Times New Roman"/>
      <w:lang w:val="en-AU" w:eastAsia="en-AU"/>
    </w:rPr>
  </w:style>
  <w:style w:type="paragraph" w:styleId="Footer">
    <w:name w:val="footer"/>
    <w:basedOn w:val="Normal"/>
    <w:link w:val="FooterChar"/>
    <w:uiPriority w:val="99"/>
    <w:unhideWhenUsed/>
    <w:rsid w:val="00CF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815"/>
    <w:rPr>
      <w:rFonts w:ascii="Calibri" w:eastAsia="Times New Roman" w:hAnsi="Calibri" w:cs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6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1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9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3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11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6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4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7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3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76616-123F-47F4-894E-2315533CE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23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 NOOTEBOOK</dc:creator>
  <cp:keywords/>
  <dc:description/>
  <cp:lastModifiedBy>Irvan Cahya Nugraha</cp:lastModifiedBy>
  <cp:revision>39</cp:revision>
  <cp:lastPrinted>2024-10-07T06:47:00Z</cp:lastPrinted>
  <dcterms:created xsi:type="dcterms:W3CDTF">2024-09-26T08:24:00Z</dcterms:created>
  <dcterms:modified xsi:type="dcterms:W3CDTF">2025-12-29T10:23:00Z</dcterms:modified>
</cp:coreProperties>
</file>