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A4DF1" w14:textId="5C589B71" w:rsidR="008508F2" w:rsidRDefault="00AE36A5" w:rsidP="003F0053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32"/>
          <w:lang w:val="en-ID"/>
        </w:rPr>
      </w:pPr>
      <w:bookmarkStart w:id="0" w:name="_Toc15905390"/>
      <w:r>
        <w:rPr>
          <w:rFonts w:ascii="Times New Roman" w:hAnsi="Times New Roman" w:cs="Times New Roman"/>
          <w:color w:val="000000" w:themeColor="text1"/>
          <w:sz w:val="32"/>
        </w:rPr>
        <w:t xml:space="preserve">MODUL </w:t>
      </w:r>
      <w:r w:rsidR="007A04E3">
        <w:rPr>
          <w:rFonts w:ascii="Times New Roman" w:hAnsi="Times New Roman" w:cs="Times New Roman"/>
          <w:color w:val="000000" w:themeColor="text1"/>
          <w:sz w:val="32"/>
          <w:lang w:val="en-ID"/>
        </w:rPr>
        <w:t>13</w:t>
      </w:r>
      <w:r w:rsidR="008D3BAF" w:rsidRPr="003B0B48">
        <w:rPr>
          <w:rFonts w:ascii="Times New Roman" w:hAnsi="Times New Roman" w:cs="Times New Roman"/>
          <w:color w:val="000000" w:themeColor="text1"/>
          <w:sz w:val="32"/>
        </w:rPr>
        <w:br/>
      </w:r>
      <w:bookmarkEnd w:id="0"/>
      <w:r w:rsidR="003A3CC9" w:rsidRPr="003A3CC9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FORECASTING DENGAN </w:t>
      </w:r>
      <w:r w:rsidR="002B5F86">
        <w:rPr>
          <w:rFonts w:ascii="Times New Roman" w:hAnsi="Times New Roman" w:cs="Times New Roman"/>
          <w:color w:val="000000" w:themeColor="text1"/>
          <w:sz w:val="32"/>
          <w:lang w:val="en-ID"/>
        </w:rPr>
        <w:t>ARIMA</w:t>
      </w:r>
      <w:r w:rsidR="00A86B8C">
        <w:rPr>
          <w:rFonts w:ascii="Times New Roman" w:hAnsi="Times New Roman" w:cs="Times New Roman"/>
          <w:color w:val="000000" w:themeColor="text1"/>
          <w:sz w:val="32"/>
          <w:lang w:val="en-ID"/>
        </w:rPr>
        <w:t>X</w:t>
      </w:r>
    </w:p>
    <w:p w14:paraId="6ED3877D" w14:textId="77777777" w:rsidR="008D3BAF" w:rsidRPr="00202082" w:rsidRDefault="008D3BAF" w:rsidP="002020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2114D62C" w14:textId="77777777" w:rsidTr="00E70BAA">
        <w:trPr>
          <w:trHeight w:val="997"/>
        </w:trPr>
        <w:tc>
          <w:tcPr>
            <w:tcW w:w="1526" w:type="dxa"/>
          </w:tcPr>
          <w:p w14:paraId="4401A964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F9602C0" wp14:editId="48F46CEC">
                  <wp:extent cx="687371" cy="666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ECC3939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BF5A8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CAPAIAN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CBFF7B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036629" wp14:editId="7173173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567FB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KIHgIAADgEAAAOAAAAZHJzL2Uyb0RvYy54bWysU8GO2yAQvVfqPyDuWdtZb5pYcVYrO+ll&#10;20bK9gMIYBsVAwISJ6r67x1IHO1uL1VVWcIzzPB4M29YPp56iY7cOqFVibO7FCOuqGZCtSX+/rKZ&#10;zDFynihGpFa8xGfu8OPq44flYAo+1Z2WjFsEIMoVgylx570pksTRjvfE3WnDFQQbbXviwbVtwiwZ&#10;AL2XyTRNZ8mgLTNWU+4c7NaXIF5F/Kbh1H9rGsc9kiUGbj6uNq77sCarJSlaS0wn6JUG+QcWPREK&#10;Lr1B1cQTdLDiD6heUKudbvwd1X2im0ZQHmuAarL0XTW7jhgea4HmOHNrk/t/sPTrcWuRYKDdA0aK&#10;9KDRzlsi2s6jSisFHdQWLUKjBuMKyK/U1oZS6UntzLOmPxxSuuqIankk/HI2AJKFE8mbI8FxBq7b&#10;D180gxxy8Dp27dTYPkBCP9ApinO+icNPHlHYzLMsn6egIR1jCSnGg8Y6/5nrHgWjxFKo0DdSkOOz&#10;84EIKcaUsK30RkgZtZcKDSW+n2cAHUJOS8FCNDq23VfSoiOB8XmahS+W9S7N6oNiEa3jhK2vtidC&#10;Xmy4XaqAB7UAn6t1mY+fi3Sxnq/n+SSfztaTPK3rydOmyiezTfbpob6vq6rOfgVqWV50gjGuArtx&#10;VrP872bh+mouU3ab1lsfkrfosWFAdvxH0lHMoN9lEvaanbd2FBnGMyZfn1KY/9c+2K8f/Oo3AAAA&#10;//8DAFBLAwQUAAYACAAAACEAo5Z+790AAAAIAQAADwAAAGRycy9kb3ducmV2LnhtbEyPwU7DMBBE&#10;70j8g7VIXFDrFBVThTgVtHDgUolSOLvxkkSJ18F22/D3LOIAx50Zzb4plqPrxRFDbD1pmE0zEEiV&#10;ty3VGnavT5MFiJgMWdN7Qg1fGGFZnp8VJrf+RC943KZacAnF3GhoUhpyKWPVoDNx6gck9j58cCbx&#10;GWppgzlxuevldZYp6UxL/KExA64arLrtwWnY0ON68/7w+fy2qtdDF8PuSi06rS8vxvs7EAnH9BeG&#10;H3xGh5KZ9v5ANopew2Q25yTrN7cg2FdzpUDsfwVZFvL/gPIbAAD//wMAUEsBAi0AFAAGAAgAAAAh&#10;ALaDOJL+AAAA4QEAABMAAAAAAAAAAAAAAAAAAAAAAFtDb250ZW50X1R5cGVzXS54bWxQSwECLQAU&#10;AAYACAAAACEAOP0h/9YAAACUAQAACwAAAAAAAAAAAAAAAAAvAQAAX3JlbHMvLnJlbHNQSwECLQAU&#10;AAYACAAAACEAIesyiB4CAAA4BAAADgAAAAAAAAAAAAAAAAAuAgAAZHJzL2Uyb0RvYy54bWxQSwEC&#10;LQAUAAYACAAAACEAo5Z+790AAAAIAQAADwAAAAAAAAAAAAAAAAB4BAAAZHJzL2Rvd25yZXYueG1s&#10;UEsFBgAAAAAEAAQA8wAAAIIFAAAAAA==&#10;" strokecolor="#a6a6a6" strokeweight="3pt"/>
                  </w:pict>
                </mc:Fallback>
              </mc:AlternateContent>
            </w:r>
          </w:p>
        </w:tc>
      </w:tr>
      <w:tr w:rsidR="008D3BAF" w:rsidRPr="00202082" w14:paraId="6FDBBCEE" w14:textId="77777777" w:rsidTr="00E70BAA">
        <w:tc>
          <w:tcPr>
            <w:tcW w:w="8330" w:type="dxa"/>
            <w:gridSpan w:val="2"/>
          </w:tcPr>
          <w:p w14:paraId="0C58B1F6" w14:textId="12163BB7" w:rsidR="00AA0E87" w:rsidRPr="00AA0E87" w:rsidRDefault="00AA0E87" w:rsidP="003A3CC9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Memahami konsep dasar </w:t>
            </w:r>
            <w:r w:rsidR="003A3CC9" w:rsidRPr="003A3CC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forecasting dengan model </w:t>
            </w:r>
            <w:r w:rsidR="002B5F8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ARIMA</w:t>
            </w:r>
            <w:r w:rsidR="00A86B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X</w:t>
            </w:r>
            <w:r w:rsidR="000D5DB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23AA084" w14:textId="422E2843" w:rsidR="00AA0E87" w:rsidRPr="00AA0E87" w:rsidRDefault="00AA0E87" w:rsidP="00AA0E8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Melakukan </w:t>
            </w:r>
            <w:r w:rsidR="003A3CC9" w:rsidRPr="003A3CC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forecasting dengan model </w:t>
            </w:r>
            <w:r w:rsidR="002B5F8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ARIMA</w:t>
            </w:r>
            <w:r w:rsidR="00A86B8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X</w:t>
            </w:r>
            <w:r w:rsidR="00EC57F3"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>menggunakan R</w:t>
            </w:r>
          </w:p>
          <w:p w14:paraId="0F133B6F" w14:textId="08859FED" w:rsidR="008D3BAF" w:rsidRPr="00ED7315" w:rsidRDefault="008508F2" w:rsidP="00C17681">
            <w:pPr>
              <w:pStyle w:val="ListParagraph"/>
              <w:widowControl w:val="0"/>
              <w:tabs>
                <w:tab w:val="left" w:pos="1199"/>
              </w:tabs>
              <w:autoSpaceDE w:val="0"/>
              <w:autoSpaceDN w:val="0"/>
              <w:spacing w:line="360" w:lineRule="auto"/>
              <w:ind w:left="1198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08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7F681CE4" w14:textId="77777777" w:rsidTr="00E70BAA">
        <w:tc>
          <w:tcPr>
            <w:tcW w:w="1526" w:type="dxa"/>
          </w:tcPr>
          <w:p w14:paraId="45E74E5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486065B" wp14:editId="04AECAF9">
                  <wp:extent cx="752475" cy="7524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5B5956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0A8DE" w14:textId="77777777" w:rsidR="008D3BAF" w:rsidRPr="004B21F9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1F9">
              <w:rPr>
                <w:rFonts w:ascii="Times New Roman" w:hAnsi="Times New Roman" w:cs="Times New Roman"/>
                <w:b/>
                <w:sz w:val="24"/>
                <w:szCs w:val="24"/>
              </w:rPr>
              <w:t>DASAR TEORI</w:t>
            </w:r>
          </w:p>
          <w:p w14:paraId="0FCB257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0AD53E0" wp14:editId="547792AA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13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C392C4" id="Straight Connecto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vL2HwIAADkEAAAOAAAAZHJzL2Uyb0RvYy54bWysU8GO2yAQvVfqPyDuWduJm2atOKuVnfSy&#10;7UbK9gMIYBsVAwISJ6r67x1IHO1uL1VVWcIDMzzevJlZPpx6iY7cOqFVibO7FCOuqGZCtSX+/rKZ&#10;LDBynihGpFa8xGfu8MPq44flYAo+1Z2WjFsEIMoVgylx570pksTRjvfE3WnDFTgbbXviYWvbhFky&#10;AHovk2mazpNBW2asptw5OK0vTryK+E3DqX9uGsc9kiUGbj6uNq77sCarJSlaS0wn6JUG+QcWPREK&#10;Hr1B1cQTdLDiD6heUKudbvwd1X2im0ZQHnOAbLL0XTa7jhgecwFxnLnJ5P4fLP123FokGNRuhpEi&#10;PdRo5y0RbedRpZUCBbVFWVRqMK6AC5Xa2pArPamdedL0h0NKVx1RLY+MX84GULKgbfLmStg4A+/t&#10;h6+aQQw5eB1lOzW2D5AgCDrF6pxv1eEnjygc5lmWL1IoIh19CSnGi8Y6/4XrHgWjxFKoIBwpyPHJ&#10;+UCEFGNIOFZ6I6SMxZcKDSWeLTKADi6npWDBGze23VfSoiOB/nmchy+m9S7M6oNiEa3jhK2vtidC&#10;Xmx4XaqAB7kAn6t1aZCf9+n9erFe5JN8Ol9P8rSuJ4+bKp/MN9nnT/Wsrqo6+xWoZXnRCca4CuzG&#10;Zs3yv2uG69hc2uzWrjcdkrfoUTAgO/4j6VjMUL8wXa7Ya3be2rHI0J8x+DpLYQBe78F+PfGr3wAA&#10;AP//AwBQSwMEFAAGAAgAAAAhANFTxWjdAAAACAEAAA8AAABkcnMvZG93bnJldi54bWxMj0FPwzAM&#10;he9I/IfISFzQlg5N0VSaTrDBgcukjcE5a0xbtXFKkm3l3+OJA9zs956ePxfL0fXihCG2njTMphkI&#10;pMrblmoN+7eXyQJETIas6T2hhm+MsCyvrwqTW3+mLZ52qRZcQjE3GpqUhlzKWDXoTJz6AYm9Tx+c&#10;SbyGWtpgzlzuenmfZUo60xJfaMyAqwarbnd0Gjb0vN58PH29vq/q9dDFsL9Ti07r25vx8QFEwjH9&#10;heGCz+hQMtPBH8lG0WuYzOacZD1TINhXc8XD4VeQZSH/P1D+AAAA//8DAFBLAQItABQABgAIAAAA&#10;IQC2gziS/gAAAOEBAAATAAAAAAAAAAAAAAAAAAAAAABbQ29udGVudF9UeXBlc10ueG1sUEsBAi0A&#10;FAAGAAgAAAAhADj9If/WAAAAlAEAAAsAAAAAAAAAAAAAAAAALwEAAF9yZWxzLy5yZWxzUEsBAi0A&#10;FAAGAAgAAAAhANf+8vYfAgAAOQQAAA4AAAAAAAAAAAAAAAAALgIAAGRycy9lMm9Eb2MueG1sUEsB&#10;Ai0AFAAGAAgAAAAhANFTxWjdAAAACAEAAA8AAAAAAAAAAAAAAAAAeQQAAGRycy9kb3ducmV2Lnht&#10;bFBLBQYAAAAABAAEAPMAAACDBQAAAAA=&#10;" strokecolor="#a6a6a6" strokeweight="3pt"/>
                  </w:pict>
                </mc:Fallback>
              </mc:AlternateContent>
            </w:r>
          </w:p>
        </w:tc>
      </w:tr>
    </w:tbl>
    <w:p w14:paraId="4917F3B4" w14:textId="10D7DF53" w:rsidR="00002278" w:rsidRPr="001C30C4" w:rsidRDefault="00A3082D" w:rsidP="001C30C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A. </w:t>
      </w:r>
      <w:r w:rsidR="001C30C4">
        <w:rPr>
          <w:rFonts w:ascii="Times New Roman" w:hAnsi="Times New Roman" w:cs="Times New Roman"/>
          <w:b/>
          <w:sz w:val="24"/>
          <w:szCs w:val="24"/>
          <w:lang w:val="en-ID"/>
        </w:rPr>
        <w:t>PENGANTAR</w:t>
      </w:r>
      <w:r w:rsidR="00002278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</w:p>
    <w:p w14:paraId="33FF021C" w14:textId="77777777" w:rsidR="00A86B8C" w:rsidRPr="00981956" w:rsidRDefault="00A86B8C" w:rsidP="00F17BE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9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Metode ARIMAX (Autoregressive Integrated Moving Average with Exogenous Variables)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9819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merupakan</w:t>
      </w:r>
      <w:r w:rsidRPr="00981956">
        <w:rPr>
          <w:rFonts w:ascii="Times New Roman" w:hAnsi="Times New Roman" w:cs="Times New Roman"/>
          <w:sz w:val="24"/>
          <w:szCs w:val="24"/>
        </w:rPr>
        <w:t xml:space="preserve"> pengembangan dari model ARIMA yang </w:t>
      </w:r>
      <w:r w:rsidRPr="00981956">
        <w:rPr>
          <w:rStyle w:val="Strong"/>
          <w:rFonts w:ascii="Times New Roman" w:hAnsi="Times New Roman" w:cs="Times New Roman"/>
          <w:b w:val="0"/>
          <w:sz w:val="24"/>
          <w:szCs w:val="24"/>
        </w:rPr>
        <w:t>memasukkan variabel eksogen (prediktor eksternal)</w:t>
      </w:r>
      <w:r w:rsidRPr="00981956">
        <w:rPr>
          <w:rFonts w:ascii="Times New Roman" w:hAnsi="Times New Roman" w:cs="Times New Roman"/>
          <w:sz w:val="24"/>
          <w:szCs w:val="24"/>
        </w:rPr>
        <w:t> untuk meningkatkan akurasi peramalan. Model ini cocok untuk analisis deret waktu di mana faktor eksternal memengaruhi variabel target.</w:t>
      </w:r>
    </w:p>
    <w:p w14:paraId="5900BDE1" w14:textId="77777777" w:rsidR="00A86B8C" w:rsidRDefault="00A86B8C" w:rsidP="00F17BE8">
      <w:pPr>
        <w:spacing w:after="0"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C8150CC" w14:textId="77777777" w:rsidR="00A86B8C" w:rsidRPr="00981956" w:rsidRDefault="00A86B8C" w:rsidP="00F17BE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1956">
        <w:rPr>
          <w:rStyle w:val="Strong"/>
          <w:rFonts w:ascii="Times New Roman" w:hAnsi="Times New Roman" w:cs="Times New Roman"/>
          <w:bCs w:val="0"/>
          <w:sz w:val="24"/>
          <w:szCs w:val="24"/>
        </w:rPr>
        <w:t>Komponen ARIMAX</w:t>
      </w:r>
    </w:p>
    <w:p w14:paraId="58055B0E" w14:textId="77777777" w:rsidR="00A86B8C" w:rsidRPr="00D124F4" w:rsidRDefault="00A86B8C" w:rsidP="00A86B8C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124F4">
        <w:rPr>
          <w:rStyle w:val="Strong"/>
          <w:rFonts w:ascii="Times New Roman" w:hAnsi="Times New Roman" w:cs="Times New Roman"/>
          <w:sz w:val="24"/>
          <w:szCs w:val="24"/>
        </w:rPr>
        <w:t>AR (Autoregressive, p)</w:t>
      </w:r>
    </w:p>
    <w:p w14:paraId="608303B9" w14:textId="77777777" w:rsidR="00A86B8C" w:rsidRDefault="00A86B8C" w:rsidP="00F17B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 digunakan untuk m</w:t>
      </w:r>
      <w:r w:rsidRPr="00D124F4">
        <w:rPr>
          <w:rFonts w:ascii="Times New Roman" w:hAnsi="Times New Roman" w:cs="Times New Roman"/>
          <w:sz w:val="24"/>
          <w:szCs w:val="24"/>
        </w:rPr>
        <w:t>emodelkan ketergantungan nilai sekarang pada nilai masa lalu.</w:t>
      </w:r>
    </w:p>
    <w:p w14:paraId="1D32AFAB" w14:textId="77777777" w:rsidR="00A86B8C" w:rsidRPr="00D124F4" w:rsidRDefault="00A86B8C" w:rsidP="00F17B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Misal 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=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ϕ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 xml:space="preserve">t-1  +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ϵ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14:paraId="3C89F655" w14:textId="77777777" w:rsidR="00A86B8C" w:rsidRPr="00D124F4" w:rsidRDefault="00A86B8C" w:rsidP="00F17B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Dimana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ϕ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 xml:space="preserve">t </w:t>
      </w:r>
      <w:r w:rsidRPr="00D124F4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D124F4">
        <w:rPr>
          <w:rFonts w:ascii="Times New Roman" w:hAnsi="Times New Roman" w:cs="Times New Roman"/>
          <w:sz w:val="24"/>
          <w:szCs w:val="24"/>
        </w:rPr>
        <w:t>: Koefisien AR.</w:t>
      </w:r>
    </w:p>
    <w:p w14:paraId="13BBF219" w14:textId="77777777" w:rsidR="00A86B8C" w:rsidRPr="00D124F4" w:rsidRDefault="00A86B8C" w:rsidP="00A86B8C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124F4">
        <w:rPr>
          <w:rStyle w:val="Strong"/>
          <w:rFonts w:ascii="Times New Roman" w:hAnsi="Times New Roman" w:cs="Times New Roman"/>
          <w:sz w:val="24"/>
          <w:szCs w:val="24"/>
        </w:rPr>
        <w:t>I (Integrated, d)</w:t>
      </w:r>
    </w:p>
    <w:p w14:paraId="2C436D0B" w14:textId="77777777" w:rsidR="00A86B8C" w:rsidRDefault="00A86B8C" w:rsidP="00F17BE8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Nilai Integrated menunjukkan j</w:t>
      </w:r>
      <w:r w:rsidRPr="00D124F4">
        <w:rPr>
          <w:rFonts w:ascii="Times New Roman" w:hAnsi="Times New Roman" w:cs="Times New Roman"/>
          <w:sz w:val="24"/>
          <w:szCs w:val="24"/>
        </w:rPr>
        <w:t>umlah differencing yang dibutuhkan untuk membuat data stasioner.</w:t>
      </w:r>
    </w:p>
    <w:p w14:paraId="31BB0F2C" w14:textId="77777777" w:rsidR="00A86B8C" w:rsidRPr="00D124F4" w:rsidRDefault="00A86B8C" w:rsidP="00F17BE8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Misal 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ΔY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=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–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t-1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D124F4">
        <w:rPr>
          <w:rFonts w:ascii="Times New Roman" w:hAnsi="Times New Roman" w:cs="Times New Roman"/>
          <w:sz w:val="24"/>
          <w:szCs w:val="24"/>
        </w:rPr>
        <w:t> (differencing orde 1).</w:t>
      </w:r>
    </w:p>
    <w:p w14:paraId="7041CC18" w14:textId="77777777" w:rsidR="00A86B8C" w:rsidRPr="00D124F4" w:rsidRDefault="00A86B8C" w:rsidP="00A86B8C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124F4">
        <w:rPr>
          <w:rStyle w:val="Strong"/>
          <w:rFonts w:ascii="Times New Roman" w:hAnsi="Times New Roman" w:cs="Times New Roman"/>
          <w:sz w:val="24"/>
          <w:szCs w:val="24"/>
        </w:rPr>
        <w:t>MA (Moving Average, q)</w:t>
      </w:r>
    </w:p>
    <w:p w14:paraId="273FAF01" w14:textId="77777777" w:rsidR="00A86B8C" w:rsidRPr="00D124F4" w:rsidRDefault="00A86B8C" w:rsidP="00F17B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124F4">
        <w:rPr>
          <w:rFonts w:ascii="Times New Roman" w:hAnsi="Times New Roman" w:cs="Times New Roman"/>
          <w:sz w:val="24"/>
          <w:szCs w:val="24"/>
        </w:rPr>
        <w:lastRenderedPageBreak/>
        <w:t>M</w:t>
      </w:r>
      <w:r>
        <w:rPr>
          <w:rFonts w:ascii="Times New Roman" w:hAnsi="Times New Roman" w:cs="Times New Roman"/>
          <w:sz w:val="24"/>
          <w:szCs w:val="24"/>
        </w:rPr>
        <w:t>A digunakan untuk m</w:t>
      </w:r>
      <w:r w:rsidRPr="00D124F4">
        <w:rPr>
          <w:rFonts w:ascii="Times New Roman" w:hAnsi="Times New Roman" w:cs="Times New Roman"/>
          <w:sz w:val="24"/>
          <w:szCs w:val="24"/>
        </w:rPr>
        <w:t>emodelkan ketergantungan nilai sekarang pada error masa lalu.</w:t>
      </w:r>
    </w:p>
    <w:p w14:paraId="51297D9F" w14:textId="77777777" w:rsidR="00A86B8C" w:rsidRPr="00D124F4" w:rsidRDefault="00A86B8C" w:rsidP="00F17B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Contoh 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=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ϵ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θ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ϵ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t-1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14:paraId="3FC528CF" w14:textId="77777777" w:rsidR="00A86B8C" w:rsidRPr="00D124F4" w:rsidRDefault="00A86B8C" w:rsidP="00F17B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Dimana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θ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vlist-s"/>
          <w:rFonts w:ascii="Times New Roman" w:hAnsi="Times New Roman" w:cs="Times New Roman"/>
          <w:sz w:val="24"/>
          <w:szCs w:val="24"/>
        </w:rPr>
        <w:t>​</w:t>
      </w:r>
      <w:r w:rsidRPr="00D124F4">
        <w:rPr>
          <w:rFonts w:ascii="Times New Roman" w:hAnsi="Times New Roman" w:cs="Times New Roman"/>
          <w:sz w:val="24"/>
          <w:szCs w:val="24"/>
        </w:rPr>
        <w:t>: Koefisien MA.</w:t>
      </w:r>
    </w:p>
    <w:p w14:paraId="09BB6432" w14:textId="77777777" w:rsidR="00A86B8C" w:rsidRPr="003C1EE5" w:rsidRDefault="00A86B8C" w:rsidP="00A86B8C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C1EE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Variabel Eksogen (X)</w:t>
      </w:r>
    </w:p>
    <w:p w14:paraId="74FF8137" w14:textId="77777777" w:rsidR="00A86B8C" w:rsidRPr="00D124F4" w:rsidRDefault="00A86B8C" w:rsidP="00F17BE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124F4">
        <w:rPr>
          <w:rFonts w:ascii="Times New Roman" w:hAnsi="Times New Roman" w:cs="Times New Roman"/>
          <w:sz w:val="24"/>
          <w:szCs w:val="24"/>
        </w:rPr>
        <w:t>Variabel eksternal yang memengaruhi deret waktu (misal: harga, cuaca, promosi).</w:t>
      </w:r>
    </w:p>
    <w:p w14:paraId="090D1DE2" w14:textId="77777777" w:rsidR="00A86B8C" w:rsidRDefault="00A86B8C" w:rsidP="00F17BE8">
      <w:pPr>
        <w:spacing w:after="0"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5740272A" w14:textId="77777777" w:rsidR="00A86B8C" w:rsidRPr="00D124F4" w:rsidRDefault="00A86B8C" w:rsidP="00F17BE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B8C">
        <w:rPr>
          <w:rStyle w:val="Strong"/>
          <w:rFonts w:ascii="Times New Roman" w:hAnsi="Times New Roman" w:cs="Times New Roman"/>
          <w:b w:val="0"/>
          <w:sz w:val="24"/>
          <w:szCs w:val="24"/>
        </w:rPr>
        <w:t>Persamaan</w:t>
      </w:r>
      <w:r>
        <w:rPr>
          <w:rFonts w:ascii="Times New Roman" w:hAnsi="Times New Roman" w:cs="Times New Roman"/>
          <w:sz w:val="24"/>
          <w:szCs w:val="24"/>
        </w:rPr>
        <w:t xml:space="preserve"> untuk peramalan </w:t>
      </w:r>
    </w:p>
    <w:p w14:paraId="532B5BB6" w14:textId="77777777" w:rsidR="00A86B8C" w:rsidRPr="00D124F4" w:rsidRDefault="00A86B8C" w:rsidP="00F17BE8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 xml:space="preserve">t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=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c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ϕ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t-1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θ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ϵ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t-1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β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X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ϵ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D124F4">
        <w:rPr>
          <w:rStyle w:val="vlist-s"/>
          <w:rFonts w:ascii="Times New Roman" w:hAnsi="Times New Roman" w:cs="Times New Roman"/>
          <w:sz w:val="24"/>
          <w:szCs w:val="24"/>
        </w:rPr>
        <w:t>​</w:t>
      </w:r>
    </w:p>
    <w:p w14:paraId="416A2CB5" w14:textId="77777777" w:rsidR="00A86B8C" w:rsidRDefault="00A86B8C" w:rsidP="00F17BE8">
      <w:pPr>
        <w:spacing w:after="0" w:line="360" w:lineRule="auto"/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</w:pPr>
    </w:p>
    <w:p w14:paraId="2142028F" w14:textId="77777777" w:rsidR="00A86B8C" w:rsidRDefault="00A86B8C" w:rsidP="00F17BE8">
      <w:pPr>
        <w:spacing w:after="0" w:line="360" w:lineRule="auto"/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Dimana </w:t>
      </w:r>
    </w:p>
    <w:p w14:paraId="7C68E384" w14:textId="77777777" w:rsidR="00A86B8C" w:rsidRPr="00D124F4" w:rsidRDefault="00A86B8C" w:rsidP="00F17BE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β</w:t>
      </w:r>
      <w:r w:rsidRPr="00D124F4">
        <w:rPr>
          <w:rFonts w:ascii="Times New Roman" w:hAnsi="Times New Roman" w:cs="Times New Roman"/>
          <w:sz w:val="24"/>
          <w:szCs w:val="24"/>
        </w:rPr>
        <w:t>: Koefisien pengaruh variabel eksogen.</w:t>
      </w:r>
    </w:p>
    <w:p w14:paraId="5EED284D" w14:textId="26AFD206" w:rsidR="00A86B8C" w:rsidRDefault="00A86B8C" w:rsidP="00A86B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X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 xml:space="preserve">t </w:t>
      </w:r>
      <w:r w:rsidRPr="00D124F4">
        <w:rPr>
          <w:rFonts w:ascii="Times New Roman" w:hAnsi="Times New Roman" w:cs="Times New Roman"/>
          <w:sz w:val="24"/>
          <w:szCs w:val="24"/>
        </w:rPr>
        <w:t>: Nilai variabel eksogen pada waktu </w:t>
      </w:r>
      <w:r w:rsidRPr="00D124F4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t</w:t>
      </w:r>
      <w:r w:rsidRPr="00D124F4">
        <w:rPr>
          <w:rFonts w:ascii="Times New Roman" w:hAnsi="Times New Roman" w:cs="Times New Roman"/>
          <w:sz w:val="24"/>
          <w:szCs w:val="24"/>
        </w:rPr>
        <w:t>.</w:t>
      </w:r>
    </w:p>
    <w:p w14:paraId="4218EC46" w14:textId="77777777" w:rsidR="00A86B8C" w:rsidRPr="00D124F4" w:rsidRDefault="00A86B8C" w:rsidP="00A86B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365F71" w14:paraId="3D0E6122" w14:textId="77777777" w:rsidTr="00956985">
        <w:tc>
          <w:tcPr>
            <w:tcW w:w="1526" w:type="dxa"/>
          </w:tcPr>
          <w:p w14:paraId="300310D0" w14:textId="77777777" w:rsidR="00365F71" w:rsidRDefault="00365F71" w:rsidP="00956985">
            <w:r>
              <w:rPr>
                <w:noProof/>
                <w:lang w:val="en-US"/>
              </w:rPr>
              <w:drawing>
                <wp:inline distT="0" distB="0" distL="0" distR="0" wp14:anchorId="6BB119D5" wp14:editId="04390156">
                  <wp:extent cx="752475" cy="74913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0A8C97E" w14:textId="77777777" w:rsidR="00365F71" w:rsidRDefault="00365F71" w:rsidP="00956985">
            <w:pPr>
              <w:rPr>
                <w:rFonts w:ascii="Berlin Sans FB Demi" w:hAnsi="Berlin Sans FB Demi"/>
                <w:sz w:val="24"/>
              </w:rPr>
            </w:pPr>
          </w:p>
          <w:p w14:paraId="664696A7" w14:textId="77777777" w:rsidR="00365F71" w:rsidRPr="002F4E78" w:rsidRDefault="00365F71" w:rsidP="00956985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9F4E496" wp14:editId="62F205A3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45" name="Straight Connector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8C84B3" id="Straight Connector 4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gBHgIAADkEAAAOAAAAZHJzL2Uyb0RvYy54bWysU8GO2yAQvVfqPyDuie2sN81acVYrO+ll&#10;20bK9gMIYBsVAwISJ6r67x1IHO1uL1VVWcIzDDzevJlZPp56iY7cOqFVibNpihFXVDOh2hJ/f9lM&#10;Fhg5TxQjUite4jN3+HH18cNyMAWf6U5Lxi0CEOWKwZS4894USeJox3viptpwBcFG2554cG2bMEsG&#10;QO9lMkvTeTJoy4zVlDsHu/UliFcRv2k49d+axnGPZImBm4+rjes+rMlqSYrWEtMJeqVB/oFFT4SC&#10;R29QNfEEHaz4A6oX1GqnGz+luk900wjKYw6QTZa+y2bXEcNjLiCOMzeZ3P+DpV+PW4sEK3F+j5Ei&#10;PdRo5y0RbedRpZUCBbVFEASlBuMKuFCprQ250pPamWdNfzikdNUR1fLI+OVsACULN5I3V4LjDLy3&#10;H75oBmfIweso26mxfYAEQdApVud8qw4/eURhM8+yfJFCEekYS0gxXjTW+c9c9ygYJZZCBeFIQY7P&#10;zgcipBiPhG2lN0LKWHyp0FDiu0UG0CHktBQsRKNj230lLToS6J+nefhiWu+OWX1QLKJ1nLD11fZE&#10;yIsNr0sV8CAX4HO1Lg3y8yF9WC/Wi3ySz+brSZ7W9eRpU+WT+Sb7dF/f1VVVZ78CtSwvOsEYV4Hd&#10;2KxZ/nfNcB2bS5vd2vWmQ/IWPQoGZMd/JB2LGep36YS9ZuetHYsM/RkPX2cpDMBrH+zXE7/6DQAA&#10;//8DAFBLAwQUAAYACAAAACEAtJbGn98AAAAIAQAADwAAAGRycy9kb3ducmV2LnhtbEyPzU7DMBCE&#10;75X6DtYicalaJ1CsKsSpSgsHLpXoD2c3XpIo8TrYbhveHiMOcJyd0cy3+XIwHbug840lCeksAYZU&#10;Wt1QJeGwf5kugPmgSKvOEkr4Qg/LYjzKVabtld7wsgsViyXkMyWhDqHPOPdljUb5me2RovdhnVEh&#10;Sldx7dQ1lpuO3yWJ4EY1FBdq1eO6xrLdnY2ELT1vtu9Pn6/HdbXpW+8OE7Fopby9GVaPwAIO4S8M&#10;P/gRHYrIdLJn0p51EqbpPCYl3D+kwKIv5kIAO/0eeJHz/w8U3wAAAP//AwBQSwECLQAUAAYACAAA&#10;ACEAtoM4kv4AAADhAQAAEwAAAAAAAAAAAAAAAAAAAAAAW0NvbnRlbnRfVHlwZXNdLnhtbFBLAQIt&#10;ABQABgAIAAAAIQA4/SH/1gAAAJQBAAALAAAAAAAAAAAAAAAAAC8BAABfcmVscy8ucmVsc1BLAQIt&#10;ABQABgAIAAAAIQDMKegBHgIAADkEAAAOAAAAAAAAAAAAAAAAAC4CAABkcnMvZTJvRG9jLnhtbFBL&#10;AQItABQABgAIAAAAIQC0lsaf3wAAAAgBAAAPAAAAAAAAAAAAAAAAAHgEAABkcnMvZG93bnJldi54&#10;bWxQSwUGAAAAAAQABADzAAAAhAUAAAAA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</w:tr>
    </w:tbl>
    <w:p w14:paraId="371F4360" w14:textId="78733C34" w:rsidR="002B5F86" w:rsidRPr="002B5F86" w:rsidRDefault="00CD50CC" w:rsidP="002B5F8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ID"/>
        </w:rPr>
      </w:pPr>
      <w:bookmarkStart w:id="1" w:name="_TOC_250053"/>
      <w:bookmarkStart w:id="2" w:name="_TOC_250052"/>
      <w:bookmarkEnd w:id="1"/>
      <w:bookmarkEnd w:id="2"/>
      <w:r w:rsidRPr="002B5F86">
        <w:rPr>
          <w:rFonts w:ascii="Times New Roman" w:hAnsi="Times New Roman" w:cs="Times New Roman"/>
          <w:b/>
          <w:sz w:val="24"/>
          <w:szCs w:val="20"/>
          <w:lang w:val="en-ID"/>
        </w:rPr>
        <w:t>Kasus 1</w:t>
      </w:r>
      <w:r w:rsidR="00A165FE" w:rsidRPr="002B5F86">
        <w:rPr>
          <w:rFonts w:ascii="Times New Roman" w:hAnsi="Times New Roman" w:cs="Times New Roman"/>
          <w:b/>
          <w:sz w:val="24"/>
          <w:szCs w:val="20"/>
          <w:lang w:val="en-ID"/>
        </w:rPr>
        <w:t xml:space="preserve"> :</w:t>
      </w:r>
      <w:r w:rsidR="00A95F94" w:rsidRPr="002B5F86">
        <w:rPr>
          <w:rFonts w:ascii="Times New Roman" w:hAnsi="Times New Roman" w:cs="Times New Roman"/>
          <w:b/>
          <w:sz w:val="24"/>
          <w:szCs w:val="20"/>
          <w:lang w:val="en-ID"/>
        </w:rPr>
        <w:t xml:space="preserve"> </w:t>
      </w:r>
      <w:r w:rsidR="00A86B8C" w:rsidRPr="00A86B8C">
        <w:rPr>
          <w:rFonts w:ascii="Times New Roman" w:hAnsi="Times New Roman" w:cs="Times New Roman"/>
          <w:b/>
          <w:sz w:val="24"/>
          <w:szCs w:val="20"/>
          <w:lang w:val="en-ID"/>
        </w:rPr>
        <w:t>Prediksi Penjualan dengan Harga sebagai Variabel Eksogen</w:t>
      </w:r>
    </w:p>
    <w:p w14:paraId="553764D6" w14:textId="77777777" w:rsidR="002B5F86" w:rsidRP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581B60A" w14:textId="7A7AD838" w:rsidR="002D2F49" w:rsidRP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1. Persiapan Data</w:t>
      </w:r>
    </w:p>
    <w:p w14:paraId="1C3CDBFA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# Data penjualan (Y) dan harga (X)</w:t>
      </w:r>
    </w:p>
    <w:p w14:paraId="65CFD6D1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sales &lt;- c(53, 54, 54, 47, 46, 53, 55, 54, 52, 48, 49, 50,</w:t>
      </w:r>
    </w:p>
    <w:p w14:paraId="7170F753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 xml:space="preserve">           55, 57, 55, 55, 49, 45, 55, 57, 56, 53, 48, 48)</w:t>
      </w:r>
    </w:p>
    <w:p w14:paraId="15CD1E78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price &lt;- c(10, 10.5, 11, 12, 12, 11.5, 11, 10.8, 10.5, 11, 11.5, 12,</w:t>
      </w:r>
    </w:p>
    <w:p w14:paraId="7916AA0C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 xml:space="preserve">           12.5, 12, 11.8, 11.5, 12, 12.5, 11, 10.5, 10, 10.2, 10.5, 11)</w:t>
      </w:r>
    </w:p>
    <w:p w14:paraId="758680FF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440FB38B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# Konversi ke time series</w:t>
      </w:r>
    </w:p>
    <w:p w14:paraId="2967AD8B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sales_ts &lt;- ts(sales, frequency = 12, start = c(2021, 1))</w:t>
      </w:r>
    </w:p>
    <w:p w14:paraId="0979835E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price_ts &lt;- ts(price, frequency = 12, start = c(2021, 1))</w:t>
      </w:r>
    </w:p>
    <w:p w14:paraId="15B166C5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51C06131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5C5D7588" w14:textId="0AB6BE85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b/>
          <w:sz w:val="24"/>
          <w:szCs w:val="24"/>
          <w:lang w:val="en-ID"/>
        </w:rPr>
      </w:pPr>
      <w:r w:rsidRPr="008C3AA1">
        <w:rPr>
          <w:rFonts w:cstheme="minorHAnsi"/>
          <w:b/>
          <w:sz w:val="24"/>
          <w:szCs w:val="24"/>
          <w:lang w:val="en-ID"/>
        </w:rPr>
        <w:t>2. Cek Stasioneritas &amp; Differencing</w:t>
      </w:r>
    </w:p>
    <w:p w14:paraId="0872CF5B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# Install packages if not already installed</w:t>
      </w:r>
    </w:p>
    <w:p w14:paraId="37898D95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install.packages("forecast")</w:t>
      </w:r>
    </w:p>
    <w:p w14:paraId="33095775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install.packages("tseries")</w:t>
      </w:r>
    </w:p>
    <w:p w14:paraId="086D048A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5953DE39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library(forecast)</w:t>
      </w:r>
    </w:p>
    <w:p w14:paraId="0181247A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library(tseries)</w:t>
      </w:r>
    </w:p>
    <w:p w14:paraId="526101C9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6E8E4EF7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# Uji stasioneritas</w:t>
      </w:r>
    </w:p>
    <w:p w14:paraId="647841F4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adf.test(sales_ts)  # Jika p-value &gt; 0.05, lakukan differencing</w:t>
      </w:r>
    </w:p>
    <w:p w14:paraId="3D89D9B1" w14:textId="77777777" w:rsidR="008C3AA1" w:rsidRDefault="008C3AA1" w:rsidP="008C3AA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748720F4" w14:textId="2BAA5C8F" w:rsid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41ADA660" w14:textId="1370D421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573234E9" wp14:editId="6B2F5F88">
            <wp:extent cx="4216400" cy="14986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1F62" w14:textId="125AC7F4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b/>
          <w:sz w:val="24"/>
          <w:szCs w:val="24"/>
          <w:lang w:val="en-ID"/>
        </w:rPr>
      </w:pPr>
      <w:r w:rsidRPr="008C3AA1">
        <w:rPr>
          <w:rFonts w:cstheme="minorHAnsi"/>
          <w:b/>
          <w:sz w:val="24"/>
          <w:szCs w:val="24"/>
          <w:lang w:val="en-ID"/>
        </w:rPr>
        <w:t>3 Fitting ARIMAX</w:t>
      </w:r>
    </w:p>
    <w:p w14:paraId="75A8DE6C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model_arimax &lt;- arima(</w:t>
      </w:r>
    </w:p>
    <w:p w14:paraId="6A69BDC2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 xml:space="preserve">  sales_ts,</w:t>
      </w:r>
    </w:p>
    <w:p w14:paraId="75A1A44C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 xml:space="preserve">  order = c(1, 1, 1),          # (p,d,q)</w:t>
      </w:r>
    </w:p>
    <w:p w14:paraId="5528FC3B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 xml:space="preserve">  xreg = price_ts               # Variabel eksogen (harga)</w:t>
      </w:r>
    </w:p>
    <w:p w14:paraId="206150C2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)</w:t>
      </w:r>
    </w:p>
    <w:p w14:paraId="5063D67A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summary(model_arimax)</w:t>
      </w:r>
    </w:p>
    <w:p w14:paraId="3107A768" w14:textId="77777777" w:rsidR="008C3AA1" w:rsidRDefault="008C3AA1" w:rsidP="008C3AA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2127E269" w14:textId="4F398657" w:rsid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6CE3A72C" w14:textId="667B2A56" w:rsid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08FDFB04" wp14:editId="7FBBE633">
            <wp:extent cx="5035550" cy="24892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D7F51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122592B1" w14:textId="4AD46814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b/>
          <w:sz w:val="24"/>
          <w:szCs w:val="24"/>
          <w:lang w:val="en-ID"/>
        </w:rPr>
      </w:pPr>
      <w:r w:rsidRPr="008C3AA1">
        <w:rPr>
          <w:rFonts w:cstheme="minorHAnsi"/>
          <w:b/>
          <w:sz w:val="24"/>
          <w:szCs w:val="24"/>
          <w:lang w:val="en-ID"/>
        </w:rPr>
        <w:t>4 Prediksi dengan Variabel Eksogen</w:t>
      </w:r>
    </w:p>
    <w:p w14:paraId="46793AC9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# Buat data harga untuk prediksi (misal: 5 bulan ke depan)</w:t>
      </w:r>
    </w:p>
    <w:p w14:paraId="33D10A7C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priceNew &lt;- c(10, 10, 10.5, 10.5, 11)</w:t>
      </w:r>
    </w:p>
    <w:p w14:paraId="758C0C3D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future_price &lt;- ts(priceNew, frequency = 12, start = c(2023, 1))</w:t>
      </w:r>
    </w:p>
    <w:p w14:paraId="18BE6E28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5C94C0E2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# Prediksi penjualan</w:t>
      </w:r>
    </w:p>
    <w:p w14:paraId="51B87B76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pred_values &lt;- predict(model_arimax, newxreg=future_price)</w:t>
      </w:r>
    </w:p>
    <w:p w14:paraId="2D654425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pred_values</w:t>
      </w:r>
    </w:p>
    <w:p w14:paraId="20F416F6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4F2194D6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forecast_arimax &lt;- list(</w:t>
      </w:r>
    </w:p>
    <w:p w14:paraId="5657BBCB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 xml:space="preserve">  mean = ts(pred_values$pred, frequency=12, start=c(2023,1)),</w:t>
      </w:r>
    </w:p>
    <w:p w14:paraId="7ECC43B8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 xml:space="preserve">  lower = ts(pred_values$pred - 1.96*pred_values$se, frequency=12, start=c(2023,1)),</w:t>
      </w:r>
    </w:p>
    <w:p w14:paraId="7D4ED609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 xml:space="preserve">  upper = ts(pred_values$pred + 1.96*pred_values$se, frequency=12, start=c(2023,1)),</w:t>
      </w:r>
    </w:p>
    <w:p w14:paraId="5476228F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 xml:space="preserve">  x = sales_ts</w:t>
      </w:r>
    </w:p>
    <w:p w14:paraId="5318BB90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)</w:t>
      </w:r>
    </w:p>
    <w:p w14:paraId="76E06790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class(forecast_arimax) &lt;- "forecast"</w:t>
      </w:r>
    </w:p>
    <w:p w14:paraId="19F200DE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7417FA5F" w14:textId="77777777" w:rsidR="008C3AA1" w:rsidRP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# Plot</w:t>
      </w:r>
    </w:p>
    <w:p w14:paraId="6E923054" w14:textId="77777777" w:rsid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8C3AA1">
        <w:rPr>
          <w:rFonts w:cstheme="minorHAnsi"/>
          <w:sz w:val="20"/>
          <w:szCs w:val="24"/>
          <w:lang w:val="en-ID"/>
        </w:rPr>
        <w:t>plot(forecast_arimax, main="ARIMAX dengan variabel Eksogen")</w:t>
      </w:r>
    </w:p>
    <w:p w14:paraId="19A427B1" w14:textId="77777777" w:rsidR="008C3AA1" w:rsidRDefault="008C3AA1" w:rsidP="008C3AA1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77C09ECC" w14:textId="4D719669" w:rsidR="002B5F86" w:rsidRDefault="002B5F86" w:rsidP="008C3AA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32CDC777" w14:textId="7463AEE7" w:rsidR="002D2F49" w:rsidRDefault="008C3AA1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768FD77" wp14:editId="2C42A31B">
            <wp:extent cx="4826000" cy="22415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CE0D" w14:textId="2FFEEAA8" w:rsidR="008C3AA1" w:rsidRDefault="008C3AA1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2E024B5" wp14:editId="72D7612C">
            <wp:extent cx="3924867" cy="3657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747" cy="365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8CA1" w14:textId="514B4191" w:rsid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5D4C7A81" w14:textId="574C7E8F" w:rsid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0BDB9236" w14:textId="77777777" w:rsidR="002D2F49" w:rsidRP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3398F59E" w14:textId="77777777" w:rsidR="002B5F86" w:rsidRP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D626091" w14:textId="77777777" w:rsidR="002A6E4F" w:rsidRDefault="002A6E4F" w:rsidP="002A6E4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4"/>
          <w:lang w:val="en-ID"/>
        </w:rPr>
      </w:pPr>
    </w:p>
    <w:p w14:paraId="20B344BB" w14:textId="6F75F95B" w:rsidR="002B3F5F" w:rsidRPr="002B3F5F" w:rsidRDefault="00D33C53" w:rsidP="002B3F5F">
      <w:pPr>
        <w:spacing w:after="0" w:line="360" w:lineRule="auto"/>
        <w:rPr>
          <w:rFonts w:ascii="Times New Roman" w:hAnsi="Times New Roman" w:cs="Times New Roman"/>
          <w:b/>
          <w:sz w:val="28"/>
          <w:szCs w:val="24"/>
          <w:lang w:val="en-ID"/>
        </w:rPr>
      </w:pPr>
      <w:r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Praktik </w:t>
      </w:r>
      <w:r w:rsidR="0027494C"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 2</w:t>
      </w:r>
      <w:r w:rsidR="00FF0A7B"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: Forecasting </w:t>
      </w:r>
      <w:r w:rsidR="001B4BA3"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dengan </w:t>
      </w:r>
      <w:r w:rsidR="002B3F5F" w:rsidRPr="002B3F5F">
        <w:rPr>
          <w:rFonts w:ascii="Times New Roman" w:eastAsia="Times New Roman" w:hAnsi="Times New Roman" w:cs="Times New Roman"/>
          <w:b/>
          <w:sz w:val="28"/>
          <w:szCs w:val="24"/>
          <w:lang w:val="en-ID"/>
        </w:rPr>
        <w:t>ARIMA</w:t>
      </w:r>
      <w:r w:rsidR="00A86B8C">
        <w:rPr>
          <w:rFonts w:ascii="Times New Roman" w:eastAsia="Times New Roman" w:hAnsi="Times New Roman" w:cs="Times New Roman"/>
          <w:b/>
          <w:sz w:val="28"/>
          <w:szCs w:val="24"/>
          <w:lang w:val="en-ID"/>
        </w:rPr>
        <w:t>X</w:t>
      </w:r>
      <w:r w:rsidR="002B3F5F" w:rsidRPr="002B3F5F">
        <w:rPr>
          <w:rFonts w:ascii="Times New Roman" w:eastAsia="Times New Roman" w:hAnsi="Times New Roman" w:cs="Times New Roman"/>
          <w:b/>
          <w:sz w:val="28"/>
          <w:szCs w:val="24"/>
          <w:lang w:val="en-ID"/>
        </w:rPr>
        <w:t xml:space="preserve"> dataset </w:t>
      </w:r>
      <w:r w:rsidR="00C14E13" w:rsidRPr="00C14E13">
        <w:rPr>
          <w:rFonts w:ascii="Times New Roman" w:hAnsi="Times New Roman" w:cs="Times New Roman"/>
          <w:b/>
          <w:sz w:val="28"/>
          <w:szCs w:val="24"/>
        </w:rPr>
        <w:t>airquality</w:t>
      </w:r>
      <w:r w:rsidR="002B3F5F" w:rsidRPr="002B3F5F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777D952E" w14:textId="3B075397" w:rsidR="008C3AA1" w:rsidRPr="0060533B" w:rsidRDefault="00B03126" w:rsidP="00B03126">
      <w:pPr>
        <w:pStyle w:val="ds-markdown-paragraph"/>
        <w:spacing w:before="0" w:beforeAutospacing="0" w:after="0" w:afterAutospacing="0" w:line="360" w:lineRule="auto"/>
        <w:contextualSpacing/>
        <w:jc w:val="both"/>
        <w:rPr>
          <w:lang w:val="id-ID"/>
        </w:rPr>
      </w:pPr>
      <w:r w:rsidRPr="00B03126">
        <w:rPr>
          <w:lang w:val="id-ID"/>
        </w:rPr>
        <w:t xml:space="preserve">Dataset </w:t>
      </w:r>
      <w:r>
        <w:rPr>
          <w:lang w:val="en-ID"/>
        </w:rPr>
        <w:t>airquality</w:t>
      </w:r>
      <w:r w:rsidRPr="00B03126">
        <w:rPr>
          <w:lang w:val="id-ID"/>
        </w:rPr>
        <w:t xml:space="preserve"> berisi pengukuran kualitas udara di New York dari Mei hingga September 1973, termasuk variabel seperti Ozone (sebagai variabel target/endogenous untuk forecasting), dan variabel eksogen seperti Solar.R, Wind, dan Temp.</w:t>
      </w:r>
    </w:p>
    <w:p w14:paraId="4B6E0BF9" w14:textId="4D8E5E31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b/>
          <w:szCs w:val="20"/>
          <w:lang w:val="id-ID"/>
        </w:rPr>
      </w:pPr>
      <w:r w:rsidRPr="002B3F5F">
        <w:rPr>
          <w:b/>
          <w:szCs w:val="20"/>
          <w:lang w:val="id-ID"/>
        </w:rPr>
        <w:t>1. Load dataset bawaan</w:t>
      </w:r>
    </w:p>
    <w:p w14:paraId="3A256427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library(datasets)   # Untuk dataset bawaan</w:t>
      </w:r>
    </w:p>
    <w:p w14:paraId="47800E06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library(forecast)   # Untuk Arima dan forecasting</w:t>
      </w:r>
    </w:p>
    <w:p w14:paraId="16A6DE90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install.packages("TSA") # Install if not already installed</w:t>
      </w:r>
    </w:p>
    <w:p w14:paraId="1AB500BF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library(TSA)        # Opsional untuk arimax alternatif</w:t>
      </w:r>
    </w:p>
    <w:p w14:paraId="2CEA6F56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8BE08D0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data(airquality)    # Load dataset bawaan</w:t>
      </w:r>
    </w:p>
    <w:p w14:paraId="6D64F3D8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head(airquality)    # Lihat data awal</w:t>
      </w:r>
    </w:p>
    <w:p w14:paraId="54EB8EF8" w14:textId="3AE23C7B" w:rsidR="00B03126" w:rsidRDefault="005B7982" w:rsidP="005B7982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b/>
          <w:sz w:val="28"/>
        </w:rPr>
        <w:t>Output</w:t>
      </w:r>
    </w:p>
    <w:p w14:paraId="06E765CB" w14:textId="669C7809" w:rsid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77A2555" wp14:editId="1DB405E7">
            <wp:extent cx="3651250" cy="257810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DA79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6BD89057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Hilangkan NA</w:t>
      </w:r>
    </w:p>
    <w:p w14:paraId="6E26480C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airquality_clean &lt;- na.omit(airquality)</w:t>
      </w:r>
    </w:p>
    <w:p w14:paraId="4DA6EAAC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7859B22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Buat time index (asumsi sequential daily dari Mei 1, 1973)</w:t>
      </w:r>
    </w:p>
    <w:p w14:paraId="7B9D283C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start_date &lt;- as.Date("1973-05-01")</w:t>
      </w:r>
    </w:p>
    <w:p w14:paraId="571D9189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airquality_clean$Date &lt;- start_date + (1:nrow(airquality_clean)) - 1</w:t>
      </w:r>
    </w:p>
    <w:p w14:paraId="24652BD5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584F55E8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Buat time series untuk Ozone</w:t>
      </w:r>
    </w:p>
    <w:p w14:paraId="769F82B7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ozone_ts &lt;- ts(airquality_clean$Ozone, start = c(1973, 121), frequency = 365)  # Corrected: May 1 is the 121st day of 1973</w:t>
      </w:r>
    </w:p>
    <w:p w14:paraId="606693B9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5A3E1A1D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Exogenous variables matrix</w:t>
      </w:r>
    </w:p>
    <w:p w14:paraId="1B7CB8AF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features &lt;- c("Solar.R", "Wind", "Temp")</w:t>
      </w:r>
    </w:p>
    <w:p w14:paraId="1AC5C581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xreg_matrix &lt;- as.matrix(airquality_clean[, features])</w:t>
      </w:r>
    </w:p>
    <w:p w14:paraId="3036949F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8F0586D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Split data: training 70%, test sisanya</w:t>
      </w:r>
    </w:p>
    <w:p w14:paraId="777D1E11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n &lt;- length(ozone_ts) # Use length of ts object</w:t>
      </w:r>
    </w:p>
    <w:p w14:paraId="15F77587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train_len &lt;- floor(0.7 * n)</w:t>
      </w:r>
    </w:p>
    <w:p w14:paraId="51647F8D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77E3751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Ensure there's enough data for split</w:t>
      </w:r>
    </w:p>
    <w:p w14:paraId="601CD1E6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if (train_len &lt; 1 || (n - train_len) &lt; 1) {</w:t>
      </w:r>
    </w:p>
    <w:p w14:paraId="4CAD5C97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  stop("Insufficient data for splitting into training and testing sets.")</w:t>
      </w:r>
    </w:p>
    <w:p w14:paraId="31C5E63F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}</w:t>
      </w:r>
    </w:p>
    <w:p w14:paraId="101ECD1D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08AF9D4B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Manually split the time series data and re-create ts objects</w:t>
      </w:r>
    </w:p>
    <w:p w14:paraId="5431EBDC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train_ts &lt;- ts(ozone_ts[1:train_len],</w:t>
      </w:r>
    </w:p>
    <w:p w14:paraId="1A3237CF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               start = start(ozone_ts),</w:t>
      </w:r>
    </w:p>
    <w:p w14:paraId="1393AE5C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               frequency = frequency(ozone_ts))</w:t>
      </w:r>
    </w:p>
    <w:p w14:paraId="2394AEB4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9FEFA79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test_ts &lt;- ts(ozone_ts[(train_len + 1):n],</w:t>
      </w:r>
    </w:p>
    <w:p w14:paraId="65DBA795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              start = time(ozone_ts)[train_len + 1],</w:t>
      </w:r>
    </w:p>
    <w:p w14:paraId="36B8DEBD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              frequency = frequency(ozone_ts))</w:t>
      </w:r>
    </w:p>
    <w:p w14:paraId="6D45C9CE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295BD92D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Split xreg matrix accordingly</w:t>
      </w:r>
    </w:p>
    <w:p w14:paraId="43A75835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train_xreg &lt;- xreg_matrix[1:train_len, ]</w:t>
      </w:r>
    </w:p>
    <w:p w14:paraId="05EFC053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test_xreg &lt;- xreg_matrix[(train_len + 1):n, ]</w:t>
      </w:r>
    </w:p>
    <w:p w14:paraId="59B1E62D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8D824C4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Fit ARIMAX model</w:t>
      </w:r>
    </w:p>
    <w:p w14:paraId="37073391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arimax_model &lt;- Arima(train_ts,</w:t>
      </w:r>
    </w:p>
    <w:p w14:paraId="2A521CA4" w14:textId="700162F5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 </w:t>
      </w:r>
      <w:r w:rsidR="0060489D">
        <w:rPr>
          <w:rFonts w:asciiTheme="minorHAnsi" w:hAnsiTheme="minorHAnsi" w:cstheme="minorHAnsi"/>
          <w:sz w:val="20"/>
          <w:szCs w:val="20"/>
          <w:lang w:val="id-ID"/>
        </w:rPr>
        <w:t xml:space="preserve">                     order = c(0, 0</w:t>
      </w:r>
      <w:r w:rsidRPr="00B03126">
        <w:rPr>
          <w:rFonts w:asciiTheme="minorHAnsi" w:hAnsiTheme="minorHAnsi" w:cstheme="minorHAnsi"/>
          <w:sz w:val="20"/>
          <w:szCs w:val="20"/>
          <w:lang w:val="id-ID"/>
        </w:rPr>
        <w:t>,</w:t>
      </w:r>
      <w:r w:rsidR="0060489D">
        <w:rPr>
          <w:rFonts w:asciiTheme="minorHAnsi" w:hAnsiTheme="minorHAnsi" w:cstheme="minorHAnsi"/>
          <w:sz w:val="20"/>
          <w:szCs w:val="20"/>
          <w:lang w:val="id-ID"/>
        </w:rPr>
        <w:t xml:space="preserve"> 0</w:t>
      </w: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),  </w:t>
      </w:r>
    </w:p>
    <w:p w14:paraId="2B2186B0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                      xreg = train_xreg)</w:t>
      </w:r>
    </w:p>
    <w:p w14:paraId="4038CFE0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5E8B9838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Summary model</w:t>
      </w:r>
    </w:p>
    <w:p w14:paraId="2C5B8000" w14:textId="11998FDC" w:rsid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summary(arimax_model)</w:t>
      </w:r>
    </w:p>
    <w:p w14:paraId="4B30A298" w14:textId="404CCCFC" w:rsidR="005B7982" w:rsidRPr="00B03126" w:rsidRDefault="005B7982" w:rsidP="005B7982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b/>
          <w:sz w:val="28"/>
        </w:rPr>
        <w:t>Output</w:t>
      </w:r>
    </w:p>
    <w:p w14:paraId="4D4A49CE" w14:textId="421ACCFE" w:rsid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936F807" w14:textId="3E005B7A" w:rsidR="005B7982" w:rsidRDefault="005B7982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AFA0922" wp14:editId="26058D09">
            <wp:extent cx="5035550" cy="2133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5101" w14:textId="77777777" w:rsidR="005B7982" w:rsidRPr="00B03126" w:rsidRDefault="005B7982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5FE3A74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Forecast sebanyak panjang test set</w:t>
      </w:r>
    </w:p>
    <w:p w14:paraId="75154D14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forecast_horizon &lt;- length(test_ts)</w:t>
      </w:r>
    </w:p>
    <w:p w14:paraId="4D3AE968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arimax_forecast &lt;- forecast(arimax_model, </w:t>
      </w:r>
    </w:p>
    <w:p w14:paraId="68191F68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                            h = forecast_horizon, </w:t>
      </w:r>
    </w:p>
    <w:p w14:paraId="26D6D6D0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 xml:space="preserve">                            xreg = test_xreg)</w:t>
      </w:r>
    </w:p>
    <w:p w14:paraId="1AFBB0F9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44C0F7E7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# Plot forecast vs actual</w:t>
      </w:r>
    </w:p>
    <w:p w14:paraId="39F342A4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plot(arimax_forecast, main = "ARIMAX Forecast for Ozone Levels")</w:t>
      </w:r>
    </w:p>
    <w:p w14:paraId="445072BB" w14:textId="77777777" w:rsidR="00B03126" w:rsidRPr="00B03126" w:rsidRDefault="00B03126" w:rsidP="00B03126">
      <w:pPr>
        <w:pStyle w:val="ds-markdown-paragraph"/>
        <w:spacing w:after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lines(test_ts, col = "red")  # Actual values in red</w:t>
      </w:r>
    </w:p>
    <w:p w14:paraId="590B2CFD" w14:textId="5D4E5203" w:rsidR="002B3F5F" w:rsidRPr="002B3F5F" w:rsidRDefault="00B03126" w:rsidP="00B03126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B03126">
        <w:rPr>
          <w:rFonts w:asciiTheme="minorHAnsi" w:hAnsiTheme="minorHAnsi" w:cstheme="minorHAnsi"/>
          <w:sz w:val="20"/>
          <w:szCs w:val="20"/>
          <w:lang w:val="id-ID"/>
        </w:rPr>
        <w:t>legend("topright", legend = c("Forecast", "Actual"), col = c("blue", "red"), lty = 1)</w:t>
      </w:r>
    </w:p>
    <w:p w14:paraId="0E512F83" w14:textId="77777777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6E27945" w14:textId="15DB04BB" w:rsidR="00445988" w:rsidRDefault="00445988" w:rsidP="002B3F5F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  <w:r>
        <w:rPr>
          <w:b/>
          <w:sz w:val="28"/>
        </w:rPr>
        <w:t>Output :</w:t>
      </w:r>
    </w:p>
    <w:p w14:paraId="295318B8" w14:textId="12720534" w:rsidR="00445988" w:rsidRDefault="005B7982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29C5B957" wp14:editId="087BDA4A">
            <wp:extent cx="5035550" cy="4724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DAEC" w14:textId="77777777" w:rsidR="008824F0" w:rsidRDefault="008824F0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</w:p>
    <w:p w14:paraId="08466699" w14:textId="3B57DBC7" w:rsidR="000B32E5" w:rsidRDefault="000B32E5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</w:p>
    <w:p w14:paraId="55CE0A6C" w14:textId="77777777" w:rsidR="000B32E5" w:rsidRDefault="000B32E5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</w:p>
    <w:p w14:paraId="00C72F56" w14:textId="23BACCB4" w:rsidR="002A2C59" w:rsidRDefault="002A2C59" w:rsidP="00820A61">
      <w:pPr>
        <w:spacing w:after="0" w:line="360" w:lineRule="auto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504BEB42" w14:textId="77777777" w:rsidR="008824F0" w:rsidRDefault="008824F0" w:rsidP="00820A61">
      <w:pPr>
        <w:spacing w:after="0" w:line="360" w:lineRule="auto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0CBE81AC" w14:textId="77777777" w:rsidR="00445988" w:rsidRDefault="00445988" w:rsidP="00445988">
      <w:pPr>
        <w:pStyle w:val="ds-markdown-paragraph"/>
        <w:spacing w:before="0" w:beforeAutospacing="0" w:after="0" w:afterAutospacing="0"/>
        <w:contextualSpacing/>
        <w:rPr>
          <w:b/>
          <w:szCs w:val="28"/>
          <w:lang w:val="en-ID"/>
        </w:rPr>
      </w:pPr>
    </w:p>
    <w:p w14:paraId="03815996" w14:textId="77777777" w:rsidR="00445988" w:rsidRDefault="00445988" w:rsidP="00445988">
      <w:pPr>
        <w:pStyle w:val="ds-markdown-paragraph"/>
        <w:spacing w:before="0" w:beforeAutospacing="0" w:after="0" w:afterAutospacing="0"/>
        <w:contextualSpacing/>
        <w:rPr>
          <w:b/>
          <w:szCs w:val="28"/>
          <w:lang w:val="en-ID"/>
        </w:rPr>
      </w:pPr>
    </w:p>
    <w:p w14:paraId="377AA8A2" w14:textId="77777777" w:rsidR="00FF0A7B" w:rsidRPr="00C11BA7" w:rsidRDefault="00FF0A7B" w:rsidP="00C11BA7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FC9930C" w14:textId="77777777" w:rsidTr="00E70BAA">
        <w:tc>
          <w:tcPr>
            <w:tcW w:w="1526" w:type="dxa"/>
          </w:tcPr>
          <w:p w14:paraId="23513626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31B6289" wp14:editId="1C9FE00A">
                  <wp:extent cx="727514" cy="6890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8644A0C" w14:textId="51F64F6E" w:rsidR="00365F71" w:rsidRPr="00202082" w:rsidRDefault="00365F71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CD2E2D" w14:textId="51F64F6E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LATIHAN</w:t>
            </w:r>
          </w:p>
          <w:p w14:paraId="4B712C9E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6290F0" wp14:editId="2C5F0E98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0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0D0CA1" id="Straight Connector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unHgIAADkEAAAOAAAAZHJzL2Uyb0RvYy54bWysU9tu2zAMfR+wfxD8ntpOvCw14hSFneyl&#10;WwOk+wBFkmNhsihISpxg2L+PUi5ou5dhGAzIpCgdHR6S84djr8hBWCdBV0l+lyVEaAZc6l2VfH9Z&#10;jWYJcZ5qThVoUSUn4ZKHxccP88GUYgwdKC4sQRDtysFUSee9KdPUsU701N2BERqDLdieenTtLuWW&#10;Dojeq3ScZdN0AMuNBSacw93mHEwWEb9tBfPPbeuEJ6pKkJuPq43rNqzpYk7LnaWmk+xCg/4Di55K&#10;jY/eoBrqKdlb+QdUL5kFB62/Y9Cn0LaSiZgDZpNn77LZdNSImAuK48xNJvf/YNm3w9oSybF2KI+m&#10;PdZo4y2Vu86TGrRGBcGSfBKUGowr8UKt1zbkyo56Y56A/XBEQ91RvROR8cvJIEoebqRvrgTHGXxv&#10;O3wFjmfo3kOU7djaPkCiIOQYq3O6VUccPWG4WeR5McuQJbvGUlpeLxrr/BcBPQlGlSipg3C0pIcn&#10;5wMRWl6PhG0NK6lULL7SZKiSySxH6BByoCQP0ejY3bZWlhwo9s/jNHwxrXfHLOw1j2idoHx5sT2V&#10;6mzj60oHPMwF+Vysc4P8vM/ul7PlrBgV4+lyVGRNM3pc1cVouso/f2omTV03+a9ALS/KTnIudGB3&#10;bda8+LtmuIzNuc1u7XrTIX2LHgVDstd/JB2LGep37oQt8NPaXouM/RkPX2YpDMBrH+3XE7/4DQAA&#10;//8DAFBLAwQUAAYACAAAACEAjDOLA9wAAAAGAQAADwAAAGRycy9kb3ducmV2LnhtbEyOwU7DMBBE&#10;70j8g7VIXFDrFFVWCXEqaOHApVJL4ezGSxIlXgfbbcPfs3CB02g0o5lXLEfXixOG2HrSMJtmIJAq&#10;b1uqNexfnycLEDEZsqb3hBq+MMKyvLwoTG79mbZ42qVa8AjF3GhoUhpyKWPVoDNx6gckzj58cCax&#10;DbW0wZx53PXyNsuUdKYlfmjMgKsGq253dBo29LTevD9+vryt6vXQxbC/UYtO6+ur8eEeRMIx/ZXh&#10;B5/RoWSmgz+SjaLXMJnNuanhjoVjNVcKxOHXy7KQ//HLbwAAAP//AwBQSwECLQAUAAYACAAAACEA&#10;toM4kv4AAADhAQAAEwAAAAAAAAAAAAAAAAAAAAAAW0NvbnRlbnRfVHlwZXNdLnhtbFBLAQItABQA&#10;BgAIAAAAIQA4/SH/1gAAAJQBAAALAAAAAAAAAAAAAAAAAC8BAABfcmVscy8ucmVsc1BLAQItABQA&#10;BgAIAAAAIQDZWOunHgIAADkEAAAOAAAAAAAAAAAAAAAAAC4CAABkcnMvZTJvRG9jLnhtbFBLAQIt&#10;ABQABgAIAAAAIQCMM4sD3AAAAAYBAAAPAAAAAAAAAAAAAAAAAHgEAABkcnMvZG93bnJldi54bWxQ&#10;SwUGAAAAAAQABADzAAAAgQUAAAAA&#10;" strokecolor="#a6a6a6" strokeweight="3pt"/>
                  </w:pict>
                </mc:Fallback>
              </mc:AlternateContent>
            </w:r>
          </w:p>
        </w:tc>
      </w:tr>
    </w:tbl>
    <w:p w14:paraId="57F53657" w14:textId="77777777" w:rsidR="006962DD" w:rsidRDefault="003B6F47" w:rsidP="003B4FC0">
      <w:pPr>
        <w:pStyle w:val="NormalWeb"/>
        <w:spacing w:after="0" w:line="360" w:lineRule="auto"/>
        <w:jc w:val="both"/>
      </w:pPr>
      <w:r>
        <w:t>Lakukan p</w:t>
      </w:r>
      <w:r w:rsidRPr="003B6F47">
        <w:t xml:space="preserve">eramalan penjualan </w:t>
      </w:r>
      <w:r w:rsidR="006962DD">
        <w:t>Dataset Seatbelts adalah dataset bawaan R (dari package datasets) yang sangat cocok untuk contoh ARIMAX karena memiliki variabel endogen (target) yaitu jumlah pengemudi yang tewas di Inggris (DriversKilled), serta variabel eksogen seperti:</w:t>
      </w:r>
    </w:p>
    <w:p w14:paraId="320C3101" w14:textId="77777777" w:rsidR="006962DD" w:rsidRDefault="006962DD" w:rsidP="003B4FC0">
      <w:pPr>
        <w:pStyle w:val="NormalWeb"/>
        <w:numPr>
          <w:ilvl w:val="0"/>
          <w:numId w:val="35"/>
        </w:numPr>
        <w:spacing w:after="0" w:line="360" w:lineRule="auto"/>
        <w:ind w:left="851" w:hanging="425"/>
        <w:jc w:val="both"/>
      </w:pPr>
      <w:bookmarkStart w:id="3" w:name="_GoBack"/>
      <w:r>
        <w:t>PetrolPrice: Harga bensin (mempengaruhi jumlah berkendara).</w:t>
      </w:r>
    </w:p>
    <w:p w14:paraId="18C0BC45" w14:textId="77777777" w:rsidR="006962DD" w:rsidRDefault="006962DD" w:rsidP="003B4FC0">
      <w:pPr>
        <w:pStyle w:val="NormalWeb"/>
        <w:numPr>
          <w:ilvl w:val="0"/>
          <w:numId w:val="35"/>
        </w:numPr>
        <w:spacing w:after="0" w:line="360" w:lineRule="auto"/>
        <w:ind w:left="851" w:hanging="425"/>
        <w:jc w:val="both"/>
      </w:pPr>
      <w:r>
        <w:t>kms: Jarak tempuh total kendaraan (dalam km).</w:t>
      </w:r>
    </w:p>
    <w:p w14:paraId="1F25DFAE" w14:textId="350372CB" w:rsidR="00CD2778" w:rsidRDefault="006962DD" w:rsidP="003B4FC0">
      <w:pPr>
        <w:pStyle w:val="NormalWeb"/>
        <w:numPr>
          <w:ilvl w:val="0"/>
          <w:numId w:val="35"/>
        </w:numPr>
        <w:spacing w:after="0" w:line="360" w:lineRule="auto"/>
        <w:ind w:left="851" w:hanging="425"/>
        <w:jc w:val="both"/>
      </w:pPr>
      <w:r>
        <w:t xml:space="preserve">law: </w:t>
      </w:r>
      <w:bookmarkEnd w:id="3"/>
      <w:r>
        <w:t>Dummy variable (0 sebelum Februari 1983, 1 setelahnya)</w:t>
      </w: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049BD510" w14:textId="77777777" w:rsidTr="00E70BAA">
        <w:tc>
          <w:tcPr>
            <w:tcW w:w="1526" w:type="dxa"/>
          </w:tcPr>
          <w:p w14:paraId="2D2A736A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55BFBB07" wp14:editId="3776E545">
                  <wp:extent cx="783771" cy="783771"/>
                  <wp:effectExtent l="19050" t="0" r="0" b="0"/>
                  <wp:docPr id="2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09A660D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E49D19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TUGAS</w:t>
            </w:r>
          </w:p>
          <w:p w14:paraId="00F9A78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74646DB" wp14:editId="0E1921A5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386EF9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vUHQIAADcEAAAOAAAAZHJzL2Uyb0RvYy54bWysU8GO2yAQvVfqPyDuWdtZN02sOKuVnfSy&#10;7UbK9gMIYBsVAwISJ6r67x1IHO1uL1VVWcIzzPB4M/NYPpx6iY7cOqFVibO7FCOuqGZCtSX+/rKZ&#10;zDFynihGpFa8xGfu8MPq44flYAo+1Z2WjFsEIMoVgylx570pksTRjvfE3WnDFQQbbXviwbVtwiwZ&#10;AL2XyTRNZ8mgLTNWU+4c7NaXIF5F/Kbh1D83jeMeyRIDNx9XG9d9WJPVkhStJaYT9EqD/AOLnggF&#10;l96gauIJOljxB1QvqNVON/6O6j7RTSMojzVANVn6rppdRwyPtUBznLm1yf0/WPrtuLVIsBIvMFKk&#10;hxHtvCWi7TyqtFLQQG3RNPRpMK6A9EptbaiUntTOPGn6wyGlq46olke+L2cDIFk4kbw5Ehxn4Lb9&#10;8FUzyCEHr2PTTo3tAyS0A53ibM632fCTRxQ28yzL5ymMkI6xhBTjQWOd/8J1j4JRYilUaBspyPHJ&#10;+UCEFGNK2FZ6I6SMo5cKDSW+n2cAHUJOS8FCNDq23VfSoiMB9TzOwhfLepdm9UGxiNZxwtZX2xMh&#10;LzbcLlXAg1qAz9W6yOPnIl2s5+t5Psmns/UkT+t68rip8slsk33+VN/XVVVnvwK1LC86wRhXgd0o&#10;1Sz/OylcH81FZDex3vqQvEWPDQOy4z+SjsMM87soYa/ZeWvHIYM6Y/L1JQX5v/bBfv3eV78BAAD/&#10;/wMAUEsDBBQABgAIAAAAIQAqMxLx3AAAAAYBAAAPAAAAZHJzL2Rvd25yZXYueG1sTI/BTsMwEETv&#10;SPyDtUhcUOsUVVYV4lTQwoFLpZbC2Y2XJEq8Drbbhr9nywWOoxnNvCmWo+vFCUNsPWmYTTMQSJW3&#10;LdUa9m8vkwWImAxZ03tCDd8YYVleXxUmt/5MWzztUi24hGJuNDQpDbmUsWrQmTj1AxJ7nz44k1iG&#10;WtpgzlzuenmfZUo60xIvNGbAVYNVtzs6DRt6Xm8+nr5e31f1euhi2N+pRaf17c34+AAi4Zj+wnDB&#10;Z3Qomengj2Sj6DVMZnNOalB8gG01VwrE4VfLspD/8csfAAAA//8DAFBLAQItABQABgAIAAAAIQC2&#10;gziS/gAAAOEBAAATAAAAAAAAAAAAAAAAAAAAAABbQ29udGVudF9UeXBlc10ueG1sUEsBAi0AFAAG&#10;AAgAAAAhADj9If/WAAAAlAEAAAsAAAAAAAAAAAAAAAAALwEAAF9yZWxzLy5yZWxzUEsBAi0AFAAG&#10;AAgAAAAhAM8yC9QdAgAANwQAAA4AAAAAAAAAAAAAAAAALgIAAGRycy9lMm9Eb2MueG1sUEsBAi0A&#10;FAAGAAgAAAAhACozEvHcAAAABgEAAA8AAAAAAAAAAAAAAAAAdwQAAGRycy9kb3ducmV2LnhtbFBL&#10;BQYAAAAABAAEAPMAAACABQAAAAA=&#10;" strokecolor="#a6a6a6" strokeweight="3pt"/>
                  </w:pict>
                </mc:Fallback>
              </mc:AlternateContent>
            </w:r>
          </w:p>
        </w:tc>
      </w:tr>
    </w:tbl>
    <w:p w14:paraId="54ACB4A7" w14:textId="1E246DEC" w:rsidR="006962DD" w:rsidRDefault="00EA2432" w:rsidP="006962DD">
      <w:pPr>
        <w:pStyle w:val="NormalWeb"/>
        <w:spacing w:after="0" w:line="360" w:lineRule="auto"/>
        <w:ind w:left="426"/>
        <w:contextualSpacing/>
        <w:jc w:val="both"/>
      </w:pPr>
      <w:r>
        <w:t xml:space="preserve">Lakukan forecasting dengan </w:t>
      </w:r>
      <w:r w:rsidR="00ED2EFB" w:rsidRPr="00ED2EFB">
        <w:t>ARIMA</w:t>
      </w:r>
      <w:r w:rsidR="009F5BE0">
        <w:t>X</w:t>
      </w:r>
      <w:r>
        <w:t xml:space="preserve"> menggunakan dataset </w:t>
      </w:r>
      <w:r w:rsidR="006962DD">
        <w:t>EuStockMarkets</w:t>
      </w:r>
    </w:p>
    <w:p w14:paraId="009B3C92" w14:textId="77777777" w:rsidR="006962DD" w:rsidRDefault="006962DD" w:rsidP="006962DD">
      <w:pPr>
        <w:pStyle w:val="NormalWeb"/>
        <w:spacing w:after="0" w:line="360" w:lineRule="auto"/>
        <w:ind w:left="426"/>
        <w:contextualSpacing/>
        <w:jc w:val="both"/>
      </w:pPr>
      <w:r>
        <w:t>Target: Misalnya harga saham DAX.</w:t>
      </w:r>
    </w:p>
    <w:p w14:paraId="78DB4922" w14:textId="5E6F4E9B" w:rsidR="00EA2432" w:rsidRDefault="006962DD" w:rsidP="006962DD">
      <w:pPr>
        <w:pStyle w:val="NormalWeb"/>
        <w:spacing w:before="0" w:beforeAutospacing="0" w:after="0" w:afterAutospacing="0" w:line="360" w:lineRule="auto"/>
        <w:ind w:left="426"/>
        <w:contextualSpacing/>
        <w:jc w:val="both"/>
      </w:pPr>
      <w:r>
        <w:t>Exogenous: Gunakan indeks saham lain seperti SMI, CAC, FTSE sebagai variabel eksogen.</w:t>
      </w: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7F2D385" w14:textId="77777777" w:rsidTr="00E70BAA">
        <w:tc>
          <w:tcPr>
            <w:tcW w:w="1526" w:type="dxa"/>
          </w:tcPr>
          <w:p w14:paraId="4218BFC3" w14:textId="4471AD0F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752C617F" wp14:editId="42A54BEF">
                  <wp:extent cx="785812" cy="785812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816E1C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26A12F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1A65A18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5EE0F8" wp14:editId="04E97F6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548BFE" id="Line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gNEgIAACkEAAAOAAAAZHJzL2Uyb0RvYy54bWysU8GO2yAQvVfqPyDuie2sN/VacVYrO+kl&#10;bSPt9gMI4BgVAwISJ6r67x1IHO1uL1VVWcIDM/N4M29YPJ56iY7cOqFVhbNpihFXVDOh9hX+/rKe&#10;FBg5TxQjUite4TN3+HH58cNiMCWf6U5Lxi0CEOXKwVS4896USeJox3viptpwBc5W25542Np9wiwZ&#10;AL2XySxN58mgLTNWU+4cnDYXJ15G/Lbl1H9rW8c9khUGbj6uNq67sCbLBSn3lphO0CsN8g8seiIU&#10;XHqDaogn6GDFH1C9oFY73fop1X2i21ZQHmuAarL0XTXPHTE81gLNcebWJvf/YOnX49YiwSp8j5Ei&#10;PUi0EYqjWejMYFwJAbXa2lAbPalns9H0h0NK1x1Rex4ZvpwNpGUhI3mTEjbOAP5u+KIZxJCD17FN&#10;p9b2ARIagE5RjfNNDX7yiMJhnmV5kYJodPQlpBwTjXX+M9c9CkaFJXCOwOS4cT4QIeUYEu5Rei2k&#10;jGJLhYYK3xUZQAeX01Kw4I0bu9/V0qIjgXl5mocvlvUuzOqDYhGt44StrrYnQl5suF2qgAe1AJ+r&#10;dRmInw/pw6pYFfkkn81XkzxtmsnTus4n83X26b65a+q6yX4FalledoIxrgK7cTiz/O/Evz6Ty1jd&#10;xvPWh+QtemwYkB3/kXQUM+h3mYSdZuetHUWGeYzB17cTBv71HuzXL3z5GwAA//8DAFBLAwQUAAYA&#10;CAAAACEAKjMS8dwAAAAGAQAADwAAAGRycy9kb3ducmV2LnhtbEyPwU7DMBBE70j8g7VIXFDrFFVW&#10;FeJU0MKBS6WWwtmNlyRKvA6224a/Z8sFjqMZzbwplqPrxQlDbD1pmE0zEEiVty3VGvZvL5MFiJgM&#10;WdN7Qg3fGGFZXl8VJrf+TFs87VItuIRibjQ0KQ25lLFq0Jk49QMSe58+OJNYhlraYM5c7np5n2VK&#10;OtMSLzRmwFWDVbc7Og0bel5vPp6+Xt9X9XroYtjfqUWn9e3N+PgAIuGY/sJwwWd0KJnp4I9ko+g1&#10;TGZzTmpQfIBtNVcKxOFXy7KQ//HLHwAAAP//AwBQSwECLQAUAAYACAAAACEAtoM4kv4AAADhAQAA&#10;EwAAAAAAAAAAAAAAAAAAAAAAW0NvbnRlbnRfVHlwZXNdLnhtbFBLAQItABQABgAIAAAAIQA4/SH/&#10;1gAAAJQBAAALAAAAAAAAAAAAAAAAAC8BAABfcmVscy8ucmVsc1BLAQItABQABgAIAAAAIQDtqOgN&#10;EgIAACkEAAAOAAAAAAAAAAAAAAAAAC4CAABkcnMvZTJvRG9jLnhtbFBLAQItABQABgAIAAAAIQAq&#10;MxLx3AAAAAYBAAAPAAAAAAAAAAAAAAAAAGwEAABkcnMvZG93bnJldi54bWxQSwUGAAAAAAQABADz&#10;AAAAdQUAAAAA&#10;" strokecolor="#a6a6a6" strokeweight="3pt"/>
                  </w:pict>
                </mc:Fallback>
              </mc:AlternateContent>
            </w:r>
          </w:p>
        </w:tc>
      </w:tr>
    </w:tbl>
    <w:p w14:paraId="49A96B7C" w14:textId="77777777" w:rsidR="008D3BAF" w:rsidRPr="00202082" w:rsidRDefault="008D3BAF" w:rsidP="00202082">
      <w:pPr>
        <w:pStyle w:val="BodyText"/>
        <w:spacing w:before="6" w:line="360" w:lineRule="auto"/>
      </w:pPr>
    </w:p>
    <w:p w14:paraId="56766E9F" w14:textId="3519F8EA" w:rsidR="008D3BAF" w:rsidRDefault="008D3BAF" w:rsidP="006E0F74">
      <w:pPr>
        <w:tabs>
          <w:tab w:val="left" w:pos="6379"/>
        </w:tabs>
        <w:spacing w:line="360" w:lineRule="auto"/>
        <w:ind w:left="284" w:right="49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02082">
        <w:rPr>
          <w:rFonts w:ascii="Times New Roman" w:hAnsi="Times New Roman" w:cs="Times New Roman"/>
          <w:sz w:val="24"/>
          <w:szCs w:val="24"/>
          <w:lang w:val="en-ID"/>
        </w:rPr>
        <w:t>[1]  Tony Fischetti “Data Analysis with R”</w:t>
      </w:r>
      <w:r w:rsidRPr="00202082">
        <w:rPr>
          <w:rFonts w:ascii="Times New Roman" w:hAnsi="Times New Roman" w:cs="Times New Roman"/>
          <w:sz w:val="24"/>
          <w:szCs w:val="24"/>
        </w:rPr>
        <w:t xml:space="preserve"> </w:t>
      </w:r>
      <w:r w:rsidRPr="00202082">
        <w:rPr>
          <w:rFonts w:ascii="Times New Roman" w:hAnsi="Times New Roman" w:cs="Times New Roman"/>
          <w:sz w:val="24"/>
          <w:szCs w:val="24"/>
          <w:lang w:val="en-ID"/>
        </w:rPr>
        <w:t>Packt Publishing Ltd., Birmingham, 2015</w:t>
      </w:r>
    </w:p>
    <w:p w14:paraId="2608177E" w14:textId="54547854" w:rsidR="00567963" w:rsidRPr="00202082" w:rsidRDefault="00567963" w:rsidP="002020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67963" w:rsidRPr="00202082" w:rsidSect="00496DE4">
      <w:footerReference w:type="default" r:id="rId21"/>
      <w:footerReference w:type="first" r:id="rId22"/>
      <w:pgSz w:w="11906" w:h="16838" w:code="9"/>
      <w:pgMar w:top="2268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B1EAA9" w14:textId="77777777" w:rsidR="00A93F66" w:rsidRDefault="00A93F66" w:rsidP="002F4E78">
      <w:pPr>
        <w:spacing w:after="0" w:line="240" w:lineRule="auto"/>
      </w:pPr>
      <w:r>
        <w:separator/>
      </w:r>
    </w:p>
  </w:endnote>
  <w:endnote w:type="continuationSeparator" w:id="0">
    <w:p w14:paraId="3795BA1F" w14:textId="77777777" w:rsidR="00A93F66" w:rsidRDefault="00A93F66" w:rsidP="002F4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altName w:val="Arial Unicode MS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4451623"/>
      <w:docPartObj>
        <w:docPartGallery w:val="Page Numbers (Bottom of Page)"/>
        <w:docPartUnique/>
      </w:docPartObj>
    </w:sdtPr>
    <w:sdtEndPr/>
    <w:sdtContent>
      <w:p w14:paraId="73005EC4" w14:textId="11B54110" w:rsidR="002A6E4F" w:rsidRDefault="002A6E4F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CC3FC26" wp14:editId="54A67A78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4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7571A" w14:textId="0AD2AAFE" w:rsidR="002A6E4F" w:rsidRDefault="002A6E4F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3B4FC0" w:rsidRPr="003B4FC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8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C3FC2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/qmwIAADkFAAAOAAAAZHJzL2Uyb0RvYy54bWysVF1v2yAUfZ+0/4B4T/0xJ42tOlXbNNOk&#10;bqvU7QcQwDEbBgYkTjvtv++CnSzZXqZpeSBgLod7zj2Xq+t9J9GOWye0qnF2kWLEFdVMqE2NP39a&#10;TeYYOU8UI1IrXuNn7vD14vWrq95UPNetloxbBCDKVb2pceu9qZLE0ZZ3xF1owxVsNtp2xMPSbhJm&#10;SQ/onUzyNJ0lvbbMWE25c/B1OWziRcRvGk79x6Zx3CNZY8jNx9HGcR3GZHFFqo0lphV0TIP8QxYd&#10;EQouPUItiSdoa8UfUJ2gVjvd+Auqu0Q3jaA8cgA2Wfobm6eWGB65gDjOHGVy/w+Wftg9WiRYjQuM&#10;FOmgRDdbr+PNKHsT9OmNqyDsyTzawNCZB02/OqT0XUvUht9Yq/uWEwZZZSE+OTsQFg6OonX/XjOA&#10;JwAfpdo3tguAIALax4o8HyvC9x5R+Jhn+bScQ+Eo7OXptJjPYs0SUh2OG+v8W647FCY19lZAVjLI&#10;Riqye3A+loWN5Aj7glHTSSjyjkiUpeEXsz5GA/YBM/LVUrCVkDIu7GZ9Jy2CszVe5vc3q4EyyHIa&#10;JlUIVjocC4qQavgCtMaEAsHoj+9llhfpbV5OVrP55aRYFdNJeZnOJ2lW3paztCiL5epHYJMVVSsY&#10;4+pBKH7walb8nRfGrhlcFt2K+hqX03wahTrL3p2SjAIdFDoL64SH1pWiq/H8KCOpghXuFYuN5YmQ&#10;wzw5Tz9qAhoc/qMq0TjBK4Pn/H69H+231uwZLGQ1FBjMAO8NTFptXzDqoXdr7L5tieUYyXcKbFhm&#10;RRGaPS6K6WUOC3u6sz7dIYoCFDgHo2F654cHYmus2LRwUxY1Ujp0RiP8weNDVqPhoT8jmfEtCQ/A&#10;6TpG/XrxFj8BAAD//wMAUEsDBBQABgAIAAAAIQBZJNEH3AAAAAUBAAAPAAAAZHJzL2Rvd25yZXYu&#10;eG1sTI9LT8MwEITvSPwHa5G4UYcGVSXEqRDiIVHlQHmc3XiJo9rryHbb8O9ZuMBltatZzXxTrybv&#10;xAFjGgIpuJwVIJC6YAbqFby9PlwsQaSsyWgXCBV8YYJVc3pS68qEI73gYZN7wSaUKq3A5jxWUqbO&#10;otdpFkYk1j5D9DrzGXtpoj6yuXdyXhQL6fVAnGD1iHcWu91m7zlkWt4P0bW79/W4fm6v28cnO34o&#10;dX423d6AyDjlv2f4wWd0aJhpG/ZkknAKuEj+nayV5RXX2PIyLxcgm1r+p2++AQAA//8DAFBLAQIt&#10;ABQABgAIAAAAIQC2gziS/gAAAOEBAAATAAAAAAAAAAAAAAAAAAAAAABbQ29udGVudF9UeXBlc10u&#10;eG1sUEsBAi0AFAAGAAgAAAAhADj9If/WAAAAlAEAAAsAAAAAAAAAAAAAAAAALwEAAF9yZWxzLy5y&#10;ZWxzUEsBAi0AFAAGAAgAAAAhAIa+v+qbAgAAOQUAAA4AAAAAAAAAAAAAAAAALgIAAGRycy9lMm9E&#10;b2MueG1sUEsBAi0AFAAGAAgAAAAhAFkk0QfcAAAABQEAAA8AAAAAAAAAAAAAAAAA9QQAAGRycy9k&#10;b3ducmV2LnhtbFBLBQYAAAAABAAEAPMAAAD+BQAAAAA=&#10;" adj="21600" fillcolor="#d2eaf1" stroked="f">
                  <v:textbox>
                    <w:txbxContent>
                      <w:p w14:paraId="7A97571A" w14:textId="0AD2AAFE" w:rsidR="002A6E4F" w:rsidRDefault="002A6E4F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3B4FC0" w:rsidRPr="003B4FC0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8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777780"/>
      <w:docPartObj>
        <w:docPartGallery w:val="Page Numbers (Bottom of Page)"/>
        <w:docPartUnique/>
      </w:docPartObj>
    </w:sdtPr>
    <w:sdtEndPr/>
    <w:sdtContent>
      <w:p w14:paraId="752B4575" w14:textId="286D9FC7" w:rsidR="002A6E4F" w:rsidRDefault="002A6E4F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9627620" wp14:editId="74DB9EF2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3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BBF1D" w14:textId="760F7808" w:rsidR="002A6E4F" w:rsidRDefault="002A6E4F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A93F66" w:rsidRPr="00A93F66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62762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116.2pt;margin-top:0;width:167.4pt;height:1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3pnAIAAD8FAAAOAAAAZHJzL2Uyb0RvYy54bWysVF1v0zAUfUfiP1h+7/JB2jXR0mlbV4Q0&#10;YNLgB7ix0xj8he023RD/nWsnLS28IEQfUt/4+uSec8/11fVeCrRj1nGtapxdpBgx1WjK1abGnz+t&#10;JnOMnCeKEqEVq/Ezc/h68frVVW8qlutOC8osAhDlqt7UuPPeVEnimo5J4i60YQo2W20l8RDaTUIt&#10;6QFdiiRP01nSa0uN1Q1zDt4uh028iPhtyxr/sW0d80jUGGrz8Wnjcx2eyeKKVBtLTMebsQzyD1VI&#10;whV89Ai1JJ6greV/QEneWO106y8aLRPdtrxhkQOwydLf2Dx1xLDIBcRx5iiT+3+wzYfdo0Wc1vgN&#10;RopIaNHN1uv4ZZQFeXrjKsh6Mo82EHTmQTdfHVL6riNqw26s1X3HCIWiYn5ydiAEDo6idf9eU0An&#10;gB6V2rdWBkDQAO1jQ56PDWF7jxp4mWf5tJxD3xrYy9NpMZ/FliWkOhw31vm3TEsUFjX2lkNVIqhG&#10;KrJ7cD52hY7cCP2CUSsF9HhHBMrS8AssAXHMhtUBM/LVgtMVFyIGdrO+ExbB2Rov8/ub1UAZZDlN&#10;EyokKx2ODdjDG6A1FhQIRnt8L7O8SG/zcrKazS8nxaqYTsrLdD5Js/K2nKVFWSxXPwKbrKg6TilT&#10;D1yxg1Wz4u+sMA7NYLJoVtTXuJzm0yjUWfXulGQU6KDQWZrkHiZXcFnj+VFGUgUr3Csa58oTLoZ1&#10;cl5+1Bs0OPxHVaJxglcGz/n9eh+NeXThWtNncJLV0GfwBNw6sOi0fcGohwmusfu2JZZhJN4pcGOZ&#10;FUUY+RgU08scAnu6sz7dIaoBKDAQRsPyzg/XxNZYvungS1mUSukwHy33obHB3UNVYwBTGjmNN0q4&#10;Bk7jmPXr3lv8BAAA//8DAFBLAwQUAAYACAAAACEAWSTRB9wAAAAFAQAADwAAAGRycy9kb3ducmV2&#10;LnhtbEyPS0/DMBCE70j8B2uRuFGHBlUlxKkQ4iFR5UB5nN14iaPa68h22/DvWbjAZbWrWc18U68m&#10;78QBYxoCKbicFSCQumAG6hW8vT5cLEGkrMloFwgVfGGCVXN6UuvKhCO94GGTe8EmlCqtwOY8VlKm&#10;zqLXaRZGJNY+Q/Q68xl7aaI+srl3cl4UC+n1QJxg9Yh3FrvdZu85ZFreD9G1u/f1uH5ur9vHJzt+&#10;KHV+Nt3egMg45b9n+MFndGiYaRv2ZJJwCrhI/p2sleUV19jyMi8XIJta/qdvvgEAAP//AwBQSwEC&#10;LQAUAAYACAAAACEAtoM4kv4AAADhAQAAEwAAAAAAAAAAAAAAAAAAAAAAW0NvbnRlbnRfVHlwZXNd&#10;LnhtbFBLAQItABQABgAIAAAAIQA4/SH/1gAAAJQBAAALAAAAAAAAAAAAAAAAAC8BAABfcmVscy8u&#10;cmVsc1BLAQItABQABgAIAAAAIQCFdM3pnAIAAD8FAAAOAAAAAAAAAAAAAAAAAC4CAABkcnMvZTJv&#10;RG9jLnhtbFBLAQItABQABgAIAAAAIQBZJNEH3AAAAAUBAAAPAAAAAAAAAAAAAAAAAPYEAABkcnMv&#10;ZG93bnJldi54bWxQSwUGAAAAAAQABADzAAAA/wUAAAAA&#10;" adj="21600" fillcolor="#d2eaf1" stroked="f">
                  <v:textbox>
                    <w:txbxContent>
                      <w:p w14:paraId="58FBBF1D" w14:textId="760F7808" w:rsidR="002A6E4F" w:rsidRDefault="002A6E4F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A93F66" w:rsidRPr="00A93F66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F6F5CE" w14:textId="77777777" w:rsidR="00A93F66" w:rsidRDefault="00A93F66" w:rsidP="002F4E78">
      <w:pPr>
        <w:spacing w:after="0" w:line="240" w:lineRule="auto"/>
      </w:pPr>
      <w:r>
        <w:separator/>
      </w:r>
    </w:p>
  </w:footnote>
  <w:footnote w:type="continuationSeparator" w:id="0">
    <w:p w14:paraId="35B8213B" w14:textId="77777777" w:rsidR="00A93F66" w:rsidRDefault="00A93F66" w:rsidP="002F4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2401"/>
    <w:multiLevelType w:val="hybridMultilevel"/>
    <w:tmpl w:val="F04C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17D97"/>
    <w:multiLevelType w:val="hybridMultilevel"/>
    <w:tmpl w:val="A9883E8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3857F87"/>
    <w:multiLevelType w:val="hybridMultilevel"/>
    <w:tmpl w:val="C9E83DCE"/>
    <w:lvl w:ilvl="0" w:tplc="FEDE4CD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397DE2"/>
    <w:multiLevelType w:val="hybridMultilevel"/>
    <w:tmpl w:val="411C29E6"/>
    <w:lvl w:ilvl="0" w:tplc="C3B2302E">
      <w:start w:val="1"/>
      <w:numFmt w:val="decimal"/>
      <w:lvlText w:val="%1."/>
      <w:lvlJc w:val="left"/>
      <w:pPr>
        <w:ind w:left="1198" w:hanging="358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id" w:bidi="id"/>
      </w:rPr>
    </w:lvl>
    <w:lvl w:ilvl="1" w:tplc="D7A2F5D2">
      <w:numFmt w:val="bullet"/>
      <w:lvlText w:val="•"/>
      <w:lvlJc w:val="left"/>
      <w:pPr>
        <w:ind w:left="1805" w:hanging="358"/>
      </w:pPr>
      <w:rPr>
        <w:rFonts w:hint="default"/>
        <w:lang w:val="id" w:eastAsia="id" w:bidi="id"/>
      </w:rPr>
    </w:lvl>
    <w:lvl w:ilvl="2" w:tplc="2F10F484">
      <w:numFmt w:val="bullet"/>
      <w:lvlText w:val="•"/>
      <w:lvlJc w:val="left"/>
      <w:pPr>
        <w:ind w:left="2410" w:hanging="358"/>
      </w:pPr>
      <w:rPr>
        <w:rFonts w:hint="default"/>
        <w:lang w:val="id" w:eastAsia="id" w:bidi="id"/>
      </w:rPr>
    </w:lvl>
    <w:lvl w:ilvl="3" w:tplc="083C3C44">
      <w:numFmt w:val="bullet"/>
      <w:lvlText w:val="•"/>
      <w:lvlJc w:val="left"/>
      <w:pPr>
        <w:ind w:left="3015" w:hanging="358"/>
      </w:pPr>
      <w:rPr>
        <w:rFonts w:hint="default"/>
        <w:lang w:val="id" w:eastAsia="id" w:bidi="id"/>
      </w:rPr>
    </w:lvl>
    <w:lvl w:ilvl="4" w:tplc="9034AE0E">
      <w:numFmt w:val="bullet"/>
      <w:lvlText w:val="•"/>
      <w:lvlJc w:val="left"/>
      <w:pPr>
        <w:ind w:left="3621" w:hanging="358"/>
      </w:pPr>
      <w:rPr>
        <w:rFonts w:hint="default"/>
        <w:lang w:val="id" w:eastAsia="id" w:bidi="id"/>
      </w:rPr>
    </w:lvl>
    <w:lvl w:ilvl="5" w:tplc="EE4ECB0C">
      <w:numFmt w:val="bullet"/>
      <w:lvlText w:val="•"/>
      <w:lvlJc w:val="left"/>
      <w:pPr>
        <w:ind w:left="4226" w:hanging="358"/>
      </w:pPr>
      <w:rPr>
        <w:rFonts w:hint="default"/>
        <w:lang w:val="id" w:eastAsia="id" w:bidi="id"/>
      </w:rPr>
    </w:lvl>
    <w:lvl w:ilvl="6" w:tplc="46605244">
      <w:numFmt w:val="bullet"/>
      <w:lvlText w:val="•"/>
      <w:lvlJc w:val="left"/>
      <w:pPr>
        <w:ind w:left="4831" w:hanging="358"/>
      </w:pPr>
      <w:rPr>
        <w:rFonts w:hint="default"/>
        <w:lang w:val="id" w:eastAsia="id" w:bidi="id"/>
      </w:rPr>
    </w:lvl>
    <w:lvl w:ilvl="7" w:tplc="822EC724">
      <w:numFmt w:val="bullet"/>
      <w:lvlText w:val="•"/>
      <w:lvlJc w:val="left"/>
      <w:pPr>
        <w:ind w:left="5436" w:hanging="358"/>
      </w:pPr>
      <w:rPr>
        <w:rFonts w:hint="default"/>
        <w:lang w:val="id" w:eastAsia="id" w:bidi="id"/>
      </w:rPr>
    </w:lvl>
    <w:lvl w:ilvl="8" w:tplc="4BBAA076">
      <w:numFmt w:val="bullet"/>
      <w:lvlText w:val="•"/>
      <w:lvlJc w:val="left"/>
      <w:pPr>
        <w:ind w:left="6042" w:hanging="358"/>
      </w:pPr>
      <w:rPr>
        <w:rFonts w:hint="default"/>
        <w:lang w:val="id" w:eastAsia="id" w:bidi="id"/>
      </w:rPr>
    </w:lvl>
  </w:abstractNum>
  <w:abstractNum w:abstractNumId="4" w15:restartNumberingAfterBreak="0">
    <w:nsid w:val="16DE660B"/>
    <w:multiLevelType w:val="hybridMultilevel"/>
    <w:tmpl w:val="1D1C4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3058C"/>
    <w:multiLevelType w:val="hybridMultilevel"/>
    <w:tmpl w:val="01600C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8D398B"/>
    <w:multiLevelType w:val="hybridMultilevel"/>
    <w:tmpl w:val="859AD4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93515"/>
    <w:multiLevelType w:val="hybridMultilevel"/>
    <w:tmpl w:val="40B492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32E2F"/>
    <w:multiLevelType w:val="hybridMultilevel"/>
    <w:tmpl w:val="1A069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A2EDE"/>
    <w:multiLevelType w:val="hybridMultilevel"/>
    <w:tmpl w:val="4FD076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0F42E7"/>
    <w:multiLevelType w:val="hybridMultilevel"/>
    <w:tmpl w:val="99EEB648"/>
    <w:lvl w:ilvl="0" w:tplc="6172EB6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56DEE"/>
    <w:multiLevelType w:val="hybridMultilevel"/>
    <w:tmpl w:val="421EFE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A87A6B"/>
    <w:multiLevelType w:val="hybridMultilevel"/>
    <w:tmpl w:val="E5523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72E34"/>
    <w:multiLevelType w:val="hybridMultilevel"/>
    <w:tmpl w:val="6BF65D76"/>
    <w:lvl w:ilvl="0" w:tplc="9DAC536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4C34C28"/>
    <w:multiLevelType w:val="hybridMultilevel"/>
    <w:tmpl w:val="B78E5342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1685F"/>
    <w:multiLevelType w:val="multilevel"/>
    <w:tmpl w:val="669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D3288"/>
    <w:multiLevelType w:val="hybridMultilevel"/>
    <w:tmpl w:val="9ACC1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D4CE6"/>
    <w:multiLevelType w:val="hybridMultilevel"/>
    <w:tmpl w:val="9584749C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C42F1"/>
    <w:multiLevelType w:val="multilevel"/>
    <w:tmpl w:val="930CC3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126C7A"/>
    <w:multiLevelType w:val="hybridMultilevel"/>
    <w:tmpl w:val="8BD6F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70ACC"/>
    <w:multiLevelType w:val="hybridMultilevel"/>
    <w:tmpl w:val="C80E7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7C5AE2"/>
    <w:multiLevelType w:val="hybridMultilevel"/>
    <w:tmpl w:val="13FE7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1D4B99"/>
    <w:multiLevelType w:val="hybridMultilevel"/>
    <w:tmpl w:val="CC546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F77800"/>
    <w:multiLevelType w:val="hybridMultilevel"/>
    <w:tmpl w:val="E8F80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4346AB"/>
    <w:multiLevelType w:val="multilevel"/>
    <w:tmpl w:val="8CC6F5B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5" w15:restartNumberingAfterBreak="0">
    <w:nsid w:val="64CE01F8"/>
    <w:multiLevelType w:val="hybridMultilevel"/>
    <w:tmpl w:val="065C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A86112"/>
    <w:multiLevelType w:val="hybridMultilevel"/>
    <w:tmpl w:val="79761A56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C037D"/>
    <w:multiLevelType w:val="hybridMultilevel"/>
    <w:tmpl w:val="039491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C72B9"/>
    <w:multiLevelType w:val="hybridMultilevel"/>
    <w:tmpl w:val="D04A2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6925F9"/>
    <w:multiLevelType w:val="hybridMultilevel"/>
    <w:tmpl w:val="D304E2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DC60A1"/>
    <w:multiLevelType w:val="hybridMultilevel"/>
    <w:tmpl w:val="9DC05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541962"/>
    <w:multiLevelType w:val="hybridMultilevel"/>
    <w:tmpl w:val="F1CA8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CB6182"/>
    <w:multiLevelType w:val="hybridMultilevel"/>
    <w:tmpl w:val="23002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651520"/>
    <w:multiLevelType w:val="hybridMultilevel"/>
    <w:tmpl w:val="850E00CA"/>
    <w:lvl w:ilvl="0" w:tplc="5F54714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A6B05D8A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8F7548"/>
    <w:multiLevelType w:val="hybridMultilevel"/>
    <w:tmpl w:val="4BDA7C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4"/>
  </w:num>
  <w:num w:numId="3">
    <w:abstractNumId w:val="34"/>
  </w:num>
  <w:num w:numId="4">
    <w:abstractNumId w:val="18"/>
  </w:num>
  <w:num w:numId="5">
    <w:abstractNumId w:val="27"/>
  </w:num>
  <w:num w:numId="6">
    <w:abstractNumId w:val="31"/>
  </w:num>
  <w:num w:numId="7">
    <w:abstractNumId w:val="11"/>
  </w:num>
  <w:num w:numId="8">
    <w:abstractNumId w:val="4"/>
  </w:num>
  <w:num w:numId="9">
    <w:abstractNumId w:val="32"/>
  </w:num>
  <w:num w:numId="10">
    <w:abstractNumId w:val="17"/>
  </w:num>
  <w:num w:numId="11">
    <w:abstractNumId w:val="26"/>
  </w:num>
  <w:num w:numId="12">
    <w:abstractNumId w:val="19"/>
  </w:num>
  <w:num w:numId="13">
    <w:abstractNumId w:val="29"/>
  </w:num>
  <w:num w:numId="14">
    <w:abstractNumId w:val="6"/>
  </w:num>
  <w:num w:numId="15">
    <w:abstractNumId w:val="16"/>
  </w:num>
  <w:num w:numId="16">
    <w:abstractNumId w:val="7"/>
  </w:num>
  <w:num w:numId="17">
    <w:abstractNumId w:val="30"/>
  </w:num>
  <w:num w:numId="18">
    <w:abstractNumId w:val="28"/>
  </w:num>
  <w:num w:numId="19">
    <w:abstractNumId w:val="8"/>
  </w:num>
  <w:num w:numId="20">
    <w:abstractNumId w:val="10"/>
  </w:num>
  <w:num w:numId="21">
    <w:abstractNumId w:val="15"/>
  </w:num>
  <w:num w:numId="22">
    <w:abstractNumId w:val="23"/>
  </w:num>
  <w:num w:numId="23">
    <w:abstractNumId w:val="2"/>
  </w:num>
  <w:num w:numId="24">
    <w:abstractNumId w:val="20"/>
  </w:num>
  <w:num w:numId="25">
    <w:abstractNumId w:val="0"/>
  </w:num>
  <w:num w:numId="26">
    <w:abstractNumId w:val="22"/>
  </w:num>
  <w:num w:numId="27">
    <w:abstractNumId w:val="1"/>
  </w:num>
  <w:num w:numId="28">
    <w:abstractNumId w:val="33"/>
  </w:num>
  <w:num w:numId="29">
    <w:abstractNumId w:val="5"/>
  </w:num>
  <w:num w:numId="30">
    <w:abstractNumId w:val="9"/>
  </w:num>
  <w:num w:numId="31">
    <w:abstractNumId w:val="25"/>
  </w:num>
  <w:num w:numId="32">
    <w:abstractNumId w:val="21"/>
  </w:num>
  <w:num w:numId="33">
    <w:abstractNumId w:val="12"/>
  </w:num>
  <w:num w:numId="34">
    <w:abstractNumId w:val="14"/>
  </w:num>
  <w:num w:numId="35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0A"/>
    <w:rsid w:val="0000088C"/>
    <w:rsid w:val="000011C9"/>
    <w:rsid w:val="00002278"/>
    <w:rsid w:val="0000352B"/>
    <w:rsid w:val="00005346"/>
    <w:rsid w:val="00013F52"/>
    <w:rsid w:val="00016A62"/>
    <w:rsid w:val="000258B5"/>
    <w:rsid w:val="00030E9B"/>
    <w:rsid w:val="000377AA"/>
    <w:rsid w:val="000419F2"/>
    <w:rsid w:val="00051D52"/>
    <w:rsid w:val="000549D2"/>
    <w:rsid w:val="00063164"/>
    <w:rsid w:val="00066489"/>
    <w:rsid w:val="000714B7"/>
    <w:rsid w:val="000763D5"/>
    <w:rsid w:val="0007676B"/>
    <w:rsid w:val="00076D33"/>
    <w:rsid w:val="0008178F"/>
    <w:rsid w:val="00083162"/>
    <w:rsid w:val="000846AD"/>
    <w:rsid w:val="00085A14"/>
    <w:rsid w:val="00087ED7"/>
    <w:rsid w:val="000934C6"/>
    <w:rsid w:val="000944FD"/>
    <w:rsid w:val="000A4798"/>
    <w:rsid w:val="000A4F40"/>
    <w:rsid w:val="000A70BE"/>
    <w:rsid w:val="000B32E5"/>
    <w:rsid w:val="000B3789"/>
    <w:rsid w:val="000B3F42"/>
    <w:rsid w:val="000B466A"/>
    <w:rsid w:val="000D5DBB"/>
    <w:rsid w:val="000E1383"/>
    <w:rsid w:val="000E1414"/>
    <w:rsid w:val="000E1EF9"/>
    <w:rsid w:val="000F2A00"/>
    <w:rsid w:val="000F53B6"/>
    <w:rsid w:val="0010092A"/>
    <w:rsid w:val="00103F25"/>
    <w:rsid w:val="0011001E"/>
    <w:rsid w:val="00111867"/>
    <w:rsid w:val="00114702"/>
    <w:rsid w:val="00120807"/>
    <w:rsid w:val="00120961"/>
    <w:rsid w:val="001257A7"/>
    <w:rsid w:val="00126ADE"/>
    <w:rsid w:val="00126DC2"/>
    <w:rsid w:val="00141F24"/>
    <w:rsid w:val="0014573F"/>
    <w:rsid w:val="00152DEA"/>
    <w:rsid w:val="0016050F"/>
    <w:rsid w:val="0016296C"/>
    <w:rsid w:val="00164210"/>
    <w:rsid w:val="001657EA"/>
    <w:rsid w:val="00175228"/>
    <w:rsid w:val="001805D8"/>
    <w:rsid w:val="001853C0"/>
    <w:rsid w:val="001909CA"/>
    <w:rsid w:val="00191C19"/>
    <w:rsid w:val="001B4BA3"/>
    <w:rsid w:val="001C024B"/>
    <w:rsid w:val="001C30C4"/>
    <w:rsid w:val="001C5DC6"/>
    <w:rsid w:val="001C6C7A"/>
    <w:rsid w:val="001D2940"/>
    <w:rsid w:val="001D2A54"/>
    <w:rsid w:val="001D6576"/>
    <w:rsid w:val="001E69C1"/>
    <w:rsid w:val="001E745B"/>
    <w:rsid w:val="001F0785"/>
    <w:rsid w:val="001F1FA4"/>
    <w:rsid w:val="001F4050"/>
    <w:rsid w:val="001F6D8D"/>
    <w:rsid w:val="00200C5F"/>
    <w:rsid w:val="00202082"/>
    <w:rsid w:val="002230E7"/>
    <w:rsid w:val="00223176"/>
    <w:rsid w:val="00226B48"/>
    <w:rsid w:val="002341B8"/>
    <w:rsid w:val="00243B15"/>
    <w:rsid w:val="002454FF"/>
    <w:rsid w:val="002525B2"/>
    <w:rsid w:val="002665AE"/>
    <w:rsid w:val="0027494C"/>
    <w:rsid w:val="002820D7"/>
    <w:rsid w:val="00282A89"/>
    <w:rsid w:val="002A2C59"/>
    <w:rsid w:val="002A6E4F"/>
    <w:rsid w:val="002B07AF"/>
    <w:rsid w:val="002B133A"/>
    <w:rsid w:val="002B3F5F"/>
    <w:rsid w:val="002B4210"/>
    <w:rsid w:val="002B5E74"/>
    <w:rsid w:val="002B5F86"/>
    <w:rsid w:val="002C42D7"/>
    <w:rsid w:val="002D037C"/>
    <w:rsid w:val="002D0F23"/>
    <w:rsid w:val="002D2F49"/>
    <w:rsid w:val="002D4218"/>
    <w:rsid w:val="002E59C8"/>
    <w:rsid w:val="002F44B9"/>
    <w:rsid w:val="002F4E78"/>
    <w:rsid w:val="002F68A3"/>
    <w:rsid w:val="00300B6F"/>
    <w:rsid w:val="0030161F"/>
    <w:rsid w:val="00316ABE"/>
    <w:rsid w:val="0032368E"/>
    <w:rsid w:val="00323716"/>
    <w:rsid w:val="00341216"/>
    <w:rsid w:val="0034714C"/>
    <w:rsid w:val="003478D3"/>
    <w:rsid w:val="003552AA"/>
    <w:rsid w:val="00365F71"/>
    <w:rsid w:val="00366514"/>
    <w:rsid w:val="00372993"/>
    <w:rsid w:val="00374FFF"/>
    <w:rsid w:val="003805BD"/>
    <w:rsid w:val="00387D1A"/>
    <w:rsid w:val="00395D08"/>
    <w:rsid w:val="00397E1A"/>
    <w:rsid w:val="003A256C"/>
    <w:rsid w:val="003A3CC9"/>
    <w:rsid w:val="003A50D6"/>
    <w:rsid w:val="003B0B48"/>
    <w:rsid w:val="003B4FC0"/>
    <w:rsid w:val="003B6F47"/>
    <w:rsid w:val="003C4809"/>
    <w:rsid w:val="003C67EA"/>
    <w:rsid w:val="003D2BF5"/>
    <w:rsid w:val="003D4269"/>
    <w:rsid w:val="003D51ED"/>
    <w:rsid w:val="003E29C5"/>
    <w:rsid w:val="003E54CD"/>
    <w:rsid w:val="003F0053"/>
    <w:rsid w:val="003F4A39"/>
    <w:rsid w:val="004024C8"/>
    <w:rsid w:val="004029C9"/>
    <w:rsid w:val="00405589"/>
    <w:rsid w:val="0041627F"/>
    <w:rsid w:val="00417316"/>
    <w:rsid w:val="004206FF"/>
    <w:rsid w:val="00424DFC"/>
    <w:rsid w:val="0042580D"/>
    <w:rsid w:val="00431E50"/>
    <w:rsid w:val="00445988"/>
    <w:rsid w:val="00457EBE"/>
    <w:rsid w:val="00460612"/>
    <w:rsid w:val="004735F0"/>
    <w:rsid w:val="004748BA"/>
    <w:rsid w:val="004753AF"/>
    <w:rsid w:val="00496DE4"/>
    <w:rsid w:val="004A22CA"/>
    <w:rsid w:val="004A5719"/>
    <w:rsid w:val="004B21F9"/>
    <w:rsid w:val="004B2B2E"/>
    <w:rsid w:val="004B3D93"/>
    <w:rsid w:val="004B5074"/>
    <w:rsid w:val="004C345D"/>
    <w:rsid w:val="004C615C"/>
    <w:rsid w:val="004D6647"/>
    <w:rsid w:val="004E4B3F"/>
    <w:rsid w:val="004F3F2A"/>
    <w:rsid w:val="004F44CB"/>
    <w:rsid w:val="004F5470"/>
    <w:rsid w:val="00514EC0"/>
    <w:rsid w:val="00515414"/>
    <w:rsid w:val="005240C5"/>
    <w:rsid w:val="005254B6"/>
    <w:rsid w:val="00526831"/>
    <w:rsid w:val="005323A1"/>
    <w:rsid w:val="00544838"/>
    <w:rsid w:val="00567963"/>
    <w:rsid w:val="00567CB4"/>
    <w:rsid w:val="00582CB8"/>
    <w:rsid w:val="00597A7F"/>
    <w:rsid w:val="005A2867"/>
    <w:rsid w:val="005A4A50"/>
    <w:rsid w:val="005A7D38"/>
    <w:rsid w:val="005B0ED2"/>
    <w:rsid w:val="005B33A5"/>
    <w:rsid w:val="005B7982"/>
    <w:rsid w:val="005C4BC4"/>
    <w:rsid w:val="005C737A"/>
    <w:rsid w:val="005C7F71"/>
    <w:rsid w:val="005D4F61"/>
    <w:rsid w:val="005D7F66"/>
    <w:rsid w:val="005E12E2"/>
    <w:rsid w:val="005E55EC"/>
    <w:rsid w:val="005E69F8"/>
    <w:rsid w:val="00603592"/>
    <w:rsid w:val="0060489D"/>
    <w:rsid w:val="0060533B"/>
    <w:rsid w:val="00607D05"/>
    <w:rsid w:val="00610B54"/>
    <w:rsid w:val="006123F5"/>
    <w:rsid w:val="00614A2B"/>
    <w:rsid w:val="00617A7B"/>
    <w:rsid w:val="00622CCD"/>
    <w:rsid w:val="0062466A"/>
    <w:rsid w:val="00637EC2"/>
    <w:rsid w:val="0064311E"/>
    <w:rsid w:val="00646338"/>
    <w:rsid w:val="00652FC8"/>
    <w:rsid w:val="006550B3"/>
    <w:rsid w:val="0065709A"/>
    <w:rsid w:val="00667E68"/>
    <w:rsid w:val="0068788B"/>
    <w:rsid w:val="006962DD"/>
    <w:rsid w:val="006A3F50"/>
    <w:rsid w:val="006A4809"/>
    <w:rsid w:val="006A6EBC"/>
    <w:rsid w:val="006C34CE"/>
    <w:rsid w:val="006C3C99"/>
    <w:rsid w:val="006C63BC"/>
    <w:rsid w:val="006C662A"/>
    <w:rsid w:val="006D0988"/>
    <w:rsid w:val="006E0F74"/>
    <w:rsid w:val="006E3861"/>
    <w:rsid w:val="006E3BDA"/>
    <w:rsid w:val="006E4107"/>
    <w:rsid w:val="006E4A31"/>
    <w:rsid w:val="006E76BE"/>
    <w:rsid w:val="006F26FC"/>
    <w:rsid w:val="006F374D"/>
    <w:rsid w:val="006F792A"/>
    <w:rsid w:val="00700F14"/>
    <w:rsid w:val="00703ACE"/>
    <w:rsid w:val="00706F8D"/>
    <w:rsid w:val="007144F5"/>
    <w:rsid w:val="00721D4B"/>
    <w:rsid w:val="00725756"/>
    <w:rsid w:val="00726A7A"/>
    <w:rsid w:val="00736307"/>
    <w:rsid w:val="007470FB"/>
    <w:rsid w:val="007508A5"/>
    <w:rsid w:val="00754E91"/>
    <w:rsid w:val="007568AE"/>
    <w:rsid w:val="00765481"/>
    <w:rsid w:val="00766D9D"/>
    <w:rsid w:val="0076752E"/>
    <w:rsid w:val="00783074"/>
    <w:rsid w:val="00783C1F"/>
    <w:rsid w:val="00784464"/>
    <w:rsid w:val="00786A0A"/>
    <w:rsid w:val="007871A0"/>
    <w:rsid w:val="00790A2C"/>
    <w:rsid w:val="007919AB"/>
    <w:rsid w:val="00797E79"/>
    <w:rsid w:val="007A04E3"/>
    <w:rsid w:val="007B7B00"/>
    <w:rsid w:val="007C2428"/>
    <w:rsid w:val="007C767D"/>
    <w:rsid w:val="007D1807"/>
    <w:rsid w:val="007D3E0A"/>
    <w:rsid w:val="007E013D"/>
    <w:rsid w:val="007E2627"/>
    <w:rsid w:val="007E6EA0"/>
    <w:rsid w:val="007E7B9C"/>
    <w:rsid w:val="007F59D1"/>
    <w:rsid w:val="0080320A"/>
    <w:rsid w:val="00811CC5"/>
    <w:rsid w:val="00817E49"/>
    <w:rsid w:val="00820A61"/>
    <w:rsid w:val="008366ED"/>
    <w:rsid w:val="0084041C"/>
    <w:rsid w:val="008408B6"/>
    <w:rsid w:val="008508F2"/>
    <w:rsid w:val="00855C0D"/>
    <w:rsid w:val="00856C36"/>
    <w:rsid w:val="008624FC"/>
    <w:rsid w:val="00863CDD"/>
    <w:rsid w:val="00865561"/>
    <w:rsid w:val="00870D93"/>
    <w:rsid w:val="0087112F"/>
    <w:rsid w:val="00871948"/>
    <w:rsid w:val="00872B27"/>
    <w:rsid w:val="008824F0"/>
    <w:rsid w:val="00884662"/>
    <w:rsid w:val="00894934"/>
    <w:rsid w:val="008A7556"/>
    <w:rsid w:val="008B606A"/>
    <w:rsid w:val="008C0F59"/>
    <w:rsid w:val="008C1225"/>
    <w:rsid w:val="008C29C4"/>
    <w:rsid w:val="008C3AA1"/>
    <w:rsid w:val="008C5FBE"/>
    <w:rsid w:val="008C77C3"/>
    <w:rsid w:val="008D0B0B"/>
    <w:rsid w:val="008D3BAF"/>
    <w:rsid w:val="008D4B7B"/>
    <w:rsid w:val="008D72D4"/>
    <w:rsid w:val="008E6AAB"/>
    <w:rsid w:val="008F4A2E"/>
    <w:rsid w:val="008F5DDD"/>
    <w:rsid w:val="00902068"/>
    <w:rsid w:val="009030AA"/>
    <w:rsid w:val="00904252"/>
    <w:rsid w:val="00911698"/>
    <w:rsid w:val="00911914"/>
    <w:rsid w:val="0091506D"/>
    <w:rsid w:val="009214EE"/>
    <w:rsid w:val="0092407D"/>
    <w:rsid w:val="00932E20"/>
    <w:rsid w:val="009337CC"/>
    <w:rsid w:val="00956328"/>
    <w:rsid w:val="00956985"/>
    <w:rsid w:val="00956FF6"/>
    <w:rsid w:val="009747C0"/>
    <w:rsid w:val="009801C8"/>
    <w:rsid w:val="00985C73"/>
    <w:rsid w:val="009863BE"/>
    <w:rsid w:val="00986FDE"/>
    <w:rsid w:val="009A02FC"/>
    <w:rsid w:val="009B3973"/>
    <w:rsid w:val="009B3DE0"/>
    <w:rsid w:val="009B43D6"/>
    <w:rsid w:val="009B4856"/>
    <w:rsid w:val="009C05F0"/>
    <w:rsid w:val="009C40B3"/>
    <w:rsid w:val="009D56B2"/>
    <w:rsid w:val="009D7800"/>
    <w:rsid w:val="009E323C"/>
    <w:rsid w:val="009E657E"/>
    <w:rsid w:val="009F1FFB"/>
    <w:rsid w:val="009F48D0"/>
    <w:rsid w:val="009F5BE0"/>
    <w:rsid w:val="009F7549"/>
    <w:rsid w:val="00A11719"/>
    <w:rsid w:val="00A12C22"/>
    <w:rsid w:val="00A15468"/>
    <w:rsid w:val="00A165FE"/>
    <w:rsid w:val="00A2276A"/>
    <w:rsid w:val="00A23F65"/>
    <w:rsid w:val="00A3082D"/>
    <w:rsid w:val="00A331EB"/>
    <w:rsid w:val="00A41012"/>
    <w:rsid w:val="00A42A28"/>
    <w:rsid w:val="00A539BE"/>
    <w:rsid w:val="00A53D20"/>
    <w:rsid w:val="00A544E5"/>
    <w:rsid w:val="00A64201"/>
    <w:rsid w:val="00A73F21"/>
    <w:rsid w:val="00A75AE8"/>
    <w:rsid w:val="00A82D69"/>
    <w:rsid w:val="00A82F40"/>
    <w:rsid w:val="00A86B8C"/>
    <w:rsid w:val="00A9152F"/>
    <w:rsid w:val="00A924C6"/>
    <w:rsid w:val="00A93F66"/>
    <w:rsid w:val="00A95F94"/>
    <w:rsid w:val="00A96D41"/>
    <w:rsid w:val="00AA0E87"/>
    <w:rsid w:val="00AA0FAF"/>
    <w:rsid w:val="00AA196C"/>
    <w:rsid w:val="00AC1959"/>
    <w:rsid w:val="00AC5B60"/>
    <w:rsid w:val="00AC5DFE"/>
    <w:rsid w:val="00AC6410"/>
    <w:rsid w:val="00AC7EF4"/>
    <w:rsid w:val="00AD143C"/>
    <w:rsid w:val="00AD65CD"/>
    <w:rsid w:val="00AD70A1"/>
    <w:rsid w:val="00AE1610"/>
    <w:rsid w:val="00AE36A5"/>
    <w:rsid w:val="00AE4E7B"/>
    <w:rsid w:val="00AF05AF"/>
    <w:rsid w:val="00AF3D60"/>
    <w:rsid w:val="00AF63C6"/>
    <w:rsid w:val="00B0001C"/>
    <w:rsid w:val="00B03126"/>
    <w:rsid w:val="00B03F12"/>
    <w:rsid w:val="00B064C2"/>
    <w:rsid w:val="00B1046A"/>
    <w:rsid w:val="00B157BC"/>
    <w:rsid w:val="00B179C2"/>
    <w:rsid w:val="00B223AF"/>
    <w:rsid w:val="00B23224"/>
    <w:rsid w:val="00B24959"/>
    <w:rsid w:val="00B325FD"/>
    <w:rsid w:val="00B34822"/>
    <w:rsid w:val="00B416D1"/>
    <w:rsid w:val="00B43C1B"/>
    <w:rsid w:val="00B467AC"/>
    <w:rsid w:val="00B50484"/>
    <w:rsid w:val="00B53BE5"/>
    <w:rsid w:val="00B6767B"/>
    <w:rsid w:val="00B7455D"/>
    <w:rsid w:val="00B7664C"/>
    <w:rsid w:val="00B806B6"/>
    <w:rsid w:val="00B81042"/>
    <w:rsid w:val="00B85194"/>
    <w:rsid w:val="00B95C84"/>
    <w:rsid w:val="00BA1DF4"/>
    <w:rsid w:val="00BB1337"/>
    <w:rsid w:val="00BB3302"/>
    <w:rsid w:val="00BB3DB8"/>
    <w:rsid w:val="00BC1BB3"/>
    <w:rsid w:val="00BC34CE"/>
    <w:rsid w:val="00BD2EF6"/>
    <w:rsid w:val="00BD347B"/>
    <w:rsid w:val="00BD4B58"/>
    <w:rsid w:val="00BD4C2D"/>
    <w:rsid w:val="00BD5F32"/>
    <w:rsid w:val="00BD7498"/>
    <w:rsid w:val="00BE206F"/>
    <w:rsid w:val="00BF6166"/>
    <w:rsid w:val="00C0127E"/>
    <w:rsid w:val="00C06F3D"/>
    <w:rsid w:val="00C11838"/>
    <w:rsid w:val="00C11BA7"/>
    <w:rsid w:val="00C14E13"/>
    <w:rsid w:val="00C17681"/>
    <w:rsid w:val="00C24DB8"/>
    <w:rsid w:val="00C276A1"/>
    <w:rsid w:val="00C315BC"/>
    <w:rsid w:val="00C42728"/>
    <w:rsid w:val="00C43006"/>
    <w:rsid w:val="00C4321F"/>
    <w:rsid w:val="00C5123B"/>
    <w:rsid w:val="00C62117"/>
    <w:rsid w:val="00C67402"/>
    <w:rsid w:val="00C82915"/>
    <w:rsid w:val="00C84E5D"/>
    <w:rsid w:val="00C867A1"/>
    <w:rsid w:val="00C910EA"/>
    <w:rsid w:val="00CA6C79"/>
    <w:rsid w:val="00CB03EA"/>
    <w:rsid w:val="00CC203D"/>
    <w:rsid w:val="00CD22AD"/>
    <w:rsid w:val="00CD2778"/>
    <w:rsid w:val="00CD50CC"/>
    <w:rsid w:val="00CD7347"/>
    <w:rsid w:val="00CD73C8"/>
    <w:rsid w:val="00CE329D"/>
    <w:rsid w:val="00CE36F3"/>
    <w:rsid w:val="00CF0D7D"/>
    <w:rsid w:val="00CF1285"/>
    <w:rsid w:val="00CF152C"/>
    <w:rsid w:val="00CF2EB8"/>
    <w:rsid w:val="00D05CF9"/>
    <w:rsid w:val="00D113B9"/>
    <w:rsid w:val="00D30717"/>
    <w:rsid w:val="00D33C53"/>
    <w:rsid w:val="00D37C74"/>
    <w:rsid w:val="00D6004B"/>
    <w:rsid w:val="00D711E8"/>
    <w:rsid w:val="00D733E6"/>
    <w:rsid w:val="00D734BD"/>
    <w:rsid w:val="00D73EA4"/>
    <w:rsid w:val="00D85D74"/>
    <w:rsid w:val="00DA5989"/>
    <w:rsid w:val="00DB307D"/>
    <w:rsid w:val="00DB6302"/>
    <w:rsid w:val="00DC7D0A"/>
    <w:rsid w:val="00DD41BB"/>
    <w:rsid w:val="00DE13C1"/>
    <w:rsid w:val="00DF0E62"/>
    <w:rsid w:val="00DF69D8"/>
    <w:rsid w:val="00E10D2A"/>
    <w:rsid w:val="00E55D75"/>
    <w:rsid w:val="00E56910"/>
    <w:rsid w:val="00E672D4"/>
    <w:rsid w:val="00E70BAA"/>
    <w:rsid w:val="00E74C56"/>
    <w:rsid w:val="00E75E02"/>
    <w:rsid w:val="00E8082B"/>
    <w:rsid w:val="00E82096"/>
    <w:rsid w:val="00E852B7"/>
    <w:rsid w:val="00E858D3"/>
    <w:rsid w:val="00E91255"/>
    <w:rsid w:val="00E915C5"/>
    <w:rsid w:val="00E915EF"/>
    <w:rsid w:val="00E9186E"/>
    <w:rsid w:val="00E94BEB"/>
    <w:rsid w:val="00EA2432"/>
    <w:rsid w:val="00EA41ED"/>
    <w:rsid w:val="00EA63C7"/>
    <w:rsid w:val="00EA7151"/>
    <w:rsid w:val="00EA7EAC"/>
    <w:rsid w:val="00EB601A"/>
    <w:rsid w:val="00EC4873"/>
    <w:rsid w:val="00EC57F3"/>
    <w:rsid w:val="00ED1C81"/>
    <w:rsid w:val="00ED2EFB"/>
    <w:rsid w:val="00ED3739"/>
    <w:rsid w:val="00ED50C3"/>
    <w:rsid w:val="00ED7315"/>
    <w:rsid w:val="00ED75CC"/>
    <w:rsid w:val="00EE6BA3"/>
    <w:rsid w:val="00EF01BD"/>
    <w:rsid w:val="00EF0E63"/>
    <w:rsid w:val="00EF30FA"/>
    <w:rsid w:val="00F0123A"/>
    <w:rsid w:val="00F03BF0"/>
    <w:rsid w:val="00F070AE"/>
    <w:rsid w:val="00F1317B"/>
    <w:rsid w:val="00F136B5"/>
    <w:rsid w:val="00F25185"/>
    <w:rsid w:val="00F4708E"/>
    <w:rsid w:val="00F5317C"/>
    <w:rsid w:val="00F65EB8"/>
    <w:rsid w:val="00F81EEB"/>
    <w:rsid w:val="00F979FD"/>
    <w:rsid w:val="00FA4E36"/>
    <w:rsid w:val="00FA767D"/>
    <w:rsid w:val="00FB439C"/>
    <w:rsid w:val="00FC0827"/>
    <w:rsid w:val="00FD5C8E"/>
    <w:rsid w:val="00FD6252"/>
    <w:rsid w:val="00FE2E30"/>
    <w:rsid w:val="00FE4B32"/>
    <w:rsid w:val="00FF0A7B"/>
    <w:rsid w:val="00FF0DA2"/>
    <w:rsid w:val="00F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EC10AB"/>
  <w15:docId w15:val="{8FA1CC0E-C6ED-4671-8229-A222A19C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ED7"/>
  </w:style>
  <w:style w:type="paragraph" w:styleId="Heading1">
    <w:name w:val="heading 1"/>
    <w:basedOn w:val="Normal"/>
    <w:next w:val="Normal"/>
    <w:link w:val="Heading1Char"/>
    <w:uiPriority w:val="1"/>
    <w:qFormat/>
    <w:rsid w:val="008032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B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0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03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E3861"/>
    <w:pPr>
      <w:ind w:left="720"/>
      <w:contextualSpacing/>
    </w:pPr>
  </w:style>
  <w:style w:type="table" w:styleId="TableGrid">
    <w:name w:val="Table Grid"/>
    <w:basedOn w:val="TableNormal"/>
    <w:uiPriority w:val="59"/>
    <w:rsid w:val="006E3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78"/>
  </w:style>
  <w:style w:type="paragraph" w:styleId="Footer">
    <w:name w:val="footer"/>
    <w:basedOn w:val="Normal"/>
    <w:link w:val="Foot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78"/>
  </w:style>
  <w:style w:type="paragraph" w:styleId="TOCHeading">
    <w:name w:val="TOC Heading"/>
    <w:basedOn w:val="Heading1"/>
    <w:next w:val="Normal"/>
    <w:uiPriority w:val="39"/>
    <w:unhideWhenUsed/>
    <w:qFormat/>
    <w:rsid w:val="00567963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D7498"/>
    <w:pPr>
      <w:tabs>
        <w:tab w:val="right" w:leader="dot" w:pos="7927"/>
      </w:tabs>
      <w:spacing w:after="100"/>
    </w:pPr>
    <w:rPr>
      <w:rFonts w:ascii="Berlin Sans FB Demi" w:hAnsi="Berlin Sans FB Demi"/>
      <w:noProof/>
    </w:rPr>
  </w:style>
  <w:style w:type="character" w:styleId="Hyperlink">
    <w:name w:val="Hyperlink"/>
    <w:basedOn w:val="DefaultParagraphFont"/>
    <w:uiPriority w:val="99"/>
    <w:unhideWhenUsed/>
    <w:rsid w:val="00567963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711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8D3B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eastAsia="id"/>
    </w:rPr>
  </w:style>
  <w:style w:type="character" w:customStyle="1" w:styleId="BodyTextChar">
    <w:name w:val="Body Text Char"/>
    <w:basedOn w:val="DefaultParagraphFont"/>
    <w:link w:val="BodyText"/>
    <w:uiPriority w:val="1"/>
    <w:rsid w:val="008D3BAF"/>
    <w:rPr>
      <w:rFonts w:ascii="Times New Roman" w:eastAsia="Times New Roman" w:hAnsi="Times New Roman" w:cs="Times New Roman"/>
      <w:sz w:val="24"/>
      <w:szCs w:val="24"/>
      <w:lang w:val="id" w:eastAsia="id"/>
    </w:rPr>
  </w:style>
  <w:style w:type="paragraph" w:styleId="NormalWeb">
    <w:name w:val="Normal (Web)"/>
    <w:basedOn w:val="Normal"/>
    <w:uiPriority w:val="99"/>
    <w:unhideWhenUsed/>
    <w:rsid w:val="005B0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66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ext-sm">
    <w:name w:val="text-sm"/>
    <w:basedOn w:val="DefaultParagraphFont"/>
    <w:rsid w:val="008366ED"/>
  </w:style>
  <w:style w:type="character" w:styleId="Strong">
    <w:name w:val="Strong"/>
    <w:basedOn w:val="DefaultParagraphFont"/>
    <w:uiPriority w:val="22"/>
    <w:qFormat/>
    <w:rsid w:val="008366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6E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366E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E36A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EE6BA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s-markdown-paragraph">
    <w:name w:val="ds-markdown-paragraph"/>
    <w:basedOn w:val="Normal"/>
    <w:rsid w:val="003D4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D4269"/>
    <w:rPr>
      <w:i/>
      <w:iCs/>
    </w:rPr>
  </w:style>
  <w:style w:type="character" w:customStyle="1" w:styleId="katex-mathml">
    <w:name w:val="katex-mathml"/>
    <w:basedOn w:val="DefaultParagraphFont"/>
    <w:rsid w:val="00405589"/>
  </w:style>
  <w:style w:type="character" w:customStyle="1" w:styleId="mord">
    <w:name w:val="mord"/>
    <w:basedOn w:val="DefaultParagraphFont"/>
    <w:rsid w:val="00405589"/>
  </w:style>
  <w:style w:type="character" w:customStyle="1" w:styleId="mrel">
    <w:name w:val="mrel"/>
    <w:basedOn w:val="DefaultParagraphFont"/>
    <w:rsid w:val="00405589"/>
  </w:style>
  <w:style w:type="character" w:customStyle="1" w:styleId="vlist-s">
    <w:name w:val="vlist-s"/>
    <w:basedOn w:val="DefaultParagraphFont"/>
    <w:rsid w:val="00A86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11266-62E0-4A11-ABD8-71B534E26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927</Words>
  <Characters>5290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MODUL 13 FORECASTING DENGAN ARIMAX</vt:lpstr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</dc:creator>
  <cp:keywords/>
  <dc:description/>
  <cp:lastModifiedBy>author</cp:lastModifiedBy>
  <cp:revision>9</cp:revision>
  <dcterms:created xsi:type="dcterms:W3CDTF">2025-12-29T23:48:00Z</dcterms:created>
  <dcterms:modified xsi:type="dcterms:W3CDTF">2025-12-30T00:28:00Z</dcterms:modified>
</cp:coreProperties>
</file>