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0430" w14:textId="5AEA79F1" w:rsidR="004F2AAA" w:rsidRPr="004F2AAA" w:rsidRDefault="004F2AAA" w:rsidP="00255C9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2AAA">
        <w:rPr>
          <w:rFonts w:ascii="Times New Roman" w:hAnsi="Times New Roman" w:cs="Times New Roman"/>
          <w:b/>
          <w:bCs/>
          <w:sz w:val="36"/>
          <w:szCs w:val="36"/>
        </w:rPr>
        <w:t xml:space="preserve">PENGENALAN POLA KARAKTER ANGKA </w:t>
      </w:r>
    </w:p>
    <w:p w14:paraId="386C74A7" w14:textId="3816BAC7" w:rsidR="000C54B8" w:rsidRDefault="004F2AAA" w:rsidP="00255C9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2AAA">
        <w:rPr>
          <w:rFonts w:ascii="Times New Roman" w:hAnsi="Times New Roman" w:cs="Times New Roman"/>
          <w:b/>
          <w:bCs/>
          <w:sz w:val="36"/>
          <w:szCs w:val="36"/>
        </w:rPr>
        <w:t>MENGGUNAKAN JST PERCEPTRON</w:t>
      </w:r>
    </w:p>
    <w:p w14:paraId="2D16E93C" w14:textId="06DA38C5" w:rsidR="0038149C" w:rsidRDefault="0038149C" w:rsidP="00381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8149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81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81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8149C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38149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81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C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381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C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</w:p>
    <w:p w14:paraId="37B31BF3" w14:textId="7CC08A98" w:rsidR="0038149C" w:rsidRPr="0038149C" w:rsidRDefault="00196D33" w:rsidP="0038149C">
      <w:pPr>
        <w:rPr>
          <w:rFonts w:ascii="Times New Roman" w:hAnsi="Times New Roman" w:cs="Times New Roman"/>
          <w:sz w:val="24"/>
          <w:szCs w:val="24"/>
        </w:rPr>
      </w:pPr>
      <w:r w:rsidRPr="004F2AA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553D09F" wp14:editId="6CD153D8">
            <wp:simplePos x="0" y="0"/>
            <wp:positionH relativeFrom="column">
              <wp:posOffset>1263650</wp:posOffset>
            </wp:positionH>
            <wp:positionV relativeFrom="paragraph">
              <wp:posOffset>262890</wp:posOffset>
            </wp:positionV>
            <wp:extent cx="2566670" cy="258064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AB611" w14:textId="77777777" w:rsidR="0038149C" w:rsidRDefault="0038149C" w:rsidP="003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37AEE" w14:textId="6AAA6BE9" w:rsidR="0038149C" w:rsidRDefault="0038149C" w:rsidP="0038149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:</w:t>
      </w:r>
    </w:p>
    <w:p w14:paraId="6CF09B7A" w14:textId="64F1792F" w:rsidR="0038149C" w:rsidRDefault="0038149C" w:rsidP="003814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 Nur Cahyadi (190511094)</w:t>
      </w:r>
    </w:p>
    <w:p w14:paraId="1EC2DEDC" w14:textId="12F166C6" w:rsidR="0038149C" w:rsidRDefault="0038149C" w:rsidP="003814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R3</w:t>
      </w:r>
    </w:p>
    <w:p w14:paraId="52006FF4" w14:textId="75D3BC0E" w:rsidR="0038149C" w:rsidRDefault="0038149C" w:rsidP="003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24BD0" w14:textId="4283459A" w:rsidR="0038149C" w:rsidRDefault="0038149C" w:rsidP="003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11F305" w14:textId="0D546863" w:rsidR="0038149C" w:rsidRDefault="0038149C" w:rsidP="003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5527D" w14:textId="77777777" w:rsidR="0038149C" w:rsidRDefault="0038149C" w:rsidP="003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80CDC" w14:textId="200C778C" w:rsidR="0038149C" w:rsidRPr="0038149C" w:rsidRDefault="0038149C" w:rsidP="003814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149C">
        <w:rPr>
          <w:rFonts w:ascii="Times New Roman" w:hAnsi="Times New Roman" w:cs="Times New Roman"/>
          <w:b/>
          <w:bCs/>
          <w:sz w:val="32"/>
          <w:szCs w:val="32"/>
        </w:rPr>
        <w:t>FAKULTAS TEKNIK</w:t>
      </w:r>
    </w:p>
    <w:p w14:paraId="1952FE51" w14:textId="25995D89" w:rsidR="0038149C" w:rsidRPr="0038149C" w:rsidRDefault="0038149C" w:rsidP="003814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149C">
        <w:rPr>
          <w:rFonts w:ascii="Times New Roman" w:hAnsi="Times New Roman" w:cs="Times New Roman"/>
          <w:b/>
          <w:bCs/>
          <w:sz w:val="32"/>
          <w:szCs w:val="32"/>
        </w:rPr>
        <w:t>PROGRAM STUDI TEKNIK INFORMATIKA</w:t>
      </w:r>
    </w:p>
    <w:p w14:paraId="07A62033" w14:textId="048CB78F" w:rsidR="0038149C" w:rsidRPr="0038149C" w:rsidRDefault="0038149C" w:rsidP="003814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149C">
        <w:rPr>
          <w:rFonts w:ascii="Times New Roman" w:hAnsi="Times New Roman" w:cs="Times New Roman"/>
          <w:b/>
          <w:bCs/>
          <w:sz w:val="32"/>
          <w:szCs w:val="32"/>
        </w:rPr>
        <w:t>UNIVERSITAS MUHAMMADIYAH CIREBON</w:t>
      </w:r>
    </w:p>
    <w:p w14:paraId="256AABDD" w14:textId="62DB2CD9" w:rsidR="0038149C" w:rsidRPr="0038149C" w:rsidRDefault="0038149C" w:rsidP="0038149C">
      <w:pPr>
        <w:jc w:val="center"/>
        <w:rPr>
          <w:rFonts w:ascii="Times New Roman" w:hAnsi="Times New Roman" w:cs="Times New Roman"/>
          <w:sz w:val="32"/>
          <w:szCs w:val="32"/>
        </w:rPr>
      </w:pPr>
      <w:r w:rsidRPr="0038149C"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14:paraId="7B6AE5E9" w14:textId="4F031C98" w:rsidR="0038149C" w:rsidRPr="0038149C" w:rsidRDefault="0038149C" w:rsidP="0038149C">
      <w:pPr>
        <w:rPr>
          <w:rFonts w:ascii="Times New Roman" w:hAnsi="Times New Roman" w:cs="Times New Roman"/>
          <w:sz w:val="24"/>
          <w:szCs w:val="24"/>
        </w:rPr>
      </w:pPr>
    </w:p>
    <w:p w14:paraId="5525B7D7" w14:textId="230A987C" w:rsidR="0038149C" w:rsidRPr="0038149C" w:rsidRDefault="0038149C" w:rsidP="0038149C">
      <w:pPr>
        <w:rPr>
          <w:rFonts w:ascii="Times New Roman" w:hAnsi="Times New Roman" w:cs="Times New Roman"/>
          <w:sz w:val="24"/>
          <w:szCs w:val="24"/>
        </w:rPr>
      </w:pPr>
    </w:p>
    <w:p w14:paraId="68889DAB" w14:textId="5310808F" w:rsidR="0038149C" w:rsidRPr="0038149C" w:rsidRDefault="0038149C" w:rsidP="003814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149C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7446FA6C" w14:textId="17F513C6" w:rsidR="0038149C" w:rsidRDefault="0038149C" w:rsidP="003814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149C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30044715" w14:textId="6370BE27" w:rsidR="0038149C" w:rsidRDefault="00214D87" w:rsidP="00214D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4208F418" w14:textId="02880099" w:rsidR="00214D87" w:rsidRPr="00B87CB3" w:rsidRDefault="00214D87" w:rsidP="00B87CB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4D8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Saraf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(JST)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besar-besaran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parallel yang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unit proses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proses lain (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Haykin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>, 2009).</w:t>
      </w:r>
    </w:p>
    <w:p w14:paraId="24DC2F76" w14:textId="368B8F4D" w:rsidR="00214D87" w:rsidRDefault="00214D87" w:rsidP="00B87CB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4D8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pengalamannya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. Pada proses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diajari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4D87">
        <w:rPr>
          <w:rFonts w:ascii="Times New Roman" w:hAnsi="Times New Roman" w:cs="Times New Roman"/>
          <w:sz w:val="24"/>
          <w:szCs w:val="24"/>
        </w:rPr>
        <w:t>Puspitaningrum</w:t>
      </w:r>
      <w:proofErr w:type="spellEnd"/>
      <w:r w:rsidRPr="00214D87">
        <w:rPr>
          <w:rFonts w:ascii="Times New Roman" w:hAnsi="Times New Roman" w:cs="Times New Roman"/>
          <w:sz w:val="24"/>
          <w:szCs w:val="24"/>
        </w:rPr>
        <w:t>, 2006).</w:t>
      </w:r>
    </w:p>
    <w:p w14:paraId="23054CC7" w14:textId="01F13305" w:rsidR="00B87CB3" w:rsidRDefault="00B87CB3" w:rsidP="00B87CB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34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perceptron. </w:t>
      </w:r>
      <w:r w:rsidR="001B732B">
        <w:rPr>
          <w:rFonts w:ascii="Times New Roman" w:hAnsi="Times New Roman" w:cs="Times New Roman"/>
          <w:sz w:val="24"/>
          <w:szCs w:val="24"/>
        </w:rPr>
        <w:t xml:space="preserve">Arti </w:t>
      </w:r>
      <w:proofErr w:type="spellStart"/>
      <w:r w:rsidR="001B73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B732B">
        <w:rPr>
          <w:rFonts w:ascii="Times New Roman" w:hAnsi="Times New Roman" w:cs="Times New Roman"/>
          <w:sz w:val="24"/>
          <w:szCs w:val="24"/>
        </w:rPr>
        <w:t xml:space="preserve"> perceptron </w:t>
      </w:r>
      <w:proofErr w:type="spellStart"/>
      <w:r w:rsidR="001B732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biner. Perceptron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dan bias .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masing-masing (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tertimbang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biasnya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tertimbang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dan bias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32B" w:rsidRPr="001B732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1B732B" w:rsidRPr="001B732B">
        <w:rPr>
          <w:rFonts w:ascii="Times New Roman" w:hAnsi="Times New Roman" w:cs="Times New Roman"/>
          <w:sz w:val="24"/>
          <w:szCs w:val="24"/>
        </w:rPr>
        <w:t>.</w:t>
      </w:r>
    </w:p>
    <w:p w14:paraId="47E89310" w14:textId="77777777" w:rsidR="001B732B" w:rsidRPr="00214D87" w:rsidRDefault="001B732B" w:rsidP="00B87CB3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FC775" w14:textId="405EB02B" w:rsidR="00214D87" w:rsidRDefault="00214D87" w:rsidP="00214D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0B9935EB" w14:textId="41B03D9B" w:rsidR="001B732B" w:rsidRDefault="001B732B" w:rsidP="001B73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1383A9A" w14:textId="1DE32349" w:rsidR="001B732B" w:rsidRDefault="001B732B" w:rsidP="001B73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perceptron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tiruan</w:t>
      </w:r>
      <w:proofErr w:type="spellEnd"/>
    </w:p>
    <w:p w14:paraId="2DCD620A" w14:textId="53C8274F" w:rsidR="001B732B" w:rsidRDefault="001B732B" w:rsidP="001B73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06B567BE" w14:textId="2804E3BD" w:rsidR="001B732B" w:rsidRDefault="001B7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8A60E5" w14:textId="45C2CA7E" w:rsidR="001B732B" w:rsidRPr="0038149C" w:rsidRDefault="001B732B" w:rsidP="001B73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149C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5EA1835A" w14:textId="6713E76C" w:rsidR="001B732B" w:rsidRDefault="001B732B" w:rsidP="001B73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01A1F547" w14:textId="459E493D" w:rsidR="001B732B" w:rsidRDefault="00735E64" w:rsidP="00735E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646C840C" w14:textId="1AF81DD7" w:rsidR="00735E64" w:rsidRDefault="00735E64" w:rsidP="00735E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Saraf </w:t>
      </w:r>
      <w:proofErr w:type="spellStart"/>
      <w:r>
        <w:rPr>
          <w:rFonts w:ascii="Times New Roman" w:hAnsi="Times New Roman" w:cs="Times New Roman"/>
          <w:sz w:val="24"/>
          <w:szCs w:val="24"/>
        </w:rPr>
        <w:t>Tiruan</w:t>
      </w:r>
      <w:proofErr w:type="spellEnd"/>
    </w:p>
    <w:p w14:paraId="41CBA055" w14:textId="40189245" w:rsidR="00735E64" w:rsidRPr="00735E64" w:rsidRDefault="00735E64" w:rsidP="00735E64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E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Saraf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(JST)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besar-besaran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parallel yang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unit proses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proses lain (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Haykin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>, 2009).</w:t>
      </w:r>
    </w:p>
    <w:p w14:paraId="3B9D8D3C" w14:textId="1F2B51D6" w:rsidR="00735E64" w:rsidRDefault="00735E64" w:rsidP="00735E64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E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pengalamannya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. Pada proses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diajari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Puspitaningrum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>, 2006).</w:t>
      </w:r>
    </w:p>
    <w:p w14:paraId="5BEF373D" w14:textId="60E42983" w:rsidR="00735E64" w:rsidRDefault="00735E64" w:rsidP="00445032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E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>:</w:t>
      </w:r>
    </w:p>
    <w:p w14:paraId="4A4DF39F" w14:textId="77777777" w:rsidR="00445032" w:rsidRDefault="00735E64" w:rsidP="0044503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E64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6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35E64">
        <w:rPr>
          <w:rFonts w:ascii="Times New Roman" w:hAnsi="Times New Roman" w:cs="Times New Roman"/>
          <w:sz w:val="24"/>
          <w:szCs w:val="24"/>
        </w:rPr>
        <w:t xml:space="preserve"> (neuron). </w:t>
      </w:r>
    </w:p>
    <w:p w14:paraId="192EF41F" w14:textId="77777777" w:rsidR="00445032" w:rsidRDefault="00735E64" w:rsidP="0044503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032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neuron-neuron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penghubung-penghubung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>.</w:t>
      </w:r>
    </w:p>
    <w:p w14:paraId="439C3DF2" w14:textId="77777777" w:rsidR="00445032" w:rsidRDefault="00735E64" w:rsidP="0044503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03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memperlemah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445032">
        <w:rPr>
          <w:rFonts w:ascii="Times New Roman" w:hAnsi="Times New Roman" w:cs="Times New Roman"/>
          <w:sz w:val="24"/>
          <w:szCs w:val="24"/>
        </w:rPr>
        <w:t>.</w:t>
      </w:r>
    </w:p>
    <w:p w14:paraId="2C1973FD" w14:textId="5C0151D7" w:rsidR="00735E64" w:rsidRDefault="00735E64" w:rsidP="0044503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0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linier) yang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>.</w:t>
      </w:r>
    </w:p>
    <w:p w14:paraId="712D2A15" w14:textId="0821EEE9" w:rsidR="00445032" w:rsidRPr="00445032" w:rsidRDefault="00445032" w:rsidP="00F25E21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5032">
        <w:rPr>
          <w:rFonts w:ascii="Times New Roman" w:hAnsi="Times New Roman" w:cs="Times New Roman"/>
          <w:sz w:val="24"/>
          <w:szCs w:val="24"/>
        </w:rPr>
        <w:t>Prins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45032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(JST)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03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45032">
        <w:rPr>
          <w:rFonts w:ascii="Times New Roman" w:hAnsi="Times New Roman" w:cs="Times New Roman"/>
          <w:sz w:val="24"/>
          <w:szCs w:val="24"/>
        </w:rPr>
        <w:t>:</w:t>
      </w:r>
    </w:p>
    <w:p w14:paraId="675834CE" w14:textId="77777777" w:rsidR="00F25E21" w:rsidRDefault="00445032" w:rsidP="00F25E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5E21">
        <w:rPr>
          <w:rFonts w:ascii="Times New Roman" w:hAnsi="Times New Roman" w:cs="Times New Roman"/>
          <w:sz w:val="24"/>
          <w:szCs w:val="24"/>
        </w:rPr>
        <w:t xml:space="preserve">Satu set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sinapsis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kekuatannya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815A99" w14:textId="77777777" w:rsidR="00F25E21" w:rsidRDefault="00445032" w:rsidP="00F25E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E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penambah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sinyal-sinyal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Ditimbang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sinaptik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masing-masing neuron.</w:t>
      </w:r>
    </w:p>
    <w:p w14:paraId="39AD98A5" w14:textId="727DA46D" w:rsidR="00445032" w:rsidRDefault="00445032" w:rsidP="00F25E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E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neuron.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amplitude yang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5E2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25E21">
        <w:rPr>
          <w:rFonts w:ascii="Times New Roman" w:hAnsi="Times New Roman" w:cs="Times New Roman"/>
          <w:sz w:val="24"/>
          <w:szCs w:val="24"/>
        </w:rPr>
        <w:t>.</w:t>
      </w:r>
    </w:p>
    <w:p w14:paraId="5919EBBF" w14:textId="77777777" w:rsidR="00F25E21" w:rsidRPr="00F25E21" w:rsidRDefault="00F25E21" w:rsidP="00F25E2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922E6C" w14:textId="4078282F" w:rsidR="00735E64" w:rsidRDefault="00735E64" w:rsidP="00735E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Perceptron</w:t>
      </w:r>
    </w:p>
    <w:p w14:paraId="5CAA6C16" w14:textId="2521534D" w:rsidR="005B4BB9" w:rsidRDefault="005B4BB9" w:rsidP="005B4BB9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B4BB9">
        <w:rPr>
          <w:rFonts w:ascii="Times New Roman" w:hAnsi="Times New Roman" w:cs="Times New Roman"/>
          <w:sz w:val="24"/>
          <w:szCs w:val="24"/>
        </w:rPr>
        <w:t xml:space="preserve">Perceptron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biner.</w:t>
      </w:r>
    </w:p>
    <w:p w14:paraId="0A85820C" w14:textId="63066D46" w:rsidR="005B4BB9" w:rsidRDefault="005B4BB9" w:rsidP="005B4BB9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B4BB9">
        <w:rPr>
          <w:rFonts w:ascii="Times New Roman" w:hAnsi="Times New Roman" w:cs="Times New Roman"/>
          <w:sz w:val="24"/>
          <w:szCs w:val="24"/>
        </w:rPr>
        <w:t xml:space="preserve">Perceptron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dan bias .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lastRenderedPageBreak/>
        <w:t>mengalikan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masing-masing (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tertimbang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biasnya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tertimbang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dan bias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B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B4BB9">
        <w:rPr>
          <w:rFonts w:ascii="Times New Roman" w:hAnsi="Times New Roman" w:cs="Times New Roman"/>
          <w:sz w:val="24"/>
          <w:szCs w:val="24"/>
        </w:rPr>
        <w:t>.</w:t>
      </w:r>
    </w:p>
    <w:p w14:paraId="089B0B8C" w14:textId="77777777" w:rsidR="005B4BB9" w:rsidRDefault="005B4BB9" w:rsidP="005B4BB9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8AD0B76" w14:textId="3F16A9AA" w:rsidR="00735E64" w:rsidRDefault="00735E64" w:rsidP="00735E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PENGAJARAN SISTEM</w:t>
      </w:r>
    </w:p>
    <w:p w14:paraId="6377B440" w14:textId="3FE650AA" w:rsidR="005B4BB9" w:rsidRDefault="008B3786" w:rsidP="008B37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bias, dan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1F7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7E0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F7E0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A9AEC27" w14:textId="3DA10DCA" w:rsidR="001F7E0C" w:rsidRDefault="001F7E0C" w:rsidP="001F7E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69AC411" w14:textId="00CAE756" w:rsidR="001F7E0C" w:rsidRDefault="001F7E0C" w:rsidP="001F7E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3198552" w14:textId="2A8EF770" w:rsidR="001F7E0C" w:rsidRDefault="001F7E0C" w:rsidP="001F7E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(α) = 1</w:t>
      </w:r>
    </w:p>
    <w:p w14:paraId="49B748FF" w14:textId="7516E9F4" w:rsidR="001F7E0C" w:rsidRDefault="001F7E0C" w:rsidP="001F7E0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(θ) = 0.5</w:t>
      </w:r>
    </w:p>
    <w:p w14:paraId="3CE530C1" w14:textId="45A1AF00" w:rsidR="001F7E0C" w:rsidRPr="0021542D" w:rsidRDefault="001F7E0C" w:rsidP="002154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input dan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bipolar</w:t>
      </w:r>
    </w:p>
    <w:p w14:paraId="23F09D9F" w14:textId="33DCFB6E" w:rsidR="001F7E0C" w:rsidRDefault="001F7E0C" w:rsidP="001F7E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f(net)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FA67C7C" w14:textId="5D2D8D7F" w:rsidR="001F7E0C" w:rsidRDefault="001F7E0C" w:rsidP="001F7E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79A1DF9" w14:textId="6D939E57" w:rsidR="001F7E0C" w:rsidRDefault="003D5B5F" w:rsidP="001F7E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E69F6" w14:textId="013EC518" w:rsidR="003D5B5F" w:rsidRDefault="003D5B5F" w:rsidP="001F7E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f(net)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01BE210" w14:textId="77777777" w:rsidR="002E1430" w:rsidRDefault="002E1430" w:rsidP="002E143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07F255" w14:textId="2D832199" w:rsidR="003D5B5F" w:rsidRPr="002E1430" w:rsidRDefault="003D5B5F" w:rsidP="003D5B5F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net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+1, jika net&gt;+θ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jika-θ≤net≤θ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-1, jika net&lt;-θ</m:t>
                  </m:r>
                </m:e>
              </m:eqArr>
            </m:e>
          </m:d>
        </m:oMath>
      </m:oMathPara>
    </w:p>
    <w:p w14:paraId="1AACADB8" w14:textId="77777777" w:rsidR="002E1430" w:rsidRPr="002E1430" w:rsidRDefault="002E1430" w:rsidP="003D5B5F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84896F6" w14:textId="777F4EE5" w:rsidR="003D5B5F" w:rsidRDefault="003D5B5F" w:rsidP="001F7E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f(net)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430">
        <w:rPr>
          <w:rFonts w:ascii="Times New Roman" w:hAnsi="Times New Roman" w:cs="Times New Roman"/>
          <w:sz w:val="24"/>
          <w:szCs w:val="24"/>
        </w:rPr>
        <w:t>t</w:t>
      </w:r>
      <w:r w:rsidR="00A14FA2">
        <w:rPr>
          <w:rFonts w:ascii="Times New Roman" w:hAnsi="Times New Roman" w:cs="Times New Roman"/>
          <w:sz w:val="24"/>
          <w:szCs w:val="24"/>
        </w:rPr>
        <w:t>arget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E1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14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43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E143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A029D6D" w14:textId="77777777" w:rsidR="00BC3BD7" w:rsidRDefault="00BC3BD7" w:rsidP="00BC3B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F3972D" w14:textId="358A64DA" w:rsidR="002E1430" w:rsidRPr="00196D33" w:rsidRDefault="008E6030" w:rsidP="002E143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∆w= α×Xn×t</m:t>
          </m:r>
        </m:oMath>
      </m:oMathPara>
    </w:p>
    <w:p w14:paraId="194BE1E1" w14:textId="77777777" w:rsidR="00196D33" w:rsidRPr="00BC3BD7" w:rsidRDefault="00196D33" w:rsidP="002E1430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A4B4876" w14:textId="0650CC57" w:rsidR="00BC3BD7" w:rsidRDefault="00BC3BD7" w:rsidP="002E143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4BBCFF0" w14:textId="77777777" w:rsidR="00196D33" w:rsidRDefault="00196D33" w:rsidP="002E143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5806"/>
      </w:tblGrid>
      <w:tr w:rsidR="00196D33" w14:paraId="7CD96B04" w14:textId="77777777" w:rsidTr="00351BFB">
        <w:tc>
          <w:tcPr>
            <w:tcW w:w="682" w:type="dxa"/>
          </w:tcPr>
          <w:p w14:paraId="28CAC36D" w14:textId="29A6D396" w:rsidR="00196D33" w:rsidRDefault="00196D33" w:rsidP="002E14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3BD7">
              <w:rPr>
                <w:rFonts w:ascii="Times New Roman" w:hAnsi="Times New Roman" w:cs="Times New Roman"/>
                <w:sz w:val="24"/>
                <w:szCs w:val="24"/>
              </w:rPr>
              <w:t>∆w</w:t>
            </w:r>
          </w:p>
        </w:tc>
        <w:tc>
          <w:tcPr>
            <w:tcW w:w="5806" w:type="dxa"/>
          </w:tcPr>
          <w:p w14:paraId="05B7F25C" w14:textId="4B1931CC" w:rsidR="00196D33" w:rsidRDefault="00196D33" w:rsidP="002E14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</w:tr>
      <w:tr w:rsidR="00196D33" w14:paraId="6BCA091D" w14:textId="77777777" w:rsidTr="00351BFB">
        <w:tc>
          <w:tcPr>
            <w:tcW w:w="682" w:type="dxa"/>
          </w:tcPr>
          <w:p w14:paraId="3BEB701D" w14:textId="69AC0278" w:rsidR="00196D33" w:rsidRDefault="00196D33" w:rsidP="002E14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3BD7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5806" w:type="dxa"/>
          </w:tcPr>
          <w:p w14:paraId="5238E585" w14:textId="2212838E" w:rsidR="00196D33" w:rsidRDefault="00196D33" w:rsidP="002E14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</w:p>
        </w:tc>
      </w:tr>
      <w:tr w:rsidR="00196D33" w14:paraId="363FF471" w14:textId="77777777" w:rsidTr="00351BFB">
        <w:tc>
          <w:tcPr>
            <w:tcW w:w="682" w:type="dxa"/>
          </w:tcPr>
          <w:p w14:paraId="40CC89A8" w14:textId="528F93CC" w:rsidR="00196D33" w:rsidRDefault="00196D33" w:rsidP="002E14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Xn</w:t>
            </w:r>
            <w:proofErr w:type="spellEnd"/>
          </w:p>
        </w:tc>
        <w:tc>
          <w:tcPr>
            <w:tcW w:w="5806" w:type="dxa"/>
          </w:tcPr>
          <w:p w14:paraId="01C9D012" w14:textId="699845A7" w:rsidR="00196D33" w:rsidRDefault="00196D33" w:rsidP="002E14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</w:tr>
      <w:tr w:rsidR="00196D33" w14:paraId="111C0DB8" w14:textId="77777777" w:rsidTr="00351BFB">
        <w:tc>
          <w:tcPr>
            <w:tcW w:w="682" w:type="dxa"/>
          </w:tcPr>
          <w:p w14:paraId="4E916BD8" w14:textId="6925D977" w:rsidR="00196D33" w:rsidRDefault="00196D33" w:rsidP="002E14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806" w:type="dxa"/>
          </w:tcPr>
          <w:p w14:paraId="3BE31150" w14:textId="02CAFB42" w:rsidR="00196D33" w:rsidRDefault="00196D33" w:rsidP="002E14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target output</w:t>
            </w:r>
          </w:p>
        </w:tc>
      </w:tr>
    </w:tbl>
    <w:p w14:paraId="20C9690A" w14:textId="77777777" w:rsidR="00196D33" w:rsidRDefault="00196D33" w:rsidP="002E143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9804CD" w14:textId="4F35FD07" w:rsidR="003D5B5F" w:rsidRDefault="00351BFB" w:rsidP="001F7E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A36C34" w14:textId="66C36079" w:rsidR="001F7E0C" w:rsidRDefault="00351BFB" w:rsidP="004A01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f(net)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58FB1D" w14:textId="77777777" w:rsidR="0021542D" w:rsidRPr="004A012F" w:rsidRDefault="0021542D" w:rsidP="002154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276D71" w14:textId="35240A55" w:rsidR="00735E64" w:rsidRDefault="00735E64" w:rsidP="00351B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PENGUJIAN SISTEM</w:t>
      </w:r>
    </w:p>
    <w:p w14:paraId="42AD2E27" w14:textId="1D4BD24B" w:rsidR="00351BFB" w:rsidRDefault="00A669C9" w:rsidP="00351B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064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3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64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369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778975F9" w14:textId="3B514AA6" w:rsidR="00A669C9" w:rsidRDefault="00064369" w:rsidP="00351B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38A9861E" w14:textId="2910234E" w:rsidR="00064369" w:rsidRDefault="00064369" w:rsidP="00351B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865614B" w14:textId="22A2DC00" w:rsidR="0021542D" w:rsidRDefault="0021542D" w:rsidP="002154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6B272227" w14:textId="76305CCF" w:rsidR="004A012F" w:rsidRDefault="0021542D" w:rsidP="002154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PENUTUP</w:t>
      </w:r>
    </w:p>
    <w:p w14:paraId="0FAAA603" w14:textId="544A6F55" w:rsidR="0021542D" w:rsidRDefault="0021542D" w:rsidP="002154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542D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69DEAC4" w14:textId="7AD1E225" w:rsidR="0021542D" w:rsidRDefault="00AE0014" w:rsidP="00AE001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E0014">
        <w:rPr>
          <w:rFonts w:ascii="Times New Roman" w:hAnsi="Times New Roman" w:cs="Times New Roman"/>
          <w:sz w:val="24"/>
          <w:szCs w:val="24"/>
        </w:rPr>
        <w:t xml:space="preserve">Perceptron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layer yang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Hebb.</w:t>
      </w:r>
    </w:p>
    <w:p w14:paraId="51295BA0" w14:textId="77777777" w:rsidR="00AE0014" w:rsidRPr="00AE0014" w:rsidRDefault="00AE0014" w:rsidP="00AE0014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E001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perceptron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Hebb :</w:t>
      </w:r>
    </w:p>
    <w:p w14:paraId="2D6E6F96" w14:textId="77777777" w:rsidR="00AE0014" w:rsidRDefault="00AE0014" w:rsidP="00AE001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01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-1, 0 dan 1</w:t>
      </w:r>
    </w:p>
    <w:p w14:paraId="6D786396" w14:textId="77777777" w:rsidR="00AE0014" w:rsidRDefault="00AE0014" w:rsidP="00AE001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01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014">
        <w:rPr>
          <w:rFonts w:ascii="Times New Roman" w:hAnsi="Times New Roman" w:cs="Times New Roman"/>
          <w:sz w:val="24"/>
          <w:szCs w:val="24"/>
        </w:rPr>
        <w:t xml:space="preserve">target yang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2D8FB736" w14:textId="77777777" w:rsidR="00AE0014" w:rsidRDefault="00AE0014" w:rsidP="00AE001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01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target</w:t>
      </w:r>
    </w:p>
    <w:p w14:paraId="4479CD34" w14:textId="30405AC0" w:rsidR="00AE0014" w:rsidRDefault="00AE0014" w:rsidP="00AE001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01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iterasi</w:t>
      </w:r>
      <w:proofErr w:type="spellEnd"/>
    </w:p>
    <w:p w14:paraId="495B98F5" w14:textId="0AA71437" w:rsidR="00AE0014" w:rsidRPr="00AE0014" w:rsidRDefault="00AE0014" w:rsidP="00AE0014">
      <w:pPr>
        <w:ind w:left="1080"/>
        <w:rPr>
          <w:rFonts w:ascii="Times New Roman" w:hAnsi="Times New Roman" w:cs="Times New Roman"/>
          <w:sz w:val="24"/>
          <w:szCs w:val="24"/>
        </w:rPr>
      </w:pPr>
      <w:r w:rsidRPr="00AE0014">
        <w:rPr>
          <w:rFonts w:ascii="Times New Roman" w:hAnsi="Times New Roman" w:cs="Times New Roman"/>
          <w:sz w:val="24"/>
          <w:szCs w:val="24"/>
        </w:rPr>
        <w:t xml:space="preserve">Perceptron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014">
        <w:rPr>
          <w:rFonts w:ascii="Times New Roman" w:hAnsi="Times New Roman" w:cs="Times New Roman"/>
          <w:sz w:val="24"/>
          <w:szCs w:val="24"/>
        </w:rPr>
        <w:t xml:space="preserve">Hebb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40E8A4C" w14:textId="77777777" w:rsidR="00AE0014" w:rsidRDefault="00AE0014" w:rsidP="00AE00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01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>.</w:t>
      </w:r>
    </w:p>
    <w:p w14:paraId="1E83FDB7" w14:textId="77777777" w:rsidR="00AE0014" w:rsidRDefault="00AE0014" w:rsidP="00AE00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01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</w:p>
    <w:p w14:paraId="2FE64E5E" w14:textId="7F378437" w:rsidR="00AE0014" w:rsidRPr="00AE0014" w:rsidRDefault="00AE0014" w:rsidP="00AE00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01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target dan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E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14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sectPr w:rsidR="00AE0014" w:rsidRPr="00AE0014" w:rsidSect="0038149C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00B"/>
    <w:multiLevelType w:val="hybridMultilevel"/>
    <w:tmpl w:val="352AF6AA"/>
    <w:lvl w:ilvl="0" w:tplc="E2A0B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34FFB"/>
    <w:multiLevelType w:val="hybridMultilevel"/>
    <w:tmpl w:val="90A20B08"/>
    <w:lvl w:ilvl="0" w:tplc="F5A44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C6EFD"/>
    <w:multiLevelType w:val="hybridMultilevel"/>
    <w:tmpl w:val="2DDCB2DA"/>
    <w:lvl w:ilvl="0" w:tplc="5922C6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E341F"/>
    <w:multiLevelType w:val="hybridMultilevel"/>
    <w:tmpl w:val="F0BAD0A4"/>
    <w:lvl w:ilvl="0" w:tplc="B024C39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0298E"/>
    <w:multiLevelType w:val="multilevel"/>
    <w:tmpl w:val="D2664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081C22"/>
    <w:multiLevelType w:val="hybridMultilevel"/>
    <w:tmpl w:val="81EA52F2"/>
    <w:lvl w:ilvl="0" w:tplc="E3109DD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05FF6"/>
    <w:multiLevelType w:val="multilevel"/>
    <w:tmpl w:val="5BFC2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421C01"/>
    <w:multiLevelType w:val="hybridMultilevel"/>
    <w:tmpl w:val="359646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E93390"/>
    <w:multiLevelType w:val="hybridMultilevel"/>
    <w:tmpl w:val="10501D82"/>
    <w:lvl w:ilvl="0" w:tplc="638C89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2F5615"/>
    <w:multiLevelType w:val="multilevel"/>
    <w:tmpl w:val="321602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21D39FC"/>
    <w:multiLevelType w:val="hybridMultilevel"/>
    <w:tmpl w:val="8828F434"/>
    <w:lvl w:ilvl="0" w:tplc="90708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A6223A"/>
    <w:multiLevelType w:val="hybridMultilevel"/>
    <w:tmpl w:val="811CAE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7367F"/>
    <w:multiLevelType w:val="hybridMultilevel"/>
    <w:tmpl w:val="6AE8C5F6"/>
    <w:lvl w:ilvl="0" w:tplc="0E4CD9B4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F2D6A"/>
    <w:multiLevelType w:val="hybridMultilevel"/>
    <w:tmpl w:val="A40A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D136B"/>
    <w:multiLevelType w:val="hybridMultilevel"/>
    <w:tmpl w:val="5394DDBC"/>
    <w:lvl w:ilvl="0" w:tplc="E2428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AE6F23"/>
    <w:multiLevelType w:val="hybridMultilevel"/>
    <w:tmpl w:val="9ADA42C6"/>
    <w:lvl w:ilvl="0" w:tplc="D08C33F4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63216"/>
    <w:multiLevelType w:val="hybridMultilevel"/>
    <w:tmpl w:val="BF62B976"/>
    <w:lvl w:ilvl="0" w:tplc="03FC14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EC046C"/>
    <w:multiLevelType w:val="hybridMultilevel"/>
    <w:tmpl w:val="A7060774"/>
    <w:lvl w:ilvl="0" w:tplc="81E21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D24E4C"/>
    <w:multiLevelType w:val="hybridMultilevel"/>
    <w:tmpl w:val="F3F47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09307B"/>
    <w:multiLevelType w:val="hybridMultilevel"/>
    <w:tmpl w:val="DB4EF056"/>
    <w:lvl w:ilvl="0" w:tplc="963AA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0F4793"/>
    <w:multiLevelType w:val="hybridMultilevel"/>
    <w:tmpl w:val="3E640E40"/>
    <w:lvl w:ilvl="0" w:tplc="02BEB554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20"/>
  </w:num>
  <w:num w:numId="7">
    <w:abstractNumId w:val="1"/>
  </w:num>
  <w:num w:numId="8">
    <w:abstractNumId w:val="14"/>
  </w:num>
  <w:num w:numId="9">
    <w:abstractNumId w:val="12"/>
  </w:num>
  <w:num w:numId="10">
    <w:abstractNumId w:val="2"/>
  </w:num>
  <w:num w:numId="11">
    <w:abstractNumId w:val="8"/>
  </w:num>
  <w:num w:numId="12">
    <w:abstractNumId w:val="19"/>
  </w:num>
  <w:num w:numId="13">
    <w:abstractNumId w:val="17"/>
  </w:num>
  <w:num w:numId="14">
    <w:abstractNumId w:val="3"/>
  </w:num>
  <w:num w:numId="15">
    <w:abstractNumId w:val="16"/>
  </w:num>
  <w:num w:numId="16">
    <w:abstractNumId w:val="0"/>
  </w:num>
  <w:num w:numId="17">
    <w:abstractNumId w:val="10"/>
  </w:num>
  <w:num w:numId="18">
    <w:abstractNumId w:val="11"/>
  </w:num>
  <w:num w:numId="19">
    <w:abstractNumId w:val="15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B8"/>
    <w:rsid w:val="00064369"/>
    <w:rsid w:val="000C54B8"/>
    <w:rsid w:val="00196D33"/>
    <w:rsid w:val="001B732B"/>
    <w:rsid w:val="001F7E0C"/>
    <w:rsid w:val="00214D87"/>
    <w:rsid w:val="0021542D"/>
    <w:rsid w:val="00255C9B"/>
    <w:rsid w:val="002E1430"/>
    <w:rsid w:val="00351BFB"/>
    <w:rsid w:val="0038149C"/>
    <w:rsid w:val="003D5B5F"/>
    <w:rsid w:val="00445032"/>
    <w:rsid w:val="004A012F"/>
    <w:rsid w:val="004F2AAA"/>
    <w:rsid w:val="0053534F"/>
    <w:rsid w:val="005B4BB9"/>
    <w:rsid w:val="00735E64"/>
    <w:rsid w:val="008B3786"/>
    <w:rsid w:val="008E6030"/>
    <w:rsid w:val="00A14FA2"/>
    <w:rsid w:val="00A669C9"/>
    <w:rsid w:val="00AE0014"/>
    <w:rsid w:val="00B87CB3"/>
    <w:rsid w:val="00BC3BD7"/>
    <w:rsid w:val="00F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7F8C"/>
  <w15:chartTrackingRefBased/>
  <w15:docId w15:val="{136257AA-B99D-489F-818D-25F003ED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5B5F"/>
    <w:rPr>
      <w:color w:val="808080"/>
    </w:rPr>
  </w:style>
  <w:style w:type="table" w:styleId="TableGrid">
    <w:name w:val="Table Grid"/>
    <w:basedOn w:val="TableNormal"/>
    <w:uiPriority w:val="39"/>
    <w:rsid w:val="0019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 Cahyadi</dc:creator>
  <cp:keywords/>
  <dc:description/>
  <cp:lastModifiedBy>Ahmad Nur Cahyadi</cp:lastModifiedBy>
  <cp:revision>12</cp:revision>
  <dcterms:created xsi:type="dcterms:W3CDTF">2023-04-11T22:27:00Z</dcterms:created>
  <dcterms:modified xsi:type="dcterms:W3CDTF">2023-04-12T01:31:00Z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