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AC3F" w14:textId="6B5C0BD0" w:rsidR="004D74DB" w:rsidRPr="00433DCB" w:rsidRDefault="00000000">
      <w:pPr>
        <w:pStyle w:val="Title"/>
        <w:spacing w:after="100"/>
        <w:jc w:val="center"/>
        <w:rPr>
          <w:color w:val="000000" w:themeColor="text1"/>
        </w:rPr>
      </w:pPr>
      <w:r w:rsidRPr="00433DCB">
        <w:rPr>
          <w:color w:val="000000" w:themeColor="text1"/>
        </w:rPr>
        <w:t>Use Case Diagram</w:t>
      </w:r>
    </w:p>
    <w:p w14:paraId="335ECEE5" w14:textId="77777777" w:rsidR="004D74DB" w:rsidRPr="00433DCB" w:rsidRDefault="00000000">
      <w:pPr>
        <w:spacing w:after="100"/>
        <w:jc w:val="center"/>
        <w:rPr>
          <w:color w:val="000000" w:themeColor="text1"/>
        </w:rPr>
      </w:pPr>
      <w:r w:rsidRPr="00433DCB">
        <w:rPr>
          <w:b/>
          <w:bCs/>
          <w:color w:val="000000" w:themeColor="text1"/>
          <w:sz w:val="28"/>
          <w:szCs w:val="28"/>
        </w:rPr>
        <w:t>Si-</w:t>
      </w:r>
      <w:proofErr w:type="spellStart"/>
      <w:r w:rsidRPr="00433DCB">
        <w:rPr>
          <w:b/>
          <w:bCs/>
          <w:color w:val="000000" w:themeColor="text1"/>
          <w:sz w:val="28"/>
          <w:szCs w:val="28"/>
        </w:rPr>
        <w:t>Sapi</w:t>
      </w:r>
      <w:proofErr w:type="spellEnd"/>
    </w:p>
    <w:p w14:paraId="7EB6FCFE" w14:textId="77777777" w:rsidR="004D74DB" w:rsidRPr="00433DCB" w:rsidRDefault="00000000">
      <w:pPr>
        <w:pStyle w:val="Heading1"/>
        <w:spacing w:before="400" w:after="200"/>
        <w:rPr>
          <w:color w:val="000000" w:themeColor="text1"/>
        </w:rPr>
      </w:pPr>
      <w:r w:rsidRPr="00433DCB">
        <w:rPr>
          <w:color w:val="000000" w:themeColor="text1"/>
        </w:rPr>
        <w:t xml:space="preserve">1. Use Case Diagram — </w:t>
      </w:r>
      <w:proofErr w:type="spellStart"/>
      <w:r w:rsidRPr="00433DCB">
        <w:rPr>
          <w:color w:val="000000" w:themeColor="text1"/>
        </w:rPr>
        <w:t>Aplikasi</w:t>
      </w:r>
      <w:proofErr w:type="spellEnd"/>
      <w:r w:rsidRPr="00433DCB">
        <w:rPr>
          <w:color w:val="000000" w:themeColor="text1"/>
        </w:rPr>
        <w:t xml:space="preserve"> Desktop (C# WPF)</w:t>
      </w:r>
    </w:p>
    <w:p w14:paraId="4D149356" w14:textId="77777777" w:rsidR="004D74DB" w:rsidRPr="00433DCB" w:rsidRDefault="00000000">
      <w:pPr>
        <w:spacing w:after="200"/>
        <w:rPr>
          <w:color w:val="000000" w:themeColor="text1"/>
        </w:rPr>
      </w:pPr>
      <w:r w:rsidRPr="00433DCB">
        <w:rPr>
          <w:color w:val="000000" w:themeColor="text1"/>
          <w:sz w:val="22"/>
          <w:szCs w:val="22"/>
        </w:rPr>
        <w:t xml:space="preserve">Diagram </w:t>
      </w:r>
      <w:proofErr w:type="spellStart"/>
      <w:r w:rsidRPr="00433DCB">
        <w:rPr>
          <w:color w:val="000000" w:themeColor="text1"/>
          <w:sz w:val="22"/>
          <w:szCs w:val="22"/>
        </w:rPr>
        <w:t>ini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menggambarkan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interaksi</w:t>
      </w:r>
      <w:proofErr w:type="spellEnd"/>
      <w:r w:rsidRPr="00433DCB">
        <w:rPr>
          <w:color w:val="000000" w:themeColor="text1"/>
          <w:sz w:val="22"/>
          <w:szCs w:val="22"/>
        </w:rPr>
        <w:t xml:space="preserve"> Manager dan Dokter Hewan (Vet) </w:t>
      </w:r>
      <w:proofErr w:type="spellStart"/>
      <w:r w:rsidRPr="00433DCB">
        <w:rPr>
          <w:color w:val="000000" w:themeColor="text1"/>
          <w:sz w:val="22"/>
          <w:szCs w:val="22"/>
        </w:rPr>
        <w:t>dengan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aplikasi</w:t>
      </w:r>
      <w:proofErr w:type="spellEnd"/>
      <w:r w:rsidRPr="00433DCB">
        <w:rPr>
          <w:color w:val="000000" w:themeColor="text1"/>
          <w:sz w:val="22"/>
          <w:szCs w:val="22"/>
        </w:rPr>
        <w:t xml:space="preserve"> Desktop. Manager </w:t>
      </w:r>
      <w:proofErr w:type="spellStart"/>
      <w:r w:rsidRPr="00433DCB">
        <w:rPr>
          <w:color w:val="000000" w:themeColor="text1"/>
          <w:sz w:val="22"/>
          <w:szCs w:val="22"/>
        </w:rPr>
        <w:t>berfokus</w:t>
      </w:r>
      <w:proofErr w:type="spellEnd"/>
      <w:r w:rsidRPr="00433DCB">
        <w:rPr>
          <w:color w:val="000000" w:themeColor="text1"/>
          <w:sz w:val="22"/>
          <w:szCs w:val="22"/>
        </w:rPr>
        <w:t xml:space="preserve"> pada </w:t>
      </w:r>
      <w:proofErr w:type="spellStart"/>
      <w:r w:rsidRPr="00433DCB">
        <w:rPr>
          <w:color w:val="000000" w:themeColor="text1"/>
          <w:sz w:val="22"/>
          <w:szCs w:val="22"/>
        </w:rPr>
        <w:t>pengelolaan</w:t>
      </w:r>
      <w:proofErr w:type="spellEnd"/>
      <w:r w:rsidRPr="00433DCB">
        <w:rPr>
          <w:color w:val="000000" w:themeColor="text1"/>
          <w:sz w:val="22"/>
          <w:szCs w:val="22"/>
        </w:rPr>
        <w:t xml:space="preserve"> data master, </w:t>
      </w:r>
      <w:proofErr w:type="spellStart"/>
      <w:r w:rsidRPr="00433DCB">
        <w:rPr>
          <w:color w:val="000000" w:themeColor="text1"/>
          <w:sz w:val="22"/>
          <w:szCs w:val="22"/>
        </w:rPr>
        <w:t>pencetakan</w:t>
      </w:r>
      <w:proofErr w:type="spellEnd"/>
      <w:r w:rsidRPr="00433DCB">
        <w:rPr>
          <w:color w:val="000000" w:themeColor="text1"/>
          <w:sz w:val="22"/>
          <w:szCs w:val="22"/>
        </w:rPr>
        <w:t xml:space="preserve"> QR, </w:t>
      </w:r>
      <w:proofErr w:type="spellStart"/>
      <w:r w:rsidRPr="00433DCB">
        <w:rPr>
          <w:color w:val="000000" w:themeColor="text1"/>
          <w:sz w:val="22"/>
          <w:szCs w:val="22"/>
        </w:rPr>
        <w:t>serta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pemantauan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laporan</w:t>
      </w:r>
      <w:proofErr w:type="spellEnd"/>
      <w:r w:rsidRPr="00433DCB">
        <w:rPr>
          <w:color w:val="000000" w:themeColor="text1"/>
          <w:sz w:val="22"/>
          <w:szCs w:val="22"/>
        </w:rPr>
        <w:t xml:space="preserve"> (Dashboard dan FCR). Vet </w:t>
      </w:r>
      <w:proofErr w:type="spellStart"/>
      <w:r w:rsidRPr="00433DCB">
        <w:rPr>
          <w:color w:val="000000" w:themeColor="text1"/>
          <w:sz w:val="22"/>
          <w:szCs w:val="22"/>
        </w:rPr>
        <w:t>menggunakan</w:t>
      </w:r>
      <w:proofErr w:type="spellEnd"/>
      <w:r w:rsidRPr="00433DCB">
        <w:rPr>
          <w:color w:val="000000" w:themeColor="text1"/>
          <w:sz w:val="22"/>
          <w:szCs w:val="22"/>
        </w:rPr>
        <w:t xml:space="preserve"> Desktop </w:t>
      </w:r>
      <w:proofErr w:type="spellStart"/>
      <w:r w:rsidRPr="00433DCB">
        <w:rPr>
          <w:color w:val="000000" w:themeColor="text1"/>
          <w:sz w:val="22"/>
          <w:szCs w:val="22"/>
        </w:rPr>
        <w:t>untuk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pekerjaan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administratif</w:t>
      </w:r>
      <w:proofErr w:type="spellEnd"/>
      <w:r w:rsidRPr="00433DCB">
        <w:rPr>
          <w:color w:val="000000" w:themeColor="text1"/>
          <w:sz w:val="22"/>
          <w:szCs w:val="22"/>
        </w:rPr>
        <w:t>/</w:t>
      </w:r>
      <w:proofErr w:type="spellStart"/>
      <w:r w:rsidRPr="00433DCB">
        <w:rPr>
          <w:color w:val="000000" w:themeColor="text1"/>
          <w:sz w:val="22"/>
          <w:szCs w:val="22"/>
        </w:rPr>
        <w:t>terjadwal</w:t>
      </w:r>
      <w:proofErr w:type="spellEnd"/>
      <w:r w:rsidRPr="00433DCB">
        <w:rPr>
          <w:color w:val="000000" w:themeColor="text1"/>
          <w:sz w:val="22"/>
          <w:szCs w:val="22"/>
        </w:rPr>
        <w:t xml:space="preserve">: </w:t>
      </w:r>
      <w:proofErr w:type="spellStart"/>
      <w:r w:rsidRPr="00433DCB">
        <w:rPr>
          <w:color w:val="000000" w:themeColor="text1"/>
          <w:sz w:val="22"/>
          <w:szCs w:val="22"/>
        </w:rPr>
        <w:t>mengelola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jadwal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vaksinasi</w:t>
      </w:r>
      <w:proofErr w:type="spellEnd"/>
      <w:r w:rsidRPr="00433DCB">
        <w:rPr>
          <w:color w:val="000000" w:themeColor="text1"/>
          <w:sz w:val="22"/>
          <w:szCs w:val="22"/>
        </w:rPr>
        <w:t xml:space="preserve"> dan </w:t>
      </w:r>
      <w:proofErr w:type="spellStart"/>
      <w:r w:rsidRPr="00433DCB">
        <w:rPr>
          <w:color w:val="000000" w:themeColor="text1"/>
          <w:sz w:val="22"/>
          <w:szCs w:val="22"/>
        </w:rPr>
        <w:t>mencatat</w:t>
      </w:r>
      <w:proofErr w:type="spellEnd"/>
      <w:r w:rsidRPr="00433DCB">
        <w:rPr>
          <w:color w:val="000000" w:themeColor="text1"/>
          <w:sz w:val="22"/>
          <w:szCs w:val="22"/>
        </w:rPr>
        <w:t xml:space="preserve"> diagnosis/treatment </w:t>
      </w:r>
      <w:proofErr w:type="spellStart"/>
      <w:r w:rsidRPr="00433DCB">
        <w:rPr>
          <w:color w:val="000000" w:themeColor="text1"/>
          <w:sz w:val="22"/>
          <w:szCs w:val="22"/>
        </w:rPr>
        <w:t>hasil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pemeriksaan</w:t>
      </w:r>
      <w:proofErr w:type="spellEnd"/>
      <w:r w:rsidRPr="00433DCB">
        <w:rPr>
          <w:color w:val="000000" w:themeColor="text1"/>
          <w:sz w:val="22"/>
          <w:szCs w:val="22"/>
        </w:rPr>
        <w:t xml:space="preserve">. </w:t>
      </w:r>
      <w:proofErr w:type="spellStart"/>
      <w:r w:rsidRPr="00433DCB">
        <w:rPr>
          <w:color w:val="000000" w:themeColor="text1"/>
          <w:sz w:val="22"/>
          <w:szCs w:val="22"/>
        </w:rPr>
        <w:t>Seluruh</w:t>
      </w:r>
      <w:proofErr w:type="spellEnd"/>
      <w:r w:rsidRPr="00433DCB">
        <w:rPr>
          <w:color w:val="000000" w:themeColor="text1"/>
          <w:sz w:val="22"/>
          <w:szCs w:val="22"/>
        </w:rPr>
        <w:t xml:space="preserve"> use case pada diagram </w:t>
      </w:r>
      <w:proofErr w:type="spellStart"/>
      <w:r w:rsidRPr="00433DCB">
        <w:rPr>
          <w:color w:val="000000" w:themeColor="text1"/>
          <w:sz w:val="22"/>
          <w:szCs w:val="22"/>
        </w:rPr>
        <w:t>ini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sudah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terimplementasi</w:t>
      </w:r>
      <w:proofErr w:type="spellEnd"/>
      <w:r w:rsidRPr="00433DCB">
        <w:rPr>
          <w:color w:val="000000" w:themeColor="text1"/>
          <w:sz w:val="22"/>
          <w:szCs w:val="22"/>
        </w:rPr>
        <w:t xml:space="preserve"> dan </w:t>
      </w:r>
      <w:proofErr w:type="spellStart"/>
      <w:r w:rsidRPr="00433DCB">
        <w:rPr>
          <w:color w:val="000000" w:themeColor="text1"/>
          <w:sz w:val="22"/>
          <w:szCs w:val="22"/>
        </w:rPr>
        <w:t>berjalan</w:t>
      </w:r>
      <w:proofErr w:type="spellEnd"/>
      <w:r w:rsidRPr="00433DCB">
        <w:rPr>
          <w:color w:val="000000" w:themeColor="text1"/>
          <w:sz w:val="22"/>
          <w:szCs w:val="22"/>
        </w:rPr>
        <w:t>.</w:t>
      </w:r>
    </w:p>
    <w:p w14:paraId="296515D9" w14:textId="77777777" w:rsidR="004D74DB" w:rsidRPr="00433DCB" w:rsidRDefault="00000000">
      <w:pPr>
        <w:spacing w:after="200"/>
        <w:jc w:val="center"/>
        <w:rPr>
          <w:color w:val="000000" w:themeColor="text1"/>
        </w:rPr>
      </w:pPr>
      <w:r w:rsidRPr="00433DCB">
        <w:rPr>
          <w:noProof/>
          <w:color w:val="000000" w:themeColor="text1"/>
        </w:rPr>
        <w:lastRenderedPageBreak/>
        <w:drawing>
          <wp:inline distT="0" distB="0" distL="0" distR="0" wp14:anchorId="38C96CEC" wp14:editId="2264717A">
            <wp:extent cx="3619500" cy="6524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E3E0" w14:textId="77777777" w:rsidR="004D74DB" w:rsidRPr="00433DCB" w:rsidRDefault="00000000">
      <w:pPr>
        <w:spacing w:after="200"/>
        <w:rPr>
          <w:color w:val="000000" w:themeColor="text1"/>
        </w:rPr>
      </w:pPr>
      <w:proofErr w:type="spellStart"/>
      <w:r w:rsidRPr="00433DCB">
        <w:rPr>
          <w:b/>
          <w:bCs/>
          <w:color w:val="000000" w:themeColor="text1"/>
        </w:rPr>
        <w:t>Pemetaan</w:t>
      </w:r>
      <w:proofErr w:type="spellEnd"/>
      <w:r w:rsidRPr="00433DCB">
        <w:rPr>
          <w:b/>
          <w:bCs/>
          <w:color w:val="000000" w:themeColor="text1"/>
        </w:rPr>
        <w:t xml:space="preserve"> </w:t>
      </w:r>
      <w:proofErr w:type="spellStart"/>
      <w:r w:rsidRPr="00433DCB">
        <w:rPr>
          <w:b/>
          <w:bCs/>
          <w:color w:val="000000" w:themeColor="text1"/>
        </w:rPr>
        <w:t>ke</w:t>
      </w:r>
      <w:proofErr w:type="spellEnd"/>
      <w:r w:rsidRPr="00433DCB">
        <w:rPr>
          <w:b/>
          <w:bCs/>
          <w:color w:val="000000" w:themeColor="text1"/>
        </w:rPr>
        <w:t xml:space="preserve"> </w:t>
      </w:r>
      <w:proofErr w:type="spellStart"/>
      <w:r w:rsidRPr="00433DCB">
        <w:rPr>
          <w:b/>
          <w:bCs/>
          <w:color w:val="000000" w:themeColor="text1"/>
        </w:rPr>
        <w:t>modul</w:t>
      </w:r>
      <w:proofErr w:type="spellEnd"/>
      <w:r w:rsidRPr="00433DCB">
        <w:rPr>
          <w:b/>
          <w:bCs/>
          <w:color w:val="000000" w:themeColor="text1"/>
        </w:rPr>
        <w:t xml:space="preserve"> </w:t>
      </w:r>
      <w:proofErr w:type="spellStart"/>
      <w:r w:rsidRPr="00433DCB">
        <w:rPr>
          <w:b/>
          <w:bCs/>
          <w:color w:val="000000" w:themeColor="text1"/>
        </w:rPr>
        <w:t>aplikasi</w:t>
      </w:r>
      <w:proofErr w:type="spellEnd"/>
      <w:r w:rsidRPr="00433DCB">
        <w:rPr>
          <w:b/>
          <w:bCs/>
          <w:color w:val="000000" w:themeColor="text1"/>
        </w:rPr>
        <w:t>:</w:t>
      </w:r>
    </w:p>
    <w:p w14:paraId="7E49CB22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Kelola Data </w:t>
      </w:r>
      <w:proofErr w:type="spellStart"/>
      <w:r w:rsidRPr="00433DCB">
        <w:rPr>
          <w:color w:val="000000" w:themeColor="text1"/>
        </w:rPr>
        <w:t>Kandang</w:t>
      </w:r>
      <w:proofErr w:type="spellEnd"/>
      <w:r w:rsidRPr="00433DCB">
        <w:rPr>
          <w:color w:val="000000" w:themeColor="text1"/>
        </w:rPr>
        <w:t xml:space="preserve"> → </w:t>
      </w:r>
      <w:proofErr w:type="spellStart"/>
      <w:r w:rsidRPr="00433DCB">
        <w:rPr>
          <w:color w:val="000000" w:themeColor="text1"/>
        </w:rPr>
        <w:t>CageView</w:t>
      </w:r>
      <w:proofErr w:type="spellEnd"/>
    </w:p>
    <w:p w14:paraId="7002D17B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Kelola Data </w:t>
      </w:r>
      <w:proofErr w:type="spellStart"/>
      <w:r w:rsidRPr="00433DCB">
        <w:rPr>
          <w:color w:val="000000" w:themeColor="text1"/>
        </w:rPr>
        <w:t>Sapi</w:t>
      </w:r>
      <w:proofErr w:type="spellEnd"/>
      <w:r w:rsidRPr="00433DCB">
        <w:rPr>
          <w:color w:val="000000" w:themeColor="text1"/>
        </w:rPr>
        <w:t xml:space="preserve"> → </w:t>
      </w:r>
      <w:proofErr w:type="spellStart"/>
      <w:r w:rsidRPr="00433DCB">
        <w:rPr>
          <w:color w:val="000000" w:themeColor="text1"/>
        </w:rPr>
        <w:t>LivestockView</w:t>
      </w:r>
      <w:proofErr w:type="spellEnd"/>
    </w:p>
    <w:p w14:paraId="372B5EE2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Kelola Data Pakan &amp; Stok (FIFO) → </w:t>
      </w:r>
      <w:proofErr w:type="spellStart"/>
      <w:r w:rsidRPr="00433DCB">
        <w:rPr>
          <w:color w:val="000000" w:themeColor="text1"/>
        </w:rPr>
        <w:t>FeedView</w:t>
      </w:r>
      <w:proofErr w:type="spellEnd"/>
    </w:p>
    <w:p w14:paraId="15E3E00B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</w:t>
      </w:r>
      <w:proofErr w:type="spellStart"/>
      <w:r w:rsidRPr="00433DCB">
        <w:rPr>
          <w:color w:val="000000" w:themeColor="text1"/>
        </w:rPr>
        <w:t>Cetak</w:t>
      </w:r>
      <w:proofErr w:type="spellEnd"/>
      <w:r w:rsidRPr="00433DCB">
        <w:rPr>
          <w:color w:val="000000" w:themeColor="text1"/>
        </w:rPr>
        <w:t xml:space="preserve"> QR Code Ear Tag → </w:t>
      </w:r>
      <w:proofErr w:type="spellStart"/>
      <w:r w:rsidRPr="00433DCB">
        <w:rPr>
          <w:color w:val="000000" w:themeColor="text1"/>
        </w:rPr>
        <w:t>QrGeneratorView</w:t>
      </w:r>
      <w:proofErr w:type="spellEnd"/>
    </w:p>
    <w:p w14:paraId="6216B49A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</w:t>
      </w:r>
      <w:proofErr w:type="spellStart"/>
      <w:r w:rsidRPr="00433DCB">
        <w:rPr>
          <w:color w:val="000000" w:themeColor="text1"/>
        </w:rPr>
        <w:t>Lihat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Laporan</w:t>
      </w:r>
      <w:proofErr w:type="spellEnd"/>
      <w:r w:rsidRPr="00433DCB">
        <w:rPr>
          <w:color w:val="000000" w:themeColor="text1"/>
        </w:rPr>
        <w:t xml:space="preserve"> FCR → </w:t>
      </w:r>
      <w:proofErr w:type="spellStart"/>
      <w:r w:rsidRPr="00433DCB">
        <w:rPr>
          <w:color w:val="000000" w:themeColor="text1"/>
        </w:rPr>
        <w:t>FcrReportView</w:t>
      </w:r>
      <w:proofErr w:type="spellEnd"/>
    </w:p>
    <w:p w14:paraId="1C1B510A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</w:t>
      </w:r>
      <w:proofErr w:type="spellStart"/>
      <w:r w:rsidRPr="00433DCB">
        <w:rPr>
          <w:color w:val="000000" w:themeColor="text1"/>
        </w:rPr>
        <w:t>Lihat</w:t>
      </w:r>
      <w:proofErr w:type="spellEnd"/>
      <w:r w:rsidRPr="00433DCB">
        <w:rPr>
          <w:color w:val="000000" w:themeColor="text1"/>
        </w:rPr>
        <w:t xml:space="preserve"> Dashboard (</w:t>
      </w:r>
      <w:proofErr w:type="spellStart"/>
      <w:r w:rsidRPr="00433DCB">
        <w:rPr>
          <w:color w:val="000000" w:themeColor="text1"/>
        </w:rPr>
        <w:t>Ringkasan</w:t>
      </w:r>
      <w:proofErr w:type="spellEnd"/>
      <w:r w:rsidRPr="00433DCB">
        <w:rPr>
          <w:color w:val="000000" w:themeColor="text1"/>
        </w:rPr>
        <w:t xml:space="preserve"> &amp; Reminder) → </w:t>
      </w:r>
      <w:proofErr w:type="spellStart"/>
      <w:r w:rsidRPr="00433DCB">
        <w:rPr>
          <w:color w:val="000000" w:themeColor="text1"/>
        </w:rPr>
        <w:t>DashboardView</w:t>
      </w:r>
      <w:proofErr w:type="spellEnd"/>
    </w:p>
    <w:p w14:paraId="5F009EFC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lastRenderedPageBreak/>
        <w:t xml:space="preserve">• Kelola Jadwal Vaksinasi, Input Diagnosis &amp; Treatment, </w:t>
      </w:r>
      <w:proofErr w:type="spellStart"/>
      <w:r w:rsidRPr="00433DCB">
        <w:rPr>
          <w:color w:val="000000" w:themeColor="text1"/>
        </w:rPr>
        <w:t>Lihat</w:t>
      </w:r>
      <w:proofErr w:type="spellEnd"/>
      <w:r w:rsidRPr="00433DCB">
        <w:rPr>
          <w:color w:val="000000" w:themeColor="text1"/>
        </w:rPr>
        <w:t xml:space="preserve"> Riwayat </w:t>
      </w:r>
      <w:proofErr w:type="spellStart"/>
      <w:r w:rsidRPr="00433DCB">
        <w:rPr>
          <w:color w:val="000000" w:themeColor="text1"/>
        </w:rPr>
        <w:t>Medis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Sapi</w:t>
      </w:r>
      <w:proofErr w:type="spellEnd"/>
      <w:r w:rsidRPr="00433DCB">
        <w:rPr>
          <w:color w:val="000000" w:themeColor="text1"/>
        </w:rPr>
        <w:t xml:space="preserve"> → </w:t>
      </w:r>
      <w:proofErr w:type="spellStart"/>
      <w:r w:rsidRPr="00433DCB">
        <w:rPr>
          <w:color w:val="000000" w:themeColor="text1"/>
        </w:rPr>
        <w:t>HealthRecordView</w:t>
      </w:r>
      <w:proofErr w:type="spellEnd"/>
    </w:p>
    <w:p w14:paraId="35E005C9" w14:textId="77777777" w:rsidR="004D74DB" w:rsidRPr="00433DCB" w:rsidRDefault="00000000">
      <w:pPr>
        <w:pStyle w:val="Heading1"/>
        <w:spacing w:before="400" w:after="200"/>
        <w:rPr>
          <w:color w:val="000000" w:themeColor="text1"/>
        </w:rPr>
      </w:pPr>
      <w:r w:rsidRPr="00433DCB">
        <w:rPr>
          <w:color w:val="000000" w:themeColor="text1"/>
        </w:rPr>
        <w:t xml:space="preserve">2. Use Case Diagram — </w:t>
      </w:r>
      <w:proofErr w:type="spellStart"/>
      <w:r w:rsidRPr="00433DCB">
        <w:rPr>
          <w:color w:val="000000" w:themeColor="text1"/>
        </w:rPr>
        <w:t>Aplikasi</w:t>
      </w:r>
      <w:proofErr w:type="spellEnd"/>
      <w:r w:rsidRPr="00433DCB">
        <w:rPr>
          <w:color w:val="000000" w:themeColor="text1"/>
        </w:rPr>
        <w:t xml:space="preserve"> Mobile (Kotlin) [</w:t>
      </w:r>
      <w:proofErr w:type="spellStart"/>
      <w:r w:rsidRPr="00433DCB">
        <w:rPr>
          <w:color w:val="000000" w:themeColor="text1"/>
        </w:rPr>
        <w:t>Rencana</w:t>
      </w:r>
      <w:proofErr w:type="spellEnd"/>
      <w:r w:rsidRPr="00433DCB">
        <w:rPr>
          <w:color w:val="000000" w:themeColor="text1"/>
        </w:rPr>
        <w:t>]</w:t>
      </w:r>
    </w:p>
    <w:p w14:paraId="6E4ABA7F" w14:textId="77777777" w:rsidR="004D74DB" w:rsidRPr="00433DCB" w:rsidRDefault="00000000">
      <w:pPr>
        <w:spacing w:after="200"/>
        <w:rPr>
          <w:color w:val="000000" w:themeColor="text1"/>
        </w:rPr>
      </w:pPr>
      <w:r w:rsidRPr="00433DCB">
        <w:rPr>
          <w:color w:val="000000" w:themeColor="text1"/>
          <w:sz w:val="22"/>
          <w:szCs w:val="22"/>
        </w:rPr>
        <w:t xml:space="preserve">Diagram </w:t>
      </w:r>
      <w:proofErr w:type="spellStart"/>
      <w:r w:rsidRPr="00433DCB">
        <w:rPr>
          <w:color w:val="000000" w:themeColor="text1"/>
          <w:sz w:val="22"/>
          <w:szCs w:val="22"/>
        </w:rPr>
        <w:t>ini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menggambarkan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interaksi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Pekerja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Kandang</w:t>
      </w:r>
      <w:proofErr w:type="spellEnd"/>
      <w:r w:rsidRPr="00433DCB">
        <w:rPr>
          <w:color w:val="000000" w:themeColor="text1"/>
          <w:sz w:val="22"/>
          <w:szCs w:val="22"/>
        </w:rPr>
        <w:t xml:space="preserve"> (Worker) dan Dokter Hewan (Vet) </w:t>
      </w:r>
      <w:proofErr w:type="spellStart"/>
      <w:r w:rsidRPr="00433DCB">
        <w:rPr>
          <w:color w:val="000000" w:themeColor="text1"/>
          <w:sz w:val="22"/>
          <w:szCs w:val="22"/>
        </w:rPr>
        <w:t>dengan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aplikasi</w:t>
      </w:r>
      <w:proofErr w:type="spellEnd"/>
      <w:r w:rsidRPr="00433DCB">
        <w:rPr>
          <w:color w:val="000000" w:themeColor="text1"/>
          <w:sz w:val="22"/>
          <w:szCs w:val="22"/>
        </w:rPr>
        <w:t xml:space="preserve"> Mobile. Worker </w:t>
      </w:r>
      <w:proofErr w:type="spellStart"/>
      <w:r w:rsidRPr="00433DCB">
        <w:rPr>
          <w:color w:val="000000" w:themeColor="text1"/>
          <w:sz w:val="22"/>
          <w:szCs w:val="22"/>
        </w:rPr>
        <w:t>melakukan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pekerjaan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operasional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harian</w:t>
      </w:r>
      <w:proofErr w:type="spellEnd"/>
      <w:r w:rsidRPr="00433DCB">
        <w:rPr>
          <w:color w:val="000000" w:themeColor="text1"/>
          <w:sz w:val="22"/>
          <w:szCs w:val="22"/>
        </w:rPr>
        <w:t xml:space="preserve"> di </w:t>
      </w:r>
      <w:proofErr w:type="spellStart"/>
      <w:r w:rsidRPr="00433DCB">
        <w:rPr>
          <w:color w:val="000000" w:themeColor="text1"/>
          <w:sz w:val="22"/>
          <w:szCs w:val="22"/>
        </w:rPr>
        <w:t>lapangan</w:t>
      </w:r>
      <w:proofErr w:type="spellEnd"/>
      <w:r w:rsidRPr="00433DCB">
        <w:rPr>
          <w:color w:val="000000" w:themeColor="text1"/>
          <w:sz w:val="22"/>
          <w:szCs w:val="22"/>
        </w:rPr>
        <w:t xml:space="preserve"> (scan QR, input </w:t>
      </w:r>
      <w:proofErr w:type="spellStart"/>
      <w:r w:rsidRPr="00433DCB">
        <w:rPr>
          <w:color w:val="000000" w:themeColor="text1"/>
          <w:sz w:val="22"/>
          <w:szCs w:val="22"/>
        </w:rPr>
        <w:t>timbangan</w:t>
      </w:r>
      <w:proofErr w:type="spellEnd"/>
      <w:r w:rsidRPr="00433DCB">
        <w:rPr>
          <w:color w:val="000000" w:themeColor="text1"/>
          <w:sz w:val="22"/>
          <w:szCs w:val="22"/>
        </w:rPr>
        <w:t xml:space="preserve">, </w:t>
      </w:r>
      <w:proofErr w:type="spellStart"/>
      <w:r w:rsidRPr="00433DCB">
        <w:rPr>
          <w:color w:val="000000" w:themeColor="text1"/>
          <w:sz w:val="22"/>
          <w:szCs w:val="22"/>
        </w:rPr>
        <w:t>catat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pakan</w:t>
      </w:r>
      <w:proofErr w:type="spellEnd"/>
      <w:r w:rsidRPr="00433DCB">
        <w:rPr>
          <w:color w:val="000000" w:themeColor="text1"/>
          <w:sz w:val="22"/>
          <w:szCs w:val="22"/>
        </w:rPr>
        <w:t xml:space="preserve">, </w:t>
      </w:r>
      <w:proofErr w:type="spellStart"/>
      <w:r w:rsidRPr="00433DCB">
        <w:rPr>
          <w:color w:val="000000" w:themeColor="text1"/>
          <w:sz w:val="22"/>
          <w:szCs w:val="22"/>
        </w:rPr>
        <w:t>lapor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kondisi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darurat</w:t>
      </w:r>
      <w:proofErr w:type="spellEnd"/>
      <w:r w:rsidRPr="00433DCB">
        <w:rPr>
          <w:color w:val="000000" w:themeColor="text1"/>
          <w:sz w:val="22"/>
          <w:szCs w:val="22"/>
        </w:rPr>
        <w:t xml:space="preserve">). Vet </w:t>
      </w:r>
      <w:proofErr w:type="spellStart"/>
      <w:r w:rsidRPr="00433DCB">
        <w:rPr>
          <w:color w:val="000000" w:themeColor="text1"/>
          <w:sz w:val="22"/>
          <w:szCs w:val="22"/>
        </w:rPr>
        <w:t>menggunakan</w:t>
      </w:r>
      <w:proofErr w:type="spellEnd"/>
      <w:r w:rsidRPr="00433DCB">
        <w:rPr>
          <w:color w:val="000000" w:themeColor="text1"/>
          <w:sz w:val="22"/>
          <w:szCs w:val="22"/>
        </w:rPr>
        <w:t xml:space="preserve"> Mobile </w:t>
      </w:r>
      <w:proofErr w:type="spellStart"/>
      <w:r w:rsidRPr="00433DCB">
        <w:rPr>
          <w:color w:val="000000" w:themeColor="text1"/>
          <w:sz w:val="22"/>
          <w:szCs w:val="22"/>
        </w:rPr>
        <w:t>untuk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kerja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reaktif</w:t>
      </w:r>
      <w:proofErr w:type="spellEnd"/>
      <w:r w:rsidRPr="00433DCB">
        <w:rPr>
          <w:color w:val="000000" w:themeColor="text1"/>
          <w:sz w:val="22"/>
          <w:szCs w:val="22"/>
        </w:rPr>
        <w:t xml:space="preserve">: </w:t>
      </w:r>
      <w:proofErr w:type="spellStart"/>
      <w:r w:rsidRPr="00433DCB">
        <w:rPr>
          <w:color w:val="000000" w:themeColor="text1"/>
          <w:sz w:val="22"/>
          <w:szCs w:val="22"/>
        </w:rPr>
        <w:t>merespons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laporan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darurat</w:t>
      </w:r>
      <w:proofErr w:type="spellEnd"/>
      <w:r w:rsidRPr="00433DCB">
        <w:rPr>
          <w:color w:val="000000" w:themeColor="text1"/>
          <w:sz w:val="22"/>
          <w:szCs w:val="22"/>
        </w:rPr>
        <w:t xml:space="preserve"> dan </w:t>
      </w:r>
      <w:proofErr w:type="spellStart"/>
      <w:r w:rsidRPr="00433DCB">
        <w:rPr>
          <w:color w:val="000000" w:themeColor="text1"/>
          <w:sz w:val="22"/>
          <w:szCs w:val="22"/>
        </w:rPr>
        <w:t>memberikan</w:t>
      </w:r>
      <w:proofErr w:type="spellEnd"/>
      <w:r w:rsidRPr="00433DCB">
        <w:rPr>
          <w:color w:val="000000" w:themeColor="text1"/>
          <w:sz w:val="22"/>
          <w:szCs w:val="22"/>
        </w:rPr>
        <w:t xml:space="preserve"> diagnosis </w:t>
      </w:r>
      <w:proofErr w:type="spellStart"/>
      <w:r w:rsidRPr="00433DCB">
        <w:rPr>
          <w:color w:val="000000" w:themeColor="text1"/>
          <w:sz w:val="22"/>
          <w:szCs w:val="22"/>
        </w:rPr>
        <w:t>langsung</w:t>
      </w:r>
      <w:proofErr w:type="spellEnd"/>
      <w:r w:rsidRPr="00433DCB">
        <w:rPr>
          <w:color w:val="000000" w:themeColor="text1"/>
          <w:sz w:val="22"/>
          <w:szCs w:val="22"/>
        </w:rPr>
        <w:t xml:space="preserve"> di </w:t>
      </w:r>
      <w:proofErr w:type="spellStart"/>
      <w:r w:rsidRPr="00433DCB">
        <w:rPr>
          <w:color w:val="000000" w:themeColor="text1"/>
          <w:sz w:val="22"/>
          <w:szCs w:val="22"/>
        </w:rPr>
        <w:t>lokasi</w:t>
      </w:r>
      <w:proofErr w:type="spellEnd"/>
      <w:r w:rsidRPr="00433DCB">
        <w:rPr>
          <w:color w:val="000000" w:themeColor="text1"/>
          <w:sz w:val="22"/>
          <w:szCs w:val="22"/>
        </w:rPr>
        <w:t xml:space="preserve">. </w:t>
      </w:r>
      <w:proofErr w:type="spellStart"/>
      <w:r w:rsidRPr="00433DCB">
        <w:rPr>
          <w:color w:val="000000" w:themeColor="text1"/>
          <w:sz w:val="22"/>
          <w:szCs w:val="22"/>
        </w:rPr>
        <w:t>Seluruh</w:t>
      </w:r>
      <w:proofErr w:type="spellEnd"/>
      <w:r w:rsidRPr="00433DCB">
        <w:rPr>
          <w:color w:val="000000" w:themeColor="text1"/>
          <w:sz w:val="22"/>
          <w:szCs w:val="22"/>
        </w:rPr>
        <w:t xml:space="preserve"> use case pada diagram </w:t>
      </w:r>
      <w:proofErr w:type="spellStart"/>
      <w:r w:rsidRPr="00433DCB">
        <w:rPr>
          <w:color w:val="000000" w:themeColor="text1"/>
          <w:sz w:val="22"/>
          <w:szCs w:val="22"/>
        </w:rPr>
        <w:t>ini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merupakan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rencana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implementasi</w:t>
      </w:r>
      <w:proofErr w:type="spellEnd"/>
      <w:r w:rsidRPr="00433DCB">
        <w:rPr>
          <w:color w:val="000000" w:themeColor="text1"/>
          <w:sz w:val="22"/>
          <w:szCs w:val="22"/>
        </w:rPr>
        <w:t xml:space="preserve">, </w:t>
      </w:r>
      <w:proofErr w:type="spellStart"/>
      <w:r w:rsidRPr="00433DCB">
        <w:rPr>
          <w:color w:val="000000" w:themeColor="text1"/>
          <w:sz w:val="22"/>
          <w:szCs w:val="22"/>
        </w:rPr>
        <w:t>karena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pengerjaan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aplikasi</w:t>
      </w:r>
      <w:proofErr w:type="spellEnd"/>
      <w:r w:rsidRPr="00433DCB">
        <w:rPr>
          <w:color w:val="000000" w:themeColor="text1"/>
          <w:sz w:val="22"/>
          <w:szCs w:val="22"/>
        </w:rPr>
        <w:t xml:space="preserve"> Mobile </w:t>
      </w:r>
      <w:proofErr w:type="spellStart"/>
      <w:r w:rsidRPr="00433DCB">
        <w:rPr>
          <w:color w:val="000000" w:themeColor="text1"/>
          <w:sz w:val="22"/>
          <w:szCs w:val="22"/>
        </w:rPr>
        <w:t>belum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dimulai</w:t>
      </w:r>
      <w:proofErr w:type="spellEnd"/>
      <w:r w:rsidRPr="00433DCB">
        <w:rPr>
          <w:color w:val="000000" w:themeColor="text1"/>
          <w:sz w:val="22"/>
          <w:szCs w:val="22"/>
        </w:rPr>
        <w:t xml:space="preserve"> — </w:t>
      </w:r>
      <w:proofErr w:type="spellStart"/>
      <w:r w:rsidRPr="00433DCB">
        <w:rPr>
          <w:color w:val="000000" w:themeColor="text1"/>
          <w:sz w:val="22"/>
          <w:szCs w:val="22"/>
        </w:rPr>
        <w:t>arsitekturnya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dirancang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konsisten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dengan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pola</w:t>
      </w:r>
      <w:proofErr w:type="spellEnd"/>
      <w:r w:rsidRPr="00433DCB">
        <w:rPr>
          <w:color w:val="000000" w:themeColor="text1"/>
          <w:sz w:val="22"/>
          <w:szCs w:val="22"/>
        </w:rPr>
        <w:t xml:space="preserve"> yang </w:t>
      </w:r>
      <w:proofErr w:type="spellStart"/>
      <w:r w:rsidRPr="00433DCB">
        <w:rPr>
          <w:color w:val="000000" w:themeColor="text1"/>
          <w:sz w:val="22"/>
          <w:szCs w:val="22"/>
        </w:rPr>
        <w:t>telah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terbukti</w:t>
      </w:r>
      <w:proofErr w:type="spellEnd"/>
      <w:r w:rsidRPr="00433DCB">
        <w:rPr>
          <w:color w:val="000000" w:themeColor="text1"/>
          <w:sz w:val="22"/>
          <w:szCs w:val="22"/>
        </w:rPr>
        <w:t xml:space="preserve"> </w:t>
      </w:r>
      <w:proofErr w:type="spellStart"/>
      <w:r w:rsidRPr="00433DCB">
        <w:rPr>
          <w:color w:val="000000" w:themeColor="text1"/>
          <w:sz w:val="22"/>
          <w:szCs w:val="22"/>
        </w:rPr>
        <w:t>berjalan</w:t>
      </w:r>
      <w:proofErr w:type="spellEnd"/>
      <w:r w:rsidRPr="00433DCB">
        <w:rPr>
          <w:color w:val="000000" w:themeColor="text1"/>
          <w:sz w:val="22"/>
          <w:szCs w:val="22"/>
        </w:rPr>
        <w:t xml:space="preserve"> pada </w:t>
      </w:r>
      <w:proofErr w:type="spellStart"/>
      <w:r w:rsidRPr="00433DCB">
        <w:rPr>
          <w:color w:val="000000" w:themeColor="text1"/>
          <w:sz w:val="22"/>
          <w:szCs w:val="22"/>
        </w:rPr>
        <w:t>aplikasi</w:t>
      </w:r>
      <w:proofErr w:type="spellEnd"/>
      <w:r w:rsidRPr="00433DCB">
        <w:rPr>
          <w:color w:val="000000" w:themeColor="text1"/>
          <w:sz w:val="22"/>
          <w:szCs w:val="22"/>
        </w:rPr>
        <w:t xml:space="preserve"> Desktop.</w:t>
      </w:r>
    </w:p>
    <w:p w14:paraId="43E1891B" w14:textId="77777777" w:rsidR="004D74DB" w:rsidRPr="00433DCB" w:rsidRDefault="00000000">
      <w:pPr>
        <w:spacing w:after="200"/>
        <w:jc w:val="center"/>
        <w:rPr>
          <w:color w:val="000000" w:themeColor="text1"/>
        </w:rPr>
      </w:pPr>
      <w:r w:rsidRPr="00433DCB">
        <w:rPr>
          <w:noProof/>
          <w:color w:val="000000" w:themeColor="text1"/>
        </w:rPr>
        <w:drawing>
          <wp:inline distT="0" distB="0" distL="0" distR="0" wp14:anchorId="026223B3" wp14:editId="0A003D5B">
            <wp:extent cx="4000500" cy="4953000"/>
            <wp:effectExtent l="0" t="0" r="0" b="0"/>
            <wp:docPr id="146644708" name="Picture 146644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AB19" w14:textId="77777777" w:rsidR="004D74DB" w:rsidRPr="00433DCB" w:rsidRDefault="00000000">
      <w:pPr>
        <w:spacing w:after="200"/>
        <w:rPr>
          <w:color w:val="000000" w:themeColor="text1"/>
        </w:rPr>
      </w:pPr>
      <w:proofErr w:type="spellStart"/>
      <w:r w:rsidRPr="00433DCB">
        <w:rPr>
          <w:b/>
          <w:bCs/>
          <w:color w:val="000000" w:themeColor="text1"/>
        </w:rPr>
        <w:t>Pemetaan</w:t>
      </w:r>
      <w:proofErr w:type="spellEnd"/>
      <w:r w:rsidRPr="00433DCB">
        <w:rPr>
          <w:b/>
          <w:bCs/>
          <w:color w:val="000000" w:themeColor="text1"/>
        </w:rPr>
        <w:t xml:space="preserve"> </w:t>
      </w:r>
      <w:proofErr w:type="spellStart"/>
      <w:r w:rsidRPr="00433DCB">
        <w:rPr>
          <w:b/>
          <w:bCs/>
          <w:color w:val="000000" w:themeColor="text1"/>
        </w:rPr>
        <w:t>ke</w:t>
      </w:r>
      <w:proofErr w:type="spellEnd"/>
      <w:r w:rsidRPr="00433DCB">
        <w:rPr>
          <w:b/>
          <w:bCs/>
          <w:color w:val="000000" w:themeColor="text1"/>
        </w:rPr>
        <w:t xml:space="preserve"> </w:t>
      </w:r>
      <w:proofErr w:type="spellStart"/>
      <w:r w:rsidRPr="00433DCB">
        <w:rPr>
          <w:b/>
          <w:bCs/>
          <w:color w:val="000000" w:themeColor="text1"/>
        </w:rPr>
        <w:t>rencana</w:t>
      </w:r>
      <w:proofErr w:type="spellEnd"/>
      <w:r w:rsidRPr="00433DCB">
        <w:rPr>
          <w:b/>
          <w:bCs/>
          <w:color w:val="000000" w:themeColor="text1"/>
        </w:rPr>
        <w:t xml:space="preserve"> </w:t>
      </w:r>
      <w:proofErr w:type="spellStart"/>
      <w:r w:rsidRPr="00433DCB">
        <w:rPr>
          <w:b/>
          <w:bCs/>
          <w:color w:val="000000" w:themeColor="text1"/>
        </w:rPr>
        <w:t>modul</w:t>
      </w:r>
      <w:proofErr w:type="spellEnd"/>
      <w:r w:rsidRPr="00433DCB">
        <w:rPr>
          <w:b/>
          <w:bCs/>
          <w:color w:val="000000" w:themeColor="text1"/>
        </w:rPr>
        <w:t xml:space="preserve"> </w:t>
      </w:r>
      <w:proofErr w:type="spellStart"/>
      <w:r w:rsidRPr="00433DCB">
        <w:rPr>
          <w:b/>
          <w:bCs/>
          <w:color w:val="000000" w:themeColor="text1"/>
        </w:rPr>
        <w:t>aplikasi</w:t>
      </w:r>
      <w:proofErr w:type="spellEnd"/>
      <w:r w:rsidRPr="00433DCB">
        <w:rPr>
          <w:b/>
          <w:bCs/>
          <w:color w:val="000000" w:themeColor="text1"/>
        </w:rPr>
        <w:t>:</w:t>
      </w:r>
    </w:p>
    <w:p w14:paraId="7791B333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Scan QR Code </w:t>
      </w:r>
      <w:proofErr w:type="spellStart"/>
      <w:r w:rsidRPr="00433DCB">
        <w:rPr>
          <w:color w:val="000000" w:themeColor="text1"/>
        </w:rPr>
        <w:t>Sapi</w:t>
      </w:r>
      <w:proofErr w:type="spellEnd"/>
      <w:r w:rsidRPr="00433DCB">
        <w:rPr>
          <w:color w:val="000000" w:themeColor="text1"/>
        </w:rPr>
        <w:t xml:space="preserve">, </w:t>
      </w:r>
      <w:proofErr w:type="spellStart"/>
      <w:r w:rsidRPr="00433DCB">
        <w:rPr>
          <w:color w:val="000000" w:themeColor="text1"/>
        </w:rPr>
        <w:t>Lihat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Profil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Sapi</w:t>
      </w:r>
      <w:proofErr w:type="spellEnd"/>
      <w:r w:rsidRPr="00433DCB">
        <w:rPr>
          <w:color w:val="000000" w:themeColor="text1"/>
        </w:rPr>
        <w:t xml:space="preserve"> → </w:t>
      </w:r>
      <w:proofErr w:type="spellStart"/>
      <w:r w:rsidRPr="00433DCB">
        <w:rPr>
          <w:color w:val="000000" w:themeColor="text1"/>
        </w:rPr>
        <w:t>ScanActivity</w:t>
      </w:r>
      <w:proofErr w:type="spellEnd"/>
      <w:r w:rsidRPr="00433DCB">
        <w:rPr>
          <w:color w:val="000000" w:themeColor="text1"/>
        </w:rPr>
        <w:t xml:space="preserve"> + </w:t>
      </w:r>
      <w:proofErr w:type="spellStart"/>
      <w:r w:rsidRPr="00433DCB">
        <w:rPr>
          <w:color w:val="000000" w:themeColor="text1"/>
        </w:rPr>
        <w:t>LivestockService</w:t>
      </w:r>
      <w:proofErr w:type="spellEnd"/>
      <w:r w:rsidRPr="00433DCB">
        <w:rPr>
          <w:color w:val="000000" w:themeColor="text1"/>
        </w:rPr>
        <w:t xml:space="preserve"> (Kotlin)</w:t>
      </w:r>
    </w:p>
    <w:p w14:paraId="2B94928E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Input Data </w:t>
      </w:r>
      <w:proofErr w:type="spellStart"/>
      <w:r w:rsidRPr="00433DCB">
        <w:rPr>
          <w:color w:val="000000" w:themeColor="text1"/>
        </w:rPr>
        <w:t>Timbangan</w:t>
      </w:r>
      <w:proofErr w:type="spellEnd"/>
      <w:r w:rsidRPr="00433DCB">
        <w:rPr>
          <w:color w:val="000000" w:themeColor="text1"/>
        </w:rPr>
        <w:t xml:space="preserve"> → </w:t>
      </w:r>
      <w:proofErr w:type="spellStart"/>
      <w:r w:rsidRPr="00433DCB">
        <w:rPr>
          <w:color w:val="000000" w:themeColor="text1"/>
        </w:rPr>
        <w:t>WeightInputActivity</w:t>
      </w:r>
      <w:proofErr w:type="spellEnd"/>
      <w:r w:rsidRPr="00433DCB">
        <w:rPr>
          <w:color w:val="000000" w:themeColor="text1"/>
        </w:rPr>
        <w:t xml:space="preserve"> + </w:t>
      </w:r>
      <w:proofErr w:type="spellStart"/>
      <w:r w:rsidRPr="00433DCB">
        <w:rPr>
          <w:color w:val="000000" w:themeColor="text1"/>
        </w:rPr>
        <w:t>WeightLogService</w:t>
      </w:r>
      <w:proofErr w:type="spellEnd"/>
      <w:r w:rsidRPr="00433DCB">
        <w:rPr>
          <w:color w:val="000000" w:themeColor="text1"/>
        </w:rPr>
        <w:t xml:space="preserve"> (Kotlin)</w:t>
      </w:r>
    </w:p>
    <w:p w14:paraId="7DC72221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Catat </w:t>
      </w:r>
      <w:proofErr w:type="spellStart"/>
      <w:r w:rsidRPr="00433DCB">
        <w:rPr>
          <w:color w:val="000000" w:themeColor="text1"/>
        </w:rPr>
        <w:t>Konsumsi</w:t>
      </w:r>
      <w:proofErr w:type="spellEnd"/>
      <w:r w:rsidRPr="00433DCB">
        <w:rPr>
          <w:color w:val="000000" w:themeColor="text1"/>
        </w:rPr>
        <w:t xml:space="preserve"> Pakan → </w:t>
      </w:r>
      <w:proofErr w:type="spellStart"/>
      <w:r w:rsidRPr="00433DCB">
        <w:rPr>
          <w:color w:val="000000" w:themeColor="text1"/>
        </w:rPr>
        <w:t>FeedInputActivity</w:t>
      </w:r>
      <w:proofErr w:type="spellEnd"/>
      <w:r w:rsidRPr="00433DCB">
        <w:rPr>
          <w:color w:val="000000" w:themeColor="text1"/>
        </w:rPr>
        <w:t xml:space="preserve"> + </w:t>
      </w:r>
      <w:proofErr w:type="spellStart"/>
      <w:r w:rsidRPr="00433DCB">
        <w:rPr>
          <w:color w:val="000000" w:themeColor="text1"/>
        </w:rPr>
        <w:t>FeedConsumptionService</w:t>
      </w:r>
      <w:proofErr w:type="spellEnd"/>
      <w:r w:rsidRPr="00433DCB">
        <w:rPr>
          <w:color w:val="000000" w:themeColor="text1"/>
        </w:rPr>
        <w:t xml:space="preserve"> (Kotlin)</w:t>
      </w:r>
    </w:p>
    <w:p w14:paraId="5B75564E" w14:textId="77777777" w:rsidR="004D74DB" w:rsidRPr="00433DCB" w:rsidRDefault="00000000">
      <w:pPr>
        <w:spacing w:after="80"/>
        <w:rPr>
          <w:color w:val="000000" w:themeColor="text1"/>
        </w:rPr>
      </w:pPr>
      <w:r w:rsidRPr="00433DCB">
        <w:rPr>
          <w:color w:val="000000" w:themeColor="text1"/>
        </w:rPr>
        <w:t xml:space="preserve">• Lapor </w:t>
      </w:r>
      <w:proofErr w:type="spellStart"/>
      <w:r w:rsidRPr="00433DCB">
        <w:rPr>
          <w:color w:val="000000" w:themeColor="text1"/>
        </w:rPr>
        <w:t>Kondisi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Darurat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Sapi</w:t>
      </w:r>
      <w:proofErr w:type="spellEnd"/>
      <w:r w:rsidRPr="00433DCB">
        <w:rPr>
          <w:color w:val="000000" w:themeColor="text1"/>
        </w:rPr>
        <w:t xml:space="preserve">, Input Diagnosis &amp; Treatment → </w:t>
      </w:r>
      <w:proofErr w:type="spellStart"/>
      <w:r w:rsidRPr="00433DCB">
        <w:rPr>
          <w:color w:val="000000" w:themeColor="text1"/>
        </w:rPr>
        <w:t>EmergencyReportActivity</w:t>
      </w:r>
      <w:proofErr w:type="spellEnd"/>
      <w:r w:rsidRPr="00433DCB">
        <w:rPr>
          <w:color w:val="000000" w:themeColor="text1"/>
        </w:rPr>
        <w:t xml:space="preserve"> + </w:t>
      </w:r>
      <w:proofErr w:type="spellStart"/>
      <w:r w:rsidRPr="00433DCB">
        <w:rPr>
          <w:color w:val="000000" w:themeColor="text1"/>
        </w:rPr>
        <w:t>HealthRecordService</w:t>
      </w:r>
      <w:proofErr w:type="spellEnd"/>
      <w:r w:rsidRPr="00433DCB">
        <w:rPr>
          <w:color w:val="000000" w:themeColor="text1"/>
        </w:rPr>
        <w:t xml:space="preserve"> (Kotlin)</w:t>
      </w:r>
    </w:p>
    <w:p w14:paraId="3F7CD42A" w14:textId="77777777" w:rsidR="004D74DB" w:rsidRPr="00433DCB" w:rsidRDefault="00000000">
      <w:pPr>
        <w:pStyle w:val="Heading1"/>
        <w:spacing w:before="400" w:after="200"/>
        <w:rPr>
          <w:color w:val="000000" w:themeColor="text1"/>
        </w:rPr>
      </w:pPr>
      <w:proofErr w:type="spellStart"/>
      <w:r w:rsidRPr="00433DCB">
        <w:rPr>
          <w:color w:val="000000" w:themeColor="text1"/>
        </w:rPr>
        <w:lastRenderedPageBreak/>
        <w:t>Catatan</w:t>
      </w:r>
      <w:proofErr w:type="spellEnd"/>
    </w:p>
    <w:p w14:paraId="32E42354" w14:textId="77777777" w:rsidR="004D74DB" w:rsidRPr="00433DCB" w:rsidRDefault="00000000">
      <w:pPr>
        <w:spacing w:after="100"/>
        <w:rPr>
          <w:color w:val="000000" w:themeColor="text1"/>
        </w:rPr>
      </w:pPr>
      <w:r w:rsidRPr="00433DCB">
        <w:rPr>
          <w:color w:val="000000" w:themeColor="text1"/>
        </w:rPr>
        <w:t xml:space="preserve">• Aktor "Dokter Hewan (Vet)" </w:t>
      </w:r>
      <w:proofErr w:type="spellStart"/>
      <w:r w:rsidRPr="00433DCB">
        <w:rPr>
          <w:color w:val="000000" w:themeColor="text1"/>
        </w:rPr>
        <w:t>muncul</w:t>
      </w:r>
      <w:proofErr w:type="spellEnd"/>
      <w:r w:rsidRPr="00433DCB">
        <w:rPr>
          <w:color w:val="000000" w:themeColor="text1"/>
        </w:rPr>
        <w:t xml:space="preserve"> pada </w:t>
      </w:r>
      <w:proofErr w:type="spellStart"/>
      <w:r w:rsidRPr="00433DCB">
        <w:rPr>
          <w:color w:val="000000" w:themeColor="text1"/>
        </w:rPr>
        <w:t>kedua</w:t>
      </w:r>
      <w:proofErr w:type="spellEnd"/>
      <w:r w:rsidRPr="00433DCB">
        <w:rPr>
          <w:color w:val="000000" w:themeColor="text1"/>
        </w:rPr>
        <w:t xml:space="preserve"> diagram </w:t>
      </w:r>
      <w:proofErr w:type="spellStart"/>
      <w:r w:rsidRPr="00433DCB">
        <w:rPr>
          <w:color w:val="000000" w:themeColor="text1"/>
        </w:rPr>
        <w:t>karena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perannya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memang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lintas</w:t>
      </w:r>
      <w:proofErr w:type="spellEnd"/>
      <w:r w:rsidRPr="00433DCB">
        <w:rPr>
          <w:color w:val="000000" w:themeColor="text1"/>
        </w:rPr>
        <w:t xml:space="preserve"> platform: Desktop </w:t>
      </w:r>
      <w:proofErr w:type="spellStart"/>
      <w:r w:rsidRPr="00433DCB">
        <w:rPr>
          <w:color w:val="000000" w:themeColor="text1"/>
        </w:rPr>
        <w:t>untuk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kerja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administratif</w:t>
      </w:r>
      <w:proofErr w:type="spellEnd"/>
      <w:r w:rsidRPr="00433DCB">
        <w:rPr>
          <w:color w:val="000000" w:themeColor="text1"/>
        </w:rPr>
        <w:t>/</w:t>
      </w:r>
      <w:proofErr w:type="spellStart"/>
      <w:r w:rsidRPr="00433DCB">
        <w:rPr>
          <w:color w:val="000000" w:themeColor="text1"/>
        </w:rPr>
        <w:t>terjadwal</w:t>
      </w:r>
      <w:proofErr w:type="spellEnd"/>
      <w:r w:rsidRPr="00433DCB">
        <w:rPr>
          <w:color w:val="000000" w:themeColor="text1"/>
        </w:rPr>
        <w:t xml:space="preserve">, Mobile </w:t>
      </w:r>
      <w:proofErr w:type="spellStart"/>
      <w:r w:rsidRPr="00433DCB">
        <w:rPr>
          <w:color w:val="000000" w:themeColor="text1"/>
        </w:rPr>
        <w:t>untuk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kerja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reaktif</w:t>
      </w:r>
      <w:proofErr w:type="spellEnd"/>
      <w:r w:rsidRPr="00433DCB">
        <w:rPr>
          <w:color w:val="000000" w:themeColor="text1"/>
        </w:rPr>
        <w:t>/</w:t>
      </w:r>
      <w:proofErr w:type="spellStart"/>
      <w:r w:rsidRPr="00433DCB">
        <w:rPr>
          <w:color w:val="000000" w:themeColor="text1"/>
        </w:rPr>
        <w:t>lapangan</w:t>
      </w:r>
      <w:proofErr w:type="spellEnd"/>
      <w:r w:rsidRPr="00433DCB">
        <w:rPr>
          <w:color w:val="000000" w:themeColor="text1"/>
        </w:rPr>
        <w:t>.</w:t>
      </w:r>
    </w:p>
    <w:p w14:paraId="752C1FB6" w14:textId="77777777" w:rsidR="004D74DB" w:rsidRPr="00433DCB" w:rsidRDefault="00000000">
      <w:pPr>
        <w:spacing w:after="100"/>
        <w:rPr>
          <w:color w:val="000000" w:themeColor="text1"/>
        </w:rPr>
      </w:pPr>
      <w:r w:rsidRPr="00433DCB">
        <w:rPr>
          <w:color w:val="000000" w:themeColor="text1"/>
        </w:rPr>
        <w:t xml:space="preserve">• Backend (Laravel) </w:t>
      </w:r>
      <w:proofErr w:type="spellStart"/>
      <w:r w:rsidRPr="00433DCB">
        <w:rPr>
          <w:color w:val="000000" w:themeColor="text1"/>
        </w:rPr>
        <w:t>tidak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memiliki</w:t>
      </w:r>
      <w:proofErr w:type="spellEnd"/>
      <w:r w:rsidRPr="00433DCB">
        <w:rPr>
          <w:color w:val="000000" w:themeColor="text1"/>
        </w:rPr>
        <w:t xml:space="preserve"> diagram use case </w:t>
      </w:r>
      <w:proofErr w:type="spellStart"/>
      <w:r w:rsidRPr="00433DCB">
        <w:rPr>
          <w:color w:val="000000" w:themeColor="text1"/>
        </w:rPr>
        <w:t>tersendiri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karena</w:t>
      </w:r>
      <w:proofErr w:type="spellEnd"/>
      <w:r w:rsidRPr="00433DCB">
        <w:rPr>
          <w:color w:val="000000" w:themeColor="text1"/>
        </w:rPr>
        <w:t xml:space="preserve"> backend </w:t>
      </w:r>
      <w:proofErr w:type="spellStart"/>
      <w:r w:rsidRPr="00433DCB">
        <w:rPr>
          <w:color w:val="000000" w:themeColor="text1"/>
        </w:rPr>
        <w:t>tidak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diakses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langsung</w:t>
      </w:r>
      <w:proofErr w:type="spellEnd"/>
      <w:r w:rsidRPr="00433DCB">
        <w:rPr>
          <w:color w:val="000000" w:themeColor="text1"/>
        </w:rPr>
        <w:t xml:space="preserve"> oleh </w:t>
      </w:r>
      <w:proofErr w:type="spellStart"/>
      <w:r w:rsidRPr="00433DCB">
        <w:rPr>
          <w:color w:val="000000" w:themeColor="text1"/>
        </w:rPr>
        <w:t>aktor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manusia</w:t>
      </w:r>
      <w:proofErr w:type="spellEnd"/>
      <w:r w:rsidRPr="00433DCB">
        <w:rPr>
          <w:color w:val="000000" w:themeColor="text1"/>
        </w:rPr>
        <w:t xml:space="preserve"> — backend </w:t>
      </w:r>
      <w:proofErr w:type="spellStart"/>
      <w:r w:rsidRPr="00433DCB">
        <w:rPr>
          <w:color w:val="000000" w:themeColor="text1"/>
        </w:rPr>
        <w:t>berperan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sebagai</w:t>
      </w:r>
      <w:proofErr w:type="spellEnd"/>
      <w:r w:rsidRPr="00433DCB">
        <w:rPr>
          <w:color w:val="000000" w:themeColor="text1"/>
        </w:rPr>
        <w:t xml:space="preserve"> API yang </w:t>
      </w:r>
      <w:proofErr w:type="spellStart"/>
      <w:r w:rsidRPr="00433DCB">
        <w:rPr>
          <w:color w:val="000000" w:themeColor="text1"/>
        </w:rPr>
        <w:t>melayani</w:t>
      </w:r>
      <w:proofErr w:type="spellEnd"/>
      <w:r w:rsidRPr="00433DCB">
        <w:rPr>
          <w:color w:val="000000" w:themeColor="text1"/>
        </w:rPr>
        <w:t xml:space="preserve"> </w:t>
      </w:r>
      <w:proofErr w:type="spellStart"/>
      <w:r w:rsidRPr="00433DCB">
        <w:rPr>
          <w:color w:val="000000" w:themeColor="text1"/>
        </w:rPr>
        <w:t>kedua</w:t>
      </w:r>
      <w:proofErr w:type="spellEnd"/>
      <w:r w:rsidRPr="00433DCB">
        <w:rPr>
          <w:color w:val="000000" w:themeColor="text1"/>
        </w:rPr>
        <w:t xml:space="preserve"> platform client di </w:t>
      </w:r>
      <w:proofErr w:type="spellStart"/>
      <w:r w:rsidRPr="00433DCB">
        <w:rPr>
          <w:color w:val="000000" w:themeColor="text1"/>
        </w:rPr>
        <w:t>atas</w:t>
      </w:r>
      <w:proofErr w:type="spellEnd"/>
      <w:r w:rsidRPr="00433DCB">
        <w:rPr>
          <w:color w:val="000000" w:themeColor="text1"/>
        </w:rPr>
        <w:t>.</w:t>
      </w:r>
    </w:p>
    <w:sectPr w:rsidR="004D74DB" w:rsidRPr="00433DC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68995" w14:textId="77777777" w:rsidR="00951C03" w:rsidRDefault="00951C03">
      <w:r>
        <w:separator/>
      </w:r>
    </w:p>
  </w:endnote>
  <w:endnote w:type="continuationSeparator" w:id="0">
    <w:p w14:paraId="64076954" w14:textId="77777777" w:rsidR="00951C03" w:rsidRDefault="00951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F014" w14:textId="77777777" w:rsidR="004D74DB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33DC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731FC" w14:textId="77777777" w:rsidR="00951C03" w:rsidRDefault="00951C03">
      <w:r>
        <w:separator/>
      </w:r>
    </w:p>
  </w:footnote>
  <w:footnote w:type="continuationSeparator" w:id="0">
    <w:p w14:paraId="567EFE20" w14:textId="77777777" w:rsidR="00951C03" w:rsidRDefault="00951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55C19" w14:textId="14626DBD" w:rsidR="004D74DB" w:rsidRDefault="004D74D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10A20"/>
    <w:multiLevelType w:val="hybridMultilevel"/>
    <w:tmpl w:val="39085E10"/>
    <w:lvl w:ilvl="0" w:tplc="E5B6034A">
      <w:start w:val="1"/>
      <w:numFmt w:val="bullet"/>
      <w:lvlText w:val="●"/>
      <w:lvlJc w:val="left"/>
      <w:pPr>
        <w:ind w:left="720" w:hanging="360"/>
      </w:pPr>
    </w:lvl>
    <w:lvl w:ilvl="1" w:tplc="8D7E9512">
      <w:start w:val="1"/>
      <w:numFmt w:val="bullet"/>
      <w:lvlText w:val="○"/>
      <w:lvlJc w:val="left"/>
      <w:pPr>
        <w:ind w:left="1440" w:hanging="360"/>
      </w:pPr>
    </w:lvl>
    <w:lvl w:ilvl="2" w:tplc="4C0CCA9E">
      <w:start w:val="1"/>
      <w:numFmt w:val="bullet"/>
      <w:lvlText w:val="■"/>
      <w:lvlJc w:val="left"/>
      <w:pPr>
        <w:ind w:left="2160" w:hanging="360"/>
      </w:pPr>
    </w:lvl>
    <w:lvl w:ilvl="3" w:tplc="A8066342">
      <w:start w:val="1"/>
      <w:numFmt w:val="bullet"/>
      <w:lvlText w:val="●"/>
      <w:lvlJc w:val="left"/>
      <w:pPr>
        <w:ind w:left="2880" w:hanging="360"/>
      </w:pPr>
    </w:lvl>
    <w:lvl w:ilvl="4" w:tplc="612EA954">
      <w:start w:val="1"/>
      <w:numFmt w:val="bullet"/>
      <w:lvlText w:val="○"/>
      <w:lvlJc w:val="left"/>
      <w:pPr>
        <w:ind w:left="3600" w:hanging="360"/>
      </w:pPr>
    </w:lvl>
    <w:lvl w:ilvl="5" w:tplc="935C96C4">
      <w:start w:val="1"/>
      <w:numFmt w:val="bullet"/>
      <w:lvlText w:val="■"/>
      <w:lvlJc w:val="left"/>
      <w:pPr>
        <w:ind w:left="4320" w:hanging="360"/>
      </w:pPr>
    </w:lvl>
    <w:lvl w:ilvl="6" w:tplc="847875F0">
      <w:start w:val="1"/>
      <w:numFmt w:val="bullet"/>
      <w:lvlText w:val="●"/>
      <w:lvlJc w:val="left"/>
      <w:pPr>
        <w:ind w:left="5040" w:hanging="360"/>
      </w:pPr>
    </w:lvl>
    <w:lvl w:ilvl="7" w:tplc="18F82C88">
      <w:start w:val="1"/>
      <w:numFmt w:val="bullet"/>
      <w:lvlText w:val="●"/>
      <w:lvlJc w:val="left"/>
      <w:pPr>
        <w:ind w:left="5760" w:hanging="360"/>
      </w:pPr>
    </w:lvl>
    <w:lvl w:ilvl="8" w:tplc="E5268CC6">
      <w:start w:val="1"/>
      <w:numFmt w:val="bullet"/>
      <w:lvlText w:val="●"/>
      <w:lvlJc w:val="left"/>
      <w:pPr>
        <w:ind w:left="6480" w:hanging="360"/>
      </w:pPr>
    </w:lvl>
  </w:abstractNum>
  <w:num w:numId="1" w16cid:durableId="559244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4DB"/>
    <w:rsid w:val="003B7321"/>
    <w:rsid w:val="00433DCB"/>
    <w:rsid w:val="004D74DB"/>
    <w:rsid w:val="00617189"/>
    <w:rsid w:val="00695B9B"/>
    <w:rsid w:val="006B2133"/>
    <w:rsid w:val="00843515"/>
    <w:rsid w:val="008440FD"/>
    <w:rsid w:val="00944143"/>
    <w:rsid w:val="00951C03"/>
    <w:rsid w:val="00D9095B"/>
    <w:rsid w:val="00EA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364E"/>
  <w15:docId w15:val="{22174DD9-3AFE-485B-943B-63847F7F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71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7189"/>
  </w:style>
  <w:style w:type="paragraph" w:styleId="Footer">
    <w:name w:val="footer"/>
    <w:basedOn w:val="Normal"/>
    <w:link w:val="FooterChar"/>
    <w:uiPriority w:val="99"/>
    <w:unhideWhenUsed/>
    <w:rsid w:val="006171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cahya muhamad rifan</cp:lastModifiedBy>
  <cp:revision>4</cp:revision>
  <dcterms:created xsi:type="dcterms:W3CDTF">2026-09-10T05:45:00Z</dcterms:created>
  <dcterms:modified xsi:type="dcterms:W3CDTF">2026-09-17T03:20:00Z</dcterms:modified>
</cp:coreProperties>
</file>