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EA4E" w14:textId="326EC93D" w:rsidR="00CE5C26" w:rsidRPr="00134B88" w:rsidRDefault="002D42C1" w:rsidP="00134B88">
      <w:pPr>
        <w:jc w:val="center"/>
        <w:rPr>
          <w:sz w:val="24"/>
          <w:szCs w:val="24"/>
        </w:rPr>
      </w:pPr>
      <w:r w:rsidRPr="00134B88">
        <w:rPr>
          <w:rFonts w:hint="eastAsia"/>
          <w:sz w:val="24"/>
          <w:szCs w:val="24"/>
        </w:rPr>
        <w:t>实验报告</w:t>
      </w:r>
    </w:p>
    <w:p w14:paraId="5F2AF5BC" w14:textId="1A302D1A" w:rsidR="002D42C1" w:rsidRPr="00134B88" w:rsidRDefault="002D42C1" w:rsidP="00134B88">
      <w:pPr>
        <w:jc w:val="center"/>
        <w:rPr>
          <w:sz w:val="24"/>
          <w:szCs w:val="24"/>
        </w:rPr>
      </w:pPr>
      <w:r w:rsidRPr="00134B88">
        <w:rPr>
          <w:rFonts w:hint="eastAsia"/>
          <w:sz w:val="24"/>
          <w:szCs w:val="24"/>
        </w:rPr>
        <w:t>蔡方煦 PB</w:t>
      </w:r>
      <w:r w:rsidRPr="00134B88">
        <w:rPr>
          <w:sz w:val="24"/>
          <w:szCs w:val="24"/>
        </w:rPr>
        <w:t>18020500</w:t>
      </w:r>
    </w:p>
    <w:p w14:paraId="453EF8D1" w14:textId="7EE42794" w:rsidR="002D42C1" w:rsidRPr="00F06220" w:rsidRDefault="002D42C1" w:rsidP="002D42C1">
      <w:pPr>
        <w:pStyle w:val="a3"/>
        <w:numPr>
          <w:ilvl w:val="0"/>
          <w:numId w:val="2"/>
        </w:numPr>
        <w:ind w:firstLineChars="0"/>
        <w:jc w:val="left"/>
        <w:rPr>
          <w:b/>
          <w:bCs/>
        </w:rPr>
      </w:pPr>
      <w:r w:rsidRPr="00F06220">
        <w:rPr>
          <w:rFonts w:hint="eastAsia"/>
          <w:b/>
          <w:bCs/>
        </w:rPr>
        <w:t>任务说明：</w:t>
      </w:r>
    </w:p>
    <w:p w14:paraId="11CF5CB8" w14:textId="7FACF6D9" w:rsidR="002D42C1" w:rsidRDefault="002D42C1" w:rsidP="002D42C1">
      <w:pPr>
        <w:pStyle w:val="a3"/>
        <w:ind w:firstLineChars="0" w:firstLine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75D5E" wp14:editId="66EE62BA">
            <wp:simplePos x="0" y="0"/>
            <wp:positionH relativeFrom="column">
              <wp:posOffset>297438</wp:posOffset>
            </wp:positionH>
            <wp:positionV relativeFrom="paragraph">
              <wp:posOffset>453117</wp:posOffset>
            </wp:positionV>
            <wp:extent cx="4653280" cy="24765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写爬虫从网站懂球帝的“热门”页面（网址</w:t>
      </w:r>
      <w:r w:rsidRPr="002D42C1">
        <w:t>https://m.dongqiudi.com/home/104</w:t>
      </w:r>
      <w:r>
        <w:rPr>
          <w:rFonts w:hint="eastAsia"/>
        </w:rPr>
        <w:t>）爬取最近的热门新闻，使用PyQt将得到的新闻展示在自制窗口上，入下图所示：</w:t>
      </w:r>
    </w:p>
    <w:p w14:paraId="0AD6D91E" w14:textId="5F37EDEC" w:rsidR="002D42C1" w:rsidRDefault="002D42C1" w:rsidP="002D42C1">
      <w:pPr>
        <w:pStyle w:val="a3"/>
        <w:ind w:firstLineChars="0" w:firstLine="360"/>
        <w:jc w:val="left"/>
      </w:pPr>
      <w:r>
        <w:rPr>
          <w:rFonts w:hint="eastAsia"/>
        </w:rPr>
        <w:t>窗口左侧为新闻展示，比赛战</w:t>
      </w:r>
      <w:r w:rsidR="00425726">
        <w:rPr>
          <w:rFonts w:hint="eastAsia"/>
        </w:rPr>
        <w:t>报为可被点击的按钮，点击后会从比赛战报所在网址上爬取关键时刻</w:t>
      </w:r>
      <w:r w:rsidR="00F06220">
        <w:rPr>
          <w:rFonts w:hint="eastAsia"/>
        </w:rPr>
        <w:t>的</w:t>
      </w:r>
      <w:r w:rsidR="00425726">
        <w:rPr>
          <w:rFonts w:hint="eastAsia"/>
        </w:rPr>
        <w:t>比赛解说和</w:t>
      </w:r>
      <w:r w:rsidR="00F06220">
        <w:rPr>
          <w:rFonts w:hint="eastAsia"/>
        </w:rPr>
        <w:t>比赛</w:t>
      </w:r>
      <w:r w:rsidR="00425726">
        <w:rPr>
          <w:rFonts w:hint="eastAsia"/>
        </w:rPr>
        <w:t>锦集gif，展示在右边的窗口。（图中显示的是曼城1</w:t>
      </w:r>
      <w:r w:rsidR="00425726">
        <w:t>-2</w:t>
      </w:r>
      <w:r w:rsidR="00425726">
        <w:rPr>
          <w:rFonts w:hint="eastAsia"/>
        </w:rPr>
        <w:t>利兹联的战报，网址</w:t>
      </w:r>
      <w:hyperlink r:id="rId6" w:history="1">
        <w:r w:rsidR="00F06220" w:rsidRPr="0005465A">
          <w:rPr>
            <w:rStyle w:val="a4"/>
          </w:rPr>
          <w:t>https://m.dongqiudi.com/article/19</w:t>
        </w:r>
        <w:r w:rsidR="00F06220" w:rsidRPr="0005465A">
          <w:rPr>
            <w:rStyle w:val="a4"/>
          </w:rPr>
          <w:t>41567.html</w:t>
        </w:r>
      </w:hyperlink>
      <w:r w:rsidR="00425726">
        <w:rPr>
          <w:rFonts w:hint="eastAsia"/>
        </w:rPr>
        <w:t>）</w:t>
      </w:r>
    </w:p>
    <w:p w14:paraId="3F3C40A7" w14:textId="52211E51" w:rsidR="00F06220" w:rsidRDefault="00F06220" w:rsidP="002D42C1">
      <w:pPr>
        <w:pStyle w:val="a3"/>
        <w:ind w:firstLineChars="0" w:firstLine="36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2F761A" wp14:editId="11F73011">
            <wp:simplePos x="0" y="0"/>
            <wp:positionH relativeFrom="margin">
              <wp:align>center</wp:align>
            </wp:positionH>
            <wp:positionV relativeFrom="paragraph">
              <wp:posOffset>442089</wp:posOffset>
            </wp:positionV>
            <wp:extent cx="4647235" cy="2447268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35" cy="2447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非足球比赛的战报也可被点击，但是相关内容不会显示在右侧窗口，而且点击后按钮会变为不可点击模式，如下图所示：</w:t>
      </w:r>
    </w:p>
    <w:p w14:paraId="167B2910" w14:textId="298F4227" w:rsidR="00F06220" w:rsidRPr="00A969B8" w:rsidRDefault="00A969B8" w:rsidP="00A969B8">
      <w:pPr>
        <w:pStyle w:val="a3"/>
        <w:numPr>
          <w:ilvl w:val="0"/>
          <w:numId w:val="2"/>
        </w:numPr>
        <w:ind w:firstLineChars="0"/>
        <w:jc w:val="left"/>
        <w:rPr>
          <w:b/>
          <w:bCs/>
        </w:rPr>
      </w:pPr>
      <w:r w:rsidRPr="00A969B8">
        <w:rPr>
          <w:rFonts w:hint="eastAsia"/>
          <w:b/>
          <w:bCs/>
        </w:rPr>
        <w:t>实验细节：</w:t>
      </w:r>
    </w:p>
    <w:p w14:paraId="77E98BDC" w14:textId="67231977" w:rsidR="00A969B8" w:rsidRDefault="00A969B8" w:rsidP="00A969B8">
      <w:pPr>
        <w:pStyle w:val="a3"/>
        <w:ind w:left="360" w:firstLineChars="0" w:firstLine="0"/>
        <w:jc w:val="left"/>
      </w:pPr>
      <w:r>
        <w:rPr>
          <w:rFonts w:hint="eastAsia"/>
        </w:rPr>
        <w:t>本代码中没有使用网站提供的API，而是自己写爬虫对网页进行分析。</w:t>
      </w:r>
    </w:p>
    <w:p w14:paraId="7462B436" w14:textId="77777777" w:rsidR="00CC7A9B" w:rsidRDefault="00012604" w:rsidP="00CC7A9B">
      <w:pPr>
        <w:ind w:firstLine="360"/>
      </w:pPr>
      <w:r>
        <w:rPr>
          <w:rFonts w:hint="eastAsia"/>
        </w:rPr>
        <w:t>本代码中设计了一个类</w:t>
      </w:r>
      <w:r w:rsidR="006A625C">
        <w:rPr>
          <w:rFonts w:hint="eastAsia"/>
        </w:rPr>
        <w:t>FootballNews，其中包括的方法可以实现上一节所述的功能</w:t>
      </w:r>
      <w:r w:rsidR="00CB4356">
        <w:rPr>
          <w:rFonts w:hint="eastAsia"/>
        </w:rPr>
        <w:t>。</w:t>
      </w:r>
      <w:r w:rsidR="006A625C">
        <w:rPr>
          <w:rFonts w:hint="eastAsia"/>
        </w:rPr>
        <w:t>方法_</w:t>
      </w:r>
      <w:r w:rsidR="006A625C">
        <w:t>_init__(self)</w:t>
      </w:r>
      <w:r w:rsidR="006A625C">
        <w:rPr>
          <w:rFonts w:hint="eastAsia"/>
        </w:rPr>
        <w:t>初始化类，爬取网站</w:t>
      </w:r>
      <w:hyperlink r:id="rId8" w:history="1">
        <w:r w:rsidR="006A625C" w:rsidRPr="0005465A">
          <w:rPr>
            <w:rStyle w:val="a4"/>
          </w:rPr>
          <w:t>https://m.dongqiudi.com/home/104</w:t>
        </w:r>
      </w:hyperlink>
      <w:r w:rsidR="006A625C">
        <w:rPr>
          <w:rFonts w:hint="eastAsia"/>
        </w:rPr>
        <w:t>的html</w:t>
      </w:r>
      <w:r w:rsidR="00CB4356">
        <w:rPr>
          <w:rFonts w:hint="eastAsia"/>
        </w:rPr>
        <w:t>源代码</w:t>
      </w:r>
      <w:r w:rsidR="006A625C">
        <w:rPr>
          <w:rFonts w:hint="eastAsia"/>
        </w:rPr>
        <w:t>码，并从中</w:t>
      </w:r>
      <w:r w:rsidR="00CB4356">
        <w:rPr>
          <w:rFonts w:hint="eastAsia"/>
        </w:rPr>
        <w:t>提取新闻，然后再调用方法F</w:t>
      </w:r>
      <w:r w:rsidR="00CB4356">
        <w:t>indGameReport(self)</w:t>
      </w:r>
      <w:r w:rsidR="00CB4356">
        <w:rPr>
          <w:rFonts w:hint="eastAsia"/>
        </w:rPr>
        <w:t>从新闻中提取比赛战报。</w:t>
      </w:r>
    </w:p>
    <w:p w14:paraId="6F8DFC7E" w14:textId="4E8C5710" w:rsidR="00CB4356" w:rsidRDefault="00CB4356" w:rsidP="00CC7A9B">
      <w:pPr>
        <w:ind w:firstLine="420"/>
      </w:pPr>
      <w:r>
        <w:rPr>
          <w:rFonts w:hint="eastAsia"/>
        </w:rPr>
        <w:t>方法Get</w:t>
      </w:r>
      <w:r>
        <w:t>GameDetails(self, game_report_url)</w:t>
      </w:r>
      <w:r>
        <w:rPr>
          <w:rFonts w:hint="eastAsia"/>
        </w:rPr>
        <w:t>从网址g</w:t>
      </w:r>
      <w:r>
        <w:t>ame_report_url</w:t>
      </w:r>
      <w:r>
        <w:rPr>
          <w:rFonts w:hint="eastAsia"/>
        </w:rPr>
        <w:t>爬取战报中关键时刻的锦集gif和解说</w:t>
      </w:r>
      <w:r w:rsidR="00D259E8">
        <w:rPr>
          <w:rFonts w:hint="eastAsia"/>
        </w:rPr>
        <w:t>（网页中下图所示的部分）。此方法被调用时，会首先判断参数中的网址</w:t>
      </w:r>
      <w:r w:rsidR="00D259E8">
        <w:rPr>
          <w:rFonts w:hint="eastAsia"/>
        </w:rPr>
        <w:lastRenderedPageBreak/>
        <w:t>是否真的是足球比赛战报的网址，如果不是，则函数立刻返回，返回值为-</w:t>
      </w:r>
      <w:r w:rsidR="00D259E8">
        <w:t>1</w:t>
      </w:r>
      <w:r w:rsidR="00D259E8">
        <w:rPr>
          <w:rFonts w:hint="eastAsia"/>
        </w:rPr>
        <w:t>。</w:t>
      </w:r>
      <w:r>
        <w:rPr>
          <w:rFonts w:hint="eastAsia"/>
        </w:rPr>
        <w:t>解说</w:t>
      </w:r>
      <w:r w:rsidR="00CC7A9B">
        <w:rPr>
          <w:rFonts w:hint="eastAsia"/>
        </w:rPr>
        <w:t>（字符串）直接按顺序存在列表self</w:t>
      </w:r>
      <w:r w:rsidR="00CC7A9B">
        <w:t>.game_report_content</w:t>
      </w:r>
      <w:r w:rsidR="00CC7A9B">
        <w:rPr>
          <w:rFonts w:hint="eastAsia"/>
        </w:rPr>
        <w:t>中，gif下载到当前目录的一个文件夹中，在列表</w:t>
      </w:r>
      <w:r w:rsidR="00D259E8">
        <w:rPr>
          <w:noProof/>
        </w:rPr>
        <w:drawing>
          <wp:anchor distT="0" distB="0" distL="114300" distR="114300" simplePos="0" relativeHeight="251660288" behindDoc="0" locked="0" layoutInCell="1" allowOverlap="1" wp14:anchorId="7F0CE4CC" wp14:editId="7E4CAB44">
            <wp:simplePos x="0" y="0"/>
            <wp:positionH relativeFrom="margin">
              <wp:posOffset>873398</wp:posOffset>
            </wp:positionH>
            <wp:positionV relativeFrom="paragraph">
              <wp:posOffset>28857</wp:posOffset>
            </wp:positionV>
            <wp:extent cx="3176905" cy="2508885"/>
            <wp:effectExtent l="0" t="0" r="4445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A9B">
        <w:rPr>
          <w:rFonts w:hint="eastAsia"/>
        </w:rPr>
        <w:t>self</w:t>
      </w:r>
      <w:r w:rsidR="00CC7A9B">
        <w:t>.game_report_content</w:t>
      </w:r>
      <w:r w:rsidR="00CC7A9B">
        <w:rPr>
          <w:rFonts w:hint="eastAsia"/>
        </w:rPr>
        <w:t>的相应元素写入字符串‘gif’。</w:t>
      </w:r>
    </w:p>
    <w:p w14:paraId="4D3C86D7" w14:textId="3ACBAE37" w:rsidR="00CC7A9B" w:rsidRDefault="00CC7A9B" w:rsidP="00CC7A9B">
      <w:pPr>
        <w:ind w:firstLine="420"/>
      </w:pPr>
      <w:r>
        <w:rPr>
          <w:rFonts w:hint="eastAsia"/>
        </w:rPr>
        <w:t>方法M</w:t>
      </w:r>
      <w:r>
        <w:t>akeWindow(self)</w:t>
      </w:r>
      <w:r>
        <w:rPr>
          <w:rFonts w:hint="eastAsia"/>
        </w:rPr>
        <w:t>用于构建图形化窗口</w:t>
      </w:r>
      <w:r w:rsidR="00EE7E73">
        <w:rPr>
          <w:rFonts w:hint="eastAsia"/>
        </w:rPr>
        <w:t>的基本框架。</w:t>
      </w:r>
    </w:p>
    <w:p w14:paraId="32E755EA" w14:textId="58B29B8B" w:rsidR="00EE7E73" w:rsidRDefault="00EE7E73" w:rsidP="00CC7A9B">
      <w:pPr>
        <w:ind w:firstLine="420"/>
      </w:pPr>
      <w:r>
        <w:rPr>
          <w:rFonts w:hint="eastAsia"/>
        </w:rPr>
        <w:t>方法ShowNewsList(</w:t>
      </w:r>
      <w:r>
        <w:t>self)</w:t>
      </w:r>
      <w:r>
        <w:rPr>
          <w:rFonts w:hint="eastAsia"/>
        </w:rPr>
        <w:t>用于窗口左侧内容的构建，左侧的主体是一个可滚动窗口，其中放了一列按钮，每个按钮上的文字为一则新闻标题，如果新闻是战报，则按钮可被点击，否则按钮不可被点击。按钮被点击时调用方法ButtonClicked(</w:t>
      </w:r>
      <w:r>
        <w:t>self)</w:t>
      </w:r>
      <w:r>
        <w:rPr>
          <w:rFonts w:hint="eastAsia"/>
        </w:rPr>
        <w:t>。</w:t>
      </w:r>
    </w:p>
    <w:p w14:paraId="57060F18" w14:textId="522CD8D3" w:rsidR="00EE7E73" w:rsidRDefault="00EE7E73" w:rsidP="00CC7A9B">
      <w:pPr>
        <w:ind w:firstLine="420"/>
      </w:pPr>
      <w:r>
        <w:rPr>
          <w:rFonts w:hint="eastAsia"/>
        </w:rPr>
        <w:t>方法ButtonClicked(</w:t>
      </w:r>
      <w:r>
        <w:t>self)</w:t>
      </w:r>
      <w:r>
        <w:rPr>
          <w:rFonts w:hint="eastAsia"/>
        </w:rPr>
        <w:t>首先通过</w:t>
      </w:r>
      <w:r w:rsidR="00D259E8">
        <w:rPr>
          <w:rFonts w:hint="eastAsia"/>
        </w:rPr>
        <w:t>方法sender</w:t>
      </w:r>
      <w:r w:rsidR="00D259E8">
        <w:t>()</w:t>
      </w:r>
      <w:r w:rsidR="00D259E8">
        <w:rPr>
          <w:rFonts w:hint="eastAsia"/>
        </w:rPr>
        <w:t>得到发出信号的按钮，然后在通过这个按钮预先设好的名字(序号</w:t>
      </w:r>
      <w:r w:rsidR="00D259E8">
        <w:t>)</w:t>
      </w:r>
      <w:r w:rsidR="00D259E8">
        <w:rPr>
          <w:rFonts w:hint="eastAsia"/>
        </w:rPr>
        <w:t>判断这个按钮对应的是第几条新闻，从而得到新闻（战报）的网址，调用方法GetGameDetails</w:t>
      </w:r>
      <w:r w:rsidR="00D259E8">
        <w:t>()</w:t>
      </w:r>
      <w:r w:rsidR="00D259E8">
        <w:rPr>
          <w:rFonts w:hint="eastAsia"/>
        </w:rPr>
        <w:t>。如果返回值</w:t>
      </w:r>
      <w:r w:rsidR="00A14782">
        <w:rPr>
          <w:rFonts w:hint="eastAsia"/>
        </w:rPr>
        <w:t>是</w:t>
      </w:r>
      <w:r w:rsidR="00A14782">
        <w:t>-1</w:t>
      </w:r>
      <w:r w:rsidR="00A14782">
        <w:rPr>
          <w:rFonts w:hint="eastAsia"/>
        </w:rPr>
        <w:t>，意味着按钮对应的并不是足球战报，于是此按钮被禁用，同时清空右侧展示内容的窗口。如果按钮确实对饮足球战报，则调用方法ShowGameReport</w:t>
      </w:r>
      <w:r w:rsidR="00A14782">
        <w:t>()</w:t>
      </w:r>
      <w:r w:rsidR="00A14782">
        <w:rPr>
          <w:rFonts w:hint="eastAsia"/>
        </w:rPr>
        <w:t>。</w:t>
      </w:r>
    </w:p>
    <w:p w14:paraId="180CD86A" w14:textId="04BCC1B1" w:rsidR="00A14782" w:rsidRDefault="00A14782" w:rsidP="00A14782">
      <w:pPr>
        <w:ind w:firstLine="420"/>
      </w:pPr>
      <w:r>
        <w:rPr>
          <w:rFonts w:hint="eastAsia"/>
        </w:rPr>
        <w:t>方法S</w:t>
      </w:r>
      <w:r>
        <w:t>howGameReport</w:t>
      </w:r>
      <w:r>
        <w:rPr>
          <w:rFonts w:hint="eastAsia"/>
        </w:rPr>
        <w:t>(</w:t>
      </w:r>
      <w:r>
        <w:t>self)</w:t>
      </w:r>
      <w:r>
        <w:rPr>
          <w:rFonts w:hint="eastAsia"/>
        </w:rPr>
        <w:t>将预先爬取的数据展示在右侧的可滚动窗口中。</w:t>
      </w:r>
      <w:r w:rsidR="00134B88">
        <w:rPr>
          <w:rFonts w:hint="eastAsia"/>
        </w:rPr>
        <w:t>所有内容都通过QLabel展示，如果是gif，需要在QLabel上添加QMovie类。</w:t>
      </w:r>
    </w:p>
    <w:p w14:paraId="585F4E29" w14:textId="16B6FB39" w:rsidR="00134B88" w:rsidRDefault="00134B88" w:rsidP="00A14782">
      <w:pPr>
        <w:ind w:firstLine="420"/>
      </w:pPr>
    </w:p>
    <w:p w14:paraId="04D06805" w14:textId="6B638415" w:rsidR="00134B88" w:rsidRPr="00134B88" w:rsidRDefault="00134B88" w:rsidP="00A14782">
      <w:pPr>
        <w:ind w:firstLine="420"/>
        <w:rPr>
          <w:b/>
          <w:bCs/>
        </w:rPr>
      </w:pPr>
      <w:r w:rsidRPr="00134B88">
        <w:rPr>
          <w:rFonts w:hint="eastAsia"/>
          <w:b/>
          <w:bCs/>
        </w:rPr>
        <w:t>遇到的问题与</w:t>
      </w:r>
      <w:r w:rsidR="00C97841">
        <w:rPr>
          <w:rFonts w:hint="eastAsia"/>
          <w:b/>
          <w:bCs/>
        </w:rPr>
        <w:t>（可能的）</w:t>
      </w:r>
      <w:r w:rsidRPr="00134B88">
        <w:rPr>
          <w:rFonts w:hint="eastAsia"/>
          <w:b/>
          <w:bCs/>
        </w:rPr>
        <w:t>解决方案：</w:t>
      </w:r>
    </w:p>
    <w:p w14:paraId="0A062E3D" w14:textId="74695987" w:rsidR="00134B88" w:rsidRDefault="00134B88" w:rsidP="00134B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网页</w:t>
      </w:r>
      <w:hyperlink r:id="rId10" w:history="1">
        <w:r w:rsidRPr="0005465A">
          <w:rPr>
            <w:rStyle w:val="a4"/>
          </w:rPr>
          <w:t>https://m.dongqiudi.com/home/104</w:t>
        </w:r>
      </w:hyperlink>
      <w:r>
        <w:rPr>
          <w:rFonts w:hint="eastAsia"/>
        </w:rPr>
        <w:t>是动态加载的，</w:t>
      </w:r>
      <w:r w:rsidR="00095E0F">
        <w:rPr>
          <w:rFonts w:hint="eastAsia"/>
        </w:rPr>
        <w:t>浏览器中新闻加载的条数（以及html源代码的长度）是随浏览进度增加而增加的，requests只能</w:t>
      </w:r>
      <w:r>
        <w:rPr>
          <w:rFonts w:hint="eastAsia"/>
        </w:rPr>
        <w:t>静态爬</w:t>
      </w:r>
      <w:r w:rsidR="00095E0F">
        <w:rPr>
          <w:rFonts w:hint="eastAsia"/>
        </w:rPr>
        <w:t>取</w:t>
      </w:r>
      <w:r>
        <w:rPr>
          <w:rFonts w:hint="eastAsia"/>
        </w:rPr>
        <w:t>网页</w:t>
      </w:r>
      <w:r w:rsidR="00095E0F">
        <w:rPr>
          <w:rFonts w:hint="eastAsia"/>
        </w:rPr>
        <w:t>html代码，</w:t>
      </w:r>
      <w:r>
        <w:rPr>
          <w:rFonts w:hint="eastAsia"/>
        </w:rPr>
        <w:t>只能加载</w:t>
      </w:r>
      <w:r w:rsidR="00095E0F">
        <w:rPr>
          <w:rFonts w:hint="eastAsia"/>
        </w:rPr>
        <w:t>出2</w:t>
      </w:r>
      <w:r w:rsidR="00095E0F">
        <w:t>0</w:t>
      </w:r>
      <w:r w:rsidR="00095E0F">
        <w:rPr>
          <w:rFonts w:hint="eastAsia"/>
        </w:rPr>
        <w:t>条左右的新闻。</w:t>
      </w:r>
    </w:p>
    <w:p w14:paraId="335B86BC" w14:textId="3C30F8BD" w:rsidR="00095E0F" w:rsidRDefault="00095E0F" w:rsidP="00095E0F">
      <w:pPr>
        <w:pStyle w:val="a3"/>
        <w:ind w:left="780" w:firstLineChars="0" w:firstLine="0"/>
      </w:pPr>
      <w:r>
        <w:rPr>
          <w:rFonts w:hint="eastAsia"/>
        </w:rPr>
        <w:t>解决方法：暂时没有，估计得用其他的库。</w:t>
      </w:r>
    </w:p>
    <w:p w14:paraId="3DC3360A" w14:textId="6B5ACE6E" w:rsidR="00095E0F" w:rsidRDefault="00095E0F" w:rsidP="00095E0F">
      <w:pPr>
        <w:pStyle w:val="a3"/>
        <w:ind w:left="780" w:firstLineChars="0" w:firstLine="0"/>
      </w:pPr>
    </w:p>
    <w:p w14:paraId="15AE44FB" w14:textId="461C903B" w:rsidR="00095E0F" w:rsidRDefault="00011D5C" w:rsidP="00095E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如何判断一条新闻是不是比赛战报，从新闻列表的html代码看来，并没有有区别的特征。如果要打开一个一个链接判断太耗时了。</w:t>
      </w:r>
    </w:p>
    <w:p w14:paraId="0F25408A" w14:textId="5A046CAF" w:rsidR="00011D5C" w:rsidRDefault="00011D5C" w:rsidP="00011D5C">
      <w:pPr>
        <w:pStyle w:val="a3"/>
        <w:ind w:left="780" w:firstLineChars="0" w:firstLine="0"/>
      </w:pPr>
      <w:r>
        <w:rPr>
          <w:rFonts w:hint="eastAsia"/>
        </w:rPr>
        <w:t>解决方法：直接从新闻的标题看，标题中有比分XX</w:t>
      </w:r>
      <w:r>
        <w:t>-</w:t>
      </w:r>
      <w:r>
        <w:rPr>
          <w:rFonts w:hint="eastAsia"/>
        </w:rPr>
        <w:t>XX的就认为是比赛战报。当然，有时候这样会误判，由于懂球帝是不是会有一些足球无关新闻，比如篮球、电竞，所以爬下来的战报不一定是足球比赛的。可能的进一步解决方法：判断标题中有没有出现足球俱乐部名、国家队名。</w:t>
      </w:r>
      <w:r w:rsidR="00C97841">
        <w:rPr>
          <w:rFonts w:hint="eastAsia"/>
        </w:rPr>
        <w:t>最后，我放弃了在这一步对战报进行更细致的区分，而是在后面要进入链接查看关键事件时再做区分。</w:t>
      </w:r>
    </w:p>
    <w:p w14:paraId="0921F1FB" w14:textId="764CD736" w:rsidR="00011D5C" w:rsidRDefault="00011D5C" w:rsidP="00011D5C">
      <w:pPr>
        <w:pStyle w:val="a3"/>
        <w:ind w:left="780" w:firstLineChars="0" w:firstLine="0"/>
      </w:pPr>
    </w:p>
    <w:p w14:paraId="03173667" w14:textId="6A576777" w:rsidR="00011D5C" w:rsidRDefault="00C97841" w:rsidP="00011D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爬取战报中的gif速度慢。</w:t>
      </w:r>
    </w:p>
    <w:p w14:paraId="31000F4A" w14:textId="21059635" w:rsidR="00C97841" w:rsidRDefault="00C97841" w:rsidP="00C97841">
      <w:pPr>
        <w:pStyle w:val="a3"/>
        <w:ind w:left="780" w:firstLineChars="0" w:firstLine="0"/>
      </w:pPr>
      <w:r>
        <w:rPr>
          <w:rFonts w:hint="eastAsia"/>
        </w:rPr>
        <w:t>解决方法：这受限于网速，没什么办法。但有一个可能的优化方法：把不同战报存</w:t>
      </w:r>
      <w:r>
        <w:rPr>
          <w:rFonts w:hint="eastAsia"/>
        </w:rPr>
        <w:lastRenderedPageBreak/>
        <w:t>下的gif放到不同的临时文件夹中，下一次查看时就不必再到网上爬了。（目前只设了一个临时文件夹，查看新的战报时原来的gif可能会被覆盖）</w:t>
      </w:r>
    </w:p>
    <w:p w14:paraId="0693F0F9" w14:textId="7490223F" w:rsidR="00C97841" w:rsidRDefault="00C97841" w:rsidP="00C97841">
      <w:pPr>
        <w:pStyle w:val="a3"/>
        <w:ind w:left="780" w:firstLineChars="0" w:firstLine="0"/>
      </w:pPr>
    </w:p>
    <w:p w14:paraId="587EC804" w14:textId="7FD1D096" w:rsidR="00C97841" w:rsidRDefault="001F7913" w:rsidP="00C97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有些战报中会插入广告，要把这些广告和gif区分</w:t>
      </w:r>
    </w:p>
    <w:p w14:paraId="2F3C0394" w14:textId="575C484E" w:rsidR="001F7913" w:rsidRDefault="001F7913" w:rsidP="001F7913">
      <w:pPr>
        <w:pStyle w:val="a3"/>
        <w:ind w:left="780" w:firstLineChars="0" w:firstLine="0"/>
      </w:pPr>
      <w:r>
        <w:rPr>
          <w:rFonts w:hint="eastAsia"/>
        </w:rPr>
        <w:t>解决方法：多加一条if语句。</w:t>
      </w:r>
    </w:p>
    <w:p w14:paraId="0A4ECFDA" w14:textId="0C8886CF" w:rsidR="001F7913" w:rsidRDefault="001F7913" w:rsidP="001F7913">
      <w:pPr>
        <w:pStyle w:val="a3"/>
        <w:ind w:left="780" w:firstLineChars="0" w:firstLine="0"/>
      </w:pPr>
    </w:p>
    <w:p w14:paraId="6CA877E8" w14:textId="4F07DEEF" w:rsidR="001F7913" w:rsidRDefault="001F7913" w:rsidP="001F79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如何判断窗口中是哪个按钮被点击了</w:t>
      </w:r>
    </w:p>
    <w:p w14:paraId="7C004592" w14:textId="1C4B4A53" w:rsidR="001F7913" w:rsidRDefault="001F7913" w:rsidP="001F7913">
      <w:pPr>
        <w:pStyle w:val="a3"/>
        <w:ind w:left="780" w:firstLineChars="0" w:firstLine="0"/>
      </w:pPr>
      <w:r>
        <w:rPr>
          <w:rFonts w:hint="eastAsia"/>
        </w:rPr>
        <w:t>解决方法：给每个按钮用序号命名（名字不是按钮显示的文本），使用sender(</w:t>
      </w:r>
      <w:r>
        <w:t>)</w:t>
      </w:r>
      <w:r>
        <w:rPr>
          <w:rFonts w:hint="eastAsia"/>
        </w:rPr>
        <w:t>方法返回被点击的按钮实例，再查询这个实例的名字就好了。</w:t>
      </w:r>
    </w:p>
    <w:p w14:paraId="0F6F051B" w14:textId="3123A411" w:rsidR="001F7913" w:rsidRDefault="001F7913" w:rsidP="001F7913">
      <w:pPr>
        <w:pStyle w:val="a3"/>
        <w:ind w:left="780" w:firstLineChars="0" w:firstLine="0"/>
      </w:pPr>
    </w:p>
    <w:p w14:paraId="3F59F00D" w14:textId="6F3FE316" w:rsidR="001F7913" w:rsidRDefault="001F7913" w:rsidP="001F79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所有窗口中播放的gif比下载下来的gif速度明显更慢</w:t>
      </w:r>
    </w:p>
    <w:p w14:paraId="632BA085" w14:textId="219720E1" w:rsidR="001F7913" w:rsidRDefault="001F7913" w:rsidP="001F7913">
      <w:pPr>
        <w:pStyle w:val="a3"/>
        <w:ind w:left="780" w:firstLineChars="0" w:firstLine="0"/>
      </w:pPr>
      <w:r>
        <w:rPr>
          <w:rFonts w:hint="eastAsia"/>
        </w:rPr>
        <w:t>解决方法：没办法，手动设置gif播放速度变为1</w:t>
      </w:r>
      <w:r>
        <w:t>.25</w:t>
      </w:r>
      <w:r>
        <w:rPr>
          <w:rFonts w:hint="eastAsia"/>
        </w:rPr>
        <w:t>倍数，这估计与实际速度还是不符，但人眼看区别不大了。</w:t>
      </w:r>
    </w:p>
    <w:p w14:paraId="0A457DDC" w14:textId="615596C6" w:rsidR="001F7913" w:rsidRDefault="001F7913" w:rsidP="001F7913">
      <w:pPr>
        <w:pStyle w:val="a3"/>
        <w:ind w:left="780" w:firstLineChars="0" w:firstLine="0"/>
      </w:pPr>
    </w:p>
    <w:p w14:paraId="2B861095" w14:textId="574C2C86" w:rsidR="001F7913" w:rsidRDefault="001F7913" w:rsidP="001F79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窗口中的gif放大后比例失调，即使用了Qt.</w:t>
      </w:r>
      <w:r>
        <w:t>KeepAspectRatio</w:t>
      </w:r>
      <w:r>
        <w:rPr>
          <w:rFonts w:hint="eastAsia"/>
        </w:rPr>
        <w:t>也没有用，实验也证实不是QLabel的尺寸造成的限制。</w:t>
      </w:r>
    </w:p>
    <w:p w14:paraId="2054F3BD" w14:textId="4DD7D67A" w:rsidR="001F7913" w:rsidRDefault="001F7913" w:rsidP="001F7913">
      <w:pPr>
        <w:pStyle w:val="a3"/>
        <w:ind w:left="780" w:firstLineChars="0" w:firstLine="0"/>
      </w:pPr>
      <w:r>
        <w:rPr>
          <w:rFonts w:hint="eastAsia"/>
        </w:rPr>
        <w:t>解决方法：手动</w:t>
      </w:r>
      <w:r w:rsidR="00FF5982">
        <w:rPr>
          <w:rFonts w:hint="eastAsia"/>
        </w:rPr>
        <w:t>设置所有gif</w:t>
      </w:r>
      <w:r>
        <w:rPr>
          <w:rFonts w:hint="eastAsia"/>
        </w:rPr>
        <w:t>到黄</w:t>
      </w:r>
      <w:r w:rsidR="00FF5982">
        <w:rPr>
          <w:rFonts w:hint="eastAsia"/>
        </w:rPr>
        <w:t>金分割比，这是网站上大部分战报的gif的长宽比，但也有部分战报不是这个比例。</w:t>
      </w:r>
    </w:p>
    <w:p w14:paraId="6C4BD392" w14:textId="34006C4B" w:rsidR="00145FA6" w:rsidRDefault="00145FA6" w:rsidP="001F7913">
      <w:pPr>
        <w:pStyle w:val="a3"/>
        <w:ind w:left="780" w:firstLineChars="0" w:firstLine="0"/>
      </w:pPr>
    </w:p>
    <w:p w14:paraId="0F475496" w14:textId="02DD8E63" w:rsidR="00145FA6" w:rsidRDefault="00145FA6" w:rsidP="00145F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我使用的是PyQt</w:t>
      </w:r>
      <w:r>
        <w:t>5</w:t>
      </w:r>
      <w:r>
        <w:rPr>
          <w:rFonts w:hint="eastAsia"/>
        </w:rPr>
        <w:t>的库，但发现网上很多参考例子使用的是C</w:t>
      </w:r>
      <w:r>
        <w:t>++</w:t>
      </w:r>
      <w:r>
        <w:rPr>
          <w:rFonts w:hint="eastAsia"/>
        </w:rPr>
        <w:t>或者PyQt</w:t>
      </w:r>
      <w:r>
        <w:t>4</w:t>
      </w:r>
      <w:r>
        <w:rPr>
          <w:rFonts w:hint="eastAsia"/>
        </w:rPr>
        <w:t>的库，所以部分网上的解决方案并不适用。</w:t>
      </w:r>
    </w:p>
    <w:p w14:paraId="5DFD05BD" w14:textId="5A3C7A48" w:rsidR="00775DAD" w:rsidRPr="00775DAD" w:rsidRDefault="00775DAD" w:rsidP="001F7913">
      <w:pPr>
        <w:pStyle w:val="a3"/>
        <w:ind w:left="780" w:firstLineChars="0" w:firstLine="0"/>
        <w:rPr>
          <w:b/>
          <w:bCs/>
        </w:rPr>
      </w:pPr>
    </w:p>
    <w:p w14:paraId="5D2BF53F" w14:textId="276B5CBF" w:rsidR="00775DAD" w:rsidRDefault="00775DAD" w:rsidP="00775DA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75DAD">
        <w:rPr>
          <w:rFonts w:hint="eastAsia"/>
          <w:b/>
          <w:bCs/>
        </w:rPr>
        <w:t>实验总结</w:t>
      </w:r>
      <w:r>
        <w:rPr>
          <w:rFonts w:hint="eastAsia"/>
          <w:b/>
          <w:bCs/>
        </w:rPr>
        <w:t>：</w:t>
      </w:r>
    </w:p>
    <w:p w14:paraId="5CD1D38B" w14:textId="793A9C6F" w:rsidR="00775DAD" w:rsidRDefault="00145FA6" w:rsidP="00145FA6">
      <w:pPr>
        <w:pStyle w:val="a3"/>
        <w:ind w:left="360"/>
      </w:pPr>
      <w:r>
        <w:rPr>
          <w:rFonts w:hint="eastAsia"/>
        </w:rPr>
        <w:t>在本次实验中我从</w:t>
      </w:r>
      <w:r>
        <w:t>0</w:t>
      </w:r>
      <w:r>
        <w:rPr>
          <w:rFonts w:hint="eastAsia"/>
        </w:rPr>
        <w:t>开始学习并尝试了编写网络爬虫和使用PyQt</w:t>
      </w:r>
      <w:r>
        <w:t>5</w:t>
      </w:r>
      <w:r>
        <w:rPr>
          <w:rFonts w:hint="eastAsia"/>
        </w:rPr>
        <w:t>构建窗口。除去学习时间，代码编写中最花时间的部分是：试图用requests去动态加载网页，最后失败（网上实际上有例子，不过看上去比较复杂）；用PyQt进行各种排版以及控件调整。</w:t>
      </w:r>
    </w:p>
    <w:p w14:paraId="61C308B3" w14:textId="0D684DC7" w:rsidR="00145FA6" w:rsidRPr="00145FA6" w:rsidRDefault="00145FA6" w:rsidP="00775DAD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rPr>
          <w:rFonts w:hint="eastAsia"/>
        </w:rPr>
        <w:t>经过此次实验，我最大的收获是：学习了PyQt代码进行布局的核心思路，初步学习了网络爬虫的相关知识。</w:t>
      </w:r>
    </w:p>
    <w:sectPr w:rsidR="00145FA6" w:rsidRPr="00145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6459F"/>
    <w:multiLevelType w:val="hybridMultilevel"/>
    <w:tmpl w:val="AA228608"/>
    <w:lvl w:ilvl="0" w:tplc="5D86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7320E"/>
    <w:multiLevelType w:val="hybridMultilevel"/>
    <w:tmpl w:val="CDC2312C"/>
    <w:lvl w:ilvl="0" w:tplc="2D1CE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681844"/>
    <w:multiLevelType w:val="hybridMultilevel"/>
    <w:tmpl w:val="F350FBC8"/>
    <w:lvl w:ilvl="0" w:tplc="EA6E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08"/>
    <w:rsid w:val="00011D5C"/>
    <w:rsid w:val="00012604"/>
    <w:rsid w:val="00093F08"/>
    <w:rsid w:val="00095E0F"/>
    <w:rsid w:val="00134B88"/>
    <w:rsid w:val="00145FA6"/>
    <w:rsid w:val="001F7913"/>
    <w:rsid w:val="002D42C1"/>
    <w:rsid w:val="00321F52"/>
    <w:rsid w:val="00355D1A"/>
    <w:rsid w:val="00425726"/>
    <w:rsid w:val="0045076D"/>
    <w:rsid w:val="006A625C"/>
    <w:rsid w:val="00775DAD"/>
    <w:rsid w:val="00A14782"/>
    <w:rsid w:val="00A969B8"/>
    <w:rsid w:val="00C97841"/>
    <w:rsid w:val="00CB4356"/>
    <w:rsid w:val="00CC7A9B"/>
    <w:rsid w:val="00CE5C26"/>
    <w:rsid w:val="00D259E8"/>
    <w:rsid w:val="00EE7E73"/>
    <w:rsid w:val="00F06220"/>
    <w:rsid w:val="00FF2821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7BE0"/>
  <w15:chartTrackingRefBased/>
  <w15:docId w15:val="{F1EA332C-0229-4F8B-AA68-3AD1C8AC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B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2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62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220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CB4356"/>
    <w:pPr>
      <w:widowControl w:val="0"/>
      <w:jc w:val="both"/>
    </w:pPr>
  </w:style>
  <w:style w:type="character" w:styleId="a7">
    <w:name w:val="FollowedHyperlink"/>
    <w:basedOn w:val="a0"/>
    <w:uiPriority w:val="99"/>
    <w:semiHidden/>
    <w:unhideWhenUsed/>
    <w:rsid w:val="00D259E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34B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4B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dongqiudi.com/home/1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dongqiudi.com/article/1941567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.dongqiudi.com/home/1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Fangxu</dc:creator>
  <cp:keywords/>
  <dc:description/>
  <cp:lastModifiedBy>CAI Fangxu</cp:lastModifiedBy>
  <cp:revision>11</cp:revision>
  <dcterms:created xsi:type="dcterms:W3CDTF">2021-04-11T12:18:00Z</dcterms:created>
  <dcterms:modified xsi:type="dcterms:W3CDTF">2021-04-11T15:16:00Z</dcterms:modified>
</cp:coreProperties>
</file>