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983BBE">
      <w:pPr>
        <w:rPr>
          <w:rFonts w:eastAsia="楷体"/>
        </w:rPr>
      </w:pPr>
      <w:bookmarkStart w:id="66" w:name="_GoBack"/>
      <w:r>
        <w:drawing>
          <wp:anchor distT="0" distB="0" distL="114300" distR="114300" simplePos="0" relativeHeight="251668480" behindDoc="1" locked="0" layoutInCell="1" allowOverlap="1">
            <wp:simplePos x="0" y="0"/>
            <wp:positionH relativeFrom="column">
              <wp:posOffset>-911225</wp:posOffset>
            </wp:positionH>
            <wp:positionV relativeFrom="paragraph">
              <wp:posOffset>-873760</wp:posOffset>
            </wp:positionV>
            <wp:extent cx="7672070" cy="10972165"/>
            <wp:effectExtent l="0" t="0" r="11430" b="635"/>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1"/>
                    <a:stretch>
                      <a:fillRect/>
                    </a:stretch>
                  </pic:blipFill>
                  <pic:spPr>
                    <a:xfrm>
                      <a:off x="0" y="0"/>
                      <a:ext cx="7672070" cy="10972165"/>
                    </a:xfrm>
                    <a:prstGeom prst="rect">
                      <a:avLst/>
                    </a:prstGeom>
                    <a:noFill/>
                    <a:ln>
                      <a:noFill/>
                    </a:ln>
                  </pic:spPr>
                </pic:pic>
              </a:graphicData>
            </a:graphic>
          </wp:anchor>
        </w:drawing>
      </w:r>
      <w:bookmarkEnd w:id="66"/>
    </w:p>
    <w:p w14:paraId="6B3894FA">
      <w:pPr>
        <w:rPr>
          <w:rFonts w:eastAsia="楷体"/>
        </w:rPr>
      </w:pPr>
    </w:p>
    <w:p w14:paraId="74B83A6C">
      <w:pPr>
        <w:rPr>
          <w:rFonts w:eastAsia="楷体"/>
        </w:rPr>
      </w:pPr>
    </w:p>
    <w:p w14:paraId="0A09CC85">
      <w:pPr>
        <w:ind w:right="-168" w:rightChars="-70"/>
        <w:jc w:val="center"/>
        <w:rPr>
          <w:rFonts w:hint="eastAsia" w:eastAsia="楷体"/>
          <w:b/>
          <w:sz w:val="84"/>
          <w:szCs w:val="84"/>
          <w:lang w:val="en-US" w:eastAsia="zh-CN"/>
        </w:rPr>
      </w:pPr>
    </w:p>
    <w:p w14:paraId="59E66925">
      <w:pPr>
        <w:ind w:right="-168" w:rightChars="-70"/>
        <w:jc w:val="center"/>
        <w:rPr>
          <w:rFonts w:hint="eastAsia" w:eastAsia="楷体"/>
          <w:b/>
          <w:sz w:val="84"/>
          <w:szCs w:val="84"/>
          <w:lang w:val="en-US" w:eastAsia="zh-CN"/>
        </w:rPr>
      </w:pPr>
      <w:r>
        <mc:AlternateContent>
          <mc:Choice Requires="wps">
            <w:drawing>
              <wp:anchor distT="0" distB="0" distL="114300" distR="114300" simplePos="0" relativeHeight="251669504" behindDoc="0" locked="0" layoutInCell="1" allowOverlap="1">
                <wp:simplePos x="0" y="0"/>
                <wp:positionH relativeFrom="column">
                  <wp:posOffset>-375285</wp:posOffset>
                </wp:positionH>
                <wp:positionV relativeFrom="paragraph">
                  <wp:posOffset>50800</wp:posOffset>
                </wp:positionV>
                <wp:extent cx="6522085" cy="831850"/>
                <wp:effectExtent l="0" t="0" r="0" b="0"/>
                <wp:wrapNone/>
                <wp:docPr id="951" name="文本框 58"/>
                <wp:cNvGraphicFramePr/>
                <a:graphic xmlns:a="http://schemas.openxmlformats.org/drawingml/2006/main">
                  <a:graphicData uri="http://schemas.microsoft.com/office/word/2010/wordprocessingShape">
                    <wps:wsp>
                      <wps:cNvSpPr txBox="1">
                        <a:spLocks noChangeArrowheads="1"/>
                      </wps:cNvSpPr>
                      <wps:spPr bwMode="auto">
                        <a:xfrm>
                          <a:off x="0" y="0"/>
                          <a:ext cx="6522085" cy="831850"/>
                        </a:xfrm>
                        <a:prstGeom prst="rect">
                          <a:avLst/>
                        </a:prstGeom>
                        <a:noFill/>
                        <a:ln>
                          <a:noFill/>
                        </a:ln>
                      </wps:spPr>
                      <wps:txbx>
                        <w:txbxContent>
                          <w:p w14:paraId="793CABB9">
                            <w:pPr>
                              <w:jc w:val="center"/>
                              <w:rPr>
                                <w:rFonts w:hint="default" w:ascii="汉仪雅酷黑 75W" w:hAnsi="汉仪雅酷黑 75W" w:eastAsia="汉仪雅酷黑 75W" w:cs="汉仪雅酷黑 75W"/>
                                <w:b/>
                                <w:bCs/>
                                <w:sz w:val="160"/>
                                <w:szCs w:val="160"/>
                                <w:lang w:val="en-US" w:eastAsia="zh-CN"/>
                                <w14:props3d w14:extrusionH="0" w14:contourW="0" w14:prstMaterial="clear"/>
                              </w:rPr>
                            </w:pPr>
                            <w:r>
                              <w:rPr>
                                <w:rFonts w:hint="eastAsia" w:ascii="汉仪雅酷黑 75W" w:hAnsi="汉仪雅酷黑 75W" w:eastAsia="汉仪雅酷黑 75W" w:cs="汉仪雅酷黑 75W"/>
                                <w:b/>
                                <w:bCs/>
                                <w:sz w:val="160"/>
                                <w:szCs w:val="160"/>
                                <w:lang w:val="en-US" w:eastAsia="zh-CN"/>
                                <w14:props3d w14:extrusionH="0" w14:contourW="0" w14:prstMaterial="clear"/>
                              </w:rPr>
                              <w:t>项目设计报告</w:t>
                            </w:r>
                          </w:p>
                          <w:p w14:paraId="13EC6982">
                            <w:pPr>
                              <w:spacing w:line="360" w:lineRule="auto"/>
                              <w:jc w:val="center"/>
                              <w:rPr>
                                <w:rFonts w:hint="eastAsia" w:ascii="楷体" w:hAnsi="楷体" w:eastAsia="楷体"/>
                                <w:b/>
                                <w:w w:val="95"/>
                                <w:sz w:val="144"/>
                                <w:szCs w:val="22"/>
                                <w14:glow w14:rad="101600">
                                  <w14:schemeClr w14:val="accent3">
                                    <w14:alpha w14:val="60000"/>
                                    <w14:satMod w14:val="175000"/>
                                  </w14:schemeClr>
                                </w14:glow>
                                <w14:shadow w14:blurRad="50800" w14:dist="38100" w14:dir="2700000" w14:sx="100000" w14:sy="100000" w14:kx="0" w14:ky="0" w14:algn="tl">
                                  <w14:srgbClr w14:val="000000">
                                    <w14:alpha w14:val="60000"/>
                                  </w14:srgbClr>
                                </w14:shadow>
                                <w14:props3d w14:extrusionH="0" w14:contourW="0" w14:prstMaterial="clear"/>
                              </w:rPr>
                            </w:pPr>
                            <w:r>
                              <w:rPr>
                                <w:rFonts w:hint="eastAsia" w:ascii="楷体" w:hAnsi="楷体" w:eastAsia="楷体"/>
                                <w:b/>
                                <w:w w:val="95"/>
                                <w:sz w:val="144"/>
                                <w:szCs w:val="22"/>
                                <w14:glow w14:rad="101600">
                                  <w14:schemeClr w14:val="accent3">
                                    <w14:alpha w14:val="60000"/>
                                    <w14:satMod w14:val="175000"/>
                                  </w14:schemeClr>
                                </w14:glow>
                                <w14:shadow w14:blurRad="50800" w14:dist="38100" w14:dir="2700000" w14:sx="100000" w14:sy="100000" w14:kx="0" w14:ky="0" w14:algn="tl">
                                  <w14:srgbClr w14:val="000000">
                                    <w14:alpha w14:val="60000"/>
                                  </w14:srgbClr>
                                </w14:shadow>
                                <w14:props3d w14:extrusionH="0" w14:contourW="0" w14:prstMaterial="clear"/>
                              </w:rPr>
                              <w:t>AegisFire火盾</w:t>
                            </w:r>
                          </w:p>
                          <w:p w14:paraId="32583C7A">
                            <w:pPr>
                              <w:spacing w:line="360" w:lineRule="auto"/>
                              <w:jc w:val="right"/>
                              <w:rPr>
                                <w:w w:val="95"/>
                                <w:sz w:val="48"/>
                                <w:szCs w:val="48"/>
                                <w14:shadow w14:blurRad="38100" w14:dist="25400" w14:dir="5400000" w14:sx="100000" w14:sy="100000" w14:kx="0" w14:ky="0" w14:algn="ctr">
                                  <w14:srgbClr w14:val="6E747A">
                                    <w14:alpha w14:val="57000"/>
                                  </w14:srgbClr>
                                </w14:shadow>
                                <w14:props3d w14:extrusionH="0" w14:contourW="0" w14:prstMaterial="clear"/>
                              </w:rPr>
                            </w:pPr>
                            <w:r>
                              <w:rPr>
                                <w:rFonts w:hint="eastAsia"/>
                                <w:w w:val="95"/>
                                <w:sz w:val="48"/>
                                <w:szCs w:val="48"/>
                                <w14:shadow w14:blurRad="38100" w14:dist="25400" w14:dir="5400000" w14:sx="100000" w14:sy="100000" w14:kx="0" w14:ky="0" w14:algn="ctr">
                                  <w14:srgbClr w14:val="6E747A">
                                    <w14:alpha w14:val="57000"/>
                                  </w14:srgbClr>
                                </w14:shadow>
                                <w14:props3d w14:extrusionH="0" w14:contourW="0" w14:prstMaterial="clear"/>
                              </w:rPr>
                              <w:t>——基于改进型YOLOv8深度学习算法</w:t>
                            </w:r>
                          </w:p>
                          <w:p w14:paraId="63622D95">
                            <w:pPr>
                              <w:spacing w:line="360" w:lineRule="auto"/>
                              <w:jc w:val="right"/>
                              <w:rPr>
                                <w:w w:val="95"/>
                                <w:sz w:val="48"/>
                                <w:szCs w:val="48"/>
                                <w14:shadow w14:blurRad="38100" w14:dist="25400" w14:dir="5400000" w14:sx="100000" w14:sy="100000" w14:kx="0" w14:ky="0" w14:algn="ctr">
                                  <w14:srgbClr w14:val="6E747A">
                                    <w14:alpha w14:val="57000"/>
                                  </w14:srgbClr>
                                </w14:shadow>
                                <w14:props3d w14:extrusionH="0" w14:contourW="0" w14:prstMaterial="clear"/>
                              </w:rPr>
                            </w:pPr>
                            <w:r>
                              <w:rPr>
                                <w:rFonts w:hint="eastAsia"/>
                                <w:w w:val="95"/>
                                <w:sz w:val="48"/>
                                <w:szCs w:val="48"/>
                                <w14:shadow w14:blurRad="38100" w14:dist="25400" w14:dir="5400000" w14:sx="100000" w14:sy="100000" w14:kx="0" w14:ky="0" w14:algn="ctr">
                                  <w14:srgbClr w14:val="6E747A">
                                    <w14:alpha w14:val="57000"/>
                                  </w14:srgbClr>
                                </w14:shadow>
                                <w14:props3d w14:extrusionH="0" w14:contourW="0" w14:prstMaterial="clear"/>
                              </w:rPr>
                              <w:t>的智能消防监控平台</w:t>
                            </w:r>
                          </w:p>
                          <w:p w14:paraId="58996C48"/>
                          <w:p w14:paraId="2A7F73B3">
                            <w:pPr>
                              <w:pStyle w:val="15"/>
                              <w:jc w:val="right"/>
                              <w:rPr>
                                <w:rFonts w:hint="eastAsia" w:ascii="汉仪大黑简" w:hAnsi="汉仪大黑简" w:eastAsia="汉仪大黑简" w:cs="汉仪大黑简"/>
                                <w:b/>
                                <w:kern w:val="24"/>
                                <w:sz w:val="56"/>
                                <w:szCs w:val="56"/>
                              </w:rPr>
                            </w:pPr>
                          </w:p>
                        </w:txbxContent>
                      </wps:txbx>
                      <wps:bodyPr wrap="square">
                        <a:spAutoFit/>
                        <a:scene3d>
                          <a:camera prst="orthographicFront"/>
                          <a:lightRig rig="threePt" dir="t"/>
                        </a:scene3d>
                      </wps:bodyPr>
                    </wps:wsp>
                  </a:graphicData>
                </a:graphic>
              </wp:anchor>
            </w:drawing>
          </mc:Choice>
          <mc:Fallback>
            <w:pict>
              <v:shape id="文本框 58" o:spid="_x0000_s1026" o:spt="202" type="#_x0000_t202" style="position:absolute;left:0pt;margin-left:-29.55pt;margin-top:4pt;height:65.5pt;width:513.55pt;z-index:251669504;mso-width-relative:page;mso-height-relative:page;" filled="f" stroked="f" coordsize="21600,21600" o:gfxdata="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BniXv1gAAAAkBAAAPAAAAAAAA&#10;AAEAIAAAACIAAABkcnMvZG93bnJldi54bWxQSwECFAAUAAAACACHTuJA6eshixQCAAAJBAAADgAA&#10;AAAAAAABACAAAAAlAQAAZHJzL2Uyb0RvYy54bWxQSwUGAAAAAAYABgBZAQAAqwUAAAAA&#10;">
                <v:fill on="f" focussize="0,0"/>
                <v:stroke on="f"/>
                <v:imagedata o:title=""/>
                <o:lock v:ext="edit" aspectratio="f"/>
                <v:textbox style="mso-fit-shape-to-text:t;">
                  <w:txbxContent>
                    <w:p w14:paraId="793CABB9">
                      <w:pPr>
                        <w:jc w:val="center"/>
                        <w:rPr>
                          <w:rFonts w:hint="default" w:ascii="汉仪雅酷黑 75W" w:hAnsi="汉仪雅酷黑 75W" w:eastAsia="汉仪雅酷黑 75W" w:cs="汉仪雅酷黑 75W"/>
                          <w:b/>
                          <w:bCs/>
                          <w:sz w:val="160"/>
                          <w:szCs w:val="160"/>
                          <w:lang w:val="en-US" w:eastAsia="zh-CN"/>
                          <w14:props3d w14:extrusionH="0" w14:contourW="0" w14:prstMaterial="clear"/>
                        </w:rPr>
                      </w:pPr>
                      <w:r>
                        <w:rPr>
                          <w:rFonts w:hint="eastAsia" w:ascii="汉仪雅酷黑 75W" w:hAnsi="汉仪雅酷黑 75W" w:eastAsia="汉仪雅酷黑 75W" w:cs="汉仪雅酷黑 75W"/>
                          <w:b/>
                          <w:bCs/>
                          <w:sz w:val="160"/>
                          <w:szCs w:val="160"/>
                          <w:lang w:val="en-US" w:eastAsia="zh-CN"/>
                          <w14:props3d w14:extrusionH="0" w14:contourW="0" w14:prstMaterial="clear"/>
                        </w:rPr>
                        <w:t>项目设计报告</w:t>
                      </w:r>
                    </w:p>
                    <w:p w14:paraId="13EC6982">
                      <w:pPr>
                        <w:spacing w:line="360" w:lineRule="auto"/>
                        <w:jc w:val="center"/>
                        <w:rPr>
                          <w:rFonts w:hint="eastAsia" w:ascii="楷体" w:hAnsi="楷体" w:eastAsia="楷体"/>
                          <w:b/>
                          <w:w w:val="95"/>
                          <w:sz w:val="144"/>
                          <w:szCs w:val="22"/>
                          <w14:glow w14:rad="101600">
                            <w14:schemeClr w14:val="accent3">
                              <w14:alpha w14:val="60000"/>
                              <w14:satMod w14:val="175000"/>
                            </w14:schemeClr>
                          </w14:glow>
                          <w14:shadow w14:blurRad="50800" w14:dist="38100" w14:dir="2700000" w14:sx="100000" w14:sy="100000" w14:kx="0" w14:ky="0" w14:algn="tl">
                            <w14:srgbClr w14:val="000000">
                              <w14:alpha w14:val="60000"/>
                            </w14:srgbClr>
                          </w14:shadow>
                          <w14:props3d w14:extrusionH="0" w14:contourW="0" w14:prstMaterial="clear"/>
                        </w:rPr>
                      </w:pPr>
                      <w:r>
                        <w:rPr>
                          <w:rFonts w:hint="eastAsia" w:ascii="楷体" w:hAnsi="楷体" w:eastAsia="楷体"/>
                          <w:b/>
                          <w:w w:val="95"/>
                          <w:sz w:val="144"/>
                          <w:szCs w:val="22"/>
                          <w14:glow w14:rad="101600">
                            <w14:schemeClr w14:val="accent3">
                              <w14:alpha w14:val="60000"/>
                              <w14:satMod w14:val="175000"/>
                            </w14:schemeClr>
                          </w14:glow>
                          <w14:shadow w14:blurRad="50800" w14:dist="38100" w14:dir="2700000" w14:sx="100000" w14:sy="100000" w14:kx="0" w14:ky="0" w14:algn="tl">
                            <w14:srgbClr w14:val="000000">
                              <w14:alpha w14:val="60000"/>
                            </w14:srgbClr>
                          </w14:shadow>
                          <w14:props3d w14:extrusionH="0" w14:contourW="0" w14:prstMaterial="clear"/>
                        </w:rPr>
                        <w:t>AegisFire火盾</w:t>
                      </w:r>
                    </w:p>
                    <w:p w14:paraId="32583C7A">
                      <w:pPr>
                        <w:spacing w:line="360" w:lineRule="auto"/>
                        <w:jc w:val="right"/>
                        <w:rPr>
                          <w:w w:val="95"/>
                          <w:sz w:val="48"/>
                          <w:szCs w:val="48"/>
                          <w14:shadow w14:blurRad="38100" w14:dist="25400" w14:dir="5400000" w14:sx="100000" w14:sy="100000" w14:kx="0" w14:ky="0" w14:algn="ctr">
                            <w14:srgbClr w14:val="6E747A">
                              <w14:alpha w14:val="57000"/>
                            </w14:srgbClr>
                          </w14:shadow>
                          <w14:props3d w14:extrusionH="0" w14:contourW="0" w14:prstMaterial="clear"/>
                        </w:rPr>
                      </w:pPr>
                      <w:r>
                        <w:rPr>
                          <w:rFonts w:hint="eastAsia"/>
                          <w:w w:val="95"/>
                          <w:sz w:val="48"/>
                          <w:szCs w:val="48"/>
                          <w14:shadow w14:blurRad="38100" w14:dist="25400" w14:dir="5400000" w14:sx="100000" w14:sy="100000" w14:kx="0" w14:ky="0" w14:algn="ctr">
                            <w14:srgbClr w14:val="6E747A">
                              <w14:alpha w14:val="57000"/>
                            </w14:srgbClr>
                          </w14:shadow>
                          <w14:props3d w14:extrusionH="0" w14:contourW="0" w14:prstMaterial="clear"/>
                        </w:rPr>
                        <w:t>——基于改进型YOLOv8深度学习算法</w:t>
                      </w:r>
                    </w:p>
                    <w:p w14:paraId="63622D95">
                      <w:pPr>
                        <w:spacing w:line="360" w:lineRule="auto"/>
                        <w:jc w:val="right"/>
                        <w:rPr>
                          <w:w w:val="95"/>
                          <w:sz w:val="48"/>
                          <w:szCs w:val="48"/>
                          <w14:shadow w14:blurRad="38100" w14:dist="25400" w14:dir="5400000" w14:sx="100000" w14:sy="100000" w14:kx="0" w14:ky="0" w14:algn="ctr">
                            <w14:srgbClr w14:val="6E747A">
                              <w14:alpha w14:val="57000"/>
                            </w14:srgbClr>
                          </w14:shadow>
                          <w14:props3d w14:extrusionH="0" w14:contourW="0" w14:prstMaterial="clear"/>
                        </w:rPr>
                      </w:pPr>
                      <w:r>
                        <w:rPr>
                          <w:rFonts w:hint="eastAsia"/>
                          <w:w w:val="95"/>
                          <w:sz w:val="48"/>
                          <w:szCs w:val="48"/>
                          <w14:shadow w14:blurRad="38100" w14:dist="25400" w14:dir="5400000" w14:sx="100000" w14:sy="100000" w14:kx="0" w14:ky="0" w14:algn="ctr">
                            <w14:srgbClr w14:val="6E747A">
                              <w14:alpha w14:val="57000"/>
                            </w14:srgbClr>
                          </w14:shadow>
                          <w14:props3d w14:extrusionH="0" w14:contourW="0" w14:prstMaterial="clear"/>
                        </w:rPr>
                        <w:t>的智能消防监控平台</w:t>
                      </w:r>
                    </w:p>
                    <w:p w14:paraId="58996C48"/>
                    <w:p w14:paraId="2A7F73B3">
                      <w:pPr>
                        <w:pStyle w:val="15"/>
                        <w:jc w:val="right"/>
                        <w:rPr>
                          <w:rFonts w:hint="eastAsia" w:ascii="汉仪大黑简" w:hAnsi="汉仪大黑简" w:eastAsia="汉仪大黑简" w:cs="汉仪大黑简"/>
                          <w:b/>
                          <w:kern w:val="24"/>
                          <w:sz w:val="56"/>
                          <w:szCs w:val="56"/>
                        </w:rPr>
                      </w:pPr>
                    </w:p>
                  </w:txbxContent>
                </v:textbox>
              </v:shape>
            </w:pict>
          </mc:Fallback>
        </mc:AlternateContent>
      </w:r>
    </w:p>
    <w:p w14:paraId="5AA63380">
      <w:pPr>
        <w:ind w:right="-168" w:rightChars="-70"/>
        <w:jc w:val="center"/>
        <w:rPr>
          <w:rFonts w:eastAsia="楷体"/>
          <w:b/>
          <w:sz w:val="84"/>
          <w:szCs w:val="84"/>
        </w:rPr>
      </w:pPr>
    </w:p>
    <w:p w14:paraId="35128F7D">
      <w:pPr>
        <w:rPr>
          <w:rFonts w:eastAsia="楷体"/>
        </w:rPr>
      </w:pPr>
    </w:p>
    <w:p w14:paraId="24178E05">
      <w:pPr>
        <w:rPr>
          <w:rFonts w:eastAsia="楷体"/>
        </w:rPr>
      </w:pPr>
    </w:p>
    <w:p w14:paraId="36B026F7">
      <w:pPr>
        <w:rPr>
          <w:rFonts w:eastAsia="楷体"/>
        </w:rPr>
      </w:pPr>
    </w:p>
    <w:p w14:paraId="1ED3A0B5">
      <w:pPr>
        <w:rPr>
          <w:rFonts w:eastAsia="楷体"/>
        </w:rPr>
      </w:pPr>
    </w:p>
    <w:p w14:paraId="37C90477">
      <w:pPr>
        <w:rPr>
          <w:rFonts w:eastAsia="楷体"/>
        </w:rPr>
      </w:pPr>
    </w:p>
    <w:p w14:paraId="35BD125D">
      <w:pPr>
        <w:rPr>
          <w:rFonts w:eastAsia="楷体"/>
        </w:rPr>
      </w:pPr>
    </w:p>
    <w:p w14:paraId="3BFD8962">
      <w:pPr>
        <w:spacing w:line="360" w:lineRule="auto"/>
        <w:jc w:val="left"/>
        <w:rPr>
          <w:rFonts w:eastAsia="楷体"/>
        </w:rPr>
        <w:sectPr>
          <w:footnotePr>
            <w:numFmt w:val="decimalEnclosedCircleChinese"/>
            <w:numRestart w:val="eachPage"/>
          </w:footnotePr>
          <w:pgSz w:w="11906" w:h="16838"/>
          <w:pgMar w:top="1417" w:right="1133" w:bottom="1417" w:left="1133" w:header="851" w:footer="992" w:gutter="283"/>
          <w:pgNumType w:fmt="upperRoman" w:start="1"/>
          <w:cols w:space="720" w:num="1"/>
          <w:titlePg/>
          <w:docGrid w:type="lines" w:linePitch="312" w:charSpace="0"/>
        </w:sectPr>
      </w:pPr>
    </w:p>
    <w:p w14:paraId="088C45FA">
      <w:pPr>
        <w:spacing w:line="360" w:lineRule="auto"/>
        <w:jc w:val="left"/>
        <w:rPr>
          <w:rFonts w:hint="eastAsia" w:ascii="宋体" w:hAnsi="宋体"/>
          <w:sz w:val="28"/>
          <w:szCs w:val="28"/>
        </w:rPr>
      </w:pPr>
    </w:p>
    <w:p w14:paraId="08654557">
      <w:pPr>
        <w:spacing w:line="360" w:lineRule="auto"/>
        <w:jc w:val="center"/>
        <w:rPr>
          <w:rFonts w:hint="eastAsia" w:ascii="宋体" w:hAnsi="宋体"/>
          <w:b/>
          <w:sz w:val="32"/>
          <w:szCs w:val="32"/>
        </w:rPr>
      </w:pPr>
      <w:r>
        <w:rPr>
          <w:rFonts w:hint="eastAsia" w:ascii="宋体" w:hAnsi="宋体"/>
          <w:b/>
          <w:sz w:val="32"/>
          <w:szCs w:val="32"/>
        </w:rPr>
        <w:t>目    录</w:t>
      </w:r>
    </w:p>
    <w:p w14:paraId="3021D2F4">
      <w:pPr>
        <w:pStyle w:val="13"/>
        <w:tabs>
          <w:tab w:val="right" w:leader="dot" w:pos="9357"/>
        </w:tabs>
        <w:spacing w:line="360" w:lineRule="auto"/>
        <w:textAlignment w:val="baseline"/>
        <w:rPr>
          <w:rFonts w:hint="eastAsia" w:ascii="宋体" w:hAnsi="宋体"/>
          <w:szCs w:val="24"/>
        </w:rPr>
      </w:pPr>
    </w:p>
    <w:p w14:paraId="1CA6A4E6">
      <w:pPr>
        <w:pStyle w:val="13"/>
        <w:tabs>
          <w:tab w:val="right" w:leader="dot" w:pos="9357"/>
        </w:tabs>
      </w:pPr>
      <w:r>
        <w:rPr>
          <w:rFonts w:hint="eastAsia" w:asciiTheme="minorEastAsia" w:hAnsiTheme="minorEastAsia" w:eastAsiaTheme="minorEastAsia" w:cstheme="minorEastAsia"/>
          <w:szCs w:val="24"/>
        </w:rPr>
        <w:fldChar w:fldCharType="begin"/>
      </w:r>
      <w:r>
        <w:rPr>
          <w:rFonts w:hint="eastAsia" w:asciiTheme="minorEastAsia" w:hAnsiTheme="minorEastAsia" w:eastAsiaTheme="minorEastAsia" w:cstheme="minorEastAsia"/>
          <w:szCs w:val="24"/>
        </w:rPr>
        <w:instrText xml:space="preserve">TOC \o "1-3" \h  \u </w:instrText>
      </w:r>
      <w:r>
        <w:rPr>
          <w:rFonts w:hint="eastAsia" w:asciiTheme="minorEastAsia" w:hAnsiTheme="minorEastAsia" w:eastAsiaTheme="minorEastAsia" w:cstheme="minorEastAsia"/>
          <w:szCs w:val="24"/>
        </w:rPr>
        <w:fldChar w:fldCharType="separate"/>
      </w:r>
      <w:r>
        <w:fldChar w:fldCharType="begin"/>
      </w:r>
      <w:r>
        <w:instrText xml:space="preserve"> HYPERLINK \l "_Toc13068" </w:instrText>
      </w:r>
      <w:r>
        <w:fldChar w:fldCharType="separate"/>
      </w:r>
      <w:r>
        <w:rPr>
          <w:rFonts w:ascii="宋体" w:hAnsi="宋体" w:cs="宋体"/>
          <w:szCs w:val="32"/>
        </w:rPr>
        <w:t xml:space="preserve">1 </w:t>
      </w:r>
      <w:r>
        <w:rPr>
          <w:rFonts w:hint="eastAsia" w:ascii="宋体" w:hAnsi="宋体" w:cs="宋体"/>
          <w:szCs w:val="32"/>
        </w:rPr>
        <w:t>引言</w:t>
      </w:r>
      <w:r>
        <w:tab/>
      </w:r>
      <w:r>
        <w:fldChar w:fldCharType="begin"/>
      </w:r>
      <w:r>
        <w:instrText xml:space="preserve"> PAGEREF _Toc13068 \h </w:instrText>
      </w:r>
      <w:r>
        <w:fldChar w:fldCharType="separate"/>
      </w:r>
      <w:r>
        <w:t>1</w:t>
      </w:r>
      <w:r>
        <w:fldChar w:fldCharType="end"/>
      </w:r>
      <w:r>
        <w:fldChar w:fldCharType="end"/>
      </w:r>
    </w:p>
    <w:p w14:paraId="4010BF41">
      <w:pPr>
        <w:pStyle w:val="14"/>
        <w:tabs>
          <w:tab w:val="right" w:leader="dot" w:pos="9357"/>
        </w:tabs>
        <w:ind w:left="480"/>
      </w:pPr>
      <w:r>
        <w:fldChar w:fldCharType="begin"/>
      </w:r>
      <w:r>
        <w:instrText xml:space="preserve"> HYPERLINK \l "_Toc23563" </w:instrText>
      </w:r>
      <w:r>
        <w:fldChar w:fldCharType="separate"/>
      </w:r>
      <w:r>
        <w:rPr>
          <w:rFonts w:hint="eastAsia" w:ascii="宋体" w:hAnsi="宋体" w:cs="宋体"/>
          <w:kern w:val="0"/>
          <w:szCs w:val="30"/>
          <w:lang w:val="zh-CN"/>
        </w:rPr>
        <w:t>1.1 目的</w:t>
      </w:r>
      <w:r>
        <w:tab/>
      </w:r>
      <w:r>
        <w:fldChar w:fldCharType="begin"/>
      </w:r>
      <w:r>
        <w:instrText xml:space="preserve"> PAGEREF _Toc23563 \h </w:instrText>
      </w:r>
      <w:r>
        <w:fldChar w:fldCharType="separate"/>
      </w:r>
      <w:r>
        <w:t>1</w:t>
      </w:r>
      <w:r>
        <w:fldChar w:fldCharType="end"/>
      </w:r>
      <w:r>
        <w:fldChar w:fldCharType="end"/>
      </w:r>
    </w:p>
    <w:p w14:paraId="5D860730">
      <w:pPr>
        <w:pStyle w:val="14"/>
        <w:tabs>
          <w:tab w:val="right" w:leader="dot" w:pos="9357"/>
        </w:tabs>
        <w:ind w:left="480"/>
      </w:pPr>
      <w:r>
        <w:fldChar w:fldCharType="begin"/>
      </w:r>
      <w:r>
        <w:instrText xml:space="preserve"> HYPERLINK \l "_Toc1288" </w:instrText>
      </w:r>
      <w:r>
        <w:fldChar w:fldCharType="separate"/>
      </w:r>
      <w:r>
        <w:rPr>
          <w:rFonts w:hint="eastAsia" w:ascii="宋体" w:hAnsi="宋体" w:cs="宋体"/>
          <w:kern w:val="0"/>
          <w:szCs w:val="30"/>
          <w:lang w:val="zh-CN"/>
        </w:rPr>
        <w:t>1.</w:t>
      </w:r>
      <w:r>
        <w:rPr>
          <w:rFonts w:hint="eastAsia" w:ascii="宋体" w:hAnsi="宋体" w:cs="宋体"/>
          <w:kern w:val="0"/>
          <w:szCs w:val="30"/>
        </w:rPr>
        <w:t>2</w:t>
      </w:r>
      <w:r>
        <w:rPr>
          <w:rFonts w:hint="eastAsia" w:ascii="宋体" w:hAnsi="宋体" w:cs="宋体"/>
          <w:kern w:val="0"/>
          <w:szCs w:val="30"/>
          <w:lang w:val="zh-CN"/>
        </w:rPr>
        <w:t xml:space="preserve"> 背景</w:t>
      </w:r>
      <w:r>
        <w:tab/>
      </w:r>
      <w:r>
        <w:fldChar w:fldCharType="begin"/>
      </w:r>
      <w:r>
        <w:instrText xml:space="preserve"> PAGEREF _Toc1288 \h </w:instrText>
      </w:r>
      <w:r>
        <w:fldChar w:fldCharType="separate"/>
      </w:r>
      <w:r>
        <w:t>1</w:t>
      </w:r>
      <w:r>
        <w:fldChar w:fldCharType="end"/>
      </w:r>
      <w:r>
        <w:fldChar w:fldCharType="end"/>
      </w:r>
    </w:p>
    <w:p w14:paraId="79CEAFD3">
      <w:pPr>
        <w:pStyle w:val="13"/>
        <w:tabs>
          <w:tab w:val="right" w:leader="dot" w:pos="9357"/>
        </w:tabs>
      </w:pPr>
      <w:r>
        <w:fldChar w:fldCharType="begin"/>
      </w:r>
      <w:r>
        <w:instrText xml:space="preserve"> HYPERLINK \l "_Toc24979" </w:instrText>
      </w:r>
      <w:r>
        <w:fldChar w:fldCharType="separate"/>
      </w:r>
      <w:r>
        <w:rPr>
          <w:rFonts w:ascii="宋体" w:hAnsi="宋体" w:cs="宋体"/>
          <w:szCs w:val="32"/>
        </w:rPr>
        <w:t xml:space="preserve">2 </w:t>
      </w:r>
      <w:r>
        <w:rPr>
          <w:rFonts w:hint="eastAsia" w:ascii="宋体" w:hAnsi="宋体" w:cs="宋体"/>
          <w:szCs w:val="32"/>
        </w:rPr>
        <w:t>需求分析</w:t>
      </w:r>
      <w:r>
        <w:tab/>
      </w:r>
      <w:r>
        <w:fldChar w:fldCharType="begin"/>
      </w:r>
      <w:r>
        <w:instrText xml:space="preserve"> PAGEREF _Toc24979 \h </w:instrText>
      </w:r>
      <w:r>
        <w:fldChar w:fldCharType="separate"/>
      </w:r>
      <w:r>
        <w:t>1</w:t>
      </w:r>
      <w:r>
        <w:fldChar w:fldCharType="end"/>
      </w:r>
      <w:r>
        <w:fldChar w:fldCharType="end"/>
      </w:r>
    </w:p>
    <w:p w14:paraId="093C275E">
      <w:pPr>
        <w:pStyle w:val="14"/>
        <w:tabs>
          <w:tab w:val="right" w:leader="dot" w:pos="9357"/>
        </w:tabs>
        <w:ind w:left="480"/>
      </w:pPr>
      <w:r>
        <w:fldChar w:fldCharType="begin"/>
      </w:r>
      <w:r>
        <w:instrText xml:space="preserve"> HYPERLINK \l "_Toc15132" </w:instrText>
      </w:r>
      <w:r>
        <w:fldChar w:fldCharType="separate"/>
      </w:r>
      <w:r>
        <w:rPr>
          <w:rFonts w:hint="eastAsia" w:ascii="宋体" w:hAnsi="宋体" w:cs="宋体"/>
          <w:kern w:val="0"/>
          <w:szCs w:val="30"/>
        </w:rPr>
        <w:t xml:space="preserve">2.1 </w:t>
      </w:r>
      <w:r>
        <w:rPr>
          <w:rFonts w:hint="eastAsia" w:ascii="宋体" w:hAnsi="宋体" w:cs="宋体"/>
          <w:kern w:val="0"/>
          <w:szCs w:val="30"/>
          <w:lang w:val="zh-CN"/>
        </w:rPr>
        <w:t>系统需求分析</w:t>
      </w:r>
      <w:r>
        <w:tab/>
      </w:r>
      <w:r>
        <w:fldChar w:fldCharType="begin"/>
      </w:r>
      <w:r>
        <w:instrText xml:space="preserve"> PAGEREF _Toc15132 \h </w:instrText>
      </w:r>
      <w:r>
        <w:fldChar w:fldCharType="separate"/>
      </w:r>
      <w:r>
        <w:t>2</w:t>
      </w:r>
      <w:r>
        <w:fldChar w:fldCharType="end"/>
      </w:r>
      <w:r>
        <w:fldChar w:fldCharType="end"/>
      </w:r>
    </w:p>
    <w:p w14:paraId="63BF0269">
      <w:pPr>
        <w:pStyle w:val="14"/>
        <w:tabs>
          <w:tab w:val="right" w:leader="dot" w:pos="9357"/>
        </w:tabs>
        <w:ind w:left="480"/>
      </w:pPr>
      <w:r>
        <w:fldChar w:fldCharType="begin"/>
      </w:r>
      <w:r>
        <w:instrText xml:space="preserve"> HYPERLINK \l "_Toc16369" </w:instrText>
      </w:r>
      <w:r>
        <w:fldChar w:fldCharType="separate"/>
      </w:r>
      <w:r>
        <w:rPr>
          <w:rFonts w:hint="eastAsia" w:ascii="宋体" w:hAnsi="宋体" w:cs="宋体"/>
          <w:kern w:val="0"/>
          <w:szCs w:val="30"/>
        </w:rPr>
        <w:t xml:space="preserve">2.2 </w:t>
      </w:r>
      <w:r>
        <w:rPr>
          <w:rFonts w:hint="eastAsia" w:ascii="宋体" w:hAnsi="宋体" w:cs="宋体"/>
          <w:kern w:val="0"/>
          <w:szCs w:val="30"/>
          <w:lang w:val="zh-CN"/>
        </w:rPr>
        <w:t>非系统需求分析</w:t>
      </w:r>
      <w:r>
        <w:tab/>
      </w:r>
      <w:r>
        <w:fldChar w:fldCharType="begin"/>
      </w:r>
      <w:r>
        <w:instrText xml:space="preserve"> PAGEREF _Toc16369 \h </w:instrText>
      </w:r>
      <w:r>
        <w:fldChar w:fldCharType="separate"/>
      </w:r>
      <w:r>
        <w:t>2</w:t>
      </w:r>
      <w:r>
        <w:fldChar w:fldCharType="end"/>
      </w:r>
      <w:r>
        <w:fldChar w:fldCharType="end"/>
      </w:r>
    </w:p>
    <w:p w14:paraId="31CC5801">
      <w:pPr>
        <w:pStyle w:val="13"/>
        <w:tabs>
          <w:tab w:val="right" w:leader="dot" w:pos="9357"/>
        </w:tabs>
      </w:pPr>
      <w:r>
        <w:fldChar w:fldCharType="begin"/>
      </w:r>
      <w:r>
        <w:instrText xml:space="preserve"> HYPERLINK \l "_Toc8276" </w:instrText>
      </w:r>
      <w:r>
        <w:fldChar w:fldCharType="separate"/>
      </w:r>
      <w:r>
        <w:rPr>
          <w:rFonts w:ascii="宋体" w:hAnsi="宋体" w:cs="宋体"/>
          <w:szCs w:val="32"/>
        </w:rPr>
        <w:t xml:space="preserve">3 </w:t>
      </w:r>
      <w:r>
        <w:rPr>
          <w:rFonts w:hint="eastAsia" w:ascii="宋体" w:hAnsi="宋体" w:cs="宋体"/>
          <w:szCs w:val="32"/>
        </w:rPr>
        <w:t>系统设计</w:t>
      </w:r>
      <w:r>
        <w:tab/>
      </w:r>
      <w:r>
        <w:fldChar w:fldCharType="begin"/>
      </w:r>
      <w:r>
        <w:instrText xml:space="preserve"> PAGEREF _Toc8276 \h </w:instrText>
      </w:r>
      <w:r>
        <w:fldChar w:fldCharType="separate"/>
      </w:r>
      <w:r>
        <w:t>2</w:t>
      </w:r>
      <w:r>
        <w:fldChar w:fldCharType="end"/>
      </w:r>
      <w:r>
        <w:fldChar w:fldCharType="end"/>
      </w:r>
    </w:p>
    <w:p w14:paraId="0758DA62">
      <w:pPr>
        <w:pStyle w:val="14"/>
        <w:tabs>
          <w:tab w:val="right" w:leader="dot" w:pos="9357"/>
        </w:tabs>
        <w:ind w:left="480"/>
      </w:pPr>
      <w:r>
        <w:fldChar w:fldCharType="begin"/>
      </w:r>
      <w:r>
        <w:instrText xml:space="preserve"> HYPERLINK \l "_Toc2290" </w:instrText>
      </w:r>
      <w:r>
        <w:fldChar w:fldCharType="separate"/>
      </w:r>
      <w:r>
        <w:rPr>
          <w:rFonts w:hint="eastAsia" w:ascii="宋体" w:hAnsi="宋体" w:cs="宋体"/>
          <w:kern w:val="0"/>
          <w:szCs w:val="30"/>
        </w:rPr>
        <w:t>3</w:t>
      </w:r>
      <w:r>
        <w:rPr>
          <w:rFonts w:hint="eastAsia" w:ascii="宋体" w:hAnsi="宋体" w:cs="宋体"/>
          <w:kern w:val="0"/>
          <w:szCs w:val="30"/>
          <w:lang w:val="zh-CN"/>
        </w:rPr>
        <w:t>.1</w:t>
      </w:r>
      <w:r>
        <w:rPr>
          <w:rFonts w:hint="eastAsia" w:ascii="宋体" w:hAnsi="宋体" w:cs="宋体"/>
          <w:kern w:val="0"/>
          <w:szCs w:val="30"/>
        </w:rPr>
        <w:t xml:space="preserve"> </w:t>
      </w:r>
      <w:r>
        <w:rPr>
          <w:rFonts w:hint="eastAsia" w:ascii="宋体" w:hAnsi="宋体" w:cs="宋体"/>
          <w:kern w:val="0"/>
          <w:szCs w:val="30"/>
          <w:lang w:val="zh-CN"/>
        </w:rPr>
        <w:t>总体设计</w:t>
      </w:r>
      <w:r>
        <w:tab/>
      </w:r>
      <w:r>
        <w:fldChar w:fldCharType="begin"/>
      </w:r>
      <w:r>
        <w:instrText xml:space="preserve"> PAGEREF _Toc2290 \h </w:instrText>
      </w:r>
      <w:r>
        <w:fldChar w:fldCharType="separate"/>
      </w:r>
      <w:r>
        <w:t>2</w:t>
      </w:r>
      <w:r>
        <w:fldChar w:fldCharType="end"/>
      </w:r>
      <w:r>
        <w:fldChar w:fldCharType="end"/>
      </w:r>
    </w:p>
    <w:p w14:paraId="76BEA808">
      <w:pPr>
        <w:pStyle w:val="14"/>
        <w:tabs>
          <w:tab w:val="right" w:leader="dot" w:pos="9357"/>
        </w:tabs>
        <w:ind w:left="480"/>
      </w:pPr>
      <w:r>
        <w:fldChar w:fldCharType="begin"/>
      </w:r>
      <w:r>
        <w:instrText xml:space="preserve"> HYPERLINK \l "_Toc27095" </w:instrText>
      </w:r>
      <w:r>
        <w:fldChar w:fldCharType="separate"/>
      </w:r>
      <w:r>
        <w:rPr>
          <w:rFonts w:hint="eastAsia" w:ascii="宋体" w:hAnsi="宋体" w:cs="宋体"/>
          <w:kern w:val="0"/>
          <w:szCs w:val="30"/>
        </w:rPr>
        <w:t>3</w:t>
      </w:r>
      <w:r>
        <w:rPr>
          <w:rFonts w:hint="eastAsia" w:ascii="宋体" w:hAnsi="宋体" w:cs="宋体"/>
          <w:kern w:val="0"/>
          <w:szCs w:val="30"/>
          <w:lang w:val="zh-CN"/>
        </w:rPr>
        <w:t>.</w:t>
      </w:r>
      <w:r>
        <w:rPr>
          <w:rFonts w:hint="eastAsia" w:ascii="宋体" w:hAnsi="宋体" w:cs="宋体"/>
          <w:kern w:val="0"/>
          <w:szCs w:val="30"/>
        </w:rPr>
        <w:t xml:space="preserve">2 </w:t>
      </w:r>
      <w:r>
        <w:rPr>
          <w:rFonts w:hint="eastAsia" w:ascii="宋体" w:hAnsi="宋体" w:cs="宋体"/>
          <w:kern w:val="0"/>
          <w:szCs w:val="30"/>
          <w:lang w:val="zh-CN"/>
        </w:rPr>
        <w:t>功能设计</w:t>
      </w:r>
      <w:r>
        <w:tab/>
      </w:r>
      <w:r>
        <w:fldChar w:fldCharType="begin"/>
      </w:r>
      <w:r>
        <w:instrText xml:space="preserve"> PAGEREF _Toc27095 \h </w:instrText>
      </w:r>
      <w:r>
        <w:fldChar w:fldCharType="separate"/>
      </w:r>
      <w:r>
        <w:t>6</w:t>
      </w:r>
      <w:r>
        <w:fldChar w:fldCharType="end"/>
      </w:r>
      <w:r>
        <w:fldChar w:fldCharType="end"/>
      </w:r>
    </w:p>
    <w:p w14:paraId="0B413139">
      <w:pPr>
        <w:pStyle w:val="13"/>
        <w:tabs>
          <w:tab w:val="right" w:leader="dot" w:pos="9357"/>
        </w:tabs>
      </w:pPr>
      <w:r>
        <w:fldChar w:fldCharType="begin"/>
      </w:r>
      <w:r>
        <w:instrText xml:space="preserve"> HYPERLINK \l "_Toc24237" </w:instrText>
      </w:r>
      <w:r>
        <w:fldChar w:fldCharType="separate"/>
      </w:r>
      <w:r>
        <w:rPr>
          <w:rFonts w:ascii="宋体" w:hAnsi="宋体" w:cs="宋体"/>
          <w:szCs w:val="32"/>
        </w:rPr>
        <w:t xml:space="preserve">4 </w:t>
      </w:r>
      <w:r>
        <w:rPr>
          <w:rFonts w:hint="eastAsia" w:ascii="宋体" w:hAnsi="宋体" w:cs="宋体"/>
          <w:szCs w:val="32"/>
        </w:rPr>
        <w:t>系统开发</w:t>
      </w:r>
      <w:r>
        <w:tab/>
      </w:r>
      <w:r>
        <w:fldChar w:fldCharType="begin"/>
      </w:r>
      <w:r>
        <w:instrText xml:space="preserve"> PAGEREF _Toc24237 \h </w:instrText>
      </w:r>
      <w:r>
        <w:fldChar w:fldCharType="separate"/>
      </w:r>
      <w:r>
        <w:t>8</w:t>
      </w:r>
      <w:r>
        <w:fldChar w:fldCharType="end"/>
      </w:r>
      <w:r>
        <w:fldChar w:fldCharType="end"/>
      </w:r>
    </w:p>
    <w:p w14:paraId="5F0A03FD">
      <w:pPr>
        <w:pStyle w:val="14"/>
        <w:tabs>
          <w:tab w:val="right" w:leader="dot" w:pos="9357"/>
        </w:tabs>
        <w:ind w:left="480"/>
      </w:pPr>
      <w:r>
        <w:fldChar w:fldCharType="begin"/>
      </w:r>
      <w:r>
        <w:instrText xml:space="preserve"> HYPERLINK \l "_Toc26156" </w:instrText>
      </w:r>
      <w:r>
        <w:fldChar w:fldCharType="separate"/>
      </w:r>
      <w:r>
        <w:rPr>
          <w:rFonts w:hint="eastAsia" w:ascii="宋体" w:hAnsi="宋体" w:cs="宋体"/>
          <w:kern w:val="0"/>
          <w:szCs w:val="30"/>
        </w:rPr>
        <w:t>4.1 源程序清单</w:t>
      </w:r>
      <w:r>
        <w:tab/>
      </w:r>
      <w:r>
        <w:fldChar w:fldCharType="begin"/>
      </w:r>
      <w:r>
        <w:instrText xml:space="preserve"> PAGEREF _Toc26156 \h </w:instrText>
      </w:r>
      <w:r>
        <w:fldChar w:fldCharType="separate"/>
      </w:r>
      <w:r>
        <w:t>8</w:t>
      </w:r>
      <w:r>
        <w:fldChar w:fldCharType="end"/>
      </w:r>
      <w:r>
        <w:fldChar w:fldCharType="end"/>
      </w:r>
    </w:p>
    <w:p w14:paraId="1E47E82A">
      <w:pPr>
        <w:pStyle w:val="14"/>
        <w:tabs>
          <w:tab w:val="right" w:leader="dot" w:pos="9357"/>
        </w:tabs>
        <w:ind w:left="480"/>
      </w:pPr>
      <w:r>
        <w:fldChar w:fldCharType="begin"/>
      </w:r>
      <w:r>
        <w:instrText xml:space="preserve"> HYPERLINK \l "_Toc4533" </w:instrText>
      </w:r>
      <w:r>
        <w:fldChar w:fldCharType="separate"/>
      </w:r>
      <w:r>
        <w:rPr>
          <w:rFonts w:ascii="宋体" w:hAnsi="宋体" w:cs="宋体"/>
          <w:kern w:val="0"/>
          <w:szCs w:val="30"/>
          <w:lang w:val="zh-CN"/>
        </w:rPr>
        <w:t xml:space="preserve">4.2 </w:t>
      </w:r>
      <w:r>
        <w:rPr>
          <w:rFonts w:hint="eastAsia" w:ascii="宋体" w:hAnsi="宋体" w:cs="宋体"/>
          <w:kern w:val="0"/>
          <w:szCs w:val="30"/>
          <w:lang w:val="zh-CN"/>
        </w:rPr>
        <w:t>功能实现</w:t>
      </w:r>
      <w:r>
        <w:tab/>
      </w:r>
      <w:r>
        <w:fldChar w:fldCharType="begin"/>
      </w:r>
      <w:r>
        <w:instrText xml:space="preserve"> PAGEREF _Toc4533 \h </w:instrText>
      </w:r>
      <w:r>
        <w:fldChar w:fldCharType="separate"/>
      </w:r>
      <w:r>
        <w:t>10</w:t>
      </w:r>
      <w:r>
        <w:fldChar w:fldCharType="end"/>
      </w:r>
      <w:r>
        <w:fldChar w:fldCharType="end"/>
      </w:r>
    </w:p>
    <w:p w14:paraId="47A25246">
      <w:pPr>
        <w:pStyle w:val="13"/>
        <w:tabs>
          <w:tab w:val="right" w:leader="dot" w:pos="9357"/>
        </w:tabs>
      </w:pPr>
      <w:r>
        <w:fldChar w:fldCharType="begin"/>
      </w:r>
      <w:r>
        <w:instrText xml:space="preserve"> HYPERLINK \l "_Toc9469" </w:instrText>
      </w:r>
      <w:r>
        <w:fldChar w:fldCharType="separate"/>
      </w:r>
      <w:r>
        <w:rPr>
          <w:rFonts w:ascii="宋体" w:hAnsi="宋体" w:cs="宋体"/>
          <w:szCs w:val="32"/>
        </w:rPr>
        <w:t xml:space="preserve">5 </w:t>
      </w:r>
      <w:r>
        <w:rPr>
          <w:rFonts w:hint="eastAsia" w:ascii="宋体" w:hAnsi="宋体" w:cs="宋体"/>
          <w:szCs w:val="32"/>
        </w:rPr>
        <w:t>系统测试</w:t>
      </w:r>
      <w:r>
        <w:tab/>
      </w:r>
      <w:r>
        <w:fldChar w:fldCharType="begin"/>
      </w:r>
      <w:r>
        <w:instrText xml:space="preserve"> PAGEREF _Toc9469 \h </w:instrText>
      </w:r>
      <w:r>
        <w:fldChar w:fldCharType="separate"/>
      </w:r>
      <w:r>
        <w:t>14</w:t>
      </w:r>
      <w:r>
        <w:fldChar w:fldCharType="end"/>
      </w:r>
      <w:r>
        <w:fldChar w:fldCharType="end"/>
      </w:r>
    </w:p>
    <w:p w14:paraId="393B180E">
      <w:pPr>
        <w:pStyle w:val="14"/>
        <w:tabs>
          <w:tab w:val="right" w:leader="dot" w:pos="9357"/>
        </w:tabs>
        <w:ind w:left="480"/>
      </w:pPr>
      <w:r>
        <w:fldChar w:fldCharType="begin"/>
      </w:r>
      <w:r>
        <w:instrText xml:space="preserve"> HYPERLINK \l "_Toc2985" </w:instrText>
      </w:r>
      <w:r>
        <w:fldChar w:fldCharType="separate"/>
      </w:r>
      <w:r>
        <w:rPr>
          <w:rFonts w:hint="eastAsia" w:ascii="宋体" w:hAnsi="宋体" w:cs="宋体"/>
          <w:kern w:val="0"/>
          <w:szCs w:val="30"/>
        </w:rPr>
        <w:t>5</w:t>
      </w:r>
      <w:r>
        <w:rPr>
          <w:rFonts w:hint="eastAsia" w:ascii="宋体" w:hAnsi="宋体" w:cs="宋体"/>
          <w:kern w:val="0"/>
          <w:szCs w:val="30"/>
          <w:lang w:val="zh-CN"/>
        </w:rPr>
        <w:t>.</w:t>
      </w:r>
      <w:r>
        <w:rPr>
          <w:rFonts w:hint="eastAsia" w:ascii="宋体" w:hAnsi="宋体" w:cs="宋体"/>
          <w:kern w:val="0"/>
          <w:szCs w:val="30"/>
        </w:rPr>
        <w:t xml:space="preserve">1 </w:t>
      </w:r>
      <w:r>
        <w:rPr>
          <w:rFonts w:hint="eastAsia" w:ascii="宋体" w:hAnsi="宋体" w:cs="宋体"/>
          <w:kern w:val="0"/>
          <w:szCs w:val="30"/>
          <w:lang w:val="zh-CN"/>
        </w:rPr>
        <w:t>测试方法</w:t>
      </w:r>
      <w:r>
        <w:tab/>
      </w:r>
      <w:r>
        <w:fldChar w:fldCharType="begin"/>
      </w:r>
      <w:r>
        <w:instrText xml:space="preserve"> PAGEREF _Toc2985 \h </w:instrText>
      </w:r>
      <w:r>
        <w:fldChar w:fldCharType="separate"/>
      </w:r>
      <w:r>
        <w:t>14</w:t>
      </w:r>
      <w:r>
        <w:fldChar w:fldCharType="end"/>
      </w:r>
      <w:r>
        <w:fldChar w:fldCharType="end"/>
      </w:r>
    </w:p>
    <w:p w14:paraId="2B1695A6">
      <w:pPr>
        <w:pStyle w:val="14"/>
        <w:tabs>
          <w:tab w:val="right" w:leader="dot" w:pos="9357"/>
        </w:tabs>
        <w:ind w:left="480"/>
      </w:pPr>
      <w:r>
        <w:fldChar w:fldCharType="begin"/>
      </w:r>
      <w:r>
        <w:instrText xml:space="preserve"> HYPERLINK \l "_Toc30443" </w:instrText>
      </w:r>
      <w:r>
        <w:fldChar w:fldCharType="separate"/>
      </w:r>
      <w:r>
        <w:rPr>
          <w:rFonts w:hint="eastAsia" w:ascii="宋体" w:hAnsi="宋体" w:cs="宋体"/>
          <w:kern w:val="0"/>
          <w:szCs w:val="30"/>
        </w:rPr>
        <w:t>5</w:t>
      </w:r>
      <w:r>
        <w:rPr>
          <w:rFonts w:hint="eastAsia" w:ascii="宋体" w:hAnsi="宋体" w:cs="宋体"/>
          <w:kern w:val="0"/>
          <w:szCs w:val="30"/>
          <w:lang w:val="zh-CN"/>
        </w:rPr>
        <w:t>.</w:t>
      </w:r>
      <w:r>
        <w:rPr>
          <w:rFonts w:hint="eastAsia" w:ascii="宋体" w:hAnsi="宋体" w:cs="宋体"/>
          <w:kern w:val="0"/>
          <w:szCs w:val="30"/>
        </w:rPr>
        <w:t xml:space="preserve">2 </w:t>
      </w:r>
      <w:r>
        <w:rPr>
          <w:rFonts w:hint="eastAsia" w:ascii="宋体" w:hAnsi="宋体" w:cs="宋体"/>
          <w:kern w:val="0"/>
          <w:szCs w:val="30"/>
          <w:lang w:val="zh-CN"/>
        </w:rPr>
        <w:t>测试实现</w:t>
      </w:r>
      <w:r>
        <w:tab/>
      </w:r>
      <w:r>
        <w:fldChar w:fldCharType="begin"/>
      </w:r>
      <w:r>
        <w:instrText xml:space="preserve"> PAGEREF _Toc30443 \h </w:instrText>
      </w:r>
      <w:r>
        <w:fldChar w:fldCharType="separate"/>
      </w:r>
      <w:r>
        <w:t>15</w:t>
      </w:r>
      <w:r>
        <w:fldChar w:fldCharType="end"/>
      </w:r>
      <w:r>
        <w:fldChar w:fldCharType="end"/>
      </w:r>
    </w:p>
    <w:p w14:paraId="1C77BC80">
      <w:pPr>
        <w:pStyle w:val="14"/>
        <w:tabs>
          <w:tab w:val="right" w:leader="dot" w:pos="9357"/>
        </w:tabs>
        <w:ind w:left="480"/>
      </w:pPr>
      <w:r>
        <w:fldChar w:fldCharType="begin"/>
      </w:r>
      <w:r>
        <w:instrText xml:space="preserve"> HYPERLINK \l "_Toc5764" </w:instrText>
      </w:r>
      <w:r>
        <w:fldChar w:fldCharType="separate"/>
      </w:r>
      <w:r>
        <w:rPr>
          <w:rFonts w:hint="eastAsia" w:ascii="宋体" w:hAnsi="宋体" w:cs="宋体"/>
          <w:kern w:val="0"/>
          <w:szCs w:val="30"/>
        </w:rPr>
        <w:t>5</w:t>
      </w:r>
      <w:r>
        <w:rPr>
          <w:rFonts w:hint="eastAsia" w:ascii="宋体" w:hAnsi="宋体" w:cs="宋体"/>
          <w:kern w:val="0"/>
          <w:szCs w:val="30"/>
          <w:lang w:val="zh-CN"/>
        </w:rPr>
        <w:t>.</w:t>
      </w:r>
      <w:r>
        <w:rPr>
          <w:rFonts w:hint="eastAsia" w:ascii="宋体" w:hAnsi="宋体" w:cs="宋体"/>
          <w:kern w:val="0"/>
          <w:szCs w:val="30"/>
        </w:rPr>
        <w:t xml:space="preserve">3 </w:t>
      </w:r>
      <w:r>
        <w:rPr>
          <w:rFonts w:hint="eastAsia" w:ascii="宋体" w:hAnsi="宋体" w:cs="宋体"/>
          <w:kern w:val="0"/>
          <w:szCs w:val="30"/>
          <w:lang w:val="zh-CN"/>
        </w:rPr>
        <w:t>测试结果</w:t>
      </w:r>
      <w:r>
        <w:tab/>
      </w:r>
      <w:r>
        <w:fldChar w:fldCharType="begin"/>
      </w:r>
      <w:r>
        <w:instrText xml:space="preserve"> PAGEREF _Toc5764 \h </w:instrText>
      </w:r>
      <w:r>
        <w:fldChar w:fldCharType="separate"/>
      </w:r>
      <w:r>
        <w:t>15</w:t>
      </w:r>
      <w:r>
        <w:fldChar w:fldCharType="end"/>
      </w:r>
      <w:r>
        <w:fldChar w:fldCharType="end"/>
      </w:r>
    </w:p>
    <w:p w14:paraId="6A061D86">
      <w:pPr>
        <w:pStyle w:val="13"/>
        <w:tabs>
          <w:tab w:val="right" w:leader="dot" w:pos="9357"/>
        </w:tabs>
      </w:pPr>
      <w:r>
        <w:fldChar w:fldCharType="begin"/>
      </w:r>
      <w:r>
        <w:instrText xml:space="preserve"> HYPERLINK \l "_Toc13285" </w:instrText>
      </w:r>
      <w:r>
        <w:fldChar w:fldCharType="separate"/>
      </w:r>
      <w:r>
        <w:rPr>
          <w:rFonts w:hint="eastAsia"/>
          <w:lang w:val="en-US" w:eastAsia="zh-CN"/>
        </w:rPr>
        <w:t>6</w:t>
      </w:r>
      <w:r>
        <w:rPr>
          <w:rFonts w:ascii="宋体" w:hAnsi="宋体" w:cs="宋体"/>
          <w:szCs w:val="32"/>
        </w:rPr>
        <w:t xml:space="preserve"> </w:t>
      </w:r>
      <w:r>
        <w:rPr>
          <w:rFonts w:hint="eastAsia" w:ascii="宋体" w:hAnsi="宋体" w:cs="宋体"/>
          <w:szCs w:val="32"/>
        </w:rPr>
        <w:t>参考文献</w:t>
      </w:r>
      <w:r>
        <w:tab/>
      </w:r>
      <w:r>
        <w:fldChar w:fldCharType="begin"/>
      </w:r>
      <w:r>
        <w:instrText xml:space="preserve"> PAGEREF _Toc13285 \h </w:instrText>
      </w:r>
      <w:r>
        <w:fldChar w:fldCharType="separate"/>
      </w:r>
      <w:r>
        <w:t>17</w:t>
      </w:r>
      <w:r>
        <w:fldChar w:fldCharType="end"/>
      </w:r>
      <w:r>
        <w:fldChar w:fldCharType="end"/>
      </w:r>
    </w:p>
    <w:p w14:paraId="07A77FC4">
      <w:pPr>
        <w:snapToGrid w:val="0"/>
        <w:spacing w:line="360" w:lineRule="auto"/>
        <w:rPr>
          <w:rFonts w:hint="eastAsia" w:ascii="宋体" w:hAnsi="宋体" w:cs="宋体"/>
          <w:szCs w:val="24"/>
        </w:rPr>
        <w:sectPr>
          <w:footerReference r:id="rId6" w:type="first"/>
          <w:footerReference r:id="rId5" w:type="default"/>
          <w:footnotePr>
            <w:numFmt w:val="decimalEnclosedCircleChinese"/>
            <w:numRestart w:val="eachPage"/>
          </w:footnotePr>
          <w:pgSz w:w="11906" w:h="16838"/>
          <w:pgMar w:top="1417" w:right="1133" w:bottom="1417" w:left="1133" w:header="851" w:footer="992" w:gutter="283"/>
          <w:pgNumType w:fmt="upperRoman" w:start="1"/>
          <w:cols w:space="720" w:num="1"/>
          <w:titlePg/>
          <w:docGrid w:type="lines" w:linePitch="312" w:charSpace="0"/>
        </w:sectPr>
      </w:pPr>
      <w:r>
        <w:rPr>
          <w:rFonts w:hint="eastAsia" w:asciiTheme="minorEastAsia" w:hAnsiTheme="minorEastAsia" w:eastAsiaTheme="minorEastAsia" w:cstheme="minorEastAsia"/>
          <w:szCs w:val="24"/>
        </w:rPr>
        <w:fldChar w:fldCharType="end"/>
      </w:r>
      <w:bookmarkStart w:id="0" w:name="_Toc181864762"/>
    </w:p>
    <w:bookmarkEnd w:id="0"/>
    <w:p w14:paraId="3FDD2CC3">
      <w:pPr>
        <w:pStyle w:val="2"/>
        <w:widowControl/>
        <w:numPr>
          <w:ilvl w:val="0"/>
          <w:numId w:val="1"/>
        </w:numPr>
        <w:rPr>
          <w:rFonts w:hint="eastAsia" w:ascii="宋体" w:hAnsi="宋体" w:cs="宋体"/>
          <w:sz w:val="32"/>
          <w:szCs w:val="32"/>
        </w:rPr>
      </w:pPr>
      <w:bookmarkStart w:id="1" w:name="_Toc195660695"/>
      <w:bookmarkStart w:id="2" w:name="_Toc13068"/>
      <w:r>
        <w:rPr>
          <w:rFonts w:hint="eastAsia" w:ascii="宋体" w:hAnsi="宋体" w:cs="宋体"/>
          <w:sz w:val="32"/>
          <w:szCs w:val="32"/>
        </w:rPr>
        <w:t>引言</w:t>
      </w:r>
      <w:bookmarkEnd w:id="1"/>
      <w:bookmarkEnd w:id="2"/>
    </w:p>
    <w:p w14:paraId="230B1546">
      <w:pPr>
        <w:pStyle w:val="3"/>
        <w:widowControl/>
        <w:rPr>
          <w:rFonts w:hint="eastAsia" w:ascii="宋体" w:hAnsi="宋体" w:eastAsia="宋体" w:cs="宋体"/>
          <w:kern w:val="0"/>
          <w:sz w:val="30"/>
          <w:szCs w:val="30"/>
          <w:lang w:val="zh-CN"/>
        </w:rPr>
      </w:pPr>
      <w:bookmarkStart w:id="3" w:name="_Toc181864763"/>
      <w:bookmarkStart w:id="4" w:name="_Toc23563"/>
      <w:bookmarkStart w:id="5" w:name="_Toc195660696"/>
      <w:r>
        <w:rPr>
          <w:rFonts w:hint="eastAsia" w:ascii="宋体" w:hAnsi="宋体" w:eastAsia="宋体" w:cs="宋体"/>
          <w:kern w:val="0"/>
          <w:sz w:val="30"/>
          <w:szCs w:val="30"/>
          <w:lang w:val="zh-CN"/>
        </w:rPr>
        <w:t>1.1 目的</w:t>
      </w:r>
      <w:bookmarkEnd w:id="3"/>
      <w:bookmarkEnd w:id="4"/>
      <w:bookmarkEnd w:id="5"/>
    </w:p>
    <w:p w14:paraId="7B3BEF80">
      <w:pPr>
        <w:adjustRightInd w:val="0"/>
        <w:ind w:firstLine="480" w:firstLineChars="200"/>
        <w:rPr>
          <w:rFonts w:hint="eastAsia" w:ascii="宋体" w:hAnsi="宋体" w:cs="宋体"/>
          <w:kern w:val="0"/>
          <w:szCs w:val="24"/>
          <w:lang w:val="zh-CN"/>
        </w:rPr>
      </w:pPr>
      <w:r>
        <w:rPr>
          <w:rFonts w:hint="eastAsia" w:ascii="宋体" w:hAnsi="宋体" w:cs="宋体"/>
          <w:kern w:val="0"/>
          <w:szCs w:val="24"/>
          <w:lang w:val="zh-CN"/>
        </w:rPr>
        <w:t>随着社会的发展，我国城市现代化程度不断提高的同时，火灾事故也日渐增多，火灾成为了危害公共安全的最常见的重大灾害之一。</w:t>
      </w:r>
      <w:r>
        <w:rPr>
          <w:rFonts w:hint="eastAsia" w:ascii="宋体" w:hAnsi="宋体" w:cs="宋体"/>
          <w:kern w:val="0"/>
          <w:szCs w:val="24"/>
        </w:rPr>
        <w:t>据2025年《中国消防年鉴》统计，我国年均火灾事故达28.6万起，造成直接经济损失超50亿元。</w:t>
      </w:r>
      <w:r>
        <w:rPr>
          <w:rFonts w:hint="eastAsia" w:ascii="宋体" w:hAnsi="宋体" w:cs="宋体"/>
          <w:kern w:val="0"/>
          <w:szCs w:val="24"/>
          <w:lang w:val="zh-CN"/>
        </w:rPr>
        <w:t>火灾监测报警系统是人们预防火灾的重要手段，能够在火灾初期及时发现火情为火灾扑救和人员疏散赢得时间，从而大大减少人员伤亡。本文设计一套基于树莓派的火灾监测报警系统，以机器视觉技术为主，结合烟雾、温湿度传感器，利用树莓派开发板，构建一套能够实时、准确地检测火灾的系统。系统主要应用于家庭、工厂、学校等场所，能够有效预防火灾事故的发生，减少人员伤亡和财产损失。</w:t>
      </w:r>
    </w:p>
    <w:p w14:paraId="455FEFDF">
      <w:pPr>
        <w:pStyle w:val="3"/>
        <w:widowControl/>
        <w:rPr>
          <w:rFonts w:hint="eastAsia" w:ascii="宋体" w:hAnsi="宋体" w:eastAsia="宋体" w:cs="宋体"/>
          <w:kern w:val="0"/>
          <w:sz w:val="30"/>
          <w:szCs w:val="30"/>
          <w:lang w:val="zh-CN"/>
        </w:rPr>
      </w:pPr>
      <w:bookmarkStart w:id="6" w:name="_Toc1288"/>
      <w:bookmarkStart w:id="7" w:name="_Toc181864764"/>
      <w:bookmarkStart w:id="8" w:name="_Toc195660697"/>
      <w:r>
        <w:rPr>
          <w:rFonts w:hint="eastAsia" w:ascii="宋体" w:hAnsi="宋体" w:eastAsia="宋体" w:cs="宋体"/>
          <w:kern w:val="0"/>
          <w:sz w:val="30"/>
          <w:szCs w:val="30"/>
          <w:lang w:val="zh-CN"/>
        </w:rPr>
        <w:t>1.</w:t>
      </w:r>
      <w:r>
        <w:rPr>
          <w:rFonts w:hint="eastAsia" w:ascii="宋体" w:hAnsi="宋体" w:eastAsia="宋体" w:cs="宋体"/>
          <w:kern w:val="0"/>
          <w:sz w:val="30"/>
          <w:szCs w:val="30"/>
        </w:rPr>
        <w:t>2</w:t>
      </w:r>
      <w:r>
        <w:rPr>
          <w:rFonts w:hint="eastAsia" w:ascii="宋体" w:hAnsi="宋体" w:eastAsia="宋体" w:cs="宋体"/>
          <w:kern w:val="0"/>
          <w:sz w:val="30"/>
          <w:szCs w:val="30"/>
          <w:lang w:val="zh-CN"/>
        </w:rPr>
        <w:t xml:space="preserve"> 背景</w:t>
      </w:r>
      <w:bookmarkEnd w:id="6"/>
      <w:bookmarkEnd w:id="7"/>
      <w:bookmarkEnd w:id="8"/>
    </w:p>
    <w:p w14:paraId="0C8206EC">
      <w:pPr>
        <w:adjustRightInd w:val="0"/>
        <w:ind w:firstLine="480" w:firstLineChars="200"/>
        <w:rPr>
          <w:rFonts w:hint="eastAsia" w:ascii="宋体" w:hAnsi="宋体" w:cs="宋体"/>
          <w:kern w:val="0"/>
          <w:szCs w:val="24"/>
          <w:lang w:val="zh-CN"/>
        </w:rPr>
      </w:pPr>
      <w:r>
        <w:rPr>
          <w:rFonts w:hint="eastAsia" w:ascii="宋体" w:hAnsi="宋体" w:cs="宋体"/>
          <w:kern w:val="0"/>
          <w:szCs w:val="24"/>
          <w:lang w:val="zh-CN"/>
        </w:rPr>
        <w:t>随着传感器技术和人工智能技术的发展，智能化设备逐步进入人们的生活中。在建筑越来越多的现代社会，发生火灾的可能性越来越大。</w:t>
      </w:r>
    </w:p>
    <w:p w14:paraId="73503518">
      <w:pPr>
        <w:adjustRightInd w:val="0"/>
        <w:ind w:firstLine="480" w:firstLineChars="200"/>
        <w:rPr>
          <w:rFonts w:hint="eastAsia" w:ascii="宋体" w:hAnsi="宋体" w:cs="宋体"/>
          <w:kern w:val="0"/>
          <w:szCs w:val="24"/>
          <w:lang w:val="zh-CN"/>
        </w:rPr>
      </w:pPr>
      <w:r>
        <w:rPr>
          <w:rFonts w:hint="eastAsia" w:ascii="宋体" w:hAnsi="宋体" w:cs="宋体"/>
          <w:kern w:val="0"/>
          <w:szCs w:val="24"/>
          <w:lang w:val="zh-CN"/>
        </w:rPr>
        <w:t>传统消防系统面临三大核心痛点：</w:t>
      </w:r>
    </w:p>
    <w:p w14:paraId="6711BDBF">
      <w:pPr>
        <w:adjustRightInd w:val="0"/>
        <w:ind w:firstLine="480" w:firstLineChars="200"/>
        <w:rPr>
          <w:rFonts w:hint="eastAsia" w:ascii="宋体" w:hAnsi="宋体" w:cs="宋体"/>
          <w:kern w:val="0"/>
          <w:szCs w:val="24"/>
          <w:lang w:val="zh-CN"/>
        </w:rPr>
      </w:pPr>
      <w:r>
        <w:rPr>
          <w:rFonts w:hint="eastAsia" w:ascii="宋体" w:hAnsi="宋体" w:cs="宋体"/>
          <w:kern w:val="0"/>
          <w:szCs w:val="24"/>
          <w:lang w:val="zh-CN"/>
        </w:rPr>
        <w:t>单一传感器误报率高：传统传感器误报率达5%-8%，因环境干扰（如厨房油烟、蒸汽）产生大量无效警报；响应延迟显著：从火情发生至报警的平均延迟超过30秒，错过黄金扑救期；智能化程度不足：90%现有系统缺乏视觉验证能力，无法区分真实火源与干扰源。因此设计一种实用、智能、准确的火灾检测报警系统。</w:t>
      </w:r>
    </w:p>
    <w:p w14:paraId="2EA9351C">
      <w:pPr>
        <w:adjustRightInd w:val="0"/>
        <w:ind w:firstLine="480" w:firstLineChars="200"/>
        <w:rPr>
          <w:rFonts w:hint="eastAsia" w:ascii="宋体" w:hAnsi="宋体" w:cs="宋体"/>
          <w:kern w:val="0"/>
          <w:szCs w:val="24"/>
          <w:lang w:val="zh-CN"/>
        </w:rPr>
      </w:pPr>
      <w:r>
        <w:rPr>
          <w:rFonts w:hint="eastAsia" w:ascii="宋体" w:hAnsi="宋体" w:cs="宋体"/>
          <w:kern w:val="0"/>
          <w:szCs w:val="24"/>
          <w:lang w:val="zh-CN"/>
        </w:rPr>
        <w:t>这个系统旨在利用机器视觉技术、</w:t>
      </w:r>
      <w:r>
        <w:rPr>
          <w:rFonts w:hint="eastAsia" w:ascii="宋体" w:hAnsi="宋体" w:cs="宋体"/>
          <w:kern w:val="0"/>
          <w:szCs w:val="24"/>
        </w:rPr>
        <w:t>火焰</w:t>
      </w:r>
      <w:r>
        <w:rPr>
          <w:rFonts w:hint="eastAsia" w:ascii="宋体" w:hAnsi="宋体" w:cs="宋体"/>
          <w:kern w:val="0"/>
          <w:szCs w:val="24"/>
          <w:lang w:val="zh-CN"/>
        </w:rPr>
        <w:t>传感器构建一套能够实时、准确地检测火灾的系统。系统通过监测环境中的变化，并结合机器视觉算法来识别火灾迹象，能够及时发出警报并采取相应的安全措施，以保护生命和财产安全。</w:t>
      </w:r>
    </w:p>
    <w:p w14:paraId="2C673C27">
      <w:pPr>
        <w:pStyle w:val="2"/>
        <w:widowControl/>
        <w:numPr>
          <w:ilvl w:val="0"/>
          <w:numId w:val="1"/>
        </w:numPr>
        <w:rPr>
          <w:rFonts w:hint="eastAsia" w:ascii="宋体" w:hAnsi="宋体" w:cs="宋体"/>
          <w:sz w:val="32"/>
          <w:szCs w:val="32"/>
        </w:rPr>
      </w:pPr>
      <w:bookmarkStart w:id="9" w:name="_Toc24979"/>
      <w:bookmarkStart w:id="10" w:name="_Toc195660698"/>
      <w:bookmarkStart w:id="11" w:name="_Toc181864769"/>
      <w:r>
        <w:rPr>
          <w:rFonts w:hint="eastAsia" w:ascii="宋体" w:hAnsi="宋体" w:cs="宋体"/>
          <w:sz w:val="32"/>
          <w:szCs w:val="32"/>
        </w:rPr>
        <w:t>需求分析</w:t>
      </w:r>
      <w:bookmarkEnd w:id="9"/>
      <w:bookmarkEnd w:id="10"/>
    </w:p>
    <w:p w14:paraId="0F7B7ADD">
      <w:pPr>
        <w:adjustRightInd w:val="0"/>
        <w:ind w:firstLine="480" w:firstLineChars="200"/>
        <w:rPr>
          <w:rFonts w:hint="eastAsia" w:ascii="宋体" w:hAnsi="宋体" w:cs="宋体"/>
          <w:kern w:val="0"/>
          <w:szCs w:val="24"/>
          <w:lang w:val="zh-CN"/>
        </w:rPr>
      </w:pPr>
      <w:r>
        <w:rPr>
          <w:rFonts w:hint="eastAsia" w:ascii="宋体" w:hAnsi="宋体" w:cs="宋体"/>
          <w:kern w:val="0"/>
          <w:szCs w:val="24"/>
          <w:lang w:val="zh-CN"/>
        </w:rPr>
        <w:t>本系统是基于树莓派开发版的火灾检测系统，需要达到以下功能和目标：火灾报警功能、远程监控与控制功能、数据采集与存储功能以及一些系统扩展性功能。</w:t>
      </w:r>
    </w:p>
    <w:p w14:paraId="0F2529D5">
      <w:pPr>
        <w:pStyle w:val="3"/>
        <w:widowControl/>
        <w:rPr>
          <w:rFonts w:hint="eastAsia" w:ascii="宋体" w:hAnsi="宋体" w:eastAsia="宋体" w:cs="宋体"/>
          <w:kern w:val="0"/>
          <w:sz w:val="30"/>
          <w:szCs w:val="30"/>
          <w:lang w:val="zh-CN"/>
        </w:rPr>
      </w:pPr>
      <w:bookmarkStart w:id="12" w:name="_Toc15132"/>
      <w:r>
        <w:rPr>
          <w:rFonts w:hint="eastAsia" w:ascii="宋体" w:hAnsi="宋体" w:eastAsia="宋体" w:cs="宋体"/>
          <w:kern w:val="0"/>
          <w:sz w:val="30"/>
          <w:szCs w:val="30"/>
        </w:rPr>
        <w:t xml:space="preserve">2.1 </w:t>
      </w:r>
      <w:r>
        <w:rPr>
          <w:rFonts w:hint="eastAsia" w:ascii="宋体" w:hAnsi="宋体" w:eastAsia="宋体" w:cs="宋体"/>
          <w:kern w:val="0"/>
          <w:sz w:val="30"/>
          <w:szCs w:val="30"/>
          <w:lang w:val="zh-CN"/>
        </w:rPr>
        <w:t>系统需求分析</w:t>
      </w:r>
      <w:bookmarkEnd w:id="12"/>
    </w:p>
    <w:p w14:paraId="1FC2970A">
      <w:pPr>
        <w:adjustRightInd w:val="0"/>
        <w:ind w:firstLine="480" w:firstLineChars="200"/>
        <w:rPr>
          <w:rFonts w:hint="eastAsia" w:ascii="宋体" w:hAnsi="宋体" w:cs="宋体"/>
          <w:kern w:val="0"/>
          <w:szCs w:val="24"/>
          <w:lang w:val="zh-CN"/>
        </w:rPr>
      </w:pPr>
      <w:r>
        <w:rPr>
          <w:rFonts w:hint="eastAsia" w:ascii="宋体" w:hAnsi="宋体" w:cs="宋体"/>
          <w:kern w:val="0"/>
          <w:szCs w:val="24"/>
          <w:lang w:val="zh-CN"/>
        </w:rPr>
        <w:t>火灾报警：系统需及时且准确地检测火灾的发生，通过烟雾传感器、温湿度传感器检测火灾。当系统检测到火灾时，可通过声音报警器、闪光灯等方式及时报警。</w:t>
      </w:r>
    </w:p>
    <w:p w14:paraId="07291920">
      <w:pPr>
        <w:adjustRightInd w:val="0"/>
        <w:ind w:firstLine="480" w:firstLineChars="200"/>
        <w:rPr>
          <w:rFonts w:hint="eastAsia" w:ascii="宋体" w:hAnsi="宋体" w:cs="宋体"/>
          <w:kern w:val="0"/>
          <w:szCs w:val="24"/>
          <w:lang w:val="zh-CN"/>
        </w:rPr>
      </w:pPr>
      <w:r>
        <w:rPr>
          <w:rFonts w:hint="eastAsia" w:ascii="宋体" w:hAnsi="宋体" w:cs="宋体"/>
          <w:kern w:val="0"/>
          <w:szCs w:val="24"/>
          <w:lang w:val="zh-CN"/>
        </w:rPr>
        <w:t>远程监控与控制：系统需支持远程监控和控制功能，可通过网络连接实现远程查看火灾状态、控制报警设备等操作。</w:t>
      </w:r>
    </w:p>
    <w:p w14:paraId="4EB5A6D5">
      <w:pPr>
        <w:adjustRightInd w:val="0"/>
        <w:ind w:firstLine="480" w:firstLineChars="200"/>
        <w:rPr>
          <w:rFonts w:hint="eastAsia" w:ascii="宋体" w:hAnsi="宋体" w:cs="宋体"/>
          <w:kern w:val="0"/>
          <w:szCs w:val="24"/>
          <w:lang w:val="zh-CN"/>
        </w:rPr>
      </w:pPr>
      <w:r>
        <w:rPr>
          <w:rFonts w:hint="eastAsia" w:ascii="宋体" w:hAnsi="宋体" w:cs="宋体"/>
          <w:kern w:val="0"/>
          <w:szCs w:val="24"/>
          <w:lang w:val="zh-CN"/>
        </w:rPr>
        <w:t>数据采集与存储：系统需要采集并存储火灾检测相关的数据，包括火灾发生时间、位置、温度等信息，以便后续分析与处理。</w:t>
      </w:r>
    </w:p>
    <w:p w14:paraId="29CE1ACA">
      <w:pPr>
        <w:adjustRightInd w:val="0"/>
        <w:ind w:firstLine="480" w:firstLineChars="200"/>
        <w:rPr>
          <w:rFonts w:hint="eastAsia" w:ascii="宋体" w:hAnsi="宋体" w:cs="宋体"/>
          <w:kern w:val="0"/>
          <w:szCs w:val="24"/>
          <w:lang w:val="zh-CN"/>
        </w:rPr>
      </w:pPr>
      <w:r>
        <w:rPr>
          <w:rFonts w:hint="eastAsia" w:ascii="宋体" w:hAnsi="宋体" w:cs="宋体"/>
          <w:kern w:val="0"/>
          <w:szCs w:val="24"/>
          <w:lang w:val="zh-CN"/>
        </w:rPr>
        <w:t>可靠与稳定性：火灾检测系统需具备可靠与稳定性，能够长时间在运行中保持正常的工作状态，并能够及时响应火灾事件。</w:t>
      </w:r>
    </w:p>
    <w:p w14:paraId="62E66FF4">
      <w:pPr>
        <w:adjustRightInd w:val="0"/>
        <w:ind w:firstLine="480" w:firstLineChars="200"/>
        <w:rPr>
          <w:rFonts w:hint="eastAsia" w:ascii="宋体" w:hAnsi="宋体" w:cs="宋体"/>
          <w:kern w:val="0"/>
          <w:szCs w:val="24"/>
          <w:lang w:val="zh-CN"/>
        </w:rPr>
      </w:pPr>
      <w:r>
        <w:rPr>
          <w:rFonts w:hint="eastAsia" w:ascii="宋体" w:hAnsi="宋体" w:cs="宋体"/>
          <w:kern w:val="0"/>
          <w:szCs w:val="24"/>
          <w:lang w:val="zh-CN"/>
        </w:rPr>
        <w:t>系统扩展性：系统应具备一定扩展性，可添加不同传感器或设备，以满足在不同场景下对火灾的检测。</w:t>
      </w:r>
    </w:p>
    <w:p w14:paraId="3D61C2CD">
      <w:pPr>
        <w:pStyle w:val="3"/>
        <w:widowControl/>
        <w:rPr>
          <w:rFonts w:hint="eastAsia" w:ascii="宋体" w:hAnsi="宋体" w:eastAsia="宋体" w:cs="宋体"/>
          <w:kern w:val="0"/>
          <w:sz w:val="30"/>
          <w:szCs w:val="30"/>
          <w:lang w:val="zh-CN"/>
        </w:rPr>
      </w:pPr>
      <w:bookmarkStart w:id="13" w:name="_Toc16369"/>
      <w:r>
        <w:rPr>
          <w:rFonts w:hint="eastAsia" w:ascii="宋体" w:hAnsi="宋体" w:eastAsia="宋体" w:cs="宋体"/>
          <w:kern w:val="0"/>
          <w:sz w:val="30"/>
          <w:szCs w:val="30"/>
        </w:rPr>
        <w:t xml:space="preserve">2.2 </w:t>
      </w:r>
      <w:r>
        <w:rPr>
          <w:rFonts w:hint="eastAsia" w:ascii="宋体" w:hAnsi="宋体" w:eastAsia="宋体" w:cs="宋体"/>
          <w:kern w:val="0"/>
          <w:sz w:val="30"/>
          <w:szCs w:val="30"/>
          <w:lang w:val="zh-CN"/>
        </w:rPr>
        <w:t>非系统需求分析</w:t>
      </w:r>
      <w:bookmarkEnd w:id="13"/>
    </w:p>
    <w:p w14:paraId="6A7B002C">
      <w:pPr>
        <w:adjustRightInd w:val="0"/>
        <w:ind w:firstLine="480" w:firstLineChars="200"/>
        <w:rPr>
          <w:rFonts w:hint="eastAsia" w:ascii="宋体" w:hAnsi="宋体" w:cs="宋体"/>
          <w:kern w:val="0"/>
          <w:szCs w:val="24"/>
          <w:lang w:val="zh-CN"/>
        </w:rPr>
      </w:pPr>
      <w:r>
        <w:rPr>
          <w:rFonts w:hint="eastAsia" w:ascii="宋体" w:hAnsi="宋体" w:cs="宋体"/>
          <w:kern w:val="0"/>
          <w:szCs w:val="24"/>
          <w:lang w:val="zh-CN"/>
        </w:rPr>
        <w:t>用户体验需求：系统的人机交互界面应简洁明了、操作方便，无论是技术人员还是普通用户都能轻松上手。</w:t>
      </w:r>
    </w:p>
    <w:p w14:paraId="0BC27FB0">
      <w:pPr>
        <w:adjustRightInd w:val="0"/>
        <w:ind w:firstLine="480" w:firstLineChars="200"/>
        <w:rPr>
          <w:rFonts w:hint="eastAsia" w:ascii="宋体" w:hAnsi="宋体" w:cs="宋体"/>
          <w:kern w:val="0"/>
          <w:szCs w:val="24"/>
          <w:lang w:val="zh-CN"/>
        </w:rPr>
      </w:pPr>
      <w:r>
        <w:rPr>
          <w:rFonts w:hint="eastAsia" w:ascii="宋体" w:hAnsi="宋体" w:cs="宋体"/>
          <w:kern w:val="0"/>
          <w:szCs w:val="24"/>
          <w:lang w:val="zh-CN"/>
        </w:rPr>
        <w:t>响应速度：系统在运行过程中应保持快速的响应速度，无论是数据查询、报警通知还是远程控制操作，都能在短时间内完成，避免因延迟影响用户的使用体验。</w:t>
      </w:r>
    </w:p>
    <w:p w14:paraId="3FA94566">
      <w:pPr>
        <w:adjustRightInd w:val="0"/>
        <w:ind w:firstLine="480" w:firstLineChars="200"/>
        <w:rPr>
          <w:rFonts w:hint="eastAsia" w:ascii="宋体" w:hAnsi="宋体" w:cs="宋体"/>
          <w:kern w:val="0"/>
          <w:szCs w:val="24"/>
          <w:lang w:val="zh-CN"/>
        </w:rPr>
      </w:pPr>
      <w:r>
        <w:rPr>
          <w:rFonts w:hint="eastAsia" w:ascii="宋体" w:hAnsi="宋体" w:cs="宋体"/>
          <w:kern w:val="0"/>
          <w:szCs w:val="24"/>
          <w:lang w:val="zh-CN"/>
        </w:rPr>
        <w:t>可靠性需求：火灾检测系统作为重要的安全防护设备，需要具备高可靠性，能够长时间无故障地运行。</w:t>
      </w:r>
    </w:p>
    <w:p w14:paraId="5BD83850">
      <w:pPr>
        <w:adjustRightInd w:val="0"/>
        <w:ind w:firstLine="480" w:firstLineChars="200"/>
        <w:rPr>
          <w:rFonts w:hint="eastAsia" w:ascii="宋体" w:hAnsi="宋体" w:cs="宋体"/>
          <w:kern w:val="0"/>
          <w:szCs w:val="24"/>
          <w:lang w:val="zh-CN"/>
        </w:rPr>
      </w:pPr>
      <w:r>
        <w:rPr>
          <w:rFonts w:hint="eastAsia" w:ascii="宋体" w:hAnsi="宋体" w:cs="宋体"/>
          <w:kern w:val="0"/>
          <w:szCs w:val="24"/>
          <w:lang w:val="zh-CN"/>
        </w:rPr>
        <w:t>干扰能力：在复杂的环境条件下，系统应具有较强的抗干扰能力，能够稳定地采集和处理数据，不受外界电磁干扰、环境噪声等因素的影响。</w:t>
      </w:r>
    </w:p>
    <w:p w14:paraId="10F5423C">
      <w:pPr>
        <w:adjustRightInd w:val="0"/>
        <w:ind w:firstLine="480" w:firstLineChars="200"/>
        <w:rPr>
          <w:rFonts w:hint="eastAsia" w:ascii="宋体" w:hAnsi="宋体" w:cs="宋体"/>
          <w:kern w:val="0"/>
          <w:szCs w:val="24"/>
          <w:lang w:val="zh-CN"/>
        </w:rPr>
      </w:pPr>
      <w:r>
        <w:rPr>
          <w:rFonts w:hint="eastAsia" w:ascii="宋体" w:hAnsi="宋体" w:cs="宋体"/>
          <w:kern w:val="0"/>
          <w:szCs w:val="24"/>
          <w:lang w:val="zh-CN"/>
        </w:rPr>
        <w:t>可维护性需求：模块化设计，系统应采用模块化的设计思想，将不同的功能模块独立开来，方便后续的维护和升级。例如，当需要修复某个功能模块的故障时，只需针对该模块进行操作，而不会影响到其他模块的正常运行。</w:t>
      </w:r>
    </w:p>
    <w:bookmarkEnd w:id="11"/>
    <w:p w14:paraId="2BFAC43A">
      <w:pPr>
        <w:pStyle w:val="2"/>
        <w:widowControl/>
        <w:numPr>
          <w:ilvl w:val="0"/>
          <w:numId w:val="1"/>
        </w:numPr>
        <w:rPr>
          <w:rFonts w:hint="eastAsia" w:ascii="宋体" w:hAnsi="宋体" w:cs="宋体"/>
          <w:sz w:val="32"/>
          <w:szCs w:val="32"/>
        </w:rPr>
      </w:pPr>
      <w:bookmarkStart w:id="14" w:name="_Toc8276"/>
      <w:bookmarkStart w:id="15" w:name="_Toc195660699"/>
      <w:r>
        <w:rPr>
          <w:rFonts w:hint="eastAsia" w:ascii="宋体" w:hAnsi="宋体" w:cs="宋体"/>
          <w:sz w:val="32"/>
          <w:szCs w:val="32"/>
        </w:rPr>
        <w:t>系统设计</w:t>
      </w:r>
      <w:bookmarkEnd w:id="14"/>
      <w:bookmarkEnd w:id="15"/>
    </w:p>
    <w:p w14:paraId="4E46A309">
      <w:pPr>
        <w:pStyle w:val="3"/>
        <w:widowControl/>
        <w:rPr>
          <w:rFonts w:hint="eastAsia" w:ascii="宋体" w:hAnsi="宋体" w:eastAsia="宋体" w:cs="宋体"/>
          <w:kern w:val="0"/>
          <w:sz w:val="30"/>
          <w:szCs w:val="30"/>
          <w:lang w:val="zh-CN"/>
        </w:rPr>
      </w:pPr>
      <w:bookmarkStart w:id="16" w:name="_Toc181864770"/>
      <w:bookmarkStart w:id="17" w:name="_Toc2290"/>
      <w:bookmarkStart w:id="18" w:name="_Toc195660700"/>
      <w:r>
        <w:rPr>
          <w:rFonts w:hint="eastAsia" w:ascii="宋体" w:hAnsi="宋体" w:eastAsia="宋体" w:cs="宋体"/>
          <w:kern w:val="0"/>
          <w:sz w:val="30"/>
          <w:szCs w:val="30"/>
        </w:rPr>
        <w:t>3</w:t>
      </w:r>
      <w:r>
        <w:rPr>
          <w:rFonts w:hint="eastAsia" w:ascii="宋体" w:hAnsi="宋体" w:eastAsia="宋体" w:cs="宋体"/>
          <w:kern w:val="0"/>
          <w:sz w:val="30"/>
          <w:szCs w:val="30"/>
          <w:lang w:val="zh-CN"/>
        </w:rPr>
        <w:t>.1</w:t>
      </w:r>
      <w:bookmarkEnd w:id="16"/>
      <w:r>
        <w:rPr>
          <w:rFonts w:hint="eastAsia" w:ascii="宋体" w:hAnsi="宋体" w:eastAsia="宋体" w:cs="宋体"/>
          <w:kern w:val="0"/>
          <w:sz w:val="30"/>
          <w:szCs w:val="30"/>
        </w:rPr>
        <w:t xml:space="preserve"> </w:t>
      </w:r>
      <w:r>
        <w:rPr>
          <w:rFonts w:hint="eastAsia" w:ascii="宋体" w:hAnsi="宋体" w:eastAsia="宋体" w:cs="宋体"/>
          <w:kern w:val="0"/>
          <w:sz w:val="30"/>
          <w:szCs w:val="30"/>
          <w:lang w:val="zh-CN"/>
        </w:rPr>
        <w:t>总体设计</w:t>
      </w:r>
      <w:bookmarkEnd w:id="17"/>
      <w:bookmarkEnd w:id="18"/>
    </w:p>
    <w:p w14:paraId="06E9726E">
      <w:pPr>
        <w:pStyle w:val="29"/>
        <w:widowControl w:val="0"/>
        <w:snapToGrid w:val="0"/>
        <w:spacing w:before="0" w:beforeAutospacing="0" w:after="0" w:afterAutospacing="0"/>
        <w:ind w:firstLine="480" w:firstLineChars="200"/>
        <w:jc w:val="both"/>
        <w:rPr>
          <w:rFonts w:hint="eastAsia" w:cs="宋体"/>
          <w:szCs w:val="24"/>
          <w:lang w:val="zh-CN" w:eastAsia="zh"/>
        </w:rPr>
      </w:pPr>
      <w:r>
        <w:rPr>
          <w:rFonts w:hint="eastAsia" w:cs="宋体"/>
          <w:szCs w:val="24"/>
          <w:lang w:val="zh-CN" w:eastAsia="zh"/>
        </w:rPr>
        <w:t>本设计采用Raspberry Pi 5B树莓派作为主控模块，Python作为主要编程语言。火灾监测系统的</w:t>
      </w:r>
      <w:r>
        <w:rPr>
          <w:rFonts w:hint="eastAsia" w:cs="宋体"/>
          <w:szCs w:val="24"/>
        </w:rPr>
        <w:t>火焰</w:t>
      </w:r>
      <w:r>
        <w:rPr>
          <w:rFonts w:hint="eastAsia" w:cs="宋体"/>
          <w:szCs w:val="24"/>
          <w:lang w:val="zh-CN" w:eastAsia="zh"/>
        </w:rPr>
        <w:t>传感器以及摄像头模块实时检测火情，将</w:t>
      </w:r>
      <w:r>
        <w:rPr>
          <w:rFonts w:hint="eastAsia" w:cs="宋体"/>
          <w:szCs w:val="24"/>
          <w:lang w:val="zh-CN"/>
        </w:rPr>
        <w:t>Arduino嵌入式模块</w:t>
      </w:r>
      <w:r>
        <w:rPr>
          <w:rFonts w:hint="eastAsia" w:cs="宋体"/>
          <w:szCs w:val="24"/>
          <w:lang w:val="zh-CN" w:eastAsia="zh"/>
        </w:rPr>
        <w:t>检测的数据传送至Raspberry Pi 5B树莓派</w:t>
      </w:r>
      <w:r>
        <w:rPr>
          <w:rFonts w:hint="eastAsia" w:cs="宋体"/>
          <w:szCs w:val="24"/>
          <w:lang w:val="zh-CN"/>
        </w:rPr>
        <w:t>利用机器视觉技术</w:t>
      </w:r>
      <w:r>
        <w:rPr>
          <w:rFonts w:hint="eastAsia" w:cs="宋体"/>
          <w:szCs w:val="24"/>
          <w:lang w:val="zh-CN" w:eastAsia="zh"/>
        </w:rPr>
        <w:t>进行处理。</w:t>
      </w:r>
    </w:p>
    <w:p w14:paraId="44D7977D">
      <w:pPr>
        <w:pStyle w:val="30"/>
        <w:spacing w:before="62" w:after="62"/>
        <w:ind w:firstLine="480"/>
        <w:rPr>
          <w:rFonts w:hint="eastAsia" w:ascii="宋体" w:hAnsi="宋体" w:cs="宋体"/>
          <w:kern w:val="0"/>
          <w:lang w:val="zh-CN" w:eastAsia="zh"/>
        </w:rPr>
      </w:pPr>
      <w:r>
        <w:rPr>
          <w:rFonts w:hint="eastAsia" w:ascii="宋体" w:hAnsi="宋体" w:cs="宋体"/>
          <w:kern w:val="0"/>
          <w:lang w:val="zh-CN" w:eastAsia="zh"/>
        </w:rPr>
        <w:t>本系统基于多模态数据融合与边缘计算优化理念，采用Raspberry Pi 5B作为主控核心，突破传统火灾检测系统的单一传感器依赖问题。系统通过五层架构实现智能化火灾响应，创新性引入动态阈值调整算法与轻量化</w:t>
      </w:r>
      <w:r>
        <w:rPr>
          <w:rFonts w:hint="eastAsia" w:ascii="宋体" w:hAnsi="宋体" w:cs="宋体"/>
          <w:kern w:val="0"/>
          <w:lang w:val="zh-CN"/>
        </w:rPr>
        <w:t>YOLOv8</w:t>
      </w:r>
      <w:r>
        <w:rPr>
          <w:rFonts w:hint="eastAsia" w:ascii="宋体" w:hAnsi="宋体" w:cs="宋体"/>
          <w:kern w:val="0"/>
          <w:lang w:val="zh-CN" w:eastAsia="zh"/>
        </w:rPr>
        <w:t>模型。</w:t>
      </w:r>
    </w:p>
    <w:p w14:paraId="1DDB72B9">
      <w:pPr>
        <w:pStyle w:val="3"/>
        <w:widowControl/>
        <w:rPr>
          <w:rFonts w:hint="eastAsia" w:ascii="宋体" w:hAnsi="宋体" w:eastAsia="宋体" w:cs="宋体"/>
          <w:b w:val="0"/>
          <w:bCs/>
          <w:kern w:val="0"/>
          <w:sz w:val="30"/>
          <w:szCs w:val="30"/>
        </w:rPr>
      </w:pPr>
      <w:bookmarkStart w:id="19" w:name="_Toc195660701"/>
      <w:bookmarkStart w:id="20" w:name="_Toc28274"/>
      <w:r>
        <w:rPr>
          <w:rFonts w:hint="eastAsia" w:ascii="宋体" w:hAnsi="宋体" w:eastAsia="宋体" w:cs="宋体"/>
          <w:b w:val="0"/>
          <w:bCs/>
          <w:kern w:val="0"/>
          <w:sz w:val="30"/>
          <w:szCs w:val="30"/>
        </w:rPr>
        <w:t>3.1.1硬件组成</w:t>
      </w:r>
      <w:bookmarkEnd w:id="19"/>
      <w:bookmarkEnd w:id="20"/>
    </w:p>
    <w:p w14:paraId="06CCF4A8">
      <w:pPr>
        <w:pStyle w:val="29"/>
        <w:ind w:firstLine="480" w:firstLineChars="200"/>
        <w:contextualSpacing/>
        <w:jc w:val="both"/>
        <w:rPr>
          <w:rFonts w:hint="eastAsia" w:cs="宋体"/>
          <w:szCs w:val="24"/>
          <w:lang w:val="zh-CN"/>
        </w:rPr>
      </w:pPr>
      <w:r>
        <w:rPr>
          <w:rFonts w:hint="eastAsia" w:cs="宋体"/>
          <w:szCs w:val="24"/>
          <w:lang w:val="zh-CN"/>
        </w:rPr>
        <w:t>本系统硬件部分基于树莓派5B开发板和Arduino嵌入式模块构建，结合多传感器协同工作，如图3-1火灾检测器各模块及其硬件架构图所示，具体模块组成如下：</w:t>
      </w:r>
    </w:p>
    <w:p w14:paraId="7FD29583">
      <w:pPr>
        <w:pStyle w:val="29"/>
        <w:numPr>
          <w:ilvl w:val="0"/>
          <w:numId w:val="2"/>
        </w:numPr>
        <w:ind w:left="563"/>
        <w:contextualSpacing/>
        <w:jc w:val="both"/>
        <w:rPr>
          <w:rFonts w:hint="eastAsia" w:cs="宋体"/>
          <w:szCs w:val="24"/>
          <w:lang w:val="zh-CN"/>
        </w:rPr>
      </w:pPr>
      <w:r>
        <w:rPr>
          <w:rFonts w:hint="eastAsia" w:cs="宋体"/>
          <w:szCs w:val="24"/>
          <w:lang w:val="zh-CN"/>
        </w:rPr>
        <w:t>核心控制单元</w:t>
      </w:r>
    </w:p>
    <w:p w14:paraId="4CBEC38A">
      <w:pPr>
        <w:pStyle w:val="29"/>
        <w:ind w:firstLine="480" w:firstLineChars="200"/>
        <w:contextualSpacing/>
        <w:jc w:val="both"/>
        <w:rPr>
          <w:rFonts w:hint="eastAsia" w:cs="宋体"/>
          <w:szCs w:val="24"/>
          <w:lang w:val="zh-CN"/>
        </w:rPr>
      </w:pPr>
      <w:r>
        <w:rPr>
          <w:rFonts w:hint="eastAsia" w:cs="宋体"/>
          <w:szCs w:val="24"/>
          <w:lang w:val="zh-CN"/>
        </w:rPr>
        <w:t>树莓派5B：主控单元，负责数据处理与系统协调，通过GPIO、I2C和USB接口连接各模块。</w:t>
      </w:r>
    </w:p>
    <w:p w14:paraId="4D607633">
      <w:pPr>
        <w:pStyle w:val="29"/>
        <w:snapToGrid w:val="0"/>
        <w:ind w:firstLine="480" w:firstLineChars="200"/>
        <w:rPr>
          <w:rFonts w:hint="eastAsia" w:cs="宋体"/>
          <w:szCs w:val="24"/>
          <w:lang w:val="zh-CN"/>
        </w:rPr>
      </w:pPr>
      <w:r>
        <w:rPr>
          <w:rFonts w:hint="eastAsia" w:cs="宋体"/>
          <w:szCs w:val="24"/>
          <w:lang w:val="zh-CN"/>
        </w:rPr>
        <w:t>（2）Arduino嵌入式报警模块功能概述</w:t>
      </w:r>
    </w:p>
    <w:p w14:paraId="08A3600B">
      <w:pPr>
        <w:pStyle w:val="29"/>
        <w:snapToGrid w:val="0"/>
        <w:ind w:firstLine="480" w:firstLineChars="200"/>
        <w:rPr>
          <w:rFonts w:hint="eastAsia" w:cs="宋体"/>
          <w:szCs w:val="24"/>
          <w:lang w:val="zh-CN"/>
        </w:rPr>
      </w:pPr>
      <w:r>
        <w:rPr>
          <w:rFonts w:hint="eastAsia" w:cs="宋体"/>
          <w:szCs w:val="24"/>
          <w:lang w:val="zh-CN"/>
        </w:rPr>
        <w:t>本模块设计的目的是实现一个基于 Arduino 的简单报警系统，用于监测异常事件（如按钮被按下）并触发声光报警。该系统可广泛应用于智能家居、实验室安全、门禁系统等场景中。本模块通过检测外部输入（按钮），当检测到触发信号时，驱动蜂鸣器发出警报，并可通过 USB 与上位机通信，进行数据传输或远程报警。</w:t>
      </w:r>
    </w:p>
    <w:p w14:paraId="7EA82D7B">
      <w:pPr>
        <w:pStyle w:val="29"/>
        <w:snapToGrid w:val="0"/>
        <w:ind w:firstLine="480" w:firstLineChars="200"/>
        <w:rPr>
          <w:rFonts w:hint="eastAsia" w:cs="宋体"/>
          <w:szCs w:val="24"/>
          <w:lang w:val="zh-CN"/>
        </w:rPr>
      </w:pPr>
      <w:r>
        <w:rPr>
          <w:rFonts w:hint="eastAsia" w:cs="宋体"/>
          <w:szCs w:val="24"/>
          <w:lang w:val="zh-CN"/>
        </w:rPr>
        <w:t>（3）硬件构成与连接</w:t>
      </w:r>
    </w:p>
    <w:tbl>
      <w:tblPr>
        <w:tblStyle w:val="17"/>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75"/>
        <w:gridCol w:w="1160"/>
        <w:gridCol w:w="3320"/>
        <w:gridCol w:w="2495"/>
      </w:tblGrid>
      <w:tr w14:paraId="393AD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vAlign w:val="center"/>
          </w:tcPr>
          <w:p w14:paraId="14E5BD53">
            <w:pPr>
              <w:snapToGrid w:val="0"/>
              <w:textAlignment w:val="baseline"/>
              <w:rPr>
                <w:rFonts w:hint="eastAsia" w:ascii="宋体" w:hAnsi="宋体" w:cs="宋体"/>
                <w:kern w:val="0"/>
                <w:szCs w:val="24"/>
                <w:lang w:val="zh-CN"/>
              </w:rPr>
            </w:pPr>
            <w:r>
              <w:rPr>
                <w:rFonts w:ascii="宋体" w:hAnsi="宋体" w:cs="宋体"/>
                <w:kern w:val="0"/>
                <w:szCs w:val="24"/>
                <w:lang w:val="zh-CN"/>
              </w:rPr>
              <w:t>序号</w:t>
            </w:r>
          </w:p>
        </w:tc>
        <w:tc>
          <w:tcPr>
            <w:tcW w:w="0" w:type="auto"/>
            <w:vAlign w:val="center"/>
          </w:tcPr>
          <w:p w14:paraId="4C9CD385">
            <w:pPr>
              <w:snapToGrid w:val="0"/>
              <w:textAlignment w:val="baseline"/>
              <w:rPr>
                <w:rFonts w:hint="eastAsia" w:ascii="宋体" w:hAnsi="宋体" w:cs="宋体"/>
                <w:kern w:val="0"/>
                <w:szCs w:val="24"/>
                <w:lang w:val="zh-CN"/>
              </w:rPr>
            </w:pPr>
            <w:r>
              <w:rPr>
                <w:rFonts w:ascii="宋体" w:hAnsi="宋体" w:cs="宋体"/>
                <w:kern w:val="0"/>
                <w:szCs w:val="24"/>
                <w:lang w:val="zh-CN"/>
              </w:rPr>
              <w:t>名称</w:t>
            </w:r>
          </w:p>
        </w:tc>
        <w:tc>
          <w:tcPr>
            <w:tcW w:w="0" w:type="auto"/>
            <w:vAlign w:val="center"/>
          </w:tcPr>
          <w:p w14:paraId="376B8243">
            <w:pPr>
              <w:snapToGrid w:val="0"/>
              <w:textAlignment w:val="baseline"/>
              <w:rPr>
                <w:rFonts w:hint="eastAsia" w:ascii="宋体" w:hAnsi="宋体" w:cs="宋体"/>
                <w:kern w:val="0"/>
                <w:szCs w:val="24"/>
                <w:lang w:val="zh-CN"/>
              </w:rPr>
            </w:pPr>
            <w:r>
              <w:rPr>
                <w:rFonts w:ascii="宋体" w:hAnsi="宋体" w:cs="宋体"/>
                <w:kern w:val="0"/>
                <w:szCs w:val="24"/>
                <w:lang w:val="zh-CN"/>
              </w:rPr>
              <w:t>型号/规格</w:t>
            </w:r>
          </w:p>
        </w:tc>
        <w:tc>
          <w:tcPr>
            <w:tcW w:w="0" w:type="auto"/>
            <w:vAlign w:val="center"/>
          </w:tcPr>
          <w:p w14:paraId="3271223A">
            <w:pPr>
              <w:snapToGrid w:val="0"/>
              <w:textAlignment w:val="baseline"/>
              <w:rPr>
                <w:rFonts w:hint="eastAsia" w:ascii="宋体" w:hAnsi="宋体" w:cs="宋体"/>
                <w:kern w:val="0"/>
                <w:szCs w:val="24"/>
                <w:lang w:val="zh-CN"/>
              </w:rPr>
            </w:pPr>
            <w:r>
              <w:rPr>
                <w:rFonts w:ascii="宋体" w:hAnsi="宋体" w:cs="宋体"/>
                <w:kern w:val="0"/>
                <w:szCs w:val="24"/>
                <w:lang w:val="zh-CN"/>
              </w:rPr>
              <w:t>作用</w:t>
            </w:r>
          </w:p>
        </w:tc>
      </w:tr>
      <w:tr w14:paraId="4DADC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21198B17">
            <w:pPr>
              <w:snapToGrid w:val="0"/>
              <w:textAlignment w:val="baseline"/>
              <w:rPr>
                <w:rFonts w:hint="eastAsia" w:ascii="宋体" w:hAnsi="宋体" w:cs="宋体"/>
                <w:kern w:val="0"/>
                <w:szCs w:val="24"/>
                <w:lang w:val="zh-CN"/>
              </w:rPr>
            </w:pPr>
            <w:r>
              <w:rPr>
                <w:rFonts w:ascii="宋体" w:hAnsi="宋体" w:cs="宋体"/>
                <w:kern w:val="0"/>
                <w:szCs w:val="24"/>
                <w:lang w:val="zh-CN"/>
              </w:rPr>
              <w:t>1</w:t>
            </w:r>
          </w:p>
        </w:tc>
        <w:tc>
          <w:tcPr>
            <w:tcW w:w="0" w:type="auto"/>
            <w:vAlign w:val="center"/>
          </w:tcPr>
          <w:p w14:paraId="6BF9AD72">
            <w:pPr>
              <w:snapToGrid w:val="0"/>
              <w:textAlignment w:val="baseline"/>
              <w:rPr>
                <w:rFonts w:hint="eastAsia" w:ascii="宋体" w:hAnsi="宋体" w:cs="宋体"/>
                <w:kern w:val="0"/>
                <w:szCs w:val="24"/>
                <w:lang w:val="zh-CN"/>
              </w:rPr>
            </w:pPr>
            <w:r>
              <w:rPr>
                <w:rFonts w:ascii="宋体" w:hAnsi="宋体" w:cs="宋体"/>
                <w:kern w:val="0"/>
                <w:szCs w:val="24"/>
                <w:lang w:val="zh-CN"/>
              </w:rPr>
              <w:t>微控制器</w:t>
            </w:r>
          </w:p>
        </w:tc>
        <w:tc>
          <w:tcPr>
            <w:tcW w:w="0" w:type="auto"/>
            <w:vAlign w:val="center"/>
          </w:tcPr>
          <w:p w14:paraId="647FE22D">
            <w:pPr>
              <w:snapToGrid w:val="0"/>
              <w:textAlignment w:val="baseline"/>
              <w:rPr>
                <w:rFonts w:hint="eastAsia" w:ascii="宋体" w:hAnsi="宋体" w:cs="宋体"/>
                <w:kern w:val="0"/>
                <w:szCs w:val="24"/>
                <w:lang w:val="zh-CN"/>
              </w:rPr>
            </w:pPr>
            <w:r>
              <w:rPr>
                <w:rFonts w:ascii="宋体" w:hAnsi="宋体" w:cs="宋体"/>
                <w:kern w:val="0"/>
                <w:szCs w:val="24"/>
                <w:lang w:val="zh-CN"/>
              </w:rPr>
              <w:t>Arduino UNO</w:t>
            </w:r>
          </w:p>
        </w:tc>
        <w:tc>
          <w:tcPr>
            <w:tcW w:w="0" w:type="auto"/>
            <w:vAlign w:val="center"/>
          </w:tcPr>
          <w:p w14:paraId="1914CA9E">
            <w:pPr>
              <w:snapToGrid w:val="0"/>
              <w:textAlignment w:val="baseline"/>
              <w:rPr>
                <w:rFonts w:hint="eastAsia" w:ascii="宋体" w:hAnsi="宋体" w:cs="宋体"/>
                <w:kern w:val="0"/>
                <w:szCs w:val="24"/>
                <w:lang w:val="zh-CN"/>
              </w:rPr>
            </w:pPr>
            <w:r>
              <w:rPr>
                <w:rFonts w:ascii="宋体" w:hAnsi="宋体" w:cs="宋体"/>
                <w:kern w:val="0"/>
                <w:szCs w:val="24"/>
                <w:lang w:val="zh-CN"/>
              </w:rPr>
              <w:t>主控单元</w:t>
            </w:r>
          </w:p>
        </w:tc>
      </w:tr>
      <w:tr w14:paraId="7EFC2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1E1CBCEB">
            <w:pPr>
              <w:snapToGrid w:val="0"/>
              <w:textAlignment w:val="baseline"/>
              <w:rPr>
                <w:rFonts w:hint="eastAsia" w:ascii="宋体" w:hAnsi="宋体" w:cs="宋体"/>
                <w:kern w:val="0"/>
                <w:szCs w:val="24"/>
                <w:lang w:val="zh-CN"/>
              </w:rPr>
            </w:pPr>
            <w:r>
              <w:rPr>
                <w:rFonts w:ascii="宋体" w:hAnsi="宋体" w:cs="宋体"/>
                <w:kern w:val="0"/>
                <w:szCs w:val="24"/>
                <w:lang w:val="zh-CN"/>
              </w:rPr>
              <w:t>2</w:t>
            </w:r>
          </w:p>
        </w:tc>
        <w:tc>
          <w:tcPr>
            <w:tcW w:w="0" w:type="auto"/>
            <w:vAlign w:val="center"/>
          </w:tcPr>
          <w:p w14:paraId="4F8858A4">
            <w:pPr>
              <w:snapToGrid w:val="0"/>
              <w:textAlignment w:val="baseline"/>
              <w:rPr>
                <w:rFonts w:hint="eastAsia" w:ascii="宋体" w:hAnsi="宋体" w:cs="宋体"/>
                <w:kern w:val="0"/>
                <w:szCs w:val="24"/>
                <w:lang w:val="zh-CN"/>
              </w:rPr>
            </w:pPr>
            <w:r>
              <w:rPr>
                <w:rFonts w:ascii="宋体" w:hAnsi="宋体" w:cs="宋体"/>
                <w:kern w:val="0"/>
                <w:szCs w:val="24"/>
                <w:lang w:val="zh-CN"/>
              </w:rPr>
              <w:t>报警模块</w:t>
            </w:r>
          </w:p>
        </w:tc>
        <w:tc>
          <w:tcPr>
            <w:tcW w:w="0" w:type="auto"/>
            <w:vAlign w:val="center"/>
          </w:tcPr>
          <w:p w14:paraId="3CBD5A2E">
            <w:pPr>
              <w:snapToGrid w:val="0"/>
              <w:textAlignment w:val="baseline"/>
              <w:rPr>
                <w:rFonts w:hint="eastAsia" w:ascii="宋体" w:hAnsi="宋体" w:cs="宋体"/>
                <w:kern w:val="0"/>
                <w:szCs w:val="24"/>
                <w:lang w:val="zh-CN"/>
              </w:rPr>
            </w:pPr>
            <w:r>
              <w:rPr>
                <w:rFonts w:ascii="宋体" w:hAnsi="宋体" w:cs="宋体"/>
                <w:kern w:val="0"/>
                <w:szCs w:val="24"/>
                <w:lang w:val="zh-CN"/>
              </w:rPr>
              <w:t>带蜂鸣器的按键模块（T1-00）</w:t>
            </w:r>
          </w:p>
        </w:tc>
        <w:tc>
          <w:tcPr>
            <w:tcW w:w="0" w:type="auto"/>
            <w:vAlign w:val="center"/>
          </w:tcPr>
          <w:p w14:paraId="47395EF1">
            <w:pPr>
              <w:snapToGrid w:val="0"/>
              <w:textAlignment w:val="baseline"/>
              <w:rPr>
                <w:rFonts w:hint="eastAsia" w:ascii="宋体" w:hAnsi="宋体" w:cs="宋体"/>
                <w:kern w:val="0"/>
                <w:szCs w:val="24"/>
                <w:lang w:val="zh-CN"/>
              </w:rPr>
            </w:pPr>
            <w:r>
              <w:rPr>
                <w:rFonts w:ascii="宋体" w:hAnsi="宋体" w:cs="宋体"/>
                <w:kern w:val="0"/>
                <w:szCs w:val="24"/>
                <w:lang w:val="zh-CN"/>
              </w:rPr>
              <w:t>触发输入与报警输出</w:t>
            </w:r>
          </w:p>
        </w:tc>
      </w:tr>
      <w:tr w14:paraId="2BB49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2995D047">
            <w:pPr>
              <w:snapToGrid w:val="0"/>
              <w:textAlignment w:val="baseline"/>
              <w:rPr>
                <w:rFonts w:hint="eastAsia" w:ascii="宋体" w:hAnsi="宋体" w:cs="宋体"/>
                <w:kern w:val="0"/>
                <w:szCs w:val="24"/>
                <w:lang w:val="zh-CN"/>
              </w:rPr>
            </w:pPr>
            <w:r>
              <w:rPr>
                <w:rFonts w:ascii="宋体" w:hAnsi="宋体" w:cs="宋体"/>
                <w:kern w:val="0"/>
                <w:szCs w:val="24"/>
                <w:lang w:val="zh-CN"/>
              </w:rPr>
              <w:t>3</w:t>
            </w:r>
          </w:p>
        </w:tc>
        <w:tc>
          <w:tcPr>
            <w:tcW w:w="0" w:type="auto"/>
            <w:vAlign w:val="center"/>
          </w:tcPr>
          <w:p w14:paraId="7363F6DA">
            <w:pPr>
              <w:snapToGrid w:val="0"/>
              <w:textAlignment w:val="baseline"/>
              <w:rPr>
                <w:rFonts w:hint="eastAsia" w:ascii="宋体" w:hAnsi="宋体" w:cs="宋体"/>
                <w:kern w:val="0"/>
                <w:szCs w:val="24"/>
                <w:lang w:val="zh-CN"/>
              </w:rPr>
            </w:pPr>
            <w:r>
              <w:rPr>
                <w:rFonts w:ascii="宋体" w:hAnsi="宋体" w:cs="宋体"/>
                <w:kern w:val="0"/>
                <w:szCs w:val="24"/>
                <w:lang w:val="zh-CN"/>
              </w:rPr>
              <w:t>主控板</w:t>
            </w:r>
          </w:p>
        </w:tc>
        <w:tc>
          <w:tcPr>
            <w:tcW w:w="0" w:type="auto"/>
            <w:vAlign w:val="center"/>
          </w:tcPr>
          <w:p w14:paraId="5D01F8D6">
            <w:pPr>
              <w:snapToGrid w:val="0"/>
              <w:textAlignment w:val="baseline"/>
              <w:rPr>
                <w:rFonts w:hint="eastAsia" w:ascii="宋体" w:hAnsi="宋体" w:cs="宋体"/>
                <w:kern w:val="0"/>
                <w:szCs w:val="24"/>
                <w:lang w:val="zh-CN"/>
              </w:rPr>
            </w:pPr>
            <w:r>
              <w:rPr>
                <w:rFonts w:ascii="宋体" w:hAnsi="宋体" w:cs="宋体"/>
                <w:kern w:val="0"/>
                <w:szCs w:val="24"/>
                <w:lang w:val="zh-CN"/>
              </w:rPr>
              <w:t xml:space="preserve">Raspberry Pi </w:t>
            </w:r>
            <w:r>
              <w:rPr>
                <w:rFonts w:hint="eastAsia" w:ascii="宋体" w:hAnsi="宋体" w:cs="宋体"/>
                <w:kern w:val="0"/>
                <w:szCs w:val="24"/>
                <w:lang w:val="zh-CN"/>
              </w:rPr>
              <w:t>5</w:t>
            </w:r>
            <w:r>
              <w:rPr>
                <w:rFonts w:ascii="宋体" w:hAnsi="宋体" w:cs="宋体"/>
                <w:kern w:val="0"/>
                <w:szCs w:val="24"/>
                <w:lang w:val="zh-CN"/>
              </w:rPr>
              <w:t>B</w:t>
            </w:r>
          </w:p>
        </w:tc>
        <w:tc>
          <w:tcPr>
            <w:tcW w:w="0" w:type="auto"/>
            <w:vAlign w:val="center"/>
          </w:tcPr>
          <w:p w14:paraId="2FB41C75">
            <w:pPr>
              <w:snapToGrid w:val="0"/>
              <w:textAlignment w:val="baseline"/>
              <w:rPr>
                <w:rFonts w:hint="eastAsia" w:ascii="宋体" w:hAnsi="宋体" w:cs="宋体"/>
                <w:kern w:val="0"/>
                <w:szCs w:val="24"/>
                <w:lang w:val="zh-CN"/>
              </w:rPr>
            </w:pPr>
            <w:r>
              <w:rPr>
                <w:rFonts w:ascii="宋体" w:hAnsi="宋体" w:cs="宋体"/>
                <w:kern w:val="0"/>
                <w:szCs w:val="24"/>
                <w:lang w:val="zh-CN"/>
              </w:rPr>
              <w:t>上位机通信与数据处理</w:t>
            </w:r>
          </w:p>
        </w:tc>
      </w:tr>
      <w:tr w14:paraId="4EA2A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494CB190">
            <w:pPr>
              <w:snapToGrid w:val="0"/>
              <w:textAlignment w:val="baseline"/>
              <w:rPr>
                <w:rFonts w:hint="eastAsia" w:ascii="宋体" w:hAnsi="宋体" w:cs="宋体"/>
                <w:kern w:val="0"/>
                <w:szCs w:val="24"/>
                <w:lang w:val="zh-CN"/>
              </w:rPr>
            </w:pPr>
            <w:r>
              <w:rPr>
                <w:rFonts w:ascii="宋体" w:hAnsi="宋体" w:cs="宋体"/>
                <w:kern w:val="0"/>
                <w:szCs w:val="24"/>
                <w:lang w:val="zh-CN"/>
              </w:rPr>
              <w:t>4</w:t>
            </w:r>
          </w:p>
        </w:tc>
        <w:tc>
          <w:tcPr>
            <w:tcW w:w="0" w:type="auto"/>
            <w:vAlign w:val="center"/>
          </w:tcPr>
          <w:p w14:paraId="1E44B8D5">
            <w:pPr>
              <w:snapToGrid w:val="0"/>
              <w:textAlignment w:val="baseline"/>
              <w:rPr>
                <w:rFonts w:hint="eastAsia" w:ascii="宋体" w:hAnsi="宋体" w:cs="宋体"/>
                <w:kern w:val="0"/>
                <w:szCs w:val="24"/>
                <w:lang w:val="zh-CN"/>
              </w:rPr>
            </w:pPr>
            <w:r>
              <w:rPr>
                <w:rFonts w:ascii="宋体" w:hAnsi="宋体" w:cs="宋体"/>
                <w:kern w:val="0"/>
                <w:szCs w:val="24"/>
                <w:lang w:val="zh-CN"/>
              </w:rPr>
              <w:t>连接线</w:t>
            </w:r>
          </w:p>
        </w:tc>
        <w:tc>
          <w:tcPr>
            <w:tcW w:w="0" w:type="auto"/>
            <w:vAlign w:val="center"/>
          </w:tcPr>
          <w:p w14:paraId="4D737CD9">
            <w:pPr>
              <w:snapToGrid w:val="0"/>
              <w:textAlignment w:val="baseline"/>
              <w:rPr>
                <w:rFonts w:hint="eastAsia" w:ascii="宋体" w:hAnsi="宋体" w:cs="宋体"/>
                <w:kern w:val="0"/>
                <w:szCs w:val="24"/>
                <w:lang w:val="zh-CN"/>
              </w:rPr>
            </w:pPr>
            <w:r>
              <w:rPr>
                <w:rFonts w:ascii="宋体" w:hAnsi="宋体" w:cs="宋体"/>
                <w:kern w:val="0"/>
                <w:szCs w:val="24"/>
                <w:lang w:val="zh-CN"/>
              </w:rPr>
              <w:t>杜邦线若干</w:t>
            </w:r>
          </w:p>
        </w:tc>
        <w:tc>
          <w:tcPr>
            <w:tcW w:w="0" w:type="auto"/>
            <w:vAlign w:val="center"/>
          </w:tcPr>
          <w:p w14:paraId="628976E2">
            <w:pPr>
              <w:snapToGrid w:val="0"/>
              <w:textAlignment w:val="baseline"/>
              <w:rPr>
                <w:rFonts w:hint="eastAsia" w:ascii="宋体" w:hAnsi="宋体" w:cs="宋体"/>
                <w:kern w:val="0"/>
                <w:szCs w:val="24"/>
                <w:lang w:val="zh-CN"/>
              </w:rPr>
            </w:pPr>
            <w:r>
              <w:rPr>
                <w:rFonts w:ascii="宋体" w:hAnsi="宋体" w:cs="宋体"/>
                <w:kern w:val="0"/>
                <w:szCs w:val="24"/>
                <w:lang w:val="zh-CN"/>
              </w:rPr>
              <w:t>电气连接</w:t>
            </w:r>
          </w:p>
        </w:tc>
      </w:tr>
      <w:tr w14:paraId="4B7C8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vAlign w:val="center"/>
          </w:tcPr>
          <w:p w14:paraId="50A3B619">
            <w:pPr>
              <w:snapToGrid w:val="0"/>
              <w:textAlignment w:val="baseline"/>
              <w:rPr>
                <w:rFonts w:hint="eastAsia" w:ascii="宋体" w:hAnsi="宋体" w:cs="宋体"/>
                <w:kern w:val="0"/>
                <w:szCs w:val="24"/>
                <w:lang w:val="zh-CN"/>
              </w:rPr>
            </w:pPr>
            <w:r>
              <w:rPr>
                <w:rFonts w:ascii="宋体" w:hAnsi="宋体" w:cs="宋体"/>
                <w:kern w:val="0"/>
                <w:szCs w:val="24"/>
                <w:lang w:val="zh-CN"/>
              </w:rPr>
              <w:t>5</w:t>
            </w:r>
          </w:p>
        </w:tc>
        <w:tc>
          <w:tcPr>
            <w:tcW w:w="0" w:type="auto"/>
            <w:vAlign w:val="center"/>
          </w:tcPr>
          <w:p w14:paraId="338DC203">
            <w:pPr>
              <w:snapToGrid w:val="0"/>
              <w:textAlignment w:val="baseline"/>
              <w:rPr>
                <w:rFonts w:hint="eastAsia" w:ascii="宋体" w:hAnsi="宋体" w:cs="宋体"/>
                <w:kern w:val="0"/>
                <w:szCs w:val="24"/>
                <w:lang w:val="zh-CN"/>
              </w:rPr>
            </w:pPr>
            <w:r>
              <w:rPr>
                <w:rFonts w:ascii="宋体" w:hAnsi="宋体" w:cs="宋体"/>
                <w:kern w:val="0"/>
                <w:szCs w:val="24"/>
                <w:lang w:val="zh-CN"/>
              </w:rPr>
              <w:t>USB数据线</w:t>
            </w:r>
          </w:p>
        </w:tc>
        <w:tc>
          <w:tcPr>
            <w:tcW w:w="0" w:type="auto"/>
            <w:vAlign w:val="center"/>
          </w:tcPr>
          <w:p w14:paraId="6058BA44">
            <w:pPr>
              <w:snapToGrid w:val="0"/>
              <w:textAlignment w:val="baseline"/>
              <w:rPr>
                <w:rFonts w:hint="eastAsia" w:ascii="宋体" w:hAnsi="宋体" w:cs="宋体"/>
                <w:kern w:val="0"/>
                <w:szCs w:val="24"/>
                <w:lang w:val="zh-CN"/>
              </w:rPr>
            </w:pPr>
            <w:r>
              <w:rPr>
                <w:rFonts w:ascii="宋体" w:hAnsi="宋体" w:cs="宋体"/>
                <w:kern w:val="0"/>
                <w:szCs w:val="24"/>
                <w:lang w:val="zh-CN"/>
              </w:rPr>
              <w:t>Micro USB</w:t>
            </w:r>
          </w:p>
        </w:tc>
        <w:tc>
          <w:tcPr>
            <w:tcW w:w="0" w:type="auto"/>
            <w:vAlign w:val="center"/>
          </w:tcPr>
          <w:p w14:paraId="46EE9FFD">
            <w:pPr>
              <w:snapToGrid w:val="0"/>
              <w:textAlignment w:val="baseline"/>
              <w:rPr>
                <w:rFonts w:hint="eastAsia" w:ascii="宋体" w:hAnsi="宋体" w:cs="宋体"/>
                <w:kern w:val="0"/>
                <w:szCs w:val="24"/>
                <w:lang w:val="zh-CN"/>
              </w:rPr>
            </w:pPr>
            <w:r>
              <w:rPr>
                <w:rFonts w:ascii="宋体" w:hAnsi="宋体" w:cs="宋体"/>
                <w:kern w:val="0"/>
                <w:szCs w:val="24"/>
                <w:lang w:val="zh-CN"/>
              </w:rPr>
              <w:t>供电与通信连接</w:t>
            </w:r>
          </w:p>
        </w:tc>
      </w:tr>
    </w:tbl>
    <w:p w14:paraId="041C1BFC">
      <w:pPr>
        <w:pStyle w:val="29"/>
        <w:contextualSpacing/>
        <w:rPr>
          <w:rFonts w:hint="eastAsia" w:cs="宋体"/>
          <w:szCs w:val="24"/>
          <w:lang w:val="zh-CN"/>
        </w:rPr>
      </w:pPr>
    </w:p>
    <w:p w14:paraId="456A4BA4">
      <w:pPr>
        <w:pStyle w:val="29"/>
        <w:ind w:firstLine="480" w:firstLineChars="200"/>
        <w:contextualSpacing/>
        <w:rPr>
          <w:rFonts w:hint="eastAsia" w:cs="宋体"/>
          <w:szCs w:val="24"/>
          <w:lang w:val="zh-CN"/>
        </w:rPr>
      </w:pPr>
      <w:r>
        <w:rPr>
          <w:rFonts w:hint="eastAsia" w:cs="宋体"/>
          <w:szCs w:val="24"/>
          <w:lang w:val="zh-CN"/>
        </w:rPr>
        <w:t>按键模块共四个引脚：VCC、GND、OUT（按键输出）、BUZ（蜂鸣器控制）</w:t>
      </w:r>
    </w:p>
    <w:p w14:paraId="19E4BC28">
      <w:pPr>
        <w:pStyle w:val="29"/>
        <w:ind w:firstLine="480" w:firstLineChars="200"/>
        <w:contextualSpacing/>
        <w:rPr>
          <w:rFonts w:hint="eastAsia" w:cs="宋体"/>
          <w:szCs w:val="24"/>
          <w:lang w:val="zh-CN"/>
        </w:rPr>
      </w:pPr>
      <w:r>
        <w:rPr>
          <w:rFonts w:hint="eastAsia" w:cs="宋体"/>
          <w:szCs w:val="24"/>
          <w:lang w:val="zh-CN"/>
        </w:rPr>
        <w:t>按键模块连接方式如下：</w:t>
      </w:r>
    </w:p>
    <w:p w14:paraId="7712FB62">
      <w:pPr>
        <w:pStyle w:val="29"/>
        <w:numPr>
          <w:ilvl w:val="0"/>
          <w:numId w:val="3"/>
        </w:numPr>
        <w:contextualSpacing/>
        <w:rPr>
          <w:rFonts w:hint="eastAsia" w:cs="宋体"/>
          <w:szCs w:val="24"/>
          <w:lang w:val="zh-CN"/>
        </w:rPr>
      </w:pPr>
      <w:r>
        <w:rPr>
          <w:rFonts w:hint="eastAsia" w:cs="宋体"/>
          <w:szCs w:val="24"/>
          <w:lang w:val="zh-CN"/>
        </w:rPr>
        <w:t>VCC → Arduino 5V</w:t>
      </w:r>
    </w:p>
    <w:p w14:paraId="2E42C8ED">
      <w:pPr>
        <w:pStyle w:val="29"/>
        <w:numPr>
          <w:ilvl w:val="0"/>
          <w:numId w:val="3"/>
        </w:numPr>
        <w:contextualSpacing/>
        <w:rPr>
          <w:rFonts w:hint="eastAsia" w:cs="宋体"/>
          <w:szCs w:val="24"/>
          <w:lang w:val="zh-CN"/>
        </w:rPr>
      </w:pPr>
      <w:r>
        <w:rPr>
          <w:rFonts w:hint="eastAsia" w:cs="宋体"/>
          <w:szCs w:val="24"/>
          <w:lang w:val="zh-CN"/>
        </w:rPr>
        <w:t>GND → Arduino GND</w:t>
      </w:r>
    </w:p>
    <w:p w14:paraId="5322FC58">
      <w:pPr>
        <w:pStyle w:val="29"/>
        <w:numPr>
          <w:ilvl w:val="0"/>
          <w:numId w:val="3"/>
        </w:numPr>
        <w:contextualSpacing/>
        <w:rPr>
          <w:rFonts w:hint="eastAsia" w:cs="宋体"/>
          <w:szCs w:val="24"/>
          <w:lang w:val="zh-CN"/>
        </w:rPr>
      </w:pPr>
      <w:r>
        <w:rPr>
          <w:rFonts w:hint="eastAsia" w:cs="宋体"/>
          <w:szCs w:val="24"/>
          <w:lang w:val="zh-CN"/>
        </w:rPr>
        <w:t>OUT（信号输出）→ Arduino D2</w:t>
      </w:r>
    </w:p>
    <w:p w14:paraId="0037AA6B">
      <w:pPr>
        <w:pStyle w:val="29"/>
        <w:numPr>
          <w:ilvl w:val="0"/>
          <w:numId w:val="3"/>
        </w:numPr>
        <w:contextualSpacing/>
        <w:rPr>
          <w:rFonts w:hint="eastAsia" w:cs="宋体"/>
          <w:szCs w:val="24"/>
          <w:lang w:val="zh-CN"/>
        </w:rPr>
      </w:pPr>
      <w:r>
        <w:rPr>
          <w:rFonts w:hint="eastAsia" w:cs="宋体"/>
          <w:szCs w:val="24"/>
          <w:lang w:val="zh-CN"/>
        </w:rPr>
        <w:t>BUZ（蜂鸣器）→ Arduino D3</w:t>
      </w:r>
    </w:p>
    <w:p w14:paraId="7291744E">
      <w:pPr>
        <w:pStyle w:val="29"/>
        <w:numPr>
          <w:ilvl w:val="0"/>
          <w:numId w:val="3"/>
        </w:numPr>
        <w:contextualSpacing/>
        <w:rPr>
          <w:rFonts w:hint="eastAsia" w:cs="宋体"/>
          <w:szCs w:val="24"/>
          <w:lang w:val="zh-CN"/>
        </w:rPr>
      </w:pPr>
      <w:r>
        <w:rPr>
          <w:rFonts w:hint="eastAsia" w:cs="宋体"/>
          <w:szCs w:val="24"/>
          <w:lang w:val="zh-CN"/>
        </w:rPr>
        <w:t>Arduino 通过 USB 与树莓派连接，实现通信与供电。</w:t>
      </w:r>
    </w:p>
    <w:p w14:paraId="5127BF56">
      <w:pPr>
        <w:pStyle w:val="29"/>
        <w:ind w:firstLine="480" w:firstLineChars="200"/>
        <w:contextualSpacing/>
        <w:rPr>
          <w:rFonts w:hint="eastAsia" w:cs="宋体"/>
          <w:szCs w:val="24"/>
          <w:lang w:val="zh-CN"/>
        </w:rPr>
      </w:pPr>
      <w:r>
        <w:rPr>
          <w:rFonts w:hint="eastAsia" w:cs="宋体"/>
          <w:szCs w:val="24"/>
          <w:lang w:val="zh-CN"/>
        </w:rPr>
        <w:t>图3-1清晰地描绘了Arduino UNO开发板与蜂鸣器模块与RGB三色LED之间以及树莓派5B的连接方式。展示了Arduino嵌入式报警模块的硬件连接示意图如</w:t>
      </w:r>
      <w:r>
        <w:rPr>
          <w:rFonts w:hint="eastAsia" w:cs="宋体"/>
          <w:szCs w:val="24"/>
          <w:lang w:val="zh-CN"/>
        </w:rPr>
        <w:fldChar w:fldCharType="begin"/>
      </w:r>
      <w:r>
        <w:rPr>
          <w:rFonts w:hint="eastAsia" w:cs="宋体"/>
          <w:szCs w:val="24"/>
          <w:lang w:val="zh-CN"/>
        </w:rPr>
        <w:instrText xml:space="preserve"> REF _Ref7624 \h </w:instrText>
      </w:r>
      <w:r>
        <w:rPr>
          <w:rFonts w:hint="eastAsia" w:cs="宋体"/>
          <w:szCs w:val="24"/>
          <w:lang w:val="zh-CN"/>
        </w:rPr>
        <w:fldChar w:fldCharType="separate"/>
      </w:r>
      <w:r>
        <w:t>图3- 1</w:t>
      </w:r>
      <w:r>
        <w:rPr>
          <w:rFonts w:hint="eastAsia"/>
        </w:rPr>
        <w:t xml:space="preserve"> Arduino嵌入式报警模块的硬件连接示意图</w:t>
      </w:r>
      <w:r>
        <w:rPr>
          <w:rFonts w:hint="eastAsia" w:cs="宋体"/>
          <w:szCs w:val="24"/>
          <w:lang w:val="zh-CN"/>
        </w:rPr>
        <w:fldChar w:fldCharType="end"/>
      </w:r>
      <w:r>
        <w:rPr>
          <w:rFonts w:hint="eastAsia" w:cs="宋体"/>
          <w:szCs w:val="24"/>
          <w:lang w:val="zh-CN"/>
        </w:rPr>
        <w:t>所示。</w:t>
      </w:r>
    </w:p>
    <w:p w14:paraId="7CE416C9">
      <w:pPr>
        <w:pStyle w:val="29"/>
        <w:snapToGrid w:val="0"/>
        <w:ind w:firstLine="480" w:firstLineChars="200"/>
        <w:jc w:val="center"/>
        <w:rPr>
          <w:rFonts w:hint="eastAsia" w:cs="宋体"/>
          <w:szCs w:val="24"/>
          <w:lang w:val="zh-CN"/>
        </w:rPr>
      </w:pPr>
      <w:r>
        <w:rPr>
          <w:rFonts w:cs="宋体"/>
          <w:szCs w:val="24"/>
          <w:lang w:val="zh-CN"/>
        </w:rPr>
        <w:drawing>
          <wp:inline distT="0" distB="0" distL="0" distR="0">
            <wp:extent cx="4683125" cy="2453640"/>
            <wp:effectExtent l="0" t="0" r="0" b="0"/>
            <wp:docPr id="217114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14426" name="图片 1"/>
                    <pic:cNvPicPr>
                      <a:picLocks noChangeAspect="1"/>
                    </pic:cNvPicPr>
                  </pic:nvPicPr>
                  <pic:blipFill>
                    <a:blip r:embed="rId12"/>
                    <a:stretch>
                      <a:fillRect/>
                    </a:stretch>
                  </pic:blipFill>
                  <pic:spPr>
                    <a:xfrm>
                      <a:off x="0" y="0"/>
                      <a:ext cx="4715838" cy="2470904"/>
                    </a:xfrm>
                    <a:prstGeom prst="rect">
                      <a:avLst/>
                    </a:prstGeom>
                  </pic:spPr>
                </pic:pic>
              </a:graphicData>
            </a:graphic>
          </wp:inline>
        </w:drawing>
      </w:r>
    </w:p>
    <w:p w14:paraId="554B2756">
      <w:pPr>
        <w:pStyle w:val="6"/>
        <w:jc w:val="center"/>
        <w:rPr>
          <w:rFonts w:hint="eastAsia" w:ascii="宋体" w:hAnsi="宋体" w:cs="宋体"/>
          <w:lang w:val="zh-CN"/>
        </w:rPr>
      </w:pPr>
      <w:bookmarkStart w:id="21" w:name="_Ref7624"/>
      <w:r>
        <w:rPr>
          <w:rFonts w:hint="eastAsia" w:ascii="宋体" w:hAnsi="宋体" w:cs="宋体"/>
        </w:rPr>
        <w:t xml:space="preserve">图3- </w:t>
      </w:r>
      <w:r>
        <w:rPr>
          <w:rFonts w:hint="eastAsia" w:ascii="宋体" w:hAnsi="宋体" w:cs="宋体"/>
        </w:rPr>
        <w:fldChar w:fldCharType="begin"/>
      </w:r>
      <w:r>
        <w:rPr>
          <w:rFonts w:hint="eastAsia" w:ascii="宋体" w:hAnsi="宋体" w:cs="宋体"/>
        </w:rPr>
        <w:instrText xml:space="preserve"> SEQ 图3- \* ARABIC </w:instrText>
      </w:r>
      <w:r>
        <w:rPr>
          <w:rFonts w:hint="eastAsia" w:ascii="宋体" w:hAnsi="宋体" w:cs="宋体"/>
        </w:rPr>
        <w:fldChar w:fldCharType="separate"/>
      </w:r>
      <w:r>
        <w:rPr>
          <w:rFonts w:hint="eastAsia" w:ascii="宋体" w:hAnsi="宋体" w:cs="宋体"/>
        </w:rPr>
        <w:t>1</w:t>
      </w:r>
      <w:r>
        <w:rPr>
          <w:rFonts w:hint="eastAsia" w:ascii="宋体" w:hAnsi="宋体" w:cs="宋体"/>
        </w:rPr>
        <w:fldChar w:fldCharType="end"/>
      </w:r>
      <w:r>
        <w:rPr>
          <w:rFonts w:hint="eastAsia" w:ascii="宋体" w:hAnsi="宋体" w:cs="宋体"/>
        </w:rPr>
        <w:t xml:space="preserve"> Arduino嵌入式报警模块的硬件连接示意图</w:t>
      </w:r>
      <w:bookmarkEnd w:id="21"/>
    </w:p>
    <w:p w14:paraId="3F30F412">
      <w:pPr>
        <w:pStyle w:val="29"/>
        <w:widowControl w:val="0"/>
        <w:snapToGrid w:val="0"/>
        <w:spacing w:before="0" w:beforeAutospacing="0" w:after="0" w:afterAutospacing="0"/>
        <w:ind w:firstLine="480" w:firstLineChars="200"/>
        <w:jc w:val="both"/>
        <w:rPr>
          <w:rFonts w:hint="eastAsia" w:cs="宋体"/>
          <w:szCs w:val="24"/>
          <w:lang w:val="zh-CN"/>
        </w:rPr>
      </w:pPr>
      <w:r>
        <w:rPr>
          <w:rFonts w:hint="eastAsia" w:cs="宋体"/>
          <w:szCs w:val="24"/>
          <w:lang w:val="zh-CN"/>
        </w:rPr>
        <w:fldChar w:fldCharType="begin"/>
      </w:r>
      <w:r>
        <w:rPr>
          <w:rFonts w:hint="eastAsia" w:cs="宋体"/>
          <w:szCs w:val="24"/>
          <w:lang w:val="zh-CN"/>
        </w:rPr>
        <w:instrText xml:space="preserve"> REF _Ref7790 \h </w:instrText>
      </w:r>
      <w:r>
        <w:rPr>
          <w:rFonts w:hint="eastAsia" w:cs="宋体"/>
          <w:szCs w:val="24"/>
          <w:lang w:val="zh-CN"/>
        </w:rPr>
        <w:fldChar w:fldCharType="separate"/>
      </w:r>
      <w:r>
        <w:t>图3- 2</w:t>
      </w:r>
      <w:r>
        <w:rPr>
          <w:rFonts w:hint="eastAsia"/>
        </w:rPr>
        <w:t xml:space="preserve"> Arduino嵌入式报警模块的电路原理图</w:t>
      </w:r>
      <w:r>
        <w:rPr>
          <w:rFonts w:hint="eastAsia" w:cs="宋体"/>
          <w:szCs w:val="24"/>
          <w:lang w:val="zh-CN"/>
        </w:rPr>
        <w:fldChar w:fldCharType="end"/>
      </w:r>
      <w:r>
        <w:rPr>
          <w:rFonts w:hint="eastAsia" w:cs="宋体"/>
          <w:szCs w:val="24"/>
          <w:lang w:val="zh-CN"/>
        </w:rPr>
        <w:t>展示了基于 Arduino Uno 的报警与指示系统设计，通过连接 RGB 三色 LED（LED1）和蜂鸣器模块（Mod2）实现多种报警状态的可视与可听提示。RGB LED 分别通过 D3（红色）、D5（绿色）、D6（蓝色）引脚连接，支持不同颜色的组合显示；蜂鸣器通过 D8 引脚控制，可在检测到特定事件（如异常输入）时发出声响警报。整个系统由 Arduino 提供控制逻辑，实现多样化的报警响应。</w:t>
      </w:r>
    </w:p>
    <w:p w14:paraId="54102A9C">
      <w:pPr>
        <w:pStyle w:val="29"/>
        <w:widowControl w:val="0"/>
        <w:snapToGrid w:val="0"/>
        <w:spacing w:before="0" w:beforeAutospacing="0" w:after="0" w:afterAutospacing="0"/>
        <w:ind w:firstLine="480" w:firstLineChars="200"/>
        <w:jc w:val="center"/>
        <w:rPr>
          <w:rFonts w:hint="eastAsia" w:cs="宋体"/>
          <w:szCs w:val="24"/>
          <w:lang w:val="zh-CN"/>
        </w:rPr>
      </w:pPr>
      <w:r>
        <w:rPr>
          <w:rFonts w:cs="宋体"/>
          <w:szCs w:val="24"/>
          <w:lang w:val="zh-CN"/>
        </w:rPr>
        <w:drawing>
          <wp:inline distT="0" distB="0" distL="0" distR="0">
            <wp:extent cx="1593215" cy="2932430"/>
            <wp:effectExtent l="0" t="0" r="6985" b="1270"/>
            <wp:docPr id="55549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9006" name="图片 1"/>
                    <pic:cNvPicPr>
                      <a:picLocks noChangeAspect="1"/>
                    </pic:cNvPicPr>
                  </pic:nvPicPr>
                  <pic:blipFill>
                    <a:blip r:embed="rId13"/>
                    <a:stretch>
                      <a:fillRect/>
                    </a:stretch>
                  </pic:blipFill>
                  <pic:spPr>
                    <a:xfrm>
                      <a:off x="0" y="0"/>
                      <a:ext cx="1593215" cy="2932430"/>
                    </a:xfrm>
                    <a:prstGeom prst="rect">
                      <a:avLst/>
                    </a:prstGeom>
                  </pic:spPr>
                </pic:pic>
              </a:graphicData>
            </a:graphic>
          </wp:inline>
        </w:drawing>
      </w:r>
    </w:p>
    <w:p w14:paraId="0B3F74DF">
      <w:pPr>
        <w:pStyle w:val="6"/>
        <w:jc w:val="center"/>
        <w:rPr>
          <w:rFonts w:hint="eastAsia" w:ascii="宋体" w:hAnsi="宋体" w:cs="宋体"/>
          <w:lang w:val="zh-CN"/>
        </w:rPr>
      </w:pPr>
      <w:bookmarkStart w:id="22" w:name="_Ref7790"/>
      <w:r>
        <w:rPr>
          <w:rFonts w:hint="eastAsia" w:ascii="宋体" w:hAnsi="宋体" w:cs="宋体"/>
        </w:rPr>
        <w:t xml:space="preserve">图3- </w:t>
      </w:r>
      <w:r>
        <w:rPr>
          <w:rFonts w:hint="eastAsia" w:ascii="宋体" w:hAnsi="宋体" w:cs="宋体"/>
        </w:rPr>
        <w:fldChar w:fldCharType="begin"/>
      </w:r>
      <w:r>
        <w:rPr>
          <w:rFonts w:hint="eastAsia" w:ascii="宋体" w:hAnsi="宋体" w:cs="宋体"/>
        </w:rPr>
        <w:instrText xml:space="preserve"> SEQ 图3- \* ARABIC </w:instrText>
      </w:r>
      <w:r>
        <w:rPr>
          <w:rFonts w:hint="eastAsia" w:ascii="宋体" w:hAnsi="宋体" w:cs="宋体"/>
        </w:rPr>
        <w:fldChar w:fldCharType="separate"/>
      </w:r>
      <w:r>
        <w:rPr>
          <w:rFonts w:hint="eastAsia" w:ascii="宋体" w:hAnsi="宋体" w:cs="宋体"/>
        </w:rPr>
        <w:t>2</w:t>
      </w:r>
      <w:r>
        <w:rPr>
          <w:rFonts w:hint="eastAsia" w:ascii="宋体" w:hAnsi="宋体" w:cs="宋体"/>
        </w:rPr>
        <w:fldChar w:fldCharType="end"/>
      </w:r>
      <w:r>
        <w:rPr>
          <w:rFonts w:hint="eastAsia" w:ascii="宋体" w:hAnsi="宋体" w:cs="宋体"/>
        </w:rPr>
        <w:t xml:space="preserve"> Arduino嵌入式报警模块的电路原理图</w:t>
      </w:r>
      <w:bookmarkEnd w:id="22"/>
    </w:p>
    <w:p w14:paraId="1C734C75">
      <w:pPr>
        <w:pStyle w:val="29"/>
        <w:widowControl w:val="0"/>
        <w:snapToGrid w:val="0"/>
        <w:spacing w:before="0" w:beforeAutospacing="0" w:after="0" w:afterAutospacing="0"/>
        <w:ind w:firstLine="480" w:firstLineChars="200"/>
        <w:jc w:val="both"/>
        <w:rPr>
          <w:rFonts w:hint="eastAsia" w:cs="宋体"/>
          <w:szCs w:val="24"/>
          <w:lang w:val="zh-CN"/>
        </w:rPr>
      </w:pPr>
      <w:r>
        <w:rPr>
          <w:rFonts w:hint="eastAsia" w:cs="宋体"/>
          <w:szCs w:val="24"/>
          <w:lang w:val="zh-CN"/>
        </w:rPr>
        <w:t>Raspberry Pi 5B树莓派根据输入数据，对摄像头进行智能控制，实现声音物理报警和拍摄现场画面并通过物联网上传至系统的功能。如果系统判断为真实发生火灾，将通过报警器进行报警。作品实物结构如实物结构示意</w:t>
      </w:r>
      <w:r>
        <w:rPr>
          <w:rFonts w:hint="eastAsia" w:cs="宋体"/>
          <w:szCs w:val="24"/>
        </w:rPr>
        <w:t>如</w:t>
      </w:r>
      <w:r>
        <w:rPr>
          <w:rFonts w:hint="eastAsia" w:cs="宋体"/>
          <w:szCs w:val="24"/>
          <w:lang w:val="zh-CN"/>
        </w:rPr>
        <w:fldChar w:fldCharType="begin"/>
      </w:r>
      <w:r>
        <w:rPr>
          <w:rFonts w:hint="eastAsia" w:cs="宋体"/>
          <w:szCs w:val="24"/>
          <w:lang w:val="zh-CN"/>
        </w:rPr>
        <w:instrText xml:space="preserve"> REF _Ref7865 \h </w:instrText>
      </w:r>
      <w:r>
        <w:rPr>
          <w:rFonts w:hint="eastAsia" w:cs="宋体"/>
          <w:szCs w:val="24"/>
          <w:lang w:val="zh-CN"/>
        </w:rPr>
        <w:fldChar w:fldCharType="separate"/>
      </w:r>
      <w:r>
        <w:rPr>
          <w:rFonts w:hint="eastAsia" w:cs="宋体"/>
          <w:szCs w:val="24"/>
          <w:lang w:val="zh-CN"/>
        </w:rPr>
        <w:t>图3- 3实物结构示意图</w:t>
      </w:r>
      <w:r>
        <w:rPr>
          <w:rFonts w:hint="eastAsia" w:cs="宋体"/>
          <w:szCs w:val="24"/>
          <w:lang w:val="zh-CN"/>
        </w:rPr>
        <w:fldChar w:fldCharType="end"/>
      </w:r>
      <w:r>
        <w:rPr>
          <w:rFonts w:hint="eastAsia" w:cs="宋体"/>
          <w:szCs w:val="24"/>
          <w:lang w:val="zh-CN"/>
        </w:rPr>
        <w:t>所示。</w:t>
      </w:r>
    </w:p>
    <w:p w14:paraId="0E48D5E3">
      <w:pPr>
        <w:adjustRightInd w:val="0"/>
        <w:spacing w:line="360" w:lineRule="auto"/>
        <w:jc w:val="center"/>
        <w:rPr>
          <w:rFonts w:hint="eastAsia" w:ascii="宋体" w:hAnsi="宋体" w:cs="宋体"/>
          <w:kern w:val="0"/>
          <w:szCs w:val="24"/>
          <w:lang w:val="zh-CN"/>
        </w:rPr>
      </w:pPr>
    </w:p>
    <w:p w14:paraId="1B420D7B">
      <w:pPr>
        <w:adjustRightInd w:val="0"/>
        <w:spacing w:line="360" w:lineRule="auto"/>
        <w:jc w:val="center"/>
        <w:rPr>
          <w:rFonts w:hint="eastAsia" w:ascii="宋体" w:hAnsi="宋体" w:cs="宋体"/>
          <w:color w:val="000000"/>
          <w:szCs w:val="24"/>
          <w:lang w:eastAsia="zh"/>
        </w:rPr>
      </w:pPr>
      <w:r>
        <w:rPr>
          <w:rFonts w:ascii="宋体" w:hAnsi="宋体" w:cs="宋体"/>
          <w:color w:val="000000"/>
          <w:szCs w:val="24"/>
          <w:lang w:eastAsia="zh"/>
        </w:rPr>
        <w:drawing>
          <wp:inline distT="0" distB="0" distL="0" distR="0">
            <wp:extent cx="3093720" cy="3350260"/>
            <wp:effectExtent l="0" t="0" r="5080" b="2540"/>
            <wp:docPr id="15491126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1260" name="图片 20"/>
                    <pic:cNvPicPr>
                      <a:picLocks noChangeAspect="1" noChangeArrowheads="1"/>
                    </pic:cNvPicPr>
                  </pic:nvPicPr>
                  <pic:blipFill>
                    <a:blip r:embed="rId14" cstate="print">
                      <a:extLst>
                        <a:ext uri="{28A0092B-C50C-407E-A947-70E740481C1C}">
                          <a14:useLocalDpi xmlns:a14="http://schemas.microsoft.com/office/drawing/2010/main" val="0"/>
                        </a:ext>
                      </a:extLst>
                    </a:blip>
                    <a:srcRect l="-187" r="-1" b="18627"/>
                    <a:stretch>
                      <a:fillRect/>
                    </a:stretch>
                  </pic:blipFill>
                  <pic:spPr>
                    <a:xfrm>
                      <a:off x="0" y="0"/>
                      <a:ext cx="3099216" cy="3356746"/>
                    </a:xfrm>
                    <a:prstGeom prst="rect">
                      <a:avLst/>
                    </a:prstGeom>
                    <a:noFill/>
                    <a:ln>
                      <a:noFill/>
                    </a:ln>
                  </pic:spPr>
                </pic:pic>
              </a:graphicData>
            </a:graphic>
          </wp:inline>
        </w:drawing>
      </w:r>
    </w:p>
    <w:p w14:paraId="500BDB02">
      <w:pPr>
        <w:pStyle w:val="6"/>
        <w:jc w:val="center"/>
        <w:rPr>
          <w:rFonts w:hint="eastAsia" w:ascii="宋体" w:hAnsi="宋体" w:cs="宋体"/>
        </w:rPr>
      </w:pPr>
      <w:bookmarkStart w:id="23" w:name="_Ref7865"/>
      <w:r>
        <w:rPr>
          <w:rFonts w:hint="eastAsia" w:ascii="宋体" w:hAnsi="宋体" w:cs="宋体"/>
        </w:rPr>
        <w:t xml:space="preserve">图3- </w:t>
      </w:r>
      <w:r>
        <w:rPr>
          <w:rFonts w:hint="eastAsia" w:ascii="宋体" w:hAnsi="宋体" w:cs="宋体"/>
        </w:rPr>
        <w:fldChar w:fldCharType="begin"/>
      </w:r>
      <w:r>
        <w:rPr>
          <w:rFonts w:hint="eastAsia" w:ascii="宋体" w:hAnsi="宋体" w:cs="宋体"/>
        </w:rPr>
        <w:instrText xml:space="preserve"> SEQ 图3- \* ARABIC </w:instrText>
      </w:r>
      <w:r>
        <w:rPr>
          <w:rFonts w:hint="eastAsia" w:ascii="宋体" w:hAnsi="宋体" w:cs="宋体"/>
        </w:rPr>
        <w:fldChar w:fldCharType="separate"/>
      </w:r>
      <w:r>
        <w:rPr>
          <w:rFonts w:hint="eastAsia" w:ascii="宋体" w:hAnsi="宋体" w:cs="宋体"/>
        </w:rPr>
        <w:t>3</w:t>
      </w:r>
      <w:r>
        <w:rPr>
          <w:rFonts w:hint="eastAsia" w:ascii="宋体" w:hAnsi="宋体" w:cs="宋体"/>
        </w:rPr>
        <w:fldChar w:fldCharType="end"/>
      </w:r>
      <w:r>
        <w:rPr>
          <w:rFonts w:hint="eastAsia" w:ascii="宋体" w:hAnsi="宋体" w:cs="宋体"/>
        </w:rPr>
        <w:t>实物结构示意图</w:t>
      </w:r>
      <w:bookmarkEnd w:id="23"/>
    </w:p>
    <w:p w14:paraId="71DDC5D3">
      <w:pPr>
        <w:pStyle w:val="30"/>
        <w:widowControl/>
        <w:spacing w:before="62" w:after="62"/>
        <w:ind w:firstLine="420" w:firstLineChars="0"/>
        <w:rPr>
          <w:rFonts w:hint="eastAsia" w:ascii="宋体" w:hAnsi="宋体" w:cs="宋体"/>
          <w:kern w:val="0"/>
          <w:lang w:val="zh-CN"/>
        </w:rPr>
      </w:pPr>
      <w:r>
        <w:rPr>
          <w:rFonts w:hint="eastAsia" w:asciiTheme="minorEastAsia" w:hAnsiTheme="minorEastAsia" w:eastAsiaTheme="minorEastAsia"/>
        </w:rPr>
        <w:t>我们使用</w:t>
      </w:r>
      <w:r>
        <w:rPr>
          <w:rFonts w:asciiTheme="minorEastAsia" w:hAnsiTheme="minorEastAsia" w:eastAsiaTheme="minorEastAsia"/>
        </w:rPr>
        <w:t>Streamlit</w:t>
      </w:r>
      <w:r>
        <w:rPr>
          <w:rFonts w:hint="eastAsia" w:asciiTheme="minorEastAsia" w:hAnsiTheme="minorEastAsia" w:eastAsiaTheme="minorEastAsia"/>
        </w:rPr>
        <w:t>搭建了一个可视化交互应用。</w:t>
      </w:r>
      <w:r>
        <w:rPr>
          <w:rFonts w:asciiTheme="minorEastAsia" w:hAnsiTheme="minorEastAsia" w:eastAsiaTheme="minorEastAsia"/>
        </w:rPr>
        <w:t>Streamlit</w:t>
      </w:r>
      <w:r>
        <w:rPr>
          <w:rFonts w:hint="eastAsia" w:asciiTheme="minorEastAsia" w:hAnsiTheme="minorEastAsia" w:eastAsiaTheme="minorEastAsia"/>
        </w:rPr>
        <w:t>是一个</w:t>
      </w:r>
      <w:r>
        <w:rPr>
          <w:rFonts w:asciiTheme="minorEastAsia" w:hAnsiTheme="minorEastAsia" w:eastAsiaTheme="minorEastAsia"/>
        </w:rPr>
        <w:t>web</w:t>
      </w:r>
      <w:r>
        <w:rPr>
          <w:rFonts w:hint="eastAsia" w:asciiTheme="minorEastAsia" w:hAnsiTheme="minorEastAsia" w:eastAsiaTheme="minorEastAsia"/>
        </w:rPr>
        <w:t>应用开发框架，该框架可以快速实现深度学习、</w:t>
      </w:r>
      <w:r>
        <w:rPr>
          <w:rFonts w:hint="eastAsia" w:ascii="宋体" w:hAnsi="宋体" w:cs="宋体"/>
          <w:kern w:val="0"/>
          <w:lang w:val="zh-CN"/>
        </w:rPr>
        <w:t>数据科学的可视化展示，无需编写任何HTML、CSS或JS代码就可以生成界面不错的页面。如</w:t>
      </w:r>
      <w:r>
        <w:rPr>
          <w:rFonts w:hint="eastAsia" w:ascii="宋体" w:hAnsi="宋体" w:cs="宋体"/>
          <w:kern w:val="0"/>
          <w:lang w:val="zh-CN"/>
        </w:rPr>
        <w:fldChar w:fldCharType="begin"/>
      </w:r>
      <w:r>
        <w:rPr>
          <w:rFonts w:hint="eastAsia" w:ascii="宋体" w:hAnsi="宋体" w:cs="宋体"/>
          <w:kern w:val="0"/>
          <w:lang w:val="zh-CN"/>
        </w:rPr>
        <w:instrText xml:space="preserve"> REF _Ref8910 \h </w:instrText>
      </w:r>
      <w:r>
        <w:rPr>
          <w:rFonts w:hint="eastAsia" w:ascii="宋体" w:hAnsi="宋体" w:cs="宋体"/>
          <w:kern w:val="0"/>
          <w:lang w:val="zh-CN"/>
        </w:rPr>
        <w:fldChar w:fldCharType="separate"/>
      </w:r>
      <w:r>
        <w:rPr>
          <w:rFonts w:hint="eastAsia" w:ascii="宋体" w:hAnsi="宋体" w:cs="宋体"/>
          <w:kern w:val="0"/>
          <w:lang w:val="zh-CN"/>
        </w:rPr>
        <w:t>图3- 4 Streamlit可视化交互界面</w:t>
      </w:r>
      <w:r>
        <w:rPr>
          <w:rFonts w:hint="eastAsia" w:ascii="宋体" w:hAnsi="宋体" w:cs="宋体"/>
          <w:kern w:val="0"/>
          <w:lang w:val="zh-CN"/>
        </w:rPr>
        <w:fldChar w:fldCharType="end"/>
      </w:r>
      <w:r>
        <w:rPr>
          <w:rFonts w:hint="eastAsia" w:ascii="宋体" w:hAnsi="宋体" w:cs="宋体"/>
          <w:kern w:val="0"/>
          <w:lang w:val="zh-CN"/>
        </w:rPr>
        <w:t>所示。</w:t>
      </w:r>
    </w:p>
    <w:p w14:paraId="63FB1148">
      <w:pPr>
        <w:pStyle w:val="30"/>
        <w:widowControl/>
        <w:spacing w:before="62" w:after="62"/>
        <w:ind w:firstLine="480"/>
        <w:rPr>
          <w:rFonts w:hint="eastAsia" w:ascii="宋体" w:hAnsi="宋体" w:cs="宋体"/>
        </w:rPr>
      </w:pPr>
    </w:p>
    <w:p w14:paraId="31D2EB12">
      <w:pPr>
        <w:pStyle w:val="30"/>
        <w:widowControl/>
        <w:spacing w:before="62" w:after="62"/>
        <w:ind w:firstLine="0" w:firstLineChars="0"/>
        <w:jc w:val="center"/>
        <w:rPr>
          <w:rFonts w:hint="eastAsia" w:ascii="宋体" w:hAnsi="宋体" w:cs="宋体"/>
          <w:lang w:eastAsia="zh"/>
        </w:rPr>
      </w:pPr>
      <w:r>
        <w:rPr>
          <w:rFonts w:hint="eastAsia" w:ascii="宋体" w:hAnsi="宋体" w:cs="宋体"/>
          <w:lang w:eastAsia="zh"/>
        </w:rPr>
        <w:drawing>
          <wp:inline distT="0" distB="0" distL="114300" distR="114300">
            <wp:extent cx="4358005" cy="2382520"/>
            <wp:effectExtent l="0" t="0" r="10795" b="508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4358005" cy="2382520"/>
                    </a:xfrm>
                    <a:prstGeom prst="rect">
                      <a:avLst/>
                    </a:prstGeom>
                  </pic:spPr>
                </pic:pic>
              </a:graphicData>
            </a:graphic>
          </wp:inline>
        </w:drawing>
      </w:r>
    </w:p>
    <w:p w14:paraId="0390EB4F">
      <w:pPr>
        <w:pStyle w:val="6"/>
        <w:jc w:val="center"/>
        <w:rPr>
          <w:rFonts w:hint="eastAsia" w:ascii="宋体" w:hAnsi="宋体" w:cs="宋体"/>
        </w:rPr>
      </w:pPr>
      <w:bookmarkStart w:id="24" w:name="_Ref8910"/>
      <w:r>
        <w:rPr>
          <w:rFonts w:hint="eastAsia" w:ascii="宋体" w:hAnsi="宋体" w:cs="宋体"/>
        </w:rPr>
        <w:t xml:space="preserve">图3- </w:t>
      </w:r>
      <w:r>
        <w:rPr>
          <w:rFonts w:hint="eastAsia" w:ascii="宋体" w:hAnsi="宋体" w:cs="宋体"/>
        </w:rPr>
        <w:fldChar w:fldCharType="begin"/>
      </w:r>
      <w:r>
        <w:rPr>
          <w:rFonts w:hint="eastAsia" w:ascii="宋体" w:hAnsi="宋体" w:cs="宋体"/>
        </w:rPr>
        <w:instrText xml:space="preserve"> SEQ 图3- \* ARABIC </w:instrText>
      </w:r>
      <w:r>
        <w:rPr>
          <w:rFonts w:hint="eastAsia" w:ascii="宋体" w:hAnsi="宋体" w:cs="宋体"/>
        </w:rPr>
        <w:fldChar w:fldCharType="separate"/>
      </w:r>
      <w:r>
        <w:rPr>
          <w:rFonts w:hint="eastAsia" w:ascii="宋体" w:hAnsi="宋体" w:cs="宋体"/>
        </w:rPr>
        <w:t>4</w:t>
      </w:r>
      <w:r>
        <w:rPr>
          <w:rFonts w:hint="eastAsia" w:ascii="宋体" w:hAnsi="宋体" w:cs="宋体"/>
        </w:rPr>
        <w:fldChar w:fldCharType="end"/>
      </w:r>
      <w:r>
        <w:rPr>
          <w:rFonts w:hint="eastAsia" w:ascii="宋体" w:hAnsi="宋体" w:cs="宋体"/>
        </w:rPr>
        <w:t xml:space="preserve"> Streamlit可视化交互界面</w:t>
      </w:r>
      <w:bookmarkEnd w:id="24"/>
    </w:p>
    <w:p w14:paraId="699FDA0A">
      <w:pPr>
        <w:pStyle w:val="3"/>
        <w:widowControl/>
        <w:rPr>
          <w:rFonts w:hint="eastAsia" w:ascii="宋体" w:hAnsi="宋体" w:eastAsia="宋体" w:cs="宋体"/>
          <w:kern w:val="0"/>
          <w:sz w:val="30"/>
          <w:szCs w:val="30"/>
          <w:lang w:val="zh-CN"/>
        </w:rPr>
      </w:pPr>
      <w:bookmarkStart w:id="25" w:name="_Toc195660702"/>
      <w:bookmarkStart w:id="26" w:name="_Toc27095"/>
      <w:r>
        <w:rPr>
          <w:rFonts w:hint="eastAsia" w:ascii="宋体" w:hAnsi="宋体" w:eastAsia="宋体" w:cs="宋体"/>
          <w:kern w:val="0"/>
          <w:sz w:val="30"/>
          <w:szCs w:val="30"/>
        </w:rPr>
        <w:t>3</w:t>
      </w:r>
      <w:r>
        <w:rPr>
          <w:rFonts w:hint="eastAsia" w:ascii="宋体" w:hAnsi="宋体" w:eastAsia="宋体" w:cs="宋体"/>
          <w:kern w:val="0"/>
          <w:sz w:val="30"/>
          <w:szCs w:val="30"/>
          <w:lang w:val="zh-CN"/>
        </w:rPr>
        <w:t>.</w:t>
      </w:r>
      <w:r>
        <w:rPr>
          <w:rFonts w:hint="eastAsia" w:ascii="宋体" w:hAnsi="宋体" w:eastAsia="宋体" w:cs="宋体"/>
          <w:kern w:val="0"/>
          <w:sz w:val="30"/>
          <w:szCs w:val="30"/>
        </w:rPr>
        <w:t xml:space="preserve">2 </w:t>
      </w:r>
      <w:r>
        <w:rPr>
          <w:rFonts w:hint="eastAsia" w:ascii="宋体" w:hAnsi="宋体" w:eastAsia="宋体" w:cs="宋体"/>
          <w:kern w:val="0"/>
          <w:sz w:val="30"/>
          <w:szCs w:val="30"/>
          <w:lang w:val="zh-CN"/>
        </w:rPr>
        <w:t>功能设计</w:t>
      </w:r>
      <w:bookmarkEnd w:id="25"/>
      <w:bookmarkEnd w:id="26"/>
    </w:p>
    <w:p w14:paraId="347C8F25">
      <w:pPr>
        <w:adjustRightInd w:val="0"/>
        <w:spacing w:line="360" w:lineRule="auto"/>
        <w:ind w:firstLine="480" w:firstLineChars="200"/>
        <w:rPr>
          <w:rFonts w:hint="eastAsia" w:ascii="宋体" w:hAnsi="宋体" w:cs="宋体"/>
          <w:color w:val="000000"/>
          <w:szCs w:val="24"/>
        </w:rPr>
      </w:pPr>
      <w:r>
        <w:rPr>
          <w:rFonts w:hint="eastAsia" w:ascii="宋体" w:hAnsi="宋体" w:cs="宋体"/>
          <w:color w:val="000000"/>
          <w:szCs w:val="24"/>
        </w:rPr>
        <w:t>本系统硬件部分主</w:t>
      </w:r>
      <w:r>
        <w:rPr>
          <w:rFonts w:hint="eastAsia" w:ascii="宋体" w:hAnsi="宋体" w:cs="宋体"/>
          <w:kern w:val="0"/>
          <w:szCs w:val="24"/>
          <w:lang w:val="zh-CN"/>
        </w:rPr>
        <w:t>要由</w:t>
      </w:r>
      <w:r>
        <w:rPr>
          <w:rFonts w:hint="eastAsia" w:ascii="宋体" w:hAnsi="宋体" w:cs="宋体"/>
          <w:kern w:val="0"/>
          <w:szCs w:val="24"/>
          <w:lang w:val="zh-CN" w:eastAsia="zh"/>
        </w:rPr>
        <w:t>Raspberry Pi 5B树莓派</w:t>
      </w:r>
      <w:r>
        <w:rPr>
          <w:rFonts w:hint="eastAsia" w:ascii="宋体" w:hAnsi="宋体" w:cs="宋体"/>
          <w:kern w:val="0"/>
          <w:szCs w:val="24"/>
          <w:lang w:val="zh-CN"/>
        </w:rPr>
        <w:t>开发板、Arduino嵌入式报警模块组成，其数据输入输出示意图如</w:t>
      </w:r>
      <w:r>
        <w:rPr>
          <w:rFonts w:hint="eastAsia" w:ascii="宋体" w:hAnsi="宋体" w:cs="宋体"/>
          <w:kern w:val="0"/>
          <w:szCs w:val="24"/>
          <w:lang w:val="zh-CN"/>
        </w:rPr>
        <w:fldChar w:fldCharType="begin"/>
      </w:r>
      <w:r>
        <w:rPr>
          <w:rFonts w:hint="eastAsia" w:ascii="宋体" w:hAnsi="宋体" w:cs="宋体"/>
          <w:kern w:val="0"/>
          <w:szCs w:val="24"/>
          <w:lang w:val="zh-CN"/>
        </w:rPr>
        <w:instrText xml:space="preserve"> REF _Ref16602 \h </w:instrText>
      </w:r>
      <w:r>
        <w:rPr>
          <w:rFonts w:hint="eastAsia" w:ascii="宋体" w:hAnsi="宋体" w:cs="宋体"/>
          <w:kern w:val="0"/>
          <w:szCs w:val="24"/>
          <w:lang w:val="zh-CN"/>
        </w:rPr>
        <w:fldChar w:fldCharType="separate"/>
      </w:r>
      <w:r>
        <w:rPr>
          <w:rFonts w:hint="eastAsia" w:ascii="宋体" w:hAnsi="宋体" w:cs="宋体"/>
          <w:kern w:val="0"/>
          <w:szCs w:val="24"/>
          <w:lang w:val="zh-CN"/>
        </w:rPr>
        <w:t>图3- 5 数据输入输出示意图</w:t>
      </w:r>
      <w:r>
        <w:rPr>
          <w:rFonts w:hint="eastAsia" w:ascii="宋体" w:hAnsi="宋体" w:cs="宋体"/>
          <w:kern w:val="0"/>
          <w:szCs w:val="24"/>
          <w:lang w:val="zh-CN"/>
        </w:rPr>
        <w:fldChar w:fldCharType="end"/>
      </w:r>
      <w:r>
        <w:rPr>
          <w:rFonts w:hint="eastAsia" w:ascii="宋体" w:hAnsi="宋体" w:cs="宋体"/>
          <w:kern w:val="0"/>
          <w:szCs w:val="24"/>
          <w:lang w:val="zh-CN"/>
        </w:rPr>
        <w:t>所示</w:t>
      </w:r>
      <w:r>
        <w:rPr>
          <w:rFonts w:hint="eastAsia" w:ascii="宋体" w:hAnsi="宋体" w:cs="宋体"/>
          <w:color w:val="000000"/>
          <w:szCs w:val="24"/>
        </w:rPr>
        <w:t>。</w:t>
      </w:r>
    </w:p>
    <w:p w14:paraId="298C4C4B">
      <w:pPr>
        <w:adjustRightInd w:val="0"/>
        <w:rPr>
          <w:rFonts w:ascii="Calibri" w:hAnsi="Calibri"/>
          <w:szCs w:val="24"/>
        </w:rPr>
      </w:pPr>
      <w:r>
        <w:rPr>
          <w:rFonts w:ascii="Calibri" w:hAnsi="Calibri"/>
          <w:szCs w:val="24"/>
        </w:rPr>
        <mc:AlternateContent>
          <mc:Choice Requires="wpg">
            <w:drawing>
              <wp:inline distT="0" distB="0" distL="114300" distR="114300">
                <wp:extent cx="5767705" cy="2787650"/>
                <wp:effectExtent l="6350" t="6350" r="17145" b="12700"/>
                <wp:docPr id="11" name="组合 28"/>
                <wp:cNvGraphicFramePr/>
                <a:graphic xmlns:a="http://schemas.openxmlformats.org/drawingml/2006/main">
                  <a:graphicData uri="http://schemas.microsoft.com/office/word/2010/wordprocessingGroup">
                    <wpg:wgp>
                      <wpg:cNvGrpSpPr/>
                      <wpg:grpSpPr>
                        <a:xfrm>
                          <a:off x="0" y="0"/>
                          <a:ext cx="5767705" cy="2787650"/>
                          <a:chOff x="5062" y="1485"/>
                          <a:chExt cx="10218" cy="4938"/>
                        </a:xfrm>
                      </wpg:grpSpPr>
                      <wps:wsp>
                        <wps:cNvPr id="1" name="流程图: 过程 1"/>
                        <wps:cNvSpPr/>
                        <wps:spPr>
                          <a:xfrm>
                            <a:off x="8970" y="1485"/>
                            <a:ext cx="2491" cy="4938"/>
                          </a:xfrm>
                          <a:prstGeom prst="flowChartProcess">
                            <a:avLst/>
                          </a:prstGeom>
                          <a:solidFill>
                            <a:srgbClr val="FFFFFF"/>
                          </a:solidFill>
                          <a:ln w="12700" cap="flat" cmpd="sng">
                            <a:solidFill>
                              <a:srgbClr val="000000"/>
                            </a:solidFill>
                            <a:prstDash val="solid"/>
                            <a:miter/>
                            <a:headEnd type="none" w="med" len="med"/>
                            <a:tailEnd type="none" w="med" len="med"/>
                          </a:ln>
                        </wps:spPr>
                        <wps:txbx>
                          <w:txbxContent>
                            <w:p w14:paraId="592B17A1">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树莓派5B开发板</w:t>
                              </w:r>
                            </w:p>
                          </w:txbxContent>
                        </wps:txbx>
                        <wps:bodyPr anchor="ctr" anchorCtr="0" upright="1"/>
                      </wps:wsp>
                      <wpg:grpSp>
                        <wpg:cNvPr id="7" name="组合 17"/>
                        <wpg:cNvGrpSpPr/>
                        <wpg:grpSpPr>
                          <a:xfrm>
                            <a:off x="11461" y="1785"/>
                            <a:ext cx="3819" cy="4083"/>
                            <a:chOff x="11461" y="1485"/>
                            <a:chExt cx="3819" cy="4083"/>
                          </a:xfrm>
                        </wpg:grpSpPr>
                        <wpg:grpSp>
                          <wpg:cNvPr id="5" name="组合 8"/>
                          <wpg:cNvGrpSpPr/>
                          <wpg:grpSpPr>
                            <a:xfrm>
                              <a:off x="12731" y="1485"/>
                              <a:ext cx="2549" cy="4083"/>
                              <a:chOff x="12731" y="1515"/>
                              <a:chExt cx="2549" cy="4083"/>
                            </a:xfrm>
                          </wpg:grpSpPr>
                          <wps:wsp>
                            <wps:cNvPr id="2" name="流程图: 可选过程 4"/>
                            <wps:cNvSpPr/>
                            <wps:spPr>
                              <a:xfrm>
                                <a:off x="13490" y="1515"/>
                                <a:ext cx="1780" cy="600"/>
                              </a:xfrm>
                              <a:prstGeom prst="flowChartAlternateProcess">
                                <a:avLst/>
                              </a:prstGeom>
                              <a:solidFill>
                                <a:srgbClr val="FFFFFF"/>
                              </a:solidFill>
                              <a:ln w="12700" cap="flat" cmpd="sng">
                                <a:solidFill>
                                  <a:srgbClr val="000000"/>
                                </a:solidFill>
                                <a:prstDash val="solid"/>
                                <a:miter/>
                                <a:headEnd type="none" w="med" len="med"/>
                                <a:tailEnd type="none" w="med" len="med"/>
                              </a:ln>
                            </wps:spPr>
                            <wps:txbx>
                              <w:txbxContent>
                                <w:p w14:paraId="6FCAB0D1">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报警器</w:t>
                                  </w:r>
                                </w:p>
                              </w:txbxContent>
                            </wps:txbx>
                            <wps:bodyPr anchor="ctr" anchorCtr="0" upright="1"/>
                          </wps:wsp>
                          <wps:wsp>
                            <wps:cNvPr id="3" name="自选图形 29"/>
                            <wps:cNvSpPr/>
                            <wps:spPr>
                              <a:xfrm>
                                <a:off x="12731" y="3399"/>
                                <a:ext cx="1015" cy="600"/>
                              </a:xfrm>
                              <a:prstGeom prst="flowChartAlternateProcess">
                                <a:avLst/>
                              </a:prstGeom>
                              <a:solidFill>
                                <a:srgbClr val="FFFFFF"/>
                              </a:solidFill>
                              <a:ln w="12700" cap="flat" cmpd="sng">
                                <a:solidFill>
                                  <a:srgbClr val="000000"/>
                                </a:solidFill>
                                <a:prstDash val="solid"/>
                                <a:miter/>
                                <a:headEnd type="none" w="med" len="med"/>
                                <a:tailEnd type="none" w="med" len="med"/>
                              </a:ln>
                            </wps:spPr>
                            <wps:txbx>
                              <w:txbxContent>
                                <w:p w14:paraId="448C0A6D">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WLAN</w:t>
                                  </w:r>
                                </w:p>
                                <w:p w14:paraId="4B78E13F">
                                  <w:pPr>
                                    <w:jc w:val="center"/>
                                    <w:rPr>
                                      <w:rFonts w:hint="eastAsia" w:asciiTheme="minorEastAsia" w:hAnsiTheme="minorEastAsia" w:eastAsiaTheme="minorEastAsia" w:cstheme="minorEastAsia"/>
                                      <w:sz w:val="18"/>
                                      <w:szCs w:val="18"/>
                                    </w:rPr>
                                  </w:pPr>
                                </w:p>
                              </w:txbxContent>
                            </wps:txbx>
                            <wps:bodyPr anchor="ctr" anchorCtr="0" upright="1"/>
                          </wps:wsp>
                          <wps:wsp>
                            <wps:cNvPr id="4" name="流程图: 可选过程 7"/>
                            <wps:cNvSpPr/>
                            <wps:spPr>
                              <a:xfrm>
                                <a:off x="13582" y="4998"/>
                                <a:ext cx="1698" cy="600"/>
                              </a:xfrm>
                              <a:prstGeom prst="flowChartAlternateProcess">
                                <a:avLst/>
                              </a:prstGeom>
                              <a:solidFill>
                                <a:srgbClr val="FFFFFF"/>
                              </a:solidFill>
                              <a:ln w="12700" cap="flat" cmpd="sng">
                                <a:solidFill>
                                  <a:srgbClr val="000000"/>
                                </a:solidFill>
                                <a:prstDash val="solid"/>
                                <a:miter/>
                                <a:headEnd type="none" w="med" len="med"/>
                                <a:tailEnd type="none" w="med" len="med"/>
                              </a:ln>
                            </wps:spPr>
                            <wps:txbx>
                              <w:txbxContent>
                                <w:p w14:paraId="20E9F4BE">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屏幕传感器</w:t>
                                  </w:r>
                                </w:p>
                              </w:txbxContent>
                            </wps:txbx>
                            <wps:bodyPr anchor="ctr" anchorCtr="0" upright="1"/>
                          </wps:wsp>
                        </wpg:grpSp>
                        <wps:wsp>
                          <wps:cNvPr id="6" name="直接箭头连接符 15"/>
                          <wps:cNvCnPr>
                            <a:stCxn id="1" idx="3"/>
                            <a:endCxn id="3" idx="1"/>
                          </wps:cNvCnPr>
                          <wps:spPr>
                            <a:xfrm>
                              <a:off x="11461" y="3654"/>
                              <a:ext cx="1270" cy="15"/>
                            </a:xfrm>
                            <a:prstGeom prst="straightConnector1">
                              <a:avLst/>
                            </a:prstGeom>
                            <a:ln w="6350" cap="flat" cmpd="sng">
                              <a:solidFill>
                                <a:srgbClr val="000000"/>
                              </a:solidFill>
                              <a:prstDash val="solid"/>
                              <a:miter/>
                              <a:headEnd type="none" w="med" len="med"/>
                              <a:tailEnd type="arrow" w="med" len="med"/>
                            </a:ln>
                          </wps:spPr>
                          <wps:bodyPr/>
                        </wps:wsp>
                      </wpg:grpSp>
                      <wps:wsp>
                        <wps:cNvPr id="8" name="自选图形 39"/>
                        <wps:cNvSpPr/>
                        <wps:spPr>
                          <a:xfrm>
                            <a:off x="5062" y="3653"/>
                            <a:ext cx="1702" cy="600"/>
                          </a:xfrm>
                          <a:prstGeom prst="flowChartAlternateProcess">
                            <a:avLst/>
                          </a:prstGeom>
                          <a:solidFill>
                            <a:srgbClr val="FFFFFF"/>
                          </a:solidFill>
                          <a:ln w="12700" cap="flat" cmpd="sng">
                            <a:solidFill>
                              <a:srgbClr val="FFFFFF"/>
                            </a:solidFill>
                            <a:prstDash val="solid"/>
                            <a:miter/>
                            <a:headEnd type="none" w="med" len="med"/>
                            <a:tailEnd type="none" w="med" len="med"/>
                          </a:ln>
                        </wps:spPr>
                        <wps:txbx>
                          <w:txbxContent>
                            <w:p w14:paraId="36CCDDFF">
                              <w:pPr>
                                <w:spacing w:line="240" w:lineRule="auto"/>
                                <w:jc w:val="center"/>
                                <w:rPr>
                                  <w:rFonts w:hint="eastAsia" w:asciiTheme="minorEastAsia" w:hAnsiTheme="minorEastAsia" w:eastAsiaTheme="minorEastAsia" w:cstheme="minorEastAsia"/>
                                  <w:sz w:val="18"/>
                                  <w:szCs w:val="18"/>
                                </w:rPr>
                              </w:pPr>
                            </w:p>
                          </w:txbxContent>
                        </wps:txbx>
                        <wps:bodyPr anchor="ctr" anchorCtr="0" upright="1"/>
                      </wps:wsp>
                      <wps:wsp>
                        <wps:cNvPr id="9" name="流程图: 可选过程 19"/>
                        <wps:cNvSpPr/>
                        <wps:spPr>
                          <a:xfrm>
                            <a:off x="5139" y="2052"/>
                            <a:ext cx="1543" cy="600"/>
                          </a:xfrm>
                          <a:prstGeom prst="flowChartAlternateProcess">
                            <a:avLst/>
                          </a:prstGeom>
                          <a:solidFill>
                            <a:srgbClr val="FFFFFF"/>
                          </a:solidFill>
                          <a:ln w="12700" cap="flat" cmpd="sng">
                            <a:solidFill>
                              <a:srgbClr val="000000"/>
                            </a:solidFill>
                            <a:prstDash val="solid"/>
                            <a:miter/>
                            <a:headEnd type="none" w="med" len="med"/>
                            <a:tailEnd type="none" w="med" len="med"/>
                          </a:ln>
                        </wps:spPr>
                        <wps:txbx>
                          <w:txbxContent>
                            <w:p w14:paraId="3614DCC6">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摄像头</w:t>
                              </w:r>
                            </w:p>
                          </w:txbxContent>
                        </wps:txbx>
                        <wps:bodyPr anchor="ctr" anchorCtr="0" upright="1"/>
                      </wps:wsp>
                      <wps:wsp>
                        <wps:cNvPr id="10" name="直接箭头连接符 23"/>
                        <wps:cNvCnPr>
                          <a:endCxn id="1" idx="1"/>
                        </wps:cNvCnPr>
                        <wps:spPr>
                          <a:xfrm>
                            <a:off x="8220" y="3935"/>
                            <a:ext cx="749" cy="19"/>
                          </a:xfrm>
                          <a:prstGeom prst="straightConnector1">
                            <a:avLst/>
                          </a:prstGeom>
                          <a:ln w="6350" cap="flat" cmpd="sng">
                            <a:solidFill>
                              <a:srgbClr val="000000"/>
                            </a:solidFill>
                            <a:prstDash val="solid"/>
                            <a:miter/>
                            <a:headEnd type="none" w="med" len="med"/>
                            <a:tailEnd type="arrow" w="med" len="med"/>
                          </a:ln>
                        </wps:spPr>
                        <wps:bodyPr/>
                      </wps:wsp>
                    </wpg:wgp>
                  </a:graphicData>
                </a:graphic>
              </wp:inline>
            </w:drawing>
          </mc:Choice>
          <mc:Fallback>
            <w:pict>
              <v:group id="组合 28" o:spid="_x0000_s1026" o:spt="203" style="height:219.5pt;width:454.15pt;" coordorigin="5062,1485" coordsize="10218,4938" o:gfxdata="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">
                <o:lock v:ext="edit" aspectratio="f"/>
                <v:shape id="_x0000_s1026" o:spid="_x0000_s1026" o:spt="109" type="#_x0000_t109" style="position:absolute;left:8970;top:1485;height:4938;width:2491;v-text-anchor:middle;" fillcolor="#FFFFFF" filled="t" stroked="t" coordsize="21600,21600" o:gfxdata="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PtTe8yzAAAA2gAAAA8AAAAA&#10;AAAAAQAgAAAAIgAAAGRycy9kb3ducmV2LnhtbFBLAQIUABQAAAAIAIdO4kAzLwWeOwAAADkAAAAQ&#10;AAAAAAAAAAEAIAAAAAIBAABkcnMvc2hhcGV4bWwueG1sUEsFBgAAAAAGAAYAWwEAAKwDAAAAAA==&#10;">
                  <v:fill on="t" focussize="0,0"/>
                  <v:stroke weight="1pt" color="#000000" joinstyle="miter"/>
                  <v:imagedata o:title=""/>
                  <o:lock v:ext="edit" aspectratio="f"/>
                  <v:textbox>
                    <w:txbxContent>
                      <w:p w14:paraId="592B17A1">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树莓派5B开发板</w:t>
                        </w:r>
                      </w:p>
                    </w:txbxContent>
                  </v:textbox>
                </v:shape>
                <v:group id="组合 17" o:spid="_x0000_s1026" o:spt="203" style="position:absolute;left:11461;top:1785;height:4083;width:3819;" coordorigin="11461,1485" coordsize="3819,4083"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group id="组合 8" o:spid="_x0000_s1026" o:spt="203" style="position:absolute;left:12731;top:1485;height:4083;width:2549;" coordorigin="12731,1515" coordsize="2549,4083"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shape id="流程图: 可选过程 4" o:spid="_x0000_s1026" o:spt="176" type="#_x0000_t176" style="position:absolute;left:13490;top:1515;height:600;width:1780;v-text-anchor:middle;" fillcolor="#FFFFFF" filled="t" stroked="t" coordsize="21600,21600" o:gfxdata="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XCrnLsAAADa&#10;AAAADwAAAAAAAAABACAAAAAiAAAAZHJzL2Rvd25yZXYueG1sUEsBAhQAFAAAAAgAh07iQDMvBZ47&#10;AAAAOQAAABAAAAAAAAAAAQAgAAAACgEAAGRycy9zaGFwZXhtbC54bWxQSwUGAAAAAAYABgBbAQAA&#10;tAMAAAAA&#10;">
                      <v:fill on="t" focussize="0,0"/>
                      <v:stroke weight="1pt" color="#000000" joinstyle="miter"/>
                      <v:imagedata o:title=""/>
                      <o:lock v:ext="edit" aspectratio="f"/>
                      <v:textbox>
                        <w:txbxContent>
                          <w:p w14:paraId="6FCAB0D1">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报警器</w:t>
                            </w:r>
                          </w:p>
                        </w:txbxContent>
                      </v:textbox>
                    </v:shape>
                    <v:shape id="自选图形 29" o:spid="_x0000_s1026" o:spt="176" type="#_x0000_t176" style="position:absolute;left:12731;top:3399;height:600;width:1015;v-text-anchor:middle;" fillcolor="#FFFFFF" filled="t" stroked="t" coordsize="21600,21600" o:gfxdata="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8Dge8AAAA&#10;2gAAAA8AAAAAAAAAAQAgAAAAIgAAAGRycy9kb3ducmV2LnhtbFBLAQIUABQAAAAIAIdO4kAzLwWe&#10;OwAAADkAAAAQAAAAAAAAAAEAIAAAAAsBAABkcnMvc2hhcGV4bWwueG1sUEsFBgAAAAAGAAYAWwEA&#10;ALUDAAAAAA==&#10;">
                      <v:fill on="t" focussize="0,0"/>
                      <v:stroke weight="1pt" color="#000000" joinstyle="miter"/>
                      <v:imagedata o:title=""/>
                      <o:lock v:ext="edit" aspectratio="f"/>
                      <v:textbox>
                        <w:txbxContent>
                          <w:p w14:paraId="448C0A6D">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WLAN</w:t>
                            </w:r>
                          </w:p>
                          <w:p w14:paraId="4B78E13F">
                            <w:pPr>
                              <w:jc w:val="center"/>
                              <w:rPr>
                                <w:rFonts w:hint="eastAsia" w:asciiTheme="minorEastAsia" w:hAnsiTheme="minorEastAsia" w:eastAsiaTheme="minorEastAsia" w:cstheme="minorEastAsia"/>
                                <w:sz w:val="18"/>
                                <w:szCs w:val="18"/>
                              </w:rPr>
                            </w:pPr>
                          </w:p>
                        </w:txbxContent>
                      </v:textbox>
                    </v:shape>
                    <v:shape id="流程图: 可选过程 7" o:spid="_x0000_s1026" o:spt="176" type="#_x0000_t176" style="position:absolute;left:13582;top:4998;height:600;width:1698;v-text-anchor:middle;" fillcolor="#FFFFFF" filled="t" stroked="t" coordsize="21600,21600" o:gfxdata="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XVlnO8AAAA&#10;2gAAAA8AAAAAAAAAAQAgAAAAIgAAAGRycy9kb3ducmV2LnhtbFBLAQIUABQAAAAIAIdO4kAzLwWe&#10;OwAAADkAAAAQAAAAAAAAAAEAIAAAAAsBAABkcnMvc2hhcGV4bWwueG1sUEsFBgAAAAAGAAYAWwEA&#10;ALUDAAAAAA==&#10;">
                      <v:fill on="t" focussize="0,0"/>
                      <v:stroke weight="1pt" color="#000000" joinstyle="miter"/>
                      <v:imagedata o:title=""/>
                      <o:lock v:ext="edit" aspectratio="f"/>
                      <v:textbox>
                        <w:txbxContent>
                          <w:p w14:paraId="20E9F4BE">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屏幕传感器</w:t>
                            </w:r>
                          </w:p>
                        </w:txbxContent>
                      </v:textbox>
                    </v:shape>
                  </v:group>
                  <v:shape id="直接箭头连接符 15" o:spid="_x0000_s1026" o:spt="32" type="#_x0000_t32" style="position:absolute;left:11461;top:3654;height:15;width:1270;" filled="f" stroked="t" coordsize="21600,21600" o:gfxdata="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xXjIvQAA&#10;ANoAAAAPAAAAAAAAAAEAIAAAACIAAABkcnMvZG93bnJldi54bWxQSwECFAAUAAAACACHTuJAMy8F&#10;njsAAAA5AAAAEAAAAAAAAAABACAAAAAMAQAAZHJzL3NoYXBleG1sLnhtbFBLBQYAAAAABgAGAFsB&#10;AAC2AwAAAAA=&#10;">
                    <v:fill on="f" focussize="0,0"/>
                    <v:stroke weight="0.5pt" color="#000000" joinstyle="miter" endarrow="open"/>
                    <v:imagedata o:title=""/>
                    <o:lock v:ext="edit" aspectratio="f"/>
                  </v:shape>
                </v:group>
                <v:shape id="自选图形 39" o:spid="_x0000_s1026" o:spt="176" type="#_x0000_t176" style="position:absolute;left:5062;top:3653;height:600;width:1702;v-text-anchor:middle;" fillcolor="#FFFFFF" filled="t" stroked="t" coordsize="21600,21600" o:gfxdata="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k9tH6tAAAANoAAAAPAAAA&#10;AAAAAAEAIAAAACIAAABkcnMvZG93bnJldi54bWxQSwECFAAUAAAACACHTuJAMy8FnjsAAAA5AAAA&#10;EAAAAAAAAAABACAAAAADAQAAZHJzL3NoYXBleG1sLnhtbFBLBQYAAAAABgAGAFsBAACtAwAAAAA=&#10;">
                  <v:fill on="t" focussize="0,0"/>
                  <v:stroke weight="1pt" color="#FFFFFF" joinstyle="miter"/>
                  <v:imagedata o:title=""/>
                  <o:lock v:ext="edit" aspectratio="f"/>
                  <v:textbox>
                    <w:txbxContent>
                      <w:p w14:paraId="36CCDDFF">
                        <w:pPr>
                          <w:spacing w:line="240" w:lineRule="auto"/>
                          <w:jc w:val="center"/>
                          <w:rPr>
                            <w:rFonts w:hint="eastAsia" w:asciiTheme="minorEastAsia" w:hAnsiTheme="minorEastAsia" w:eastAsiaTheme="minorEastAsia" w:cstheme="minorEastAsia"/>
                            <w:sz w:val="18"/>
                            <w:szCs w:val="18"/>
                          </w:rPr>
                        </w:pPr>
                      </w:p>
                    </w:txbxContent>
                  </v:textbox>
                </v:shape>
                <v:shape id="流程图: 可选过程 19" o:spid="_x0000_s1026" o:spt="176" type="#_x0000_t176" style="position:absolute;left:5139;top:2052;height:600;width:1543;v-text-anchor:middle;" fillcolor="#FFFFFF" filled="t" stroked="t" coordsize="21600,21600" o:gfxdata="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UOe28AAAA&#10;2gAAAA8AAAAAAAAAAQAgAAAAIgAAAGRycy9kb3ducmV2LnhtbFBLAQIUABQAAAAIAIdO4kAzLwWe&#10;OwAAADkAAAAQAAAAAAAAAAEAIAAAAAsBAABkcnMvc2hhcGV4bWwueG1sUEsFBgAAAAAGAAYAWwEA&#10;ALUDAAAAAA==&#10;">
                  <v:fill on="t" focussize="0,0"/>
                  <v:stroke weight="1pt" color="#000000" joinstyle="miter"/>
                  <v:imagedata o:title=""/>
                  <o:lock v:ext="edit" aspectratio="f"/>
                  <v:textbox>
                    <w:txbxContent>
                      <w:p w14:paraId="3614DCC6">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摄像头</w:t>
                        </w:r>
                      </w:p>
                    </w:txbxContent>
                  </v:textbox>
                </v:shape>
                <v:shape id="直接箭头连接符 23" o:spid="_x0000_s1026" o:spt="32" type="#_x0000_t32" style="position:absolute;left:8220;top:3935;height:19;width:749;" filled="f" stroked="t" coordsize="21600,21600" o:gfxdata="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Izt8r4A&#10;AADbAAAADwAAAAAAAAABACAAAAAiAAAAZHJzL2Rvd25yZXYueG1sUEsBAhQAFAAAAAgAh07iQDMv&#10;BZ47AAAAOQAAABAAAAAAAAAAAQAgAAAADQEAAGRycy9zaGFwZXhtbC54bWxQSwUGAAAAAAYABgBb&#10;AQAAtwMAAAAA&#10;">
                  <v:fill on="f" focussize="0,0"/>
                  <v:stroke weight="0.5pt" color="#000000" joinstyle="miter" endarrow="open"/>
                  <v:imagedata o:title=""/>
                  <o:lock v:ext="edit" aspectratio="f"/>
                </v:shape>
                <w10:wrap type="none"/>
                <w10:anchorlock/>
              </v:group>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4610100</wp:posOffset>
                </wp:positionH>
                <wp:positionV relativeFrom="paragraph">
                  <wp:posOffset>415290</wp:posOffset>
                </wp:positionV>
                <wp:extent cx="147955" cy="918845"/>
                <wp:effectExtent l="10160" t="38100" r="6985" b="8255"/>
                <wp:wrapNone/>
                <wp:docPr id="1824988919" name="连接符: 肘形 21"/>
                <wp:cNvGraphicFramePr/>
                <a:graphic xmlns:a="http://schemas.openxmlformats.org/drawingml/2006/main">
                  <a:graphicData uri="http://schemas.microsoft.com/office/word/2010/wordprocessingShape">
                    <wps:wsp>
                      <wps:cNvCnPr/>
                      <wps:spPr>
                        <a:xfrm flipV="1">
                          <a:off x="0" y="0"/>
                          <a:ext cx="148145" cy="918901"/>
                        </a:xfrm>
                        <a:prstGeom prst="bentConnector3">
                          <a:avLst>
                            <a:gd name="adj1" fmla="val -3797"/>
                          </a:avLst>
                        </a:prstGeom>
                        <a:noFill/>
                        <a:ln w="9525" cap="flat" cmpd="sng" algn="ctr">
                          <a:solidFill>
                            <a:srgbClr val="4A7EBB">
                              <a:shade val="95000"/>
                              <a:satMod val="105000"/>
                            </a:srgbClr>
                          </a:solidFill>
                          <a:prstDash val="solid"/>
                          <a:tailEnd type="triangle"/>
                        </a:ln>
                        <a:effectLst/>
                      </wps:spPr>
                      <wps:bodyPr/>
                    </wps:wsp>
                  </a:graphicData>
                </a:graphic>
              </wp:anchor>
            </w:drawing>
          </mc:Choice>
          <mc:Fallback>
            <w:pict>
              <v:shape id="连接符: 肘形 21" o:spid="_x0000_s1026" o:spt="34" type="#_x0000_t34" style="position:absolute;left:0pt;flip:y;margin-left:363pt;margin-top:32.7pt;height:72.35pt;width:11.65pt;z-index:251667456;mso-width-relative:page;mso-height-relative:page;" filled="f" stroked="t" coordsize="21600,21600" o:gfxdata="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EL5SIPZAAAACgEAAA8AAAAAAAAAAQAg&#10;AAAAIgAAAGRycy9kb3ducmV2LnhtbFBLAQIUABQAAAAIAIdO4kB93C8sRgIAAE4EAAAOAAAAAAAA&#10;AAEAIAAAACgBAABkcnMvZTJvRG9jLnhtbFBLBQYAAAAABgAGAFkBAADgBQAAAAA=&#10;" adj="-820">
                <v:fill on="f" focussize="0,0"/>
                <v:stroke color="#457BBA" joinstyle="round" endarrow="block"/>
                <v:imagedata o:title=""/>
                <o:lock v:ext="edit" aspectratio="f"/>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4634230</wp:posOffset>
                </wp:positionH>
                <wp:positionV relativeFrom="paragraph">
                  <wp:posOffset>1682750</wp:posOffset>
                </wp:positionV>
                <wp:extent cx="158750" cy="688975"/>
                <wp:effectExtent l="10795" t="4445" r="8255" b="43180"/>
                <wp:wrapNone/>
                <wp:docPr id="1545218338" name="连接符: 肘形 21"/>
                <wp:cNvGraphicFramePr/>
                <a:graphic xmlns:a="http://schemas.openxmlformats.org/drawingml/2006/main">
                  <a:graphicData uri="http://schemas.microsoft.com/office/word/2010/wordprocessingShape">
                    <wps:wsp>
                      <wps:cNvCnPr/>
                      <wps:spPr>
                        <a:xfrm>
                          <a:off x="0" y="0"/>
                          <a:ext cx="158670" cy="688694"/>
                        </a:xfrm>
                        <a:prstGeom prst="bentConnector3">
                          <a:avLst>
                            <a:gd name="adj1" fmla="val -3797"/>
                          </a:avLst>
                        </a:prstGeom>
                        <a:noFill/>
                        <a:ln w="9525" cap="flat" cmpd="sng" algn="ctr">
                          <a:solidFill>
                            <a:srgbClr val="4A7EBB">
                              <a:shade val="95000"/>
                              <a:satMod val="105000"/>
                            </a:srgbClr>
                          </a:solidFill>
                          <a:prstDash val="solid"/>
                          <a:tailEnd type="triangle"/>
                        </a:ln>
                        <a:effectLst/>
                      </wps:spPr>
                      <wps:bodyPr/>
                    </wps:wsp>
                  </a:graphicData>
                </a:graphic>
              </wp:anchor>
            </w:drawing>
          </mc:Choice>
          <mc:Fallback>
            <w:pict>
              <v:shape id="连接符: 肘形 21" o:spid="_x0000_s1026" o:spt="34" type="#_x0000_t34" style="position:absolute;left:0pt;margin-left:364.9pt;margin-top:132.5pt;height:54.25pt;width:12.5pt;z-index:251666432;mso-width-relative:page;mso-height-relative:page;" filled="f" stroked="t" coordsize="21600,21600" o:gfxdata="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tGmbJtkAAAALAQAADwAAAAAAAAABACAAAAAiAAAA&#10;ZHJzL2Rvd25yZXYueG1sUEsBAhQAFAAAAAgAh07iQM4Awxs/AgAARAQAAA4AAAAAAAAAAQAgAAAA&#10;KAEAAGRycy9lMm9Eb2MueG1sUEsFBgAAAAAGAAYAWQEAANkFAAAAAA==&#10;" adj="-820">
                <v:fill on="f" focussize="0,0"/>
                <v:stroke color="#457BBA" joinstyle="round" endarrow="block"/>
                <v:imagedata o:title=""/>
                <o:lock v:ext="edit" aspectratio="f"/>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944245</wp:posOffset>
                </wp:positionH>
                <wp:positionV relativeFrom="paragraph">
                  <wp:posOffset>1659255</wp:posOffset>
                </wp:positionV>
                <wp:extent cx="624840" cy="983615"/>
                <wp:effectExtent l="0" t="0" r="48260" b="6985"/>
                <wp:wrapNone/>
                <wp:docPr id="1408584467" name="连接符: 肘形 19"/>
                <wp:cNvGraphicFramePr/>
                <a:graphic xmlns:a="http://schemas.openxmlformats.org/drawingml/2006/main">
                  <a:graphicData uri="http://schemas.microsoft.com/office/word/2010/wordprocessingShape">
                    <wps:wsp>
                      <wps:cNvCnPr/>
                      <wps:spPr>
                        <a:xfrm flipV="1">
                          <a:off x="0" y="0"/>
                          <a:ext cx="625033" cy="983848"/>
                        </a:xfrm>
                        <a:prstGeom prst="bentConnector3">
                          <a:avLst>
                            <a:gd name="adj1" fmla="val 99985"/>
                          </a:avLst>
                        </a:prstGeom>
                        <a:noFill/>
                        <a:ln w="9525" cap="flat" cmpd="sng" algn="ctr">
                          <a:solidFill>
                            <a:srgbClr val="4A7EBB">
                              <a:shade val="95000"/>
                              <a:satMod val="105000"/>
                            </a:srgbClr>
                          </a:solidFill>
                          <a:prstDash val="solid"/>
                          <a:tailEnd type="triangle"/>
                        </a:ln>
                        <a:effectLst/>
                      </wps:spPr>
                      <wps:bodyPr/>
                    </wps:wsp>
                  </a:graphicData>
                </a:graphic>
              </wp:anchor>
            </w:drawing>
          </mc:Choice>
          <mc:Fallback>
            <w:pict>
              <v:shape id="连接符: 肘形 19" o:spid="_x0000_s1026" o:spt="34" type="#_x0000_t34" style="position:absolute;left:0pt;flip:y;margin-left:74.35pt;margin-top:130.65pt;height:77.45pt;width:49.2pt;z-index:251665408;mso-width-relative:page;mso-height-relative:page;" filled="f" stroked="t" coordsize="21600,21600" o:gfxdata="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Ek0D72gAAAAsBAAAPAAAAAAAAAAEA&#10;IAAAACIAAABkcnMvZG93bnJldi54bWxQSwECFAAUAAAACACHTuJAcNTLo0YCAABOBAAADgAAAAAA&#10;AAABACAAAAApAQAAZHJzL2Uyb0RvYy54bWxQSwUGAAAAAAYABgBZAQAA4QUAAAAA&#10;" adj="21597">
                <v:fill on="f" focussize="0,0"/>
                <v:stroke color="#457BBA" joinstyle="round" endarrow="block"/>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2463165</wp:posOffset>
                </wp:positionV>
                <wp:extent cx="937260" cy="338455"/>
                <wp:effectExtent l="6350" t="6350" r="8890" b="10795"/>
                <wp:wrapNone/>
                <wp:docPr id="736091333" name="流程图: 可选过程 18"/>
                <wp:cNvGraphicFramePr/>
                <a:graphic xmlns:a="http://schemas.openxmlformats.org/drawingml/2006/main">
                  <a:graphicData uri="http://schemas.microsoft.com/office/word/2010/wordprocessingShape">
                    <wps:wsp>
                      <wps:cNvSpPr>
                        <a:spLocks noChangeArrowheads="1"/>
                      </wps:cNvSpPr>
                      <wps:spPr bwMode="auto">
                        <a:xfrm>
                          <a:off x="0" y="0"/>
                          <a:ext cx="937260" cy="338455"/>
                        </a:xfrm>
                        <a:prstGeom prst="flowChartAlternateProcess">
                          <a:avLst/>
                        </a:prstGeom>
                        <a:solidFill>
                          <a:srgbClr val="FFFFFF"/>
                        </a:solidFill>
                        <a:ln w="12700">
                          <a:solidFill>
                            <a:srgbClr val="000000"/>
                          </a:solidFill>
                          <a:miter lim="800000"/>
                        </a:ln>
                        <a:effectLst/>
                      </wps:spPr>
                      <wps:txbx>
                        <w:txbxContent>
                          <w:p w14:paraId="4A3E6334">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火焰传感器</w:t>
                            </w:r>
                          </w:p>
                        </w:txbxContent>
                      </wps:txbx>
                      <wps:bodyPr rot="0" vert="horz" wrap="square" lIns="91440" tIns="45720" rIns="91440" bIns="45720" anchor="ctr" anchorCtr="0" upright="1">
                        <a:noAutofit/>
                      </wps:bodyPr>
                    </wps:wsp>
                  </a:graphicData>
                </a:graphic>
              </wp:anchor>
            </w:drawing>
          </mc:Choice>
          <mc:Fallback>
            <w:pict>
              <v:shape id="流程图: 可选过程 18" o:spid="_x0000_s1026" o:spt="176" type="#_x0000_t176" style="position:absolute;left:0pt;margin-top:193.95pt;height:26.65pt;width:73.8pt;mso-position-horizontal:left;mso-position-horizontal-relative:margin;z-index:251660288;v-text-anchor:middle;mso-width-relative:page;mso-height-relative:page;" fillcolor="#FFFFFF" filled="t" stroked="t" coordsize="21600,21600" o:gfxdata="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EN28T1wAAAAgBAAAPAAAAAAAAAAEAIAAAACIAAABkcnMvZG93bnJldi54&#10;bWxQSwECFAAUAAAACACHTuJAA+LryG0CAAC5BAAADgAAAAAAAAABACAAAAAmAQAAZHJzL2Uyb0Rv&#10;Yy54bWxQSwUGAAAAAAYABgBZAQAABQYAAAAA&#10;">
                <v:fill on="t" focussize="0,0"/>
                <v:stroke weight="1pt" color="#000000" miterlimit="8" joinstyle="miter"/>
                <v:imagedata o:title=""/>
                <o:lock v:ext="edit" aspectratio="f"/>
                <v:textbox>
                  <w:txbxContent>
                    <w:p w14:paraId="4A3E6334">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火焰传感器</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973455</wp:posOffset>
                </wp:positionH>
                <wp:positionV relativeFrom="paragraph">
                  <wp:posOffset>1468120</wp:posOffset>
                </wp:positionV>
                <wp:extent cx="329565" cy="0"/>
                <wp:effectExtent l="0" t="38100" r="635" b="38100"/>
                <wp:wrapNone/>
                <wp:docPr id="12" name="直接箭头连接符 18"/>
                <wp:cNvGraphicFramePr/>
                <a:graphic xmlns:a="http://schemas.openxmlformats.org/drawingml/2006/main">
                  <a:graphicData uri="http://schemas.microsoft.com/office/word/2010/wordprocessingShape">
                    <wps:wsp>
                      <wps:cNvCnPr/>
                      <wps:spPr>
                        <a:xfrm>
                          <a:off x="0" y="0"/>
                          <a:ext cx="329565" cy="0"/>
                        </a:xfrm>
                        <a:prstGeom prst="straightConnector1">
                          <a:avLst/>
                        </a:prstGeom>
                        <a:ln w="9525" cap="flat" cmpd="sng">
                          <a:solidFill>
                            <a:srgbClr val="FFFFFF"/>
                          </a:solidFill>
                          <a:prstDash val="solid"/>
                          <a:headEnd type="none" w="med" len="med"/>
                          <a:tailEnd type="triangle" w="med" len="med"/>
                        </a:ln>
                      </wps:spPr>
                      <wps:bodyPr/>
                    </wps:wsp>
                  </a:graphicData>
                </a:graphic>
              </wp:anchor>
            </w:drawing>
          </mc:Choice>
          <mc:Fallback>
            <w:pict>
              <v:shape id="直接箭头连接符 18" o:spid="_x0000_s1026" o:spt="32" type="#_x0000_t32" style="position:absolute;left:0pt;margin-left:76.65pt;margin-top:115.6pt;height:0pt;width:25.95pt;z-index:251664384;mso-width-relative:page;mso-height-relative:page;" filled="f" stroked="t" coordsize="21600,21600" o:gfxdata="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kQiW2QAAAAsBAAAPAAAAAAAAAAEAIAAAACIAAABk&#10;cnMvZG93bnJldi54bWxQSwECFAAUAAAACACHTuJACG2MhwUCAADxAwAADgAAAAAAAAABACAAAAAo&#10;AQAAZHJzL2Uyb0RvYy54bWxQSwUGAAAAAAYABgBZAQAAnwUAAAAA&#10;">
                <v:fill on="f" focussize="0,0"/>
                <v:stroke color="#FFFFFF" joinstyle="round" endarrow="block"/>
                <v:imagedata o:title=""/>
                <o:lock v:ext="edit" aspectratio="f"/>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897890</wp:posOffset>
                </wp:positionH>
                <wp:positionV relativeFrom="paragraph">
                  <wp:posOffset>560070</wp:posOffset>
                </wp:positionV>
                <wp:extent cx="665480" cy="752475"/>
                <wp:effectExtent l="0" t="4445" r="45720" b="5080"/>
                <wp:wrapNone/>
                <wp:docPr id="1790993005" name="连接符: 肘形 17"/>
                <wp:cNvGraphicFramePr/>
                <a:graphic xmlns:a="http://schemas.openxmlformats.org/drawingml/2006/main">
                  <a:graphicData uri="http://schemas.microsoft.com/office/word/2010/wordprocessingShape">
                    <wps:wsp>
                      <wps:cNvCnPr/>
                      <wps:spPr>
                        <a:xfrm>
                          <a:off x="0" y="0"/>
                          <a:ext cx="665544" cy="752355"/>
                        </a:xfrm>
                        <a:prstGeom prst="bentConnector3">
                          <a:avLst>
                            <a:gd name="adj1" fmla="val 99561"/>
                          </a:avLst>
                        </a:prstGeom>
                        <a:noFill/>
                        <a:ln w="9525" cap="flat" cmpd="sng" algn="ctr">
                          <a:solidFill>
                            <a:srgbClr val="4A7EBB">
                              <a:shade val="95000"/>
                              <a:satMod val="105000"/>
                            </a:srgbClr>
                          </a:solidFill>
                          <a:prstDash val="solid"/>
                          <a:tailEnd type="triangle"/>
                        </a:ln>
                        <a:effectLst/>
                      </wps:spPr>
                      <wps:bodyPr/>
                    </wps:wsp>
                  </a:graphicData>
                </a:graphic>
              </wp:anchor>
            </w:drawing>
          </mc:Choice>
          <mc:Fallback>
            <w:pict>
              <v:shape id="连接符: 肘形 17" o:spid="_x0000_s1026" o:spt="34" type="#_x0000_t34" style="position:absolute;left:0pt;margin-left:70.7pt;margin-top:44.1pt;height:59.25pt;width:52.4pt;z-index:251663360;mso-width-relative:page;mso-height-relative:page;" filled="f" stroked="t" coordsize="21600,21600" o:gfxdata="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yUo4mNcAAAAKAQAADwAAAAAAAAABACAAAAAiAAAAZHJz&#10;L2Rvd25yZXYueG1sUEsBAhQAFAAAAAgAh07iQDKDVKs+AgAARAQAAA4AAAAAAAAAAQAgAAAAJgEA&#10;AGRycy9lMm9Eb2MueG1sUEsFBgAAAAAGAAYAWQEAANYFAAAAAA==&#10;" adj="21505">
                <v:fill on="f" focussize="0,0"/>
                <v:stroke color="#457BBA" joinstyle="round" endarrow="block"/>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1308735</wp:posOffset>
                </wp:positionH>
                <wp:positionV relativeFrom="paragraph">
                  <wp:posOffset>1304925</wp:posOffset>
                </wp:positionV>
                <wp:extent cx="469900" cy="338455"/>
                <wp:effectExtent l="6350" t="6350" r="6350" b="10795"/>
                <wp:wrapNone/>
                <wp:docPr id="953974637" name="流程图: 可选过程 6"/>
                <wp:cNvGraphicFramePr/>
                <a:graphic xmlns:a="http://schemas.openxmlformats.org/drawingml/2006/main">
                  <a:graphicData uri="http://schemas.microsoft.com/office/word/2010/wordprocessingShape">
                    <wps:wsp>
                      <wps:cNvSpPr>
                        <a:spLocks noChangeArrowheads="1"/>
                      </wps:cNvSpPr>
                      <wps:spPr bwMode="auto">
                        <a:xfrm>
                          <a:off x="0" y="0"/>
                          <a:ext cx="469624" cy="338718"/>
                        </a:xfrm>
                        <a:prstGeom prst="flowChartAlternateProcess">
                          <a:avLst/>
                        </a:prstGeom>
                        <a:solidFill>
                          <a:srgbClr val="FFFFFF"/>
                        </a:solidFill>
                        <a:ln w="12700">
                          <a:solidFill>
                            <a:srgbClr val="000000"/>
                          </a:solidFill>
                          <a:miter lim="800000"/>
                        </a:ln>
                        <a:effectLst/>
                      </wps:spPr>
                      <wps:txbx>
                        <w:txbxContent>
                          <w:p w14:paraId="39D0DE12">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WLAN</w:t>
                            </w:r>
                          </w:p>
                          <w:p w14:paraId="1CE42E7C">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LAn</w:t>
                            </w:r>
                          </w:p>
                          <w:p w14:paraId="78D80BA2">
                            <w:pPr>
                              <w:jc w:val="center"/>
                              <w:rPr>
                                <w:rFonts w:hint="eastAsia" w:asciiTheme="minorEastAsia" w:hAnsiTheme="minorEastAsia" w:eastAsiaTheme="minorEastAsia" w:cstheme="minorEastAsia"/>
                                <w:sz w:val="18"/>
                                <w:szCs w:val="18"/>
                              </w:rPr>
                            </w:pPr>
                          </w:p>
                        </w:txbxContent>
                      </wps:txbx>
                      <wps:bodyPr rot="0" vert="horz" wrap="square" lIns="91440" tIns="45720" rIns="91440" bIns="45720" anchor="ctr" anchorCtr="0" upright="1">
                        <a:noAutofit/>
                      </wps:bodyPr>
                    </wps:wsp>
                  </a:graphicData>
                </a:graphic>
              </wp:anchor>
            </w:drawing>
          </mc:Choice>
          <mc:Fallback>
            <w:pict>
              <v:shape id="流程图: 可选过程 6" o:spid="_x0000_s1026" o:spt="176" type="#_x0000_t176" style="position:absolute;left:0pt;margin-left:103.05pt;margin-top:102.75pt;height:26.65pt;width:37pt;z-index:251662336;v-text-anchor:middle;mso-width-relative:page;mso-height-relative:page;" fillcolor="#FFFFFF" filled="t" stroked="t" coordsize="21600,21600" o:gfxdata="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HLupRXXAAAACwEAAA8AAAAAAAAAAQAgAAAAIgAAAGRycy9kb3ducmV2Lnht&#10;bFBLAQIUABQAAAAIAIdO4kA8U/QubAIAALgEAAAOAAAAAAAAAAEAIAAAACYBAABkcnMvZTJvRG9j&#10;LnhtbFBLBQYAAAAABgAGAFkBAAAEBgAAAAA=&#10;">
                <v:fill on="t" focussize="0,0"/>
                <v:stroke weight="1pt" color="#000000" miterlimit="8" joinstyle="miter"/>
                <v:imagedata o:title=""/>
                <o:lock v:ext="edit" aspectratio="f"/>
                <v:textbox>
                  <w:txbxContent>
                    <w:p w14:paraId="39D0DE12">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WLAN</w:t>
                      </w:r>
                    </w:p>
                    <w:p w14:paraId="1CE42E7C">
                      <w:pPr>
                        <w:jc w:val="center"/>
                        <w:rPr>
                          <w:rFonts w:hint="eastAsia" w:asciiTheme="minorEastAsia" w:hAnsiTheme="minorEastAsia" w:eastAsiaTheme="minorEastAsia" w:cstheme="minorEastAsia"/>
                          <w:sz w:val="18"/>
                          <w:szCs w:val="18"/>
                        </w:rPr>
                      </w:pPr>
                      <w:r>
                        <w:rPr>
                          <w:rFonts w:hint="eastAsia" w:asciiTheme="minorEastAsia" w:hAnsiTheme="minorEastAsia" w:eastAsiaTheme="minorEastAsia" w:cstheme="minorEastAsia"/>
                          <w:sz w:val="18"/>
                          <w:szCs w:val="18"/>
                        </w:rPr>
                        <w:t>LAn</w:t>
                      </w:r>
                    </w:p>
                    <w:p w14:paraId="78D80BA2">
                      <w:pPr>
                        <w:jc w:val="center"/>
                        <w:rPr>
                          <w:rFonts w:hint="eastAsia" w:asciiTheme="minorEastAsia" w:hAnsiTheme="minorEastAsia" w:eastAsiaTheme="minorEastAsia" w:cstheme="minorEastAsia"/>
                          <w:sz w:val="18"/>
                          <w:szCs w:val="18"/>
                        </w:rPr>
                      </w:pPr>
                    </w:p>
                  </w:txbxContent>
                </v:textbox>
              </v:shape>
            </w:pict>
          </mc:Fallback>
        </mc:AlternateContent>
      </w:r>
    </w:p>
    <w:p w14:paraId="0657A886">
      <w:pPr>
        <w:pStyle w:val="6"/>
        <w:jc w:val="center"/>
        <w:rPr>
          <w:rFonts w:hint="eastAsia" w:ascii="宋体" w:hAnsi="宋体" w:cs="宋体"/>
        </w:rPr>
      </w:pPr>
      <w:bookmarkStart w:id="27" w:name="_Ref16586"/>
      <w:bookmarkStart w:id="28" w:name="_Ref16602"/>
      <w:r>
        <w:rPr>
          <w:rFonts w:hint="eastAsia" w:ascii="宋体" w:hAnsi="宋体" w:cs="宋体"/>
        </w:rPr>
        <w:t xml:space="preserve">图3- </w:t>
      </w:r>
      <w:r>
        <w:rPr>
          <w:rFonts w:hint="eastAsia" w:ascii="宋体" w:hAnsi="宋体" w:cs="宋体"/>
        </w:rPr>
        <w:fldChar w:fldCharType="begin"/>
      </w:r>
      <w:r>
        <w:rPr>
          <w:rFonts w:hint="eastAsia" w:ascii="宋体" w:hAnsi="宋体" w:cs="宋体"/>
        </w:rPr>
        <w:instrText xml:space="preserve"> SEQ 图3- \* ARABIC </w:instrText>
      </w:r>
      <w:r>
        <w:rPr>
          <w:rFonts w:hint="eastAsia" w:ascii="宋体" w:hAnsi="宋体" w:cs="宋体"/>
        </w:rPr>
        <w:fldChar w:fldCharType="separate"/>
      </w:r>
      <w:r>
        <w:rPr>
          <w:rFonts w:hint="eastAsia" w:ascii="宋体" w:hAnsi="宋体" w:cs="宋体"/>
        </w:rPr>
        <w:t>5</w:t>
      </w:r>
      <w:r>
        <w:rPr>
          <w:rFonts w:hint="eastAsia" w:ascii="宋体" w:hAnsi="宋体" w:cs="宋体"/>
        </w:rPr>
        <w:fldChar w:fldCharType="end"/>
      </w:r>
      <w:bookmarkEnd w:id="27"/>
      <w:r>
        <w:rPr>
          <w:rFonts w:hint="eastAsia" w:ascii="宋体" w:hAnsi="宋体" w:cs="宋体"/>
        </w:rPr>
        <w:t xml:space="preserve"> 数据输入输出示意图</w:t>
      </w:r>
      <w:bookmarkEnd w:id="28"/>
    </w:p>
    <w:p w14:paraId="6BE8D6E6">
      <w:pPr>
        <w:pStyle w:val="3"/>
        <w:widowControl/>
        <w:rPr>
          <w:rFonts w:hint="eastAsia" w:ascii="宋体" w:hAnsi="宋体" w:eastAsia="宋体" w:cs="宋体"/>
          <w:b w:val="0"/>
          <w:bCs/>
          <w:kern w:val="0"/>
          <w:sz w:val="30"/>
          <w:szCs w:val="30"/>
        </w:rPr>
      </w:pPr>
      <w:bookmarkStart w:id="29" w:name="_Toc5678"/>
      <w:bookmarkStart w:id="30" w:name="_Toc195660703"/>
      <w:r>
        <w:rPr>
          <w:rFonts w:hint="eastAsia" w:ascii="宋体" w:hAnsi="宋体" w:eastAsia="宋体" w:cs="宋体"/>
          <w:b w:val="0"/>
          <w:bCs/>
          <w:kern w:val="0"/>
          <w:sz w:val="30"/>
          <w:szCs w:val="30"/>
        </w:rPr>
        <w:t>3.2.1 系统工作流程</w:t>
      </w:r>
      <w:bookmarkEnd w:id="29"/>
      <w:bookmarkEnd w:id="30"/>
    </w:p>
    <w:p w14:paraId="5E891490">
      <w:pPr>
        <w:rPr>
          <w:rFonts w:hint="eastAsia" w:asciiTheme="minorEastAsia" w:hAnsiTheme="minorEastAsia" w:eastAsiaTheme="minorEastAsia"/>
          <w:szCs w:val="24"/>
        </w:rPr>
      </w:pPr>
      <w:r>
        <w:rPr>
          <w:rFonts w:hint="eastAsia" w:asciiTheme="minorEastAsia" w:hAnsiTheme="minorEastAsia" w:eastAsiaTheme="minorEastAsia"/>
          <w:szCs w:val="24"/>
        </w:rPr>
        <w:t>系统工作流程如</w:t>
      </w:r>
      <w:r>
        <w:rPr>
          <w:rFonts w:hint="eastAsia" w:ascii="宋体" w:hAnsi="宋体" w:cs="宋体"/>
          <w:kern w:val="0"/>
          <w:szCs w:val="24"/>
          <w:lang w:val="zh-CN"/>
        </w:rPr>
        <w:fldChar w:fldCharType="begin"/>
      </w:r>
      <w:r>
        <w:rPr>
          <w:rFonts w:hint="eastAsia" w:ascii="宋体" w:hAnsi="宋体" w:cs="宋体"/>
          <w:kern w:val="0"/>
          <w:szCs w:val="24"/>
          <w:lang w:val="zh-CN"/>
        </w:rPr>
        <w:instrText xml:space="preserve"> REF _Ref9188 \h </w:instrText>
      </w:r>
      <w:r>
        <w:rPr>
          <w:rFonts w:hint="eastAsia" w:ascii="宋体" w:hAnsi="宋体" w:cs="宋体"/>
          <w:kern w:val="0"/>
          <w:szCs w:val="24"/>
          <w:lang w:val="zh-CN"/>
        </w:rPr>
        <w:fldChar w:fldCharType="separate"/>
      </w:r>
      <w:r>
        <w:rPr>
          <w:rFonts w:hint="eastAsia" w:ascii="宋体" w:hAnsi="宋体" w:cs="宋体"/>
          <w:kern w:val="0"/>
          <w:szCs w:val="24"/>
          <w:lang w:val="zh-CN"/>
        </w:rPr>
        <w:t>图3- 6系统工作数据流程图</w:t>
      </w:r>
      <w:r>
        <w:rPr>
          <w:rFonts w:hint="eastAsia" w:ascii="宋体" w:hAnsi="宋体" w:cs="宋体"/>
          <w:kern w:val="0"/>
          <w:szCs w:val="24"/>
          <w:lang w:val="zh-CN"/>
        </w:rPr>
        <w:fldChar w:fldCharType="end"/>
      </w:r>
      <w:r>
        <w:rPr>
          <w:rFonts w:hint="eastAsia" w:ascii="宋体" w:hAnsi="宋体" w:cs="宋体"/>
          <w:kern w:val="0"/>
          <w:szCs w:val="24"/>
          <w:lang w:val="zh-CN"/>
        </w:rPr>
        <w:t>所示，具体步骤如下</w:t>
      </w:r>
      <w:r>
        <w:rPr>
          <w:rFonts w:hint="eastAsia" w:asciiTheme="minorEastAsia" w:hAnsiTheme="minorEastAsia" w:eastAsiaTheme="minorEastAsia"/>
          <w:szCs w:val="24"/>
        </w:rPr>
        <w:t>：</w:t>
      </w:r>
    </w:p>
    <w:p w14:paraId="4BE6BE70">
      <w:pPr>
        <w:jc w:val="center"/>
      </w:pPr>
      <w:r>
        <w:drawing>
          <wp:inline distT="0" distB="0" distL="0" distR="0">
            <wp:extent cx="2736215" cy="2741930"/>
            <wp:effectExtent l="0" t="0" r="6985" b="1270"/>
            <wp:docPr id="1667884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84609" name="图片 1"/>
                    <pic:cNvPicPr>
                      <a:picLocks noChangeAspect="1"/>
                    </pic:cNvPicPr>
                  </pic:nvPicPr>
                  <pic:blipFill>
                    <a:blip r:embed="rId16"/>
                    <a:stretch>
                      <a:fillRect/>
                    </a:stretch>
                  </pic:blipFill>
                  <pic:spPr>
                    <a:xfrm>
                      <a:off x="0" y="0"/>
                      <a:ext cx="2736215" cy="2741930"/>
                    </a:xfrm>
                    <a:prstGeom prst="rect">
                      <a:avLst/>
                    </a:prstGeom>
                  </pic:spPr>
                </pic:pic>
              </a:graphicData>
            </a:graphic>
          </wp:inline>
        </w:drawing>
      </w:r>
    </w:p>
    <w:p w14:paraId="6E24BEA1">
      <w:pPr>
        <w:pStyle w:val="6"/>
        <w:jc w:val="center"/>
        <w:rPr>
          <w:rFonts w:hint="eastAsia" w:ascii="宋体" w:hAnsi="宋体" w:cs="宋体"/>
        </w:rPr>
      </w:pPr>
      <w:bookmarkStart w:id="31" w:name="_Ref9188"/>
      <w:r>
        <w:rPr>
          <w:rFonts w:hint="eastAsia" w:ascii="宋体" w:hAnsi="宋体" w:cs="宋体"/>
        </w:rPr>
        <w:t xml:space="preserve">图3- </w:t>
      </w:r>
      <w:r>
        <w:rPr>
          <w:rFonts w:hint="eastAsia" w:ascii="宋体" w:hAnsi="宋体" w:cs="宋体"/>
        </w:rPr>
        <w:fldChar w:fldCharType="begin"/>
      </w:r>
      <w:r>
        <w:rPr>
          <w:rFonts w:hint="eastAsia" w:ascii="宋体" w:hAnsi="宋体" w:cs="宋体"/>
        </w:rPr>
        <w:instrText xml:space="preserve"> SEQ 图3- \* ARABIC </w:instrText>
      </w:r>
      <w:r>
        <w:rPr>
          <w:rFonts w:hint="eastAsia" w:ascii="宋体" w:hAnsi="宋体" w:cs="宋体"/>
        </w:rPr>
        <w:fldChar w:fldCharType="separate"/>
      </w:r>
      <w:r>
        <w:rPr>
          <w:rFonts w:hint="eastAsia" w:ascii="宋体" w:hAnsi="宋体" w:cs="宋体"/>
        </w:rPr>
        <w:t>6</w:t>
      </w:r>
      <w:r>
        <w:rPr>
          <w:rFonts w:hint="eastAsia" w:ascii="宋体" w:hAnsi="宋体" w:cs="宋体"/>
        </w:rPr>
        <w:fldChar w:fldCharType="end"/>
      </w:r>
      <w:r>
        <w:rPr>
          <w:rFonts w:hint="eastAsia" w:ascii="宋体" w:hAnsi="宋体" w:cs="宋体"/>
        </w:rPr>
        <w:t xml:space="preserve"> 系统工作数据流程图</w:t>
      </w:r>
      <w:bookmarkEnd w:id="31"/>
    </w:p>
    <w:p w14:paraId="12B20E91">
      <w:pPr>
        <w:rPr>
          <w:rFonts w:hint="eastAsia" w:asciiTheme="minorEastAsia" w:hAnsiTheme="minorEastAsia" w:eastAsiaTheme="minorEastAsia"/>
          <w:szCs w:val="24"/>
        </w:rPr>
      </w:pPr>
    </w:p>
    <w:p w14:paraId="53E58FB1">
      <w:pPr>
        <w:pStyle w:val="28"/>
        <w:numPr>
          <w:ilvl w:val="0"/>
          <w:numId w:val="4"/>
        </w:numPr>
        <w:ind w:firstLineChars="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初始化与校准</w:t>
      </w:r>
    </w:p>
    <w:p w14:paraId="28C649ED">
      <w:pPr>
        <w:ind w:firstLine="42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启动时自动初始化传感器，校准烟雾与温湿度基准值，摄像头模块完成对焦与分辨率设置。</w:t>
      </w:r>
    </w:p>
    <w:p w14:paraId="5A0ECDA8">
      <w:pPr>
        <w:pStyle w:val="28"/>
        <w:numPr>
          <w:ilvl w:val="0"/>
          <w:numId w:val="4"/>
        </w:numPr>
        <w:ind w:firstLineChars="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环境监测循环</w:t>
      </w:r>
    </w:p>
    <w:p w14:paraId="04F48798">
      <w:pPr>
        <w:ind w:firstLine="42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周期性采集传感器数据，同步</w:t>
      </w:r>
      <w:r>
        <w:rPr>
          <w:rFonts w:hint="eastAsia" w:ascii="宋体" w:hAnsi="宋体" w:cs="宋体"/>
          <w:kern w:val="0"/>
          <w:szCs w:val="24"/>
          <w:lang w:val="zh-CN"/>
        </w:rPr>
        <w:t>读取摄像头视频流，进行实时画</w:t>
      </w:r>
      <w:r>
        <w:rPr>
          <w:rFonts w:hint="eastAsia" w:asciiTheme="minorEastAsia" w:hAnsiTheme="minorEastAsia" w:eastAsiaTheme="minorEastAsia"/>
          <w:szCs w:val="24"/>
          <w:lang w:val="zh-CN"/>
        </w:rPr>
        <w:t>面分析。</w:t>
      </w:r>
    </w:p>
    <w:p w14:paraId="3402725D">
      <w:pPr>
        <w:pStyle w:val="28"/>
        <w:numPr>
          <w:ilvl w:val="0"/>
          <w:numId w:val="4"/>
        </w:numPr>
        <w:ind w:firstLineChars="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火情判断与响应</w:t>
      </w:r>
    </w:p>
    <w:p w14:paraId="5CEA30B3">
      <w:pPr>
        <w:snapToGrid w:val="0"/>
        <w:ind w:firstLine="480" w:firstLineChars="200"/>
        <w:textAlignment w:val="baseline"/>
        <w:rPr>
          <w:rFonts w:hint="eastAsia" w:ascii="宋体" w:hAnsi="宋体" w:cs="宋体"/>
          <w:kern w:val="0"/>
          <w:szCs w:val="24"/>
          <w:lang w:val="zh-CN"/>
        </w:rPr>
      </w:pPr>
      <w:r>
        <w:rPr>
          <w:rFonts w:hint="eastAsia" w:asciiTheme="minorEastAsia" w:hAnsiTheme="minorEastAsia" w:eastAsiaTheme="minorEastAsia"/>
          <w:szCs w:val="24"/>
          <w:lang w:val="zh-CN"/>
        </w:rPr>
        <w:t>若烟雾浓度或温度超过预设阈值，触发初级预警。结合火焰传感器信号与摄像头画面进行二次确认：确认火情：</w:t>
      </w:r>
      <w:r>
        <w:rPr>
          <w:rFonts w:hint="eastAsia" w:ascii="宋体" w:hAnsi="宋体" w:cs="宋体"/>
          <w:kern w:val="0"/>
          <w:szCs w:val="24"/>
          <w:lang w:val="zh-CN"/>
        </w:rPr>
        <w:t>通过串口向Arduino发送 "FALL_DETECTED" 命令，激活声光报警，保存现场视频片段，推送报警信息至远程平台。排除误报：返回监测循环，记录异常数据供后续分析。报警解除：人工确认后通过系统界面或远程指令复位报警状态。报警逻辑流程图如</w:t>
      </w:r>
      <w:r>
        <w:rPr>
          <w:rFonts w:hint="eastAsia" w:ascii="宋体" w:hAnsi="宋体" w:cs="宋体"/>
          <w:kern w:val="0"/>
          <w:szCs w:val="24"/>
          <w:lang w:val="zh-CN"/>
        </w:rPr>
        <w:fldChar w:fldCharType="begin"/>
      </w:r>
      <w:r>
        <w:rPr>
          <w:rFonts w:hint="eastAsia" w:ascii="宋体" w:hAnsi="宋体" w:cs="宋体"/>
          <w:kern w:val="0"/>
          <w:szCs w:val="24"/>
          <w:lang w:val="zh-CN"/>
        </w:rPr>
        <w:instrText xml:space="preserve"> REF _Ref9397 \h </w:instrText>
      </w:r>
      <w:r>
        <w:rPr>
          <w:rFonts w:hint="eastAsia" w:ascii="宋体" w:hAnsi="宋体" w:cs="宋体"/>
          <w:kern w:val="0"/>
          <w:szCs w:val="24"/>
          <w:lang w:val="zh-CN"/>
        </w:rPr>
        <w:fldChar w:fldCharType="separate"/>
      </w:r>
      <w:r>
        <w:rPr>
          <w:rFonts w:hint="eastAsia" w:ascii="宋体" w:hAnsi="宋体" w:cs="宋体"/>
          <w:kern w:val="0"/>
          <w:szCs w:val="24"/>
          <w:lang w:val="zh-CN"/>
        </w:rPr>
        <w:t>图3- 7报警逻辑流程图</w:t>
      </w:r>
      <w:r>
        <w:rPr>
          <w:rFonts w:hint="eastAsia" w:ascii="宋体" w:hAnsi="宋体" w:cs="宋体"/>
          <w:kern w:val="0"/>
          <w:szCs w:val="24"/>
          <w:lang w:val="zh-CN"/>
        </w:rPr>
        <w:fldChar w:fldCharType="end"/>
      </w:r>
      <w:r>
        <w:rPr>
          <w:rFonts w:hint="eastAsia" w:ascii="宋体" w:hAnsi="宋体" w:cs="宋体"/>
          <w:kern w:val="0"/>
          <w:szCs w:val="24"/>
          <w:lang w:val="zh-CN"/>
        </w:rPr>
        <w:t>所示。</w:t>
      </w:r>
    </w:p>
    <w:p w14:paraId="1F5B37D8">
      <w:pPr>
        <w:pStyle w:val="29"/>
        <w:widowControl w:val="0"/>
        <w:snapToGrid w:val="0"/>
        <w:spacing w:before="0" w:beforeAutospacing="0" w:after="0" w:afterAutospacing="0"/>
        <w:ind w:firstLine="480" w:firstLineChars="200"/>
        <w:jc w:val="both"/>
        <w:rPr>
          <w:rFonts w:hint="eastAsia" w:cs="宋体"/>
          <w:szCs w:val="24"/>
          <w:lang w:val="zh-CN"/>
        </w:rPr>
      </w:pPr>
    </w:p>
    <w:p w14:paraId="097A13C4">
      <w:pPr>
        <w:pStyle w:val="29"/>
        <w:widowControl w:val="0"/>
        <w:snapToGrid w:val="0"/>
        <w:spacing w:before="0" w:beforeAutospacing="0" w:after="0" w:afterAutospacing="0"/>
        <w:ind w:firstLine="480" w:firstLineChars="200"/>
        <w:jc w:val="center"/>
        <w:rPr>
          <w:rFonts w:hint="eastAsia" w:cs="宋体"/>
          <w:szCs w:val="24"/>
          <w:lang w:val="zh-CN"/>
        </w:rPr>
      </w:pPr>
      <w:r>
        <w:rPr>
          <w:rFonts w:cs="宋体"/>
          <w:szCs w:val="24"/>
          <w:lang w:val="zh-CN"/>
        </w:rPr>
        <w:drawing>
          <wp:inline distT="0" distB="0" distL="0" distR="0">
            <wp:extent cx="5374640" cy="2995295"/>
            <wp:effectExtent l="0" t="0" r="0" b="0"/>
            <wp:docPr id="1728442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42310" name="图片 1"/>
                    <pic:cNvPicPr>
                      <a:picLocks noChangeAspect="1"/>
                    </pic:cNvPicPr>
                  </pic:nvPicPr>
                  <pic:blipFill>
                    <a:blip r:embed="rId17"/>
                    <a:stretch>
                      <a:fillRect/>
                    </a:stretch>
                  </pic:blipFill>
                  <pic:spPr>
                    <a:xfrm>
                      <a:off x="0" y="0"/>
                      <a:ext cx="5383008" cy="3000122"/>
                    </a:xfrm>
                    <a:prstGeom prst="rect">
                      <a:avLst/>
                    </a:prstGeom>
                  </pic:spPr>
                </pic:pic>
              </a:graphicData>
            </a:graphic>
          </wp:inline>
        </w:drawing>
      </w:r>
    </w:p>
    <w:p w14:paraId="2B5505D2">
      <w:pPr>
        <w:pStyle w:val="6"/>
        <w:jc w:val="center"/>
        <w:rPr>
          <w:rFonts w:hint="eastAsia" w:ascii="宋体" w:hAnsi="宋体" w:cs="宋体"/>
        </w:rPr>
      </w:pPr>
      <w:bookmarkStart w:id="32" w:name="_Ref9397"/>
      <w:r>
        <w:rPr>
          <w:rFonts w:hint="eastAsia" w:ascii="宋体" w:hAnsi="宋体" w:cs="宋体"/>
        </w:rPr>
        <w:t xml:space="preserve">图3- </w:t>
      </w:r>
      <w:r>
        <w:rPr>
          <w:rFonts w:hint="eastAsia" w:ascii="宋体" w:hAnsi="宋体" w:cs="宋体"/>
        </w:rPr>
        <w:fldChar w:fldCharType="begin"/>
      </w:r>
      <w:r>
        <w:rPr>
          <w:rFonts w:hint="eastAsia" w:ascii="宋体" w:hAnsi="宋体" w:cs="宋体"/>
        </w:rPr>
        <w:instrText xml:space="preserve"> SEQ 图3- \* ARABIC </w:instrText>
      </w:r>
      <w:r>
        <w:rPr>
          <w:rFonts w:hint="eastAsia" w:ascii="宋体" w:hAnsi="宋体" w:cs="宋体"/>
        </w:rPr>
        <w:fldChar w:fldCharType="separate"/>
      </w:r>
      <w:r>
        <w:rPr>
          <w:rFonts w:hint="eastAsia" w:ascii="宋体" w:hAnsi="宋体" w:cs="宋体"/>
        </w:rPr>
        <w:t>7</w:t>
      </w:r>
      <w:r>
        <w:rPr>
          <w:rFonts w:hint="eastAsia" w:ascii="宋体" w:hAnsi="宋体" w:cs="宋体"/>
        </w:rPr>
        <w:fldChar w:fldCharType="end"/>
      </w:r>
      <w:r>
        <w:rPr>
          <w:rFonts w:hint="eastAsia" w:ascii="宋体" w:hAnsi="宋体" w:cs="宋体"/>
        </w:rPr>
        <w:t xml:space="preserve"> 报警逻辑流程图</w:t>
      </w:r>
      <w:bookmarkEnd w:id="32"/>
    </w:p>
    <w:p w14:paraId="77CD04EE">
      <w:pPr>
        <w:pStyle w:val="3"/>
        <w:widowControl/>
        <w:rPr>
          <w:rFonts w:hint="eastAsia" w:ascii="宋体" w:hAnsi="宋体" w:eastAsia="宋体" w:cs="宋体"/>
          <w:b w:val="0"/>
          <w:bCs/>
          <w:kern w:val="0"/>
          <w:sz w:val="30"/>
          <w:szCs w:val="30"/>
        </w:rPr>
      </w:pPr>
      <w:bookmarkStart w:id="33" w:name="_Toc3841"/>
      <w:bookmarkStart w:id="34" w:name="_Toc195660704"/>
      <w:r>
        <w:rPr>
          <w:rFonts w:ascii="宋体" w:hAnsi="宋体" w:eastAsia="宋体" w:cs="宋体"/>
          <w:b w:val="0"/>
          <w:bCs/>
          <w:kern w:val="0"/>
          <w:sz w:val="30"/>
          <w:szCs w:val="30"/>
        </w:rPr>
        <w:t xml:space="preserve">3.2.2 </w:t>
      </w:r>
      <w:r>
        <w:rPr>
          <w:rFonts w:hint="eastAsia" w:ascii="宋体" w:hAnsi="宋体" w:eastAsia="宋体" w:cs="宋体"/>
          <w:b w:val="0"/>
          <w:bCs/>
          <w:kern w:val="0"/>
          <w:sz w:val="30"/>
          <w:szCs w:val="30"/>
        </w:rPr>
        <w:t>模块-功能-用例映射</w:t>
      </w:r>
      <w:bookmarkEnd w:id="33"/>
      <w:bookmarkEnd w:id="34"/>
    </w:p>
    <w:p w14:paraId="0F430EC8">
      <w:pPr>
        <w:pStyle w:val="28"/>
        <w:numPr>
          <w:ilvl w:val="0"/>
          <w:numId w:val="5"/>
        </w:numPr>
        <w:ind w:firstLineChars="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传感器管理模块</w:t>
      </w:r>
    </w:p>
    <w:p w14:paraId="1A9ACCED">
      <w:pPr>
        <w:ind w:firstLine="42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负责</w:t>
      </w:r>
      <w:r>
        <w:rPr>
          <w:rFonts w:hint="eastAsia" w:ascii="宋体" w:hAnsi="宋体" w:cs="宋体"/>
          <w:kern w:val="0"/>
          <w:szCs w:val="24"/>
          <w:lang w:val="zh-CN"/>
        </w:rPr>
        <w:t>数据采集与预处理，支持实时读取火焰传感器数字信号；</w:t>
      </w:r>
      <w:r>
        <w:rPr>
          <w:rFonts w:hint="eastAsia" w:ascii="宋体" w:hAnsi="宋体" w:cs="宋体"/>
          <w:kern w:val="0"/>
          <w:szCs w:val="24"/>
        </w:rPr>
        <w:t>实时监测环境图像信息</w:t>
      </w:r>
      <w:r>
        <w:rPr>
          <w:rFonts w:hint="eastAsia" w:ascii="宋体" w:hAnsi="宋体" w:cs="宋体"/>
          <w:kern w:val="0"/>
          <w:szCs w:val="24"/>
          <w:lang w:val="zh-CN"/>
        </w:rPr>
        <w:t>。</w:t>
      </w:r>
    </w:p>
    <w:p w14:paraId="3FB45167">
      <w:pPr>
        <w:pStyle w:val="28"/>
        <w:numPr>
          <w:ilvl w:val="0"/>
          <w:numId w:val="5"/>
        </w:numPr>
        <w:ind w:firstLineChars="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报警控制模块</w:t>
      </w:r>
    </w:p>
    <w:p w14:paraId="03A3A3D4">
      <w:pPr>
        <w:ind w:firstLine="42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集成声光报警逻辑：蜂鸣器采用PWM调制，支持不同报警模式（持续鸣响/间歇鸣响）；LED灯根据火情等级切换颜色（黄色预警/红色紧急）。</w:t>
      </w:r>
    </w:p>
    <w:p w14:paraId="37D0B377">
      <w:pPr>
        <w:pStyle w:val="28"/>
        <w:numPr>
          <w:ilvl w:val="0"/>
          <w:numId w:val="5"/>
        </w:numPr>
        <w:ind w:firstLineChars="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火灾响应流程：</w:t>
      </w:r>
    </w:p>
    <w:p w14:paraId="5C819F97">
      <w:pPr>
        <w:ind w:firstLine="42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摄像头</w:t>
      </w:r>
      <w:r>
        <w:rPr>
          <w:rFonts w:hint="eastAsia" w:ascii="宋体" w:hAnsi="宋体" w:cs="宋体"/>
          <w:kern w:val="0"/>
          <w:szCs w:val="24"/>
          <w:lang w:val="zh-CN"/>
        </w:rPr>
        <w:t>捕捉视频流 → 传感器检测温度异常；处理器融合数据确认火情 → 触发声光报警远程模块推送通知至用户和管理员系统管理员远程查看摄像头画面并介入处理如</w:t>
      </w:r>
      <w:r>
        <w:rPr>
          <w:rFonts w:hint="eastAsia" w:ascii="宋体" w:hAnsi="宋体" w:cs="宋体"/>
          <w:kern w:val="0"/>
          <w:szCs w:val="24"/>
          <w:lang w:val="zh-CN"/>
        </w:rPr>
        <w:fldChar w:fldCharType="begin"/>
      </w:r>
      <w:r>
        <w:rPr>
          <w:rFonts w:hint="eastAsia" w:ascii="宋体" w:hAnsi="宋体" w:cs="宋体"/>
          <w:kern w:val="0"/>
          <w:szCs w:val="24"/>
          <w:lang w:val="zh-CN"/>
        </w:rPr>
        <w:instrText xml:space="preserve"> REF _Ref9547 \h </w:instrText>
      </w:r>
      <w:r>
        <w:rPr>
          <w:rFonts w:hint="eastAsia" w:ascii="宋体" w:hAnsi="宋体" w:cs="宋体"/>
          <w:kern w:val="0"/>
          <w:szCs w:val="24"/>
          <w:lang w:val="zh-CN"/>
        </w:rPr>
        <w:fldChar w:fldCharType="separate"/>
      </w:r>
      <w:r>
        <w:rPr>
          <w:rFonts w:hint="eastAsia" w:ascii="宋体" w:hAnsi="宋体" w:cs="宋体"/>
          <w:kern w:val="0"/>
          <w:szCs w:val="24"/>
          <w:lang w:val="zh-CN"/>
        </w:rPr>
        <w:t>图3- 8 火灾检测器UML用例分析图</w:t>
      </w:r>
      <w:r>
        <w:rPr>
          <w:rFonts w:hint="eastAsia" w:ascii="宋体" w:hAnsi="宋体" w:cs="宋体"/>
          <w:kern w:val="0"/>
          <w:szCs w:val="24"/>
          <w:lang w:val="zh-CN"/>
        </w:rPr>
        <w:fldChar w:fldCharType="end"/>
      </w:r>
      <w:r>
        <w:rPr>
          <w:rFonts w:hint="eastAsia" w:ascii="宋体" w:hAnsi="宋体" w:cs="宋体"/>
          <w:kern w:val="0"/>
          <w:szCs w:val="24"/>
          <w:lang w:val="zh-CN"/>
        </w:rPr>
        <w:t>所示。</w:t>
      </w:r>
    </w:p>
    <w:p w14:paraId="73D44901">
      <w:r>
        <w:drawing>
          <wp:inline distT="0" distB="0" distL="0" distR="0">
            <wp:extent cx="5759450" cy="4154170"/>
            <wp:effectExtent l="0" t="0" r="6350" b="11430"/>
            <wp:docPr id="1055392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92395" name="图片 1"/>
                    <pic:cNvPicPr>
                      <a:picLocks noChangeAspect="1"/>
                    </pic:cNvPicPr>
                  </pic:nvPicPr>
                  <pic:blipFill>
                    <a:blip r:embed="rId18"/>
                    <a:stretch>
                      <a:fillRect/>
                    </a:stretch>
                  </pic:blipFill>
                  <pic:spPr>
                    <a:xfrm>
                      <a:off x="0" y="0"/>
                      <a:ext cx="5759450" cy="4154500"/>
                    </a:xfrm>
                    <a:prstGeom prst="rect">
                      <a:avLst/>
                    </a:prstGeom>
                  </pic:spPr>
                </pic:pic>
              </a:graphicData>
            </a:graphic>
          </wp:inline>
        </w:drawing>
      </w:r>
    </w:p>
    <w:p w14:paraId="3201B3CF">
      <w:pPr>
        <w:pStyle w:val="6"/>
        <w:jc w:val="center"/>
        <w:rPr>
          <w:rFonts w:hint="eastAsia" w:ascii="宋体" w:hAnsi="宋体" w:cs="宋体"/>
        </w:rPr>
      </w:pPr>
      <w:bookmarkStart w:id="35" w:name="_Ref9547"/>
      <w:r>
        <w:rPr>
          <w:rFonts w:hint="eastAsia" w:ascii="宋体" w:hAnsi="宋体" w:cs="宋体"/>
        </w:rPr>
        <w:t xml:space="preserve">图3- </w:t>
      </w:r>
      <w:r>
        <w:rPr>
          <w:rFonts w:hint="eastAsia" w:ascii="宋体" w:hAnsi="宋体" w:cs="宋体"/>
        </w:rPr>
        <w:fldChar w:fldCharType="begin"/>
      </w:r>
      <w:r>
        <w:rPr>
          <w:rFonts w:hint="eastAsia" w:ascii="宋体" w:hAnsi="宋体" w:cs="宋体"/>
        </w:rPr>
        <w:instrText xml:space="preserve"> SEQ 图3- \* ARABIC </w:instrText>
      </w:r>
      <w:r>
        <w:rPr>
          <w:rFonts w:hint="eastAsia" w:ascii="宋体" w:hAnsi="宋体" w:cs="宋体"/>
        </w:rPr>
        <w:fldChar w:fldCharType="separate"/>
      </w:r>
      <w:r>
        <w:rPr>
          <w:rFonts w:hint="eastAsia" w:ascii="宋体" w:hAnsi="宋体" w:cs="宋体"/>
        </w:rPr>
        <w:t>8</w:t>
      </w:r>
      <w:r>
        <w:rPr>
          <w:rFonts w:hint="eastAsia" w:ascii="宋体" w:hAnsi="宋体" w:cs="宋体"/>
        </w:rPr>
        <w:fldChar w:fldCharType="end"/>
      </w:r>
      <w:r>
        <w:rPr>
          <w:rFonts w:hint="eastAsia" w:ascii="宋体" w:hAnsi="宋体" w:cs="宋体"/>
        </w:rPr>
        <w:t xml:space="preserve"> 火灾检测器UML用例分析图</w:t>
      </w:r>
      <w:bookmarkEnd w:id="35"/>
    </w:p>
    <w:p w14:paraId="065BDD33">
      <w:pPr>
        <w:pStyle w:val="2"/>
        <w:widowControl/>
        <w:numPr>
          <w:ilvl w:val="0"/>
          <w:numId w:val="1"/>
        </w:numPr>
        <w:rPr>
          <w:rFonts w:hint="eastAsia" w:ascii="宋体" w:hAnsi="宋体" w:cs="宋体"/>
          <w:sz w:val="32"/>
          <w:szCs w:val="32"/>
        </w:rPr>
      </w:pPr>
      <w:bookmarkStart w:id="36" w:name="_Toc24237"/>
      <w:r>
        <w:rPr>
          <w:rFonts w:hint="eastAsia" w:ascii="宋体" w:hAnsi="宋体" w:cs="宋体"/>
          <w:sz w:val="32"/>
          <w:szCs w:val="32"/>
        </w:rPr>
        <w:t>系统开发</w:t>
      </w:r>
      <w:bookmarkEnd w:id="36"/>
    </w:p>
    <w:p w14:paraId="0D41AE92">
      <w:pPr>
        <w:pStyle w:val="3"/>
        <w:widowControl/>
        <w:rPr>
          <w:rFonts w:hint="eastAsia" w:ascii="宋体" w:hAnsi="宋体" w:eastAsia="宋体" w:cs="宋体"/>
          <w:kern w:val="0"/>
          <w:sz w:val="30"/>
          <w:szCs w:val="30"/>
        </w:rPr>
      </w:pPr>
      <w:bookmarkStart w:id="37" w:name="_Toc26156"/>
      <w:r>
        <w:rPr>
          <w:rFonts w:hint="eastAsia" w:ascii="宋体" w:hAnsi="宋体" w:eastAsia="宋体" w:cs="宋体"/>
          <w:kern w:val="0"/>
          <w:sz w:val="30"/>
          <w:szCs w:val="30"/>
        </w:rPr>
        <w:t>4.1 源程序清单</w:t>
      </w:r>
      <w:bookmarkEnd w:id="37"/>
    </w:p>
    <w:p w14:paraId="2BD2BDA1">
      <w:pPr>
        <w:pStyle w:val="6"/>
        <w:rPr>
          <w:rFonts w:hint="eastAsia" w:ascii="宋体" w:hAnsi="宋体" w:cs="宋体"/>
          <w:bCs/>
          <w:kern w:val="0"/>
          <w:sz w:val="24"/>
          <w:szCs w:val="24"/>
        </w:rPr>
      </w:pPr>
      <w:r>
        <w:rPr>
          <w:rFonts w:hint="eastAsia" w:ascii="宋体" w:hAnsi="宋体" w:cs="宋体"/>
          <w:bCs/>
          <w:kern w:val="0"/>
          <w:sz w:val="24"/>
          <w:szCs w:val="24"/>
        </w:rPr>
        <w:t>4.1.1 基于树莓派的火灾检测系统的开发涉及以</w:t>
      </w:r>
      <w:r>
        <w:rPr>
          <w:rFonts w:hint="eastAsia" w:ascii="宋体" w:hAnsi="宋体" w:cs="宋体"/>
          <w:kern w:val="0"/>
          <w:sz w:val="24"/>
          <w:szCs w:val="24"/>
          <w:lang w:val="zh-CN"/>
        </w:rPr>
        <w:t>下平台,其开发平台清单如</w:t>
      </w:r>
      <w:r>
        <w:rPr>
          <w:rFonts w:hint="eastAsia" w:ascii="宋体" w:hAnsi="宋体" w:cs="宋体"/>
          <w:kern w:val="0"/>
          <w:sz w:val="24"/>
          <w:szCs w:val="24"/>
          <w:lang w:val="zh-CN"/>
        </w:rPr>
        <w:fldChar w:fldCharType="begin"/>
      </w:r>
      <w:r>
        <w:rPr>
          <w:rFonts w:hint="eastAsia" w:ascii="宋体" w:hAnsi="宋体" w:cs="宋体"/>
          <w:kern w:val="0"/>
          <w:sz w:val="24"/>
          <w:szCs w:val="24"/>
          <w:lang w:val="zh-CN"/>
        </w:rPr>
        <w:instrText xml:space="preserve"> REF _Ref9786 \h </w:instrText>
      </w:r>
      <w:r>
        <w:rPr>
          <w:rFonts w:hint="eastAsia" w:ascii="宋体" w:hAnsi="宋体" w:cs="宋体"/>
          <w:kern w:val="0"/>
          <w:sz w:val="24"/>
          <w:szCs w:val="24"/>
          <w:lang w:val="zh-CN"/>
        </w:rPr>
        <w:fldChar w:fldCharType="separate"/>
      </w:r>
      <w:r>
        <w:rPr>
          <w:rFonts w:hint="eastAsia" w:ascii="宋体" w:hAnsi="宋体" w:cs="宋体"/>
          <w:kern w:val="0"/>
          <w:sz w:val="24"/>
          <w:szCs w:val="24"/>
          <w:lang w:val="zh-CN"/>
        </w:rPr>
        <w:t>表4- 1 开发平台清单表</w:t>
      </w:r>
      <w:r>
        <w:rPr>
          <w:rFonts w:hint="eastAsia" w:ascii="宋体" w:hAnsi="宋体" w:cs="宋体"/>
          <w:kern w:val="0"/>
          <w:sz w:val="24"/>
          <w:szCs w:val="24"/>
          <w:lang w:val="zh-CN"/>
        </w:rPr>
        <w:fldChar w:fldCharType="end"/>
      </w:r>
      <w:r>
        <w:rPr>
          <w:rFonts w:hint="eastAsia" w:ascii="宋体" w:hAnsi="宋体" w:cs="宋体"/>
          <w:bCs/>
          <w:kern w:val="0"/>
          <w:sz w:val="24"/>
          <w:szCs w:val="24"/>
        </w:rPr>
        <w:t>所示</w:t>
      </w:r>
    </w:p>
    <w:p w14:paraId="4EC191DE">
      <w:pPr>
        <w:pStyle w:val="6"/>
        <w:jc w:val="center"/>
        <w:rPr>
          <w:rFonts w:hint="eastAsia" w:ascii="宋体" w:hAnsi="宋体" w:cs="宋体"/>
        </w:rPr>
      </w:pPr>
      <w:bookmarkStart w:id="38" w:name="_Ref9786"/>
      <w:r>
        <w:rPr>
          <w:rFonts w:hint="eastAsia" w:ascii="宋体" w:hAnsi="宋体" w:cs="宋体"/>
        </w:rPr>
        <w:t xml:space="preserve">表4- </w:t>
      </w:r>
      <w:r>
        <w:rPr>
          <w:rFonts w:hint="eastAsia" w:ascii="宋体" w:hAnsi="宋体" w:cs="宋体"/>
        </w:rPr>
        <w:fldChar w:fldCharType="begin"/>
      </w:r>
      <w:r>
        <w:rPr>
          <w:rFonts w:hint="eastAsia" w:ascii="宋体" w:hAnsi="宋体" w:cs="宋体"/>
        </w:rPr>
        <w:instrText xml:space="preserve"> SEQ 表4- \* ARABIC </w:instrText>
      </w:r>
      <w:r>
        <w:rPr>
          <w:rFonts w:hint="eastAsia" w:ascii="宋体" w:hAnsi="宋体" w:cs="宋体"/>
        </w:rPr>
        <w:fldChar w:fldCharType="separate"/>
      </w:r>
      <w:r>
        <w:rPr>
          <w:rFonts w:hint="eastAsia" w:ascii="宋体" w:hAnsi="宋体" w:cs="宋体"/>
        </w:rPr>
        <w:t>1</w:t>
      </w:r>
      <w:r>
        <w:rPr>
          <w:rFonts w:hint="eastAsia" w:ascii="宋体" w:hAnsi="宋体" w:cs="宋体"/>
        </w:rPr>
        <w:fldChar w:fldCharType="end"/>
      </w:r>
      <w:r>
        <w:rPr>
          <w:rFonts w:hint="eastAsia" w:ascii="宋体" w:hAnsi="宋体" w:cs="宋体"/>
        </w:rPr>
        <w:t xml:space="preserve"> 开发平台清单表</w:t>
      </w:r>
      <w:bookmarkEnd w:id="38"/>
    </w:p>
    <w:tbl>
      <w:tblPr>
        <w:tblStyle w:val="17"/>
        <w:tblW w:w="9036" w:type="dxa"/>
        <w:tblInd w:w="93" w:type="dxa"/>
        <w:tblLayout w:type="fixed"/>
        <w:tblCellMar>
          <w:top w:w="0" w:type="dxa"/>
          <w:left w:w="108" w:type="dxa"/>
          <w:bottom w:w="0" w:type="dxa"/>
          <w:right w:w="108" w:type="dxa"/>
        </w:tblCellMar>
      </w:tblPr>
      <w:tblGrid>
        <w:gridCol w:w="2544"/>
        <w:gridCol w:w="6492"/>
      </w:tblGrid>
      <w:tr w14:paraId="35560CFF">
        <w:trPr>
          <w:trHeight w:val="600" w:hRule="atLeast"/>
        </w:trPr>
        <w:tc>
          <w:tcPr>
            <w:tcW w:w="25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05DD51">
            <w:pPr>
              <w:widowControl/>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开发平台类型</w:t>
            </w:r>
          </w:p>
        </w:tc>
        <w:tc>
          <w:tcPr>
            <w:tcW w:w="64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086D4D">
            <w:pPr>
              <w:widowControl/>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开发平台名称</w:t>
            </w:r>
          </w:p>
        </w:tc>
      </w:tr>
      <w:tr w14:paraId="76315775">
        <w:tblPrEx>
          <w:tblCellMar>
            <w:top w:w="0" w:type="dxa"/>
            <w:left w:w="108" w:type="dxa"/>
            <w:bottom w:w="0" w:type="dxa"/>
            <w:right w:w="108" w:type="dxa"/>
          </w:tblCellMar>
        </w:tblPrEx>
        <w:trPr>
          <w:trHeight w:val="600" w:hRule="atLeast"/>
        </w:trPr>
        <w:tc>
          <w:tcPr>
            <w:tcW w:w="25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D6D4D">
            <w:pPr>
              <w:widowControl/>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硬件平台</w:t>
            </w:r>
          </w:p>
        </w:tc>
        <w:tc>
          <w:tcPr>
            <w:tcW w:w="64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6F491">
            <w:pPr>
              <w:widowControl/>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树莓派 5B</w:t>
            </w:r>
          </w:p>
        </w:tc>
      </w:tr>
      <w:tr w14:paraId="3036B9CB">
        <w:tblPrEx>
          <w:tblCellMar>
            <w:top w:w="0" w:type="dxa"/>
            <w:left w:w="108" w:type="dxa"/>
            <w:bottom w:w="0" w:type="dxa"/>
            <w:right w:w="108" w:type="dxa"/>
          </w:tblCellMar>
        </w:tblPrEx>
        <w:trPr>
          <w:trHeight w:val="600" w:hRule="atLeast"/>
        </w:trPr>
        <w:tc>
          <w:tcPr>
            <w:tcW w:w="25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F51C36">
            <w:pPr>
              <w:widowControl/>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操作系统</w:t>
            </w:r>
          </w:p>
        </w:tc>
        <w:tc>
          <w:tcPr>
            <w:tcW w:w="64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83570">
            <w:pPr>
              <w:widowControl/>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Raspbian Buster</w:t>
            </w:r>
          </w:p>
        </w:tc>
      </w:tr>
      <w:tr w14:paraId="583BA44B">
        <w:tblPrEx>
          <w:tblCellMar>
            <w:top w:w="0" w:type="dxa"/>
            <w:left w:w="108" w:type="dxa"/>
            <w:bottom w:w="0" w:type="dxa"/>
            <w:right w:w="108" w:type="dxa"/>
          </w:tblCellMar>
        </w:tblPrEx>
        <w:trPr>
          <w:trHeight w:val="600" w:hRule="atLeast"/>
        </w:trPr>
        <w:tc>
          <w:tcPr>
            <w:tcW w:w="25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826BC0">
            <w:pPr>
              <w:widowControl/>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开发语言</w:t>
            </w:r>
          </w:p>
        </w:tc>
        <w:tc>
          <w:tcPr>
            <w:tcW w:w="64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6C77C6">
            <w:pPr>
              <w:widowControl/>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Python</w:t>
            </w:r>
          </w:p>
        </w:tc>
      </w:tr>
      <w:tr w14:paraId="7709DA65">
        <w:tblPrEx>
          <w:tblCellMar>
            <w:top w:w="0" w:type="dxa"/>
            <w:left w:w="108" w:type="dxa"/>
            <w:bottom w:w="0" w:type="dxa"/>
            <w:right w:w="108" w:type="dxa"/>
          </w:tblCellMar>
        </w:tblPrEx>
        <w:trPr>
          <w:trHeight w:val="600" w:hRule="atLeast"/>
        </w:trPr>
        <w:tc>
          <w:tcPr>
            <w:tcW w:w="25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AC863">
            <w:pPr>
              <w:widowControl/>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图像处理库</w:t>
            </w:r>
          </w:p>
        </w:tc>
        <w:tc>
          <w:tcPr>
            <w:tcW w:w="64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862A19">
            <w:pPr>
              <w:widowControl/>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OpenCV</w:t>
            </w:r>
          </w:p>
        </w:tc>
      </w:tr>
      <w:tr w14:paraId="044B6CF8">
        <w:tblPrEx>
          <w:tblCellMar>
            <w:top w:w="0" w:type="dxa"/>
            <w:left w:w="108" w:type="dxa"/>
            <w:bottom w:w="0" w:type="dxa"/>
            <w:right w:w="108" w:type="dxa"/>
          </w:tblCellMar>
        </w:tblPrEx>
        <w:trPr>
          <w:trHeight w:val="600" w:hRule="atLeast"/>
        </w:trPr>
        <w:tc>
          <w:tcPr>
            <w:tcW w:w="25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0C5950">
            <w:pPr>
              <w:widowControl/>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机器学习库</w:t>
            </w:r>
          </w:p>
        </w:tc>
        <w:tc>
          <w:tcPr>
            <w:tcW w:w="64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CB3F63">
            <w:pPr>
              <w:widowControl/>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pytorch</w:t>
            </w:r>
          </w:p>
        </w:tc>
      </w:tr>
      <w:tr w14:paraId="1C97D33B">
        <w:tblPrEx>
          <w:tblCellMar>
            <w:top w:w="0" w:type="dxa"/>
            <w:left w:w="108" w:type="dxa"/>
            <w:bottom w:w="0" w:type="dxa"/>
            <w:right w:w="108" w:type="dxa"/>
          </w:tblCellMar>
        </w:tblPrEx>
        <w:trPr>
          <w:trHeight w:val="600" w:hRule="atLeast"/>
        </w:trPr>
        <w:tc>
          <w:tcPr>
            <w:tcW w:w="25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A01BD1">
            <w:pPr>
              <w:widowControl/>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传感器</w:t>
            </w:r>
          </w:p>
        </w:tc>
        <w:tc>
          <w:tcPr>
            <w:tcW w:w="64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5803D6">
            <w:pPr>
              <w:widowControl/>
              <w:jc w:val="center"/>
              <w:textAlignment w:val="center"/>
              <w:rPr>
                <w:rFonts w:hint="eastAsia" w:asciiTheme="minorEastAsia" w:hAnsiTheme="minorEastAsia" w:eastAsiaTheme="minorEastAsia"/>
                <w:szCs w:val="24"/>
              </w:rPr>
            </w:pPr>
            <w:r>
              <w:rPr>
                <w:rFonts w:hint="eastAsia" w:asciiTheme="minorEastAsia" w:hAnsiTheme="minorEastAsia" w:eastAsiaTheme="minorEastAsia"/>
                <w:szCs w:val="24"/>
                <w:lang w:val="zh-CN"/>
              </w:rPr>
              <w:t>摄像头，</w:t>
            </w:r>
            <w:r>
              <w:rPr>
                <w:rFonts w:hint="eastAsia" w:asciiTheme="minorEastAsia" w:hAnsiTheme="minorEastAsia" w:eastAsiaTheme="minorEastAsia"/>
                <w:szCs w:val="24"/>
              </w:rPr>
              <w:t>火焰传感器</w:t>
            </w:r>
          </w:p>
        </w:tc>
      </w:tr>
    </w:tbl>
    <w:p w14:paraId="078F318A">
      <w:pPr>
        <w:adjustRightInd w:val="0"/>
        <w:spacing w:line="360" w:lineRule="auto"/>
        <w:jc w:val="left"/>
        <w:rPr>
          <w:color w:val="000000"/>
          <w:szCs w:val="24"/>
          <w:lang w:eastAsia="zh"/>
        </w:rPr>
      </w:pPr>
    </w:p>
    <w:p w14:paraId="1B6C29F7">
      <w:pPr>
        <w:pStyle w:val="3"/>
        <w:widowControl/>
        <w:rPr>
          <w:rFonts w:hint="eastAsia" w:ascii="宋体" w:hAnsi="宋体" w:eastAsia="宋体" w:cs="宋体"/>
          <w:b w:val="0"/>
          <w:bCs/>
          <w:kern w:val="0"/>
          <w:sz w:val="24"/>
          <w:szCs w:val="24"/>
        </w:rPr>
      </w:pPr>
      <w:bookmarkStart w:id="39" w:name="_Toc15703"/>
      <w:r>
        <w:rPr>
          <w:rFonts w:hint="eastAsia" w:ascii="宋体" w:hAnsi="宋体" w:eastAsia="宋体" w:cs="宋体"/>
          <w:b w:val="0"/>
          <w:bCs/>
          <w:kern w:val="0"/>
          <w:sz w:val="24"/>
          <w:szCs w:val="24"/>
        </w:rPr>
        <w:t>4.1.2基于树莓派的火灾检测系统包含以下程序，其源程序清单如</w:t>
      </w:r>
      <w:r>
        <w:rPr>
          <w:rFonts w:hint="eastAsia" w:ascii="宋体" w:hAnsi="宋体" w:eastAsia="宋体" w:cs="宋体"/>
          <w:b w:val="0"/>
          <w:bCs/>
          <w:kern w:val="0"/>
          <w:sz w:val="24"/>
          <w:szCs w:val="24"/>
        </w:rPr>
        <w:fldChar w:fldCharType="begin"/>
      </w:r>
      <w:r>
        <w:rPr>
          <w:rFonts w:hint="eastAsia" w:ascii="宋体" w:hAnsi="宋体" w:eastAsia="宋体" w:cs="宋体"/>
          <w:b w:val="0"/>
          <w:bCs/>
          <w:kern w:val="0"/>
          <w:sz w:val="24"/>
          <w:szCs w:val="24"/>
        </w:rPr>
        <w:instrText xml:space="preserve"> REF _Ref10129 \h </w:instrText>
      </w:r>
      <w:r>
        <w:rPr>
          <w:rFonts w:hint="eastAsia" w:ascii="宋体" w:hAnsi="宋体" w:eastAsia="宋体" w:cs="宋体"/>
          <w:b w:val="0"/>
          <w:bCs/>
          <w:kern w:val="0"/>
          <w:sz w:val="24"/>
          <w:szCs w:val="24"/>
        </w:rPr>
        <w:fldChar w:fldCharType="separate"/>
      </w:r>
      <w:r>
        <w:rPr>
          <w:rFonts w:hint="eastAsia" w:ascii="宋体" w:hAnsi="宋体" w:eastAsia="宋体" w:cs="宋体"/>
          <w:b w:val="0"/>
          <w:bCs/>
          <w:kern w:val="0"/>
          <w:sz w:val="24"/>
          <w:szCs w:val="24"/>
        </w:rPr>
        <w:t>表4- 2 源程序清单表</w:t>
      </w:r>
      <w:r>
        <w:rPr>
          <w:rFonts w:hint="eastAsia" w:ascii="宋体" w:hAnsi="宋体" w:eastAsia="宋体" w:cs="宋体"/>
          <w:b w:val="0"/>
          <w:bCs/>
          <w:kern w:val="0"/>
          <w:sz w:val="24"/>
          <w:szCs w:val="24"/>
        </w:rPr>
        <w:fldChar w:fldCharType="end"/>
      </w:r>
      <w:r>
        <w:rPr>
          <w:rFonts w:hint="eastAsia" w:ascii="宋体" w:hAnsi="宋体" w:eastAsia="宋体" w:cs="宋体"/>
          <w:b w:val="0"/>
          <w:bCs/>
          <w:kern w:val="0"/>
          <w:sz w:val="24"/>
          <w:szCs w:val="24"/>
        </w:rPr>
        <w:t>所示。</w:t>
      </w:r>
      <w:bookmarkEnd w:id="39"/>
    </w:p>
    <w:p w14:paraId="1F92B05D">
      <w:pPr>
        <w:pStyle w:val="6"/>
        <w:jc w:val="center"/>
        <w:rPr>
          <w:rFonts w:hint="eastAsia" w:ascii="宋体" w:hAnsi="宋体" w:cs="宋体"/>
        </w:rPr>
      </w:pPr>
      <w:bookmarkStart w:id="40" w:name="_Ref10129"/>
      <w:r>
        <w:rPr>
          <w:rFonts w:hint="eastAsia" w:ascii="宋体" w:hAnsi="宋体" w:cs="宋体"/>
        </w:rPr>
        <w:t xml:space="preserve">表4- </w:t>
      </w:r>
      <w:r>
        <w:rPr>
          <w:rFonts w:hint="eastAsia" w:ascii="宋体" w:hAnsi="宋体" w:cs="宋体"/>
        </w:rPr>
        <w:fldChar w:fldCharType="begin"/>
      </w:r>
      <w:r>
        <w:rPr>
          <w:rFonts w:hint="eastAsia" w:ascii="宋体" w:hAnsi="宋体" w:cs="宋体"/>
        </w:rPr>
        <w:instrText xml:space="preserve"> SEQ 表4- \* ARABIC </w:instrText>
      </w:r>
      <w:r>
        <w:rPr>
          <w:rFonts w:hint="eastAsia" w:ascii="宋体" w:hAnsi="宋体" w:cs="宋体"/>
        </w:rPr>
        <w:fldChar w:fldCharType="separate"/>
      </w:r>
      <w:r>
        <w:rPr>
          <w:rFonts w:hint="eastAsia" w:ascii="宋体" w:hAnsi="宋体" w:cs="宋体"/>
        </w:rPr>
        <w:t>2</w:t>
      </w:r>
      <w:r>
        <w:rPr>
          <w:rFonts w:hint="eastAsia" w:ascii="宋体" w:hAnsi="宋体" w:cs="宋体"/>
        </w:rPr>
        <w:fldChar w:fldCharType="end"/>
      </w:r>
      <w:r>
        <w:rPr>
          <w:rFonts w:hint="eastAsia" w:ascii="宋体" w:hAnsi="宋体" w:cs="宋体"/>
        </w:rPr>
        <w:t xml:space="preserve"> 源程序清单表</w:t>
      </w:r>
      <w:bookmarkEnd w:id="40"/>
    </w:p>
    <w:tbl>
      <w:tblPr>
        <w:tblStyle w:val="17"/>
        <w:tblW w:w="9034" w:type="dxa"/>
        <w:jc w:val="center"/>
        <w:tblLayout w:type="fixed"/>
        <w:tblCellMar>
          <w:top w:w="0" w:type="dxa"/>
          <w:left w:w="108" w:type="dxa"/>
          <w:bottom w:w="0" w:type="dxa"/>
          <w:right w:w="108" w:type="dxa"/>
        </w:tblCellMar>
      </w:tblPr>
      <w:tblGrid>
        <w:gridCol w:w="2809"/>
        <w:gridCol w:w="1662"/>
        <w:gridCol w:w="4563"/>
      </w:tblGrid>
      <w:tr w14:paraId="74017739">
        <w:tblPrEx>
          <w:tblCellMar>
            <w:top w:w="0" w:type="dxa"/>
            <w:left w:w="108" w:type="dxa"/>
            <w:bottom w:w="0" w:type="dxa"/>
            <w:right w:w="108" w:type="dxa"/>
          </w:tblCellMar>
        </w:tblPrEx>
        <w:trPr>
          <w:trHeight w:val="660" w:hRule="atLeast"/>
          <w:jc w:val="center"/>
        </w:trPr>
        <w:tc>
          <w:tcPr>
            <w:tcW w:w="28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84AC23">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文件名</w:t>
            </w:r>
          </w:p>
        </w:tc>
        <w:tc>
          <w:tcPr>
            <w:tcW w:w="16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CC9813">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所属功能</w:t>
            </w:r>
          </w:p>
        </w:tc>
        <w:tc>
          <w:tcPr>
            <w:tcW w:w="45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F2F72E">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文件描述</w:t>
            </w:r>
          </w:p>
        </w:tc>
      </w:tr>
      <w:tr w14:paraId="3E5F7B22">
        <w:tblPrEx>
          <w:tblCellMar>
            <w:top w:w="0" w:type="dxa"/>
            <w:left w:w="108" w:type="dxa"/>
            <w:bottom w:w="0" w:type="dxa"/>
            <w:right w:w="108" w:type="dxa"/>
          </w:tblCellMar>
        </w:tblPrEx>
        <w:trPr>
          <w:trHeight w:val="660" w:hRule="atLeast"/>
          <w:jc w:val="center"/>
        </w:trPr>
        <w:tc>
          <w:tcPr>
            <w:tcW w:w="28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47CBE7">
            <w:pPr>
              <w:widowControl/>
              <w:spacing w:line="360" w:lineRule="auto"/>
              <w:jc w:val="center"/>
              <w:textAlignment w:val="center"/>
              <w:rPr>
                <w:rFonts w:hint="eastAsia" w:asciiTheme="minorEastAsia" w:hAnsiTheme="minorEastAsia" w:eastAsiaTheme="minorEastAsia"/>
                <w:szCs w:val="24"/>
                <w:lang w:val="zh-CN"/>
              </w:rPr>
            </w:pPr>
            <w:r>
              <w:rPr>
                <w:rFonts w:asciiTheme="minorEastAsia" w:hAnsiTheme="minorEastAsia" w:eastAsiaTheme="minorEastAsia"/>
                <w:szCs w:val="24"/>
                <w:lang w:val="zh-CN"/>
              </w:rPr>
              <w:t>main.py</w:t>
            </w:r>
          </w:p>
        </w:tc>
        <w:tc>
          <w:tcPr>
            <w:tcW w:w="16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66430C">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主程序</w:t>
            </w:r>
          </w:p>
        </w:tc>
        <w:tc>
          <w:tcPr>
            <w:tcW w:w="45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26ED04">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程序入口，负责初始化系统、采集视频、进行火灾检测和报警</w:t>
            </w:r>
          </w:p>
        </w:tc>
      </w:tr>
      <w:tr w14:paraId="46C75D6E">
        <w:tblPrEx>
          <w:tblCellMar>
            <w:top w:w="0" w:type="dxa"/>
            <w:left w:w="108" w:type="dxa"/>
            <w:bottom w:w="0" w:type="dxa"/>
            <w:right w:w="108" w:type="dxa"/>
          </w:tblCellMar>
        </w:tblPrEx>
        <w:trPr>
          <w:trHeight w:val="660" w:hRule="atLeast"/>
          <w:jc w:val="center"/>
        </w:trPr>
        <w:tc>
          <w:tcPr>
            <w:tcW w:w="28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03A888">
            <w:pPr>
              <w:widowControl/>
              <w:spacing w:line="360" w:lineRule="auto"/>
              <w:jc w:val="center"/>
              <w:textAlignment w:val="center"/>
              <w:rPr>
                <w:rFonts w:hint="eastAsia" w:asciiTheme="minorEastAsia" w:hAnsiTheme="minorEastAsia" w:eastAsiaTheme="minorEastAsia"/>
                <w:szCs w:val="24"/>
                <w:lang w:val="zh-CN"/>
              </w:rPr>
            </w:pPr>
            <w:r>
              <w:rPr>
                <w:rFonts w:asciiTheme="minorEastAsia" w:hAnsiTheme="minorEastAsia" w:eastAsiaTheme="minorEastAsia"/>
                <w:szCs w:val="24"/>
                <w:lang w:val="zh-CN"/>
              </w:rPr>
              <w:t>camera.py</w:t>
            </w:r>
          </w:p>
        </w:tc>
        <w:tc>
          <w:tcPr>
            <w:tcW w:w="16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6559CC">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摄像头模块</w:t>
            </w:r>
          </w:p>
        </w:tc>
        <w:tc>
          <w:tcPr>
            <w:tcW w:w="45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32D2A1">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负责视频采集和预处理</w:t>
            </w:r>
          </w:p>
        </w:tc>
      </w:tr>
      <w:tr w14:paraId="567AB7F7">
        <w:tblPrEx>
          <w:tblCellMar>
            <w:top w:w="0" w:type="dxa"/>
            <w:left w:w="108" w:type="dxa"/>
            <w:bottom w:w="0" w:type="dxa"/>
            <w:right w:w="108" w:type="dxa"/>
          </w:tblCellMar>
        </w:tblPrEx>
        <w:trPr>
          <w:trHeight w:val="660" w:hRule="atLeast"/>
          <w:jc w:val="center"/>
        </w:trPr>
        <w:tc>
          <w:tcPr>
            <w:tcW w:w="280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5810DC">
            <w:pPr>
              <w:widowControl/>
              <w:spacing w:line="360" w:lineRule="auto"/>
              <w:jc w:val="center"/>
              <w:textAlignment w:val="center"/>
              <w:rPr>
                <w:rFonts w:hint="eastAsia" w:asciiTheme="minorEastAsia" w:hAnsiTheme="minorEastAsia" w:eastAsiaTheme="minorEastAsia"/>
                <w:szCs w:val="24"/>
                <w:lang w:val="zh-CN"/>
              </w:rPr>
            </w:pPr>
            <w:r>
              <w:rPr>
                <w:rFonts w:asciiTheme="minorEastAsia" w:hAnsiTheme="minorEastAsia" w:eastAsiaTheme="minorEastAsia"/>
                <w:szCs w:val="24"/>
                <w:lang w:val="zh-CN"/>
              </w:rPr>
              <w:t>fire_detection.py</w:t>
            </w:r>
          </w:p>
        </w:tc>
        <w:tc>
          <w:tcPr>
            <w:tcW w:w="166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8BC832">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火焰检测模块</w:t>
            </w:r>
          </w:p>
        </w:tc>
        <w:tc>
          <w:tcPr>
            <w:tcW w:w="45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8C252A">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负责火焰检测和识别</w:t>
            </w:r>
          </w:p>
        </w:tc>
      </w:tr>
    </w:tbl>
    <w:p w14:paraId="3CF05460"/>
    <w:p w14:paraId="6AE1B1F3">
      <w:pPr>
        <w:pStyle w:val="3"/>
        <w:widowControl/>
        <w:rPr>
          <w:rFonts w:hint="eastAsia" w:ascii="宋体" w:hAnsi="宋体" w:eastAsia="宋体" w:cs="宋体"/>
          <w:b w:val="0"/>
          <w:bCs/>
          <w:kern w:val="0"/>
          <w:sz w:val="24"/>
          <w:szCs w:val="24"/>
        </w:rPr>
      </w:pPr>
      <w:bookmarkStart w:id="41" w:name="_Toc15182"/>
      <w:r>
        <w:rPr>
          <w:rFonts w:hint="eastAsia" w:ascii="宋体" w:hAnsi="宋体" w:eastAsia="宋体" w:cs="宋体"/>
          <w:b w:val="0"/>
          <w:bCs/>
          <w:kern w:val="0"/>
          <w:sz w:val="24"/>
          <w:szCs w:val="24"/>
        </w:rPr>
        <w:t>4.1.3</w:t>
      </w:r>
      <w:r>
        <w:rPr>
          <w:rFonts w:ascii="宋体" w:hAnsi="宋体" w:eastAsia="宋体" w:cs="宋体"/>
          <w:b w:val="0"/>
          <w:bCs/>
          <w:kern w:val="0"/>
          <w:sz w:val="24"/>
          <w:szCs w:val="24"/>
        </w:rPr>
        <w:t xml:space="preserve"> Streamlit</w:t>
      </w:r>
      <w:r>
        <w:rPr>
          <w:rFonts w:hint="eastAsia" w:ascii="宋体" w:hAnsi="宋体" w:eastAsia="宋体" w:cs="宋体"/>
          <w:b w:val="0"/>
          <w:bCs/>
          <w:kern w:val="0"/>
          <w:sz w:val="24"/>
          <w:szCs w:val="24"/>
        </w:rPr>
        <w:t>网页包含下</w:t>
      </w:r>
      <w:r>
        <w:rPr>
          <w:rFonts w:hint="eastAsia" w:ascii="宋体" w:hAnsi="宋体" w:eastAsia="宋体" w:cs="宋体"/>
          <w:b w:val="0"/>
          <w:kern w:val="0"/>
          <w:sz w:val="24"/>
          <w:szCs w:val="24"/>
          <w:lang w:val="zh-CN"/>
        </w:rPr>
        <w:t>列程序</w:t>
      </w:r>
      <w:r>
        <w:rPr>
          <w:rFonts w:hint="eastAsia" w:ascii="宋体" w:hAnsi="宋体" w:eastAsia="宋体" w:cs="宋体"/>
          <w:b w:val="0"/>
          <w:kern w:val="0"/>
          <w:sz w:val="24"/>
          <w:szCs w:val="24"/>
        </w:rPr>
        <w:t>，</w:t>
      </w:r>
      <w:r>
        <w:rPr>
          <w:rFonts w:hint="eastAsia" w:ascii="宋体" w:hAnsi="宋体" w:eastAsia="宋体" w:cs="宋体"/>
          <w:b w:val="0"/>
          <w:kern w:val="0"/>
          <w:sz w:val="24"/>
          <w:szCs w:val="24"/>
          <w:lang w:val="zh-CN"/>
        </w:rPr>
        <w:t>其源程序清单如</w:t>
      </w:r>
      <w:r>
        <w:rPr>
          <w:rFonts w:hint="eastAsia" w:ascii="宋体" w:hAnsi="宋体" w:eastAsia="宋体" w:cs="宋体"/>
          <w:b w:val="0"/>
          <w:kern w:val="0"/>
          <w:sz w:val="24"/>
          <w:szCs w:val="24"/>
          <w:lang w:val="zh-CN"/>
        </w:rPr>
        <w:fldChar w:fldCharType="begin"/>
      </w:r>
      <w:r>
        <w:rPr>
          <w:rFonts w:hint="eastAsia" w:ascii="宋体" w:hAnsi="宋体" w:eastAsia="宋体" w:cs="宋体"/>
          <w:b w:val="0"/>
          <w:kern w:val="0"/>
          <w:sz w:val="24"/>
          <w:szCs w:val="24"/>
        </w:rPr>
        <w:instrText xml:space="preserve"> REF _Ref10289 \h </w:instrText>
      </w:r>
      <w:r>
        <w:rPr>
          <w:rFonts w:hint="eastAsia" w:ascii="宋体" w:hAnsi="宋体" w:eastAsia="宋体" w:cs="宋体"/>
          <w:b w:val="0"/>
          <w:kern w:val="0"/>
          <w:sz w:val="24"/>
          <w:szCs w:val="24"/>
          <w:lang w:val="zh-CN"/>
        </w:rPr>
        <w:fldChar w:fldCharType="separate"/>
      </w:r>
      <w:r>
        <w:rPr>
          <w:rFonts w:hint="eastAsia" w:ascii="宋体" w:hAnsi="宋体" w:eastAsia="宋体" w:cs="宋体"/>
          <w:b w:val="0"/>
          <w:kern w:val="0"/>
          <w:sz w:val="24"/>
          <w:szCs w:val="24"/>
          <w:lang w:val="zh-CN"/>
        </w:rPr>
        <w:t>表</w:t>
      </w:r>
      <w:r>
        <w:rPr>
          <w:rFonts w:hint="eastAsia" w:ascii="宋体" w:hAnsi="宋体" w:eastAsia="宋体" w:cs="宋体"/>
          <w:b w:val="0"/>
          <w:kern w:val="0"/>
          <w:sz w:val="24"/>
          <w:szCs w:val="24"/>
        </w:rPr>
        <w:t xml:space="preserve">4- 3 </w:t>
      </w:r>
      <w:r>
        <w:rPr>
          <w:rFonts w:hint="eastAsia" w:ascii="宋体" w:hAnsi="宋体" w:eastAsia="宋体" w:cs="宋体"/>
          <w:b w:val="0"/>
          <w:kern w:val="0"/>
          <w:sz w:val="24"/>
          <w:szCs w:val="24"/>
          <w:lang w:val="zh-CN"/>
        </w:rPr>
        <w:t>源程序清单表</w:t>
      </w:r>
      <w:r>
        <w:rPr>
          <w:rFonts w:hint="eastAsia" w:ascii="宋体" w:hAnsi="宋体" w:eastAsia="宋体" w:cs="宋体"/>
          <w:b w:val="0"/>
          <w:kern w:val="0"/>
          <w:sz w:val="24"/>
          <w:szCs w:val="24"/>
          <w:lang w:val="zh-CN"/>
        </w:rPr>
        <w:fldChar w:fldCharType="end"/>
      </w:r>
      <w:r>
        <w:rPr>
          <w:rFonts w:hint="eastAsia" w:ascii="宋体" w:hAnsi="宋体" w:eastAsia="宋体" w:cs="宋体"/>
          <w:b w:val="0"/>
          <w:kern w:val="0"/>
          <w:sz w:val="24"/>
          <w:szCs w:val="24"/>
          <w:lang w:val="zh-CN"/>
        </w:rPr>
        <w:t>所示</w:t>
      </w:r>
      <w:r>
        <w:rPr>
          <w:rFonts w:hint="eastAsia" w:ascii="宋体" w:hAnsi="宋体" w:eastAsia="宋体" w:cs="宋体"/>
          <w:b w:val="0"/>
          <w:bCs/>
          <w:kern w:val="0"/>
          <w:sz w:val="24"/>
          <w:szCs w:val="24"/>
        </w:rPr>
        <w:t>。</w:t>
      </w:r>
      <w:bookmarkEnd w:id="41"/>
    </w:p>
    <w:p w14:paraId="6F74B7A0">
      <w:pPr>
        <w:pStyle w:val="6"/>
        <w:jc w:val="center"/>
        <w:rPr>
          <w:rFonts w:hint="eastAsia" w:ascii="宋体" w:hAnsi="宋体" w:cs="宋体"/>
        </w:rPr>
      </w:pPr>
      <w:bookmarkStart w:id="42" w:name="_Ref10289"/>
      <w:r>
        <w:rPr>
          <w:rFonts w:hint="eastAsia" w:ascii="宋体" w:hAnsi="宋体" w:cs="宋体"/>
        </w:rPr>
        <w:t xml:space="preserve">表4- </w:t>
      </w:r>
      <w:r>
        <w:rPr>
          <w:rFonts w:hint="eastAsia" w:ascii="宋体" w:hAnsi="宋体" w:cs="宋体"/>
        </w:rPr>
        <w:fldChar w:fldCharType="begin"/>
      </w:r>
      <w:r>
        <w:rPr>
          <w:rFonts w:hint="eastAsia" w:ascii="宋体" w:hAnsi="宋体" w:cs="宋体"/>
        </w:rPr>
        <w:instrText xml:space="preserve"> SEQ 表4- \* ARABIC </w:instrText>
      </w:r>
      <w:r>
        <w:rPr>
          <w:rFonts w:hint="eastAsia" w:ascii="宋体" w:hAnsi="宋体" w:cs="宋体"/>
        </w:rPr>
        <w:fldChar w:fldCharType="separate"/>
      </w:r>
      <w:r>
        <w:rPr>
          <w:rFonts w:hint="eastAsia" w:ascii="宋体" w:hAnsi="宋体" w:cs="宋体"/>
        </w:rPr>
        <w:t>3</w:t>
      </w:r>
      <w:r>
        <w:rPr>
          <w:rFonts w:hint="eastAsia" w:ascii="宋体" w:hAnsi="宋体" w:cs="宋体"/>
        </w:rPr>
        <w:fldChar w:fldCharType="end"/>
      </w:r>
      <w:r>
        <w:rPr>
          <w:rFonts w:hint="eastAsia" w:ascii="宋体" w:hAnsi="宋体" w:cs="宋体"/>
        </w:rPr>
        <w:t xml:space="preserve"> 源程序清单表</w:t>
      </w:r>
      <w:bookmarkEnd w:id="42"/>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4"/>
        <w:gridCol w:w="1309"/>
        <w:gridCol w:w="5133"/>
      </w:tblGrid>
      <w:tr w14:paraId="4827D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4" w:type="dxa"/>
            <w:vAlign w:val="center"/>
          </w:tcPr>
          <w:p w14:paraId="6BB57B2B">
            <w:pPr>
              <w:adjustRightInd w:val="0"/>
              <w:jc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文件名</w:t>
            </w:r>
          </w:p>
        </w:tc>
        <w:tc>
          <w:tcPr>
            <w:tcW w:w="1309" w:type="dxa"/>
            <w:vAlign w:val="center"/>
          </w:tcPr>
          <w:p w14:paraId="2C431F2D">
            <w:pPr>
              <w:adjustRightInd w:val="0"/>
              <w:jc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所属功能</w:t>
            </w:r>
          </w:p>
        </w:tc>
        <w:tc>
          <w:tcPr>
            <w:tcW w:w="5133" w:type="dxa"/>
          </w:tcPr>
          <w:p w14:paraId="260FD33F">
            <w:pPr>
              <w:adjustRightInd w:val="0"/>
              <w:jc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文件描述</w:t>
            </w:r>
          </w:p>
        </w:tc>
      </w:tr>
      <w:tr w14:paraId="6F496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4" w:type="dxa"/>
            <w:vAlign w:val="center"/>
          </w:tcPr>
          <w:p w14:paraId="3CC23D27">
            <w:pPr>
              <w:adjustRightInd w:val="0"/>
              <w:jc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login.py</w:t>
            </w:r>
          </w:p>
        </w:tc>
        <w:tc>
          <w:tcPr>
            <w:tcW w:w="1309" w:type="dxa"/>
            <w:vAlign w:val="center"/>
          </w:tcPr>
          <w:p w14:paraId="02B0CE0C">
            <w:pPr>
              <w:adjustRightInd w:val="0"/>
              <w:jc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登录功能</w:t>
            </w:r>
          </w:p>
        </w:tc>
        <w:tc>
          <w:tcPr>
            <w:tcW w:w="5133" w:type="dxa"/>
          </w:tcPr>
          <w:p w14:paraId="53DD63C5">
            <w:pPr>
              <w:adjustRightInd w:val="0"/>
              <w:jc w:val="left"/>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包含用户登录、注册、忘记密码等功能的实现，通过 Streamlit 构建界面，管理用户身份验证和会话状态。</w:t>
            </w:r>
          </w:p>
        </w:tc>
      </w:tr>
      <w:tr w14:paraId="25221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4" w:type="dxa"/>
            <w:vAlign w:val="center"/>
          </w:tcPr>
          <w:p w14:paraId="6ECEF690">
            <w:pPr>
              <w:adjustRightInd w:val="0"/>
              <w:jc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1_About.py</w:t>
            </w:r>
          </w:p>
        </w:tc>
        <w:tc>
          <w:tcPr>
            <w:tcW w:w="1309" w:type="dxa"/>
            <w:vAlign w:val="center"/>
          </w:tcPr>
          <w:p w14:paraId="14D5D6F2">
            <w:pPr>
              <w:adjustRightInd w:val="0"/>
              <w:jc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页面</w:t>
            </w:r>
          </w:p>
        </w:tc>
        <w:tc>
          <w:tcPr>
            <w:tcW w:w="5133" w:type="dxa"/>
          </w:tcPr>
          <w:p w14:paraId="6AA3B34A">
            <w:pPr>
              <w:adjustRightInd w:val="0"/>
              <w:jc w:val="left"/>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介绍火灾监测系统的背景、目的和相关技术，使用 Streamlit 展示文本和图片信息。</w:t>
            </w:r>
          </w:p>
        </w:tc>
      </w:tr>
      <w:tr w14:paraId="12E90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4" w:type="dxa"/>
            <w:vAlign w:val="center"/>
          </w:tcPr>
          <w:p w14:paraId="27313774">
            <w:pPr>
              <w:adjustRightInd w:val="0"/>
              <w:jc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2_object_detection.py</w:t>
            </w:r>
          </w:p>
        </w:tc>
        <w:tc>
          <w:tcPr>
            <w:tcW w:w="1309" w:type="dxa"/>
            <w:vAlign w:val="center"/>
          </w:tcPr>
          <w:p w14:paraId="262920E1">
            <w:pPr>
              <w:adjustRightInd w:val="0"/>
              <w:jc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目标检测功能</w:t>
            </w:r>
          </w:p>
        </w:tc>
        <w:tc>
          <w:tcPr>
            <w:tcW w:w="5133" w:type="dxa"/>
          </w:tcPr>
          <w:p w14:paraId="12DF1302">
            <w:pPr>
              <w:adjustRightInd w:val="0"/>
              <w:jc w:val="left"/>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实现火灾目标检测的核心功能，包括上传图片、视频检测，本地摄像头拍照检测和实时检测，利用 YOLOv8 模型进行火灾识别。</w:t>
            </w:r>
          </w:p>
        </w:tc>
      </w:tr>
      <w:tr w14:paraId="2202E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4" w:type="dxa"/>
            <w:vAlign w:val="center"/>
          </w:tcPr>
          <w:p w14:paraId="0FDFFAB1">
            <w:pPr>
              <w:adjustRightInd w:val="0"/>
              <w:jc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3_Setting.py</w:t>
            </w:r>
          </w:p>
        </w:tc>
        <w:tc>
          <w:tcPr>
            <w:tcW w:w="1309" w:type="dxa"/>
            <w:vAlign w:val="center"/>
          </w:tcPr>
          <w:p w14:paraId="1EA100C4">
            <w:pPr>
              <w:adjustRightInd w:val="0"/>
              <w:jc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用户设置功能</w:t>
            </w:r>
          </w:p>
        </w:tc>
        <w:tc>
          <w:tcPr>
            <w:tcW w:w="5133" w:type="dxa"/>
          </w:tcPr>
          <w:p w14:paraId="21A715FA">
            <w:pPr>
              <w:adjustRightInd w:val="0"/>
              <w:jc w:val="left"/>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提供用户修改个人信息、密码、主题设置和通知设置的界面和功能实现。</w:t>
            </w:r>
          </w:p>
        </w:tc>
      </w:tr>
      <w:tr w14:paraId="0897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4" w:type="dxa"/>
            <w:vAlign w:val="center"/>
          </w:tcPr>
          <w:p w14:paraId="64B8E0AE">
            <w:pPr>
              <w:adjustRightInd w:val="0"/>
              <w:jc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Setting_administer.py</w:t>
            </w:r>
          </w:p>
        </w:tc>
        <w:tc>
          <w:tcPr>
            <w:tcW w:w="1309" w:type="dxa"/>
            <w:vAlign w:val="center"/>
          </w:tcPr>
          <w:p w14:paraId="239051EC">
            <w:pPr>
              <w:adjustRightInd w:val="0"/>
              <w:jc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管理员设置功能</w:t>
            </w:r>
          </w:p>
        </w:tc>
        <w:tc>
          <w:tcPr>
            <w:tcW w:w="5133" w:type="dxa"/>
          </w:tcPr>
          <w:p w14:paraId="72A394FC">
            <w:pPr>
              <w:adjustRightInd w:val="0"/>
              <w:jc w:val="left"/>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实现管理员对用户信息的管理，包括查看、修改、删除用户以及添加新用户的功能。</w:t>
            </w:r>
          </w:p>
        </w:tc>
      </w:tr>
      <w:tr w14:paraId="0E238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4" w:type="dxa"/>
            <w:vAlign w:val="center"/>
          </w:tcPr>
          <w:p w14:paraId="3848422F">
            <w:pPr>
              <w:adjustRightInd w:val="0"/>
              <w:jc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history.py</w:t>
            </w:r>
          </w:p>
        </w:tc>
        <w:tc>
          <w:tcPr>
            <w:tcW w:w="1309" w:type="dxa"/>
            <w:vAlign w:val="center"/>
          </w:tcPr>
          <w:p w14:paraId="471FE009">
            <w:pPr>
              <w:adjustRightInd w:val="0"/>
              <w:jc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历史记录查询功能</w:t>
            </w:r>
          </w:p>
        </w:tc>
        <w:tc>
          <w:tcPr>
            <w:tcW w:w="5133" w:type="dxa"/>
          </w:tcPr>
          <w:p w14:paraId="2CE2A6BE">
            <w:pPr>
              <w:adjustRightInd w:val="0"/>
              <w:jc w:val="left"/>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查询和展示用户的检测历史记录，包括检测时间、类型、结果等信息，并允许用户查看详情和删除记录。</w:t>
            </w:r>
          </w:p>
        </w:tc>
      </w:tr>
      <w:tr w14:paraId="00D72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4" w:type="dxa"/>
            <w:vAlign w:val="center"/>
          </w:tcPr>
          <w:p w14:paraId="044A1937">
            <w:pPr>
              <w:adjustRightInd w:val="0"/>
              <w:jc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utils.py</w:t>
            </w:r>
          </w:p>
        </w:tc>
        <w:tc>
          <w:tcPr>
            <w:tcW w:w="1309" w:type="dxa"/>
            <w:vAlign w:val="center"/>
          </w:tcPr>
          <w:p w14:paraId="29B61046">
            <w:pPr>
              <w:adjustRightInd w:val="0"/>
              <w:jc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工具函数</w:t>
            </w:r>
          </w:p>
        </w:tc>
        <w:tc>
          <w:tcPr>
            <w:tcW w:w="5133" w:type="dxa"/>
          </w:tcPr>
          <w:p w14:paraId="489B173C">
            <w:pPr>
              <w:adjustRightInd w:val="0"/>
              <w:jc w:val="left"/>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定义了一些通用的工具函数，如模型加载、目标检测结果显示等，供其他功能模块调用。</w:t>
            </w:r>
          </w:p>
        </w:tc>
      </w:tr>
    </w:tbl>
    <w:p w14:paraId="5A42CE72">
      <w:pPr>
        <w:adjustRightInd w:val="0"/>
        <w:rPr>
          <w:color w:val="FF0000"/>
          <w:szCs w:val="24"/>
        </w:rPr>
      </w:pPr>
    </w:p>
    <w:p w14:paraId="4FF6DC8E">
      <w:pPr>
        <w:pStyle w:val="3"/>
        <w:widowControl/>
        <w:numPr>
          <w:ilvl w:val="1"/>
          <w:numId w:val="6"/>
        </w:numPr>
        <w:rPr>
          <w:rFonts w:hint="eastAsia" w:ascii="宋体" w:hAnsi="宋体" w:eastAsia="宋体" w:cs="宋体"/>
          <w:kern w:val="0"/>
          <w:sz w:val="30"/>
          <w:szCs w:val="30"/>
          <w:lang w:val="zh-CN"/>
        </w:rPr>
      </w:pPr>
      <w:bookmarkStart w:id="43" w:name="_Toc4533"/>
      <w:r>
        <w:rPr>
          <w:rFonts w:hint="eastAsia" w:ascii="宋体" w:hAnsi="宋体" w:eastAsia="宋体" w:cs="宋体"/>
          <w:kern w:val="0"/>
          <w:sz w:val="30"/>
          <w:szCs w:val="30"/>
          <w:lang w:val="zh-CN"/>
        </w:rPr>
        <w:t>功能实现</w:t>
      </w:r>
      <w:bookmarkEnd w:id="43"/>
    </w:p>
    <w:p w14:paraId="4C782387">
      <w:pPr>
        <w:pStyle w:val="3"/>
        <w:widowControl/>
        <w:rPr>
          <w:rFonts w:hint="eastAsia" w:ascii="宋体" w:hAnsi="宋体" w:eastAsia="宋体" w:cs="宋体"/>
          <w:b w:val="0"/>
          <w:bCs/>
          <w:kern w:val="0"/>
          <w:sz w:val="24"/>
          <w:szCs w:val="24"/>
        </w:rPr>
      </w:pPr>
      <w:bookmarkStart w:id="44" w:name="_Toc19854"/>
      <w:r>
        <w:rPr>
          <w:rFonts w:hint="eastAsia" w:ascii="宋体" w:hAnsi="宋体" w:eastAsia="宋体" w:cs="宋体"/>
          <w:b w:val="0"/>
          <w:bCs/>
          <w:kern w:val="0"/>
          <w:sz w:val="24"/>
          <w:szCs w:val="24"/>
        </w:rPr>
        <w:t>4.2.1基于树莓派的火灾检测系统功能实现</w:t>
      </w:r>
      <w:bookmarkEnd w:id="44"/>
    </w:p>
    <w:p w14:paraId="37F7DA1F">
      <w:pPr>
        <w:adjustRightInd w:val="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基于树莓派的火灾检测系统，其功能实</w:t>
      </w:r>
      <w:r>
        <w:rPr>
          <w:rFonts w:hint="eastAsia" w:ascii="宋体" w:hAnsi="宋体" w:cs="宋体"/>
          <w:kern w:val="0"/>
          <w:szCs w:val="24"/>
          <w:lang w:val="zh-CN"/>
        </w:rPr>
        <w:t>现表如</w:t>
      </w:r>
      <w:r>
        <w:rPr>
          <w:rFonts w:hint="eastAsia" w:ascii="宋体" w:hAnsi="宋体" w:cs="宋体"/>
          <w:kern w:val="0"/>
          <w:szCs w:val="24"/>
          <w:lang w:val="zh-CN"/>
        </w:rPr>
        <w:fldChar w:fldCharType="begin"/>
      </w:r>
      <w:r>
        <w:rPr>
          <w:rFonts w:hint="eastAsia" w:ascii="宋体" w:hAnsi="宋体" w:cs="宋体"/>
          <w:kern w:val="0"/>
          <w:szCs w:val="24"/>
          <w:lang w:val="zh-CN"/>
        </w:rPr>
        <w:instrText xml:space="preserve"> REF _Ref10592 \h </w:instrText>
      </w:r>
      <w:r>
        <w:rPr>
          <w:rFonts w:hint="eastAsia" w:ascii="宋体" w:hAnsi="宋体" w:cs="宋体"/>
          <w:kern w:val="0"/>
          <w:szCs w:val="24"/>
          <w:lang w:val="zh-CN"/>
        </w:rPr>
        <w:fldChar w:fldCharType="separate"/>
      </w:r>
      <w:r>
        <w:rPr>
          <w:rFonts w:hint="eastAsia" w:ascii="宋体" w:hAnsi="宋体" w:cs="宋体"/>
          <w:kern w:val="0"/>
          <w:szCs w:val="24"/>
          <w:lang w:val="zh-CN"/>
        </w:rPr>
        <w:t>表4- 4 功能实现表</w:t>
      </w:r>
      <w:r>
        <w:rPr>
          <w:rFonts w:hint="eastAsia" w:ascii="宋体" w:hAnsi="宋体" w:cs="宋体"/>
          <w:kern w:val="0"/>
          <w:szCs w:val="24"/>
          <w:lang w:val="zh-CN"/>
        </w:rPr>
        <w:fldChar w:fldCharType="end"/>
      </w:r>
      <w:r>
        <w:rPr>
          <w:rFonts w:hint="eastAsia" w:ascii="宋体" w:hAnsi="宋体" w:cs="宋体"/>
          <w:kern w:val="0"/>
          <w:szCs w:val="24"/>
          <w:lang w:val="zh-CN"/>
        </w:rPr>
        <w:t>所示</w:t>
      </w:r>
      <w:r>
        <w:rPr>
          <w:rFonts w:hint="eastAsia" w:asciiTheme="minorEastAsia" w:hAnsiTheme="minorEastAsia" w:eastAsiaTheme="minorEastAsia"/>
          <w:szCs w:val="24"/>
          <w:lang w:val="zh-CN"/>
        </w:rPr>
        <w:t>。</w:t>
      </w:r>
    </w:p>
    <w:p w14:paraId="3A779634">
      <w:pPr>
        <w:pStyle w:val="6"/>
        <w:jc w:val="center"/>
        <w:rPr>
          <w:rFonts w:hint="eastAsia" w:ascii="宋体" w:hAnsi="宋体" w:cs="宋体"/>
        </w:rPr>
      </w:pPr>
      <w:bookmarkStart w:id="45" w:name="_Ref10592"/>
      <w:r>
        <w:rPr>
          <w:rFonts w:hint="eastAsia" w:ascii="宋体" w:hAnsi="宋体" w:cs="宋体"/>
        </w:rPr>
        <w:t xml:space="preserve">表4- </w:t>
      </w:r>
      <w:r>
        <w:rPr>
          <w:rFonts w:hint="eastAsia" w:ascii="宋体" w:hAnsi="宋体" w:cs="宋体"/>
        </w:rPr>
        <w:fldChar w:fldCharType="begin"/>
      </w:r>
      <w:r>
        <w:rPr>
          <w:rFonts w:hint="eastAsia" w:ascii="宋体" w:hAnsi="宋体" w:cs="宋体"/>
        </w:rPr>
        <w:instrText xml:space="preserve"> SEQ 表4- \* ARABIC </w:instrText>
      </w:r>
      <w:r>
        <w:rPr>
          <w:rFonts w:hint="eastAsia" w:ascii="宋体" w:hAnsi="宋体" w:cs="宋体"/>
        </w:rPr>
        <w:fldChar w:fldCharType="separate"/>
      </w:r>
      <w:r>
        <w:rPr>
          <w:rFonts w:hint="eastAsia" w:ascii="宋体" w:hAnsi="宋体" w:cs="宋体"/>
        </w:rPr>
        <w:t>4</w:t>
      </w:r>
      <w:r>
        <w:rPr>
          <w:rFonts w:hint="eastAsia" w:ascii="宋体" w:hAnsi="宋体" w:cs="宋体"/>
        </w:rPr>
        <w:fldChar w:fldCharType="end"/>
      </w:r>
      <w:r>
        <w:rPr>
          <w:rFonts w:hint="eastAsia" w:ascii="宋体" w:hAnsi="宋体" w:cs="宋体"/>
        </w:rPr>
        <w:t xml:space="preserve"> 功能实现表</w:t>
      </w:r>
      <w:bookmarkEnd w:id="45"/>
    </w:p>
    <w:tbl>
      <w:tblPr>
        <w:tblStyle w:val="17"/>
        <w:tblW w:w="8976" w:type="dxa"/>
        <w:tblInd w:w="93" w:type="dxa"/>
        <w:tblLayout w:type="fixed"/>
        <w:tblCellMar>
          <w:top w:w="0" w:type="dxa"/>
          <w:left w:w="108" w:type="dxa"/>
          <w:bottom w:w="0" w:type="dxa"/>
          <w:right w:w="108" w:type="dxa"/>
        </w:tblCellMar>
      </w:tblPr>
      <w:tblGrid>
        <w:gridCol w:w="1923"/>
        <w:gridCol w:w="7053"/>
      </w:tblGrid>
      <w:tr w14:paraId="0D498851">
        <w:tblPrEx>
          <w:tblCellMar>
            <w:top w:w="0" w:type="dxa"/>
            <w:left w:w="108" w:type="dxa"/>
            <w:bottom w:w="0" w:type="dxa"/>
            <w:right w:w="108" w:type="dxa"/>
          </w:tblCellMar>
        </w:tblPrEx>
        <w:trPr>
          <w:trHeight w:val="680" w:hRule="atLeast"/>
        </w:trPr>
        <w:tc>
          <w:tcPr>
            <w:tcW w:w="192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CA128C">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功能实现</w:t>
            </w:r>
          </w:p>
        </w:tc>
        <w:tc>
          <w:tcPr>
            <w:tcW w:w="70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364D8B">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具体细节</w:t>
            </w:r>
          </w:p>
        </w:tc>
      </w:tr>
      <w:tr w14:paraId="41D0FC56">
        <w:tblPrEx>
          <w:tblCellMar>
            <w:top w:w="0" w:type="dxa"/>
            <w:left w:w="108" w:type="dxa"/>
            <w:bottom w:w="0" w:type="dxa"/>
            <w:right w:w="108" w:type="dxa"/>
          </w:tblCellMar>
        </w:tblPrEx>
        <w:trPr>
          <w:trHeight w:val="680" w:hRule="atLeast"/>
        </w:trPr>
        <w:tc>
          <w:tcPr>
            <w:tcW w:w="192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8FF5574">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视频采集</w:t>
            </w:r>
          </w:p>
        </w:tc>
        <w:tc>
          <w:tcPr>
            <w:tcW w:w="70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7E2EA9">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采用</w:t>
            </w:r>
            <w:r>
              <w:rPr>
                <w:rFonts w:asciiTheme="minorEastAsia" w:hAnsiTheme="minorEastAsia" w:eastAsiaTheme="minorEastAsia"/>
                <w:szCs w:val="24"/>
                <w:lang w:val="zh-CN"/>
              </w:rPr>
              <w:t>OpenCV</w:t>
            </w:r>
            <w:r>
              <w:rPr>
                <w:rFonts w:hint="eastAsia" w:asciiTheme="minorEastAsia" w:hAnsiTheme="minorEastAsia" w:eastAsiaTheme="minorEastAsia"/>
                <w:szCs w:val="24"/>
                <w:lang w:val="zh-CN"/>
              </w:rPr>
              <w:t>库中的</w:t>
            </w:r>
            <w:r>
              <w:rPr>
                <w:rFonts w:asciiTheme="minorEastAsia" w:hAnsiTheme="minorEastAsia" w:eastAsiaTheme="minorEastAsia"/>
                <w:szCs w:val="24"/>
                <w:lang w:val="zh-CN"/>
              </w:rPr>
              <w:t>VideoCapture</w:t>
            </w:r>
            <w:r>
              <w:rPr>
                <w:rFonts w:hint="eastAsia" w:asciiTheme="minorEastAsia" w:hAnsiTheme="minorEastAsia" w:eastAsiaTheme="minorEastAsia"/>
                <w:szCs w:val="24"/>
                <w:lang w:val="zh-CN"/>
              </w:rPr>
              <w:t>类进行视频采集</w:t>
            </w:r>
          </w:p>
        </w:tc>
      </w:tr>
      <w:tr w14:paraId="3C197FB3">
        <w:tblPrEx>
          <w:tblCellMar>
            <w:top w:w="0" w:type="dxa"/>
            <w:left w:w="108" w:type="dxa"/>
            <w:bottom w:w="0" w:type="dxa"/>
            <w:right w:w="108" w:type="dxa"/>
          </w:tblCellMar>
        </w:tblPrEx>
        <w:trPr>
          <w:trHeight w:val="680" w:hRule="atLeast"/>
        </w:trPr>
        <w:tc>
          <w:tcPr>
            <w:tcW w:w="192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6D3B26">
            <w:pPr>
              <w:spacing w:line="360" w:lineRule="auto"/>
              <w:jc w:val="center"/>
              <w:rPr>
                <w:rFonts w:hint="eastAsia" w:asciiTheme="minorEastAsia" w:hAnsiTheme="minorEastAsia" w:eastAsiaTheme="minorEastAsia"/>
                <w:szCs w:val="24"/>
                <w:lang w:val="zh-CN"/>
              </w:rPr>
            </w:pPr>
          </w:p>
        </w:tc>
        <w:tc>
          <w:tcPr>
            <w:tcW w:w="70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82D45B">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设置视频采集分辨率和帧率</w:t>
            </w:r>
          </w:p>
        </w:tc>
      </w:tr>
      <w:tr w14:paraId="402D6CD9">
        <w:tblPrEx>
          <w:tblCellMar>
            <w:top w:w="0" w:type="dxa"/>
            <w:left w:w="108" w:type="dxa"/>
            <w:bottom w:w="0" w:type="dxa"/>
            <w:right w:w="108" w:type="dxa"/>
          </w:tblCellMar>
        </w:tblPrEx>
        <w:trPr>
          <w:trHeight w:val="680" w:hRule="atLeast"/>
        </w:trPr>
        <w:tc>
          <w:tcPr>
            <w:tcW w:w="192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44CB4C">
            <w:pPr>
              <w:spacing w:line="360" w:lineRule="auto"/>
              <w:jc w:val="center"/>
              <w:rPr>
                <w:rFonts w:hint="eastAsia" w:asciiTheme="minorEastAsia" w:hAnsiTheme="minorEastAsia" w:eastAsiaTheme="minorEastAsia"/>
                <w:szCs w:val="24"/>
                <w:lang w:val="zh-CN"/>
              </w:rPr>
            </w:pPr>
          </w:p>
        </w:tc>
        <w:tc>
          <w:tcPr>
            <w:tcW w:w="70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37F136">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将采集到的视频帧转换为RGB格式</w:t>
            </w:r>
          </w:p>
        </w:tc>
      </w:tr>
      <w:tr w14:paraId="513D7C3C">
        <w:tblPrEx>
          <w:tblCellMar>
            <w:top w:w="0" w:type="dxa"/>
            <w:left w:w="108" w:type="dxa"/>
            <w:bottom w:w="0" w:type="dxa"/>
            <w:right w:w="108" w:type="dxa"/>
          </w:tblCellMar>
        </w:tblPrEx>
        <w:trPr>
          <w:trHeight w:val="680" w:hRule="atLeast"/>
        </w:trPr>
        <w:tc>
          <w:tcPr>
            <w:tcW w:w="192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9B59E92">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火焰检测</w:t>
            </w:r>
          </w:p>
        </w:tc>
        <w:tc>
          <w:tcPr>
            <w:tcW w:w="70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91036F">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采用</w:t>
            </w:r>
            <w:r>
              <w:rPr>
                <w:rFonts w:asciiTheme="minorEastAsia" w:hAnsiTheme="minorEastAsia" w:eastAsiaTheme="minorEastAsia"/>
                <w:szCs w:val="24"/>
                <w:lang w:val="zh-CN"/>
              </w:rPr>
              <w:t>YCbCr</w:t>
            </w:r>
            <w:r>
              <w:rPr>
                <w:rFonts w:hint="eastAsia" w:asciiTheme="minorEastAsia" w:hAnsiTheme="minorEastAsia" w:eastAsiaTheme="minorEastAsia"/>
                <w:szCs w:val="24"/>
                <w:lang w:val="zh-CN"/>
              </w:rPr>
              <w:t>颜色空间进行火焰颜色分割</w:t>
            </w:r>
          </w:p>
        </w:tc>
      </w:tr>
      <w:tr w14:paraId="59C00D5F">
        <w:tblPrEx>
          <w:tblCellMar>
            <w:top w:w="0" w:type="dxa"/>
            <w:left w:w="108" w:type="dxa"/>
            <w:bottom w:w="0" w:type="dxa"/>
            <w:right w:w="108" w:type="dxa"/>
          </w:tblCellMar>
        </w:tblPrEx>
        <w:trPr>
          <w:trHeight w:val="680" w:hRule="atLeast"/>
        </w:trPr>
        <w:tc>
          <w:tcPr>
            <w:tcW w:w="192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D3EB81">
            <w:pPr>
              <w:spacing w:line="360" w:lineRule="auto"/>
              <w:jc w:val="center"/>
              <w:rPr>
                <w:rFonts w:hint="eastAsia" w:asciiTheme="minorEastAsia" w:hAnsiTheme="minorEastAsia" w:eastAsiaTheme="minorEastAsia"/>
                <w:szCs w:val="24"/>
                <w:lang w:val="zh-CN"/>
              </w:rPr>
            </w:pPr>
          </w:p>
        </w:tc>
        <w:tc>
          <w:tcPr>
            <w:tcW w:w="70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FE884E">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采用形态学滤波去除噪声</w:t>
            </w:r>
          </w:p>
        </w:tc>
      </w:tr>
      <w:tr w14:paraId="706CD815">
        <w:tblPrEx>
          <w:tblCellMar>
            <w:top w:w="0" w:type="dxa"/>
            <w:left w:w="108" w:type="dxa"/>
            <w:bottom w:w="0" w:type="dxa"/>
            <w:right w:w="108" w:type="dxa"/>
          </w:tblCellMar>
        </w:tblPrEx>
        <w:trPr>
          <w:trHeight w:val="680" w:hRule="atLeast"/>
        </w:trPr>
        <w:tc>
          <w:tcPr>
            <w:tcW w:w="192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CDEB13">
            <w:pPr>
              <w:spacing w:line="360" w:lineRule="auto"/>
              <w:jc w:val="center"/>
              <w:rPr>
                <w:rFonts w:hint="eastAsia" w:asciiTheme="minorEastAsia" w:hAnsiTheme="minorEastAsia" w:eastAsiaTheme="minorEastAsia"/>
                <w:szCs w:val="24"/>
                <w:lang w:val="zh-CN"/>
              </w:rPr>
            </w:pPr>
          </w:p>
        </w:tc>
        <w:tc>
          <w:tcPr>
            <w:tcW w:w="70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C01184">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采用轮廓提取算法提取火焰轮廓</w:t>
            </w:r>
          </w:p>
        </w:tc>
      </w:tr>
      <w:tr w14:paraId="066D0079">
        <w:tblPrEx>
          <w:tblCellMar>
            <w:top w:w="0" w:type="dxa"/>
            <w:left w:w="108" w:type="dxa"/>
            <w:bottom w:w="0" w:type="dxa"/>
            <w:right w:w="108" w:type="dxa"/>
          </w:tblCellMar>
        </w:tblPrEx>
        <w:trPr>
          <w:trHeight w:val="680" w:hRule="atLeast"/>
        </w:trPr>
        <w:tc>
          <w:tcPr>
            <w:tcW w:w="192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AA8376">
            <w:pPr>
              <w:spacing w:line="360" w:lineRule="auto"/>
              <w:jc w:val="center"/>
              <w:rPr>
                <w:rFonts w:hint="eastAsia" w:asciiTheme="minorEastAsia" w:hAnsiTheme="minorEastAsia" w:eastAsiaTheme="minorEastAsia"/>
                <w:szCs w:val="24"/>
                <w:lang w:val="zh-CN"/>
              </w:rPr>
            </w:pPr>
          </w:p>
        </w:tc>
        <w:tc>
          <w:tcPr>
            <w:tcW w:w="70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81F3A7">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采用机器学习算法对火焰进行最终识别</w:t>
            </w:r>
          </w:p>
        </w:tc>
      </w:tr>
      <w:tr w14:paraId="2F035780">
        <w:tblPrEx>
          <w:tblCellMar>
            <w:top w:w="0" w:type="dxa"/>
            <w:left w:w="108" w:type="dxa"/>
            <w:bottom w:w="0" w:type="dxa"/>
            <w:right w:w="108" w:type="dxa"/>
          </w:tblCellMar>
        </w:tblPrEx>
        <w:trPr>
          <w:trHeight w:val="680" w:hRule="atLeast"/>
        </w:trPr>
        <w:tc>
          <w:tcPr>
            <w:tcW w:w="192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EB7DB48">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报警</w:t>
            </w:r>
          </w:p>
        </w:tc>
        <w:tc>
          <w:tcPr>
            <w:tcW w:w="70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640AE9">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当检测到火灾时，系统发出声光报警</w:t>
            </w:r>
          </w:p>
        </w:tc>
      </w:tr>
      <w:tr w14:paraId="1DE47379">
        <w:tblPrEx>
          <w:tblCellMar>
            <w:top w:w="0" w:type="dxa"/>
            <w:left w:w="108" w:type="dxa"/>
            <w:bottom w:w="0" w:type="dxa"/>
            <w:right w:w="108" w:type="dxa"/>
          </w:tblCellMar>
        </w:tblPrEx>
        <w:trPr>
          <w:trHeight w:val="680" w:hRule="atLeast"/>
        </w:trPr>
        <w:tc>
          <w:tcPr>
            <w:tcW w:w="192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408E96">
            <w:pPr>
              <w:spacing w:line="360" w:lineRule="auto"/>
              <w:jc w:val="center"/>
              <w:rPr>
                <w:rFonts w:hint="eastAsia" w:asciiTheme="minorEastAsia" w:hAnsiTheme="minorEastAsia" w:eastAsiaTheme="minorEastAsia"/>
                <w:szCs w:val="24"/>
                <w:lang w:val="zh-CN"/>
              </w:rPr>
            </w:pPr>
          </w:p>
        </w:tc>
        <w:tc>
          <w:tcPr>
            <w:tcW w:w="70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AAD619">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可以通过短信、邮件等方式通知相关人员</w:t>
            </w:r>
          </w:p>
        </w:tc>
      </w:tr>
      <w:tr w14:paraId="6CA2AB76">
        <w:tblPrEx>
          <w:tblCellMar>
            <w:top w:w="0" w:type="dxa"/>
            <w:left w:w="108" w:type="dxa"/>
            <w:bottom w:w="0" w:type="dxa"/>
            <w:right w:w="108" w:type="dxa"/>
          </w:tblCellMar>
        </w:tblPrEx>
        <w:trPr>
          <w:trHeight w:val="680" w:hRule="atLeast"/>
        </w:trPr>
        <w:tc>
          <w:tcPr>
            <w:tcW w:w="192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02E9C22">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数据存储</w:t>
            </w:r>
          </w:p>
        </w:tc>
        <w:tc>
          <w:tcPr>
            <w:tcW w:w="70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28A083">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将火灾检测结果和环境信息存储到数据库中</w:t>
            </w:r>
          </w:p>
        </w:tc>
      </w:tr>
      <w:tr w14:paraId="728689E6">
        <w:tblPrEx>
          <w:tblCellMar>
            <w:top w:w="0" w:type="dxa"/>
            <w:left w:w="108" w:type="dxa"/>
            <w:bottom w:w="0" w:type="dxa"/>
            <w:right w:w="108" w:type="dxa"/>
          </w:tblCellMar>
        </w:tblPrEx>
        <w:trPr>
          <w:trHeight w:val="680" w:hRule="atLeast"/>
        </w:trPr>
        <w:tc>
          <w:tcPr>
            <w:tcW w:w="192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98C108">
            <w:pPr>
              <w:spacing w:line="360" w:lineRule="auto"/>
              <w:jc w:val="center"/>
              <w:rPr>
                <w:rFonts w:hint="eastAsia" w:asciiTheme="minorEastAsia" w:hAnsiTheme="minorEastAsia" w:eastAsiaTheme="minorEastAsia"/>
                <w:szCs w:val="24"/>
                <w:lang w:val="zh-CN"/>
              </w:rPr>
            </w:pPr>
          </w:p>
        </w:tc>
        <w:tc>
          <w:tcPr>
            <w:tcW w:w="70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3230C9">
            <w:pPr>
              <w:widowControl/>
              <w:spacing w:line="360" w:lineRule="auto"/>
              <w:jc w:val="center"/>
              <w:textAlignment w:val="center"/>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提供历史数据查询和分析功能</w:t>
            </w:r>
          </w:p>
        </w:tc>
      </w:tr>
    </w:tbl>
    <w:p w14:paraId="2E653890">
      <w:pPr>
        <w:adjustRightInd w:val="0"/>
        <w:spacing w:line="360" w:lineRule="auto"/>
        <w:ind w:firstLine="480" w:firstLineChars="200"/>
        <w:jc w:val="center"/>
        <w:rPr>
          <w:color w:val="000000"/>
          <w:szCs w:val="24"/>
          <w:lang w:val="zh-CN"/>
        </w:rPr>
      </w:pPr>
    </w:p>
    <w:p w14:paraId="7C37B776">
      <w:pPr>
        <w:adjustRightInd w:val="0"/>
        <w:spacing w:line="360" w:lineRule="auto"/>
        <w:ind w:firstLine="420"/>
        <w:rPr>
          <w:rFonts w:hint="eastAsia" w:ascii="宋体" w:hAnsi="宋体"/>
          <w:color w:val="000000"/>
          <w:szCs w:val="24"/>
          <w:lang w:val="zh-CN"/>
        </w:rPr>
      </w:pPr>
      <w:r>
        <w:rPr>
          <w:rFonts w:hint="eastAsia" w:ascii="宋体" w:hAnsi="宋体"/>
          <w:color w:val="000000"/>
          <w:szCs w:val="24"/>
          <w:lang w:val="zh-CN" w:eastAsia="zh"/>
        </w:rPr>
        <w:t>4.2.1.1关键代码</w:t>
      </w:r>
    </w:p>
    <w:p w14:paraId="00863131">
      <w:pPr>
        <w:numPr>
          <w:ilvl w:val="0"/>
          <w:numId w:val="7"/>
        </w:numPr>
        <w:adjustRightInd w:val="0"/>
        <w:spacing w:line="360" w:lineRule="auto"/>
        <w:rPr>
          <w:color w:val="000000"/>
          <w:szCs w:val="24"/>
          <w:lang w:val="zh-CN"/>
        </w:rPr>
      </w:pPr>
      <w:r>
        <w:rPr>
          <w:rFonts w:hint="eastAsia"/>
          <w:color w:val="000000"/>
          <w:szCs w:val="24"/>
          <w:lang w:val="zh-CN" w:eastAsia="zh"/>
        </w:rPr>
        <w:t>火焰检测</w:t>
      </w:r>
    </w:p>
    <w:p w14:paraId="3719DA13">
      <w:pPr>
        <w:adjustRightInd w:val="0"/>
        <w:spacing w:line="360" w:lineRule="auto"/>
        <w:ind w:firstLine="897" w:firstLineChars="374"/>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def fire_detection(frame):</w:t>
      </w:r>
    </w:p>
    <w:p w14:paraId="75CFEA5C">
      <w:pPr>
        <w:adjustRightInd w:val="0"/>
        <w:spacing w:line="360" w:lineRule="auto"/>
        <w:ind w:firstLine="960" w:firstLineChars="40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 xml:space="preserve">    # YCbCr颜色空间分割</w:t>
      </w:r>
    </w:p>
    <w:p w14:paraId="445EC076">
      <w:pPr>
        <w:adjustRightInd w:val="0"/>
        <w:spacing w:line="360" w:lineRule="auto"/>
        <w:ind w:firstLine="960" w:firstLineChars="400"/>
        <w:rPr>
          <w:rFonts w:hint="eastAsia" w:asciiTheme="minorEastAsia" w:hAnsiTheme="minorEastAsia" w:eastAsiaTheme="minorEastAsia"/>
          <w:szCs w:val="24"/>
        </w:rPr>
      </w:pPr>
      <w:r>
        <w:rPr>
          <w:rFonts w:hint="eastAsia" w:asciiTheme="minorEastAsia" w:hAnsiTheme="minorEastAsia" w:eastAsiaTheme="minorEastAsia"/>
          <w:szCs w:val="24"/>
          <w:lang w:val="zh-CN"/>
        </w:rPr>
        <w:t xml:space="preserve">    </w:t>
      </w:r>
      <w:r>
        <w:rPr>
          <w:rFonts w:hint="eastAsia" w:asciiTheme="minorEastAsia" w:hAnsiTheme="minorEastAsia" w:eastAsiaTheme="minorEastAsia"/>
          <w:szCs w:val="24"/>
        </w:rPr>
        <w:t>ycrcb_frame = cv2.cvtColor(frame, cv2.COLOR_BGR2YCrCb)</w:t>
      </w:r>
    </w:p>
    <w:p w14:paraId="020A3E38">
      <w:pPr>
        <w:adjustRightInd w:val="0"/>
        <w:spacing w:line="360" w:lineRule="auto"/>
        <w:ind w:firstLine="960" w:firstLineChars="400"/>
        <w:rPr>
          <w:rFonts w:hint="eastAsia" w:asciiTheme="minorEastAsia" w:hAnsiTheme="minorEastAsia" w:eastAsiaTheme="minorEastAsia"/>
          <w:szCs w:val="24"/>
        </w:rPr>
      </w:pPr>
      <w:r>
        <w:rPr>
          <w:rFonts w:hint="eastAsia" w:asciiTheme="minorEastAsia" w:hAnsiTheme="minorEastAsia" w:eastAsiaTheme="minorEastAsia"/>
          <w:szCs w:val="24"/>
        </w:rPr>
        <w:t xml:space="preserve">    cr_channel = ycrcb_frame[:, :, 2]</w:t>
      </w:r>
    </w:p>
    <w:p w14:paraId="5E01AB88">
      <w:pPr>
        <w:adjustRightInd w:val="0"/>
        <w:spacing w:line="360" w:lineRule="auto"/>
        <w:ind w:firstLine="960" w:firstLineChars="400"/>
        <w:rPr>
          <w:rFonts w:hint="eastAsia" w:asciiTheme="minorEastAsia" w:hAnsiTheme="minorEastAsia" w:eastAsiaTheme="minorEastAsia"/>
          <w:szCs w:val="24"/>
        </w:rPr>
      </w:pPr>
      <w:r>
        <w:rPr>
          <w:rFonts w:hint="eastAsia" w:asciiTheme="minorEastAsia" w:hAnsiTheme="minorEastAsia" w:eastAsiaTheme="minorEastAsia"/>
          <w:szCs w:val="24"/>
        </w:rPr>
        <w:t xml:space="preserve">    # </w:t>
      </w:r>
      <w:r>
        <w:rPr>
          <w:rFonts w:hint="eastAsia" w:asciiTheme="minorEastAsia" w:hAnsiTheme="minorEastAsia" w:eastAsiaTheme="minorEastAsia"/>
          <w:szCs w:val="24"/>
          <w:lang w:val="zh-CN"/>
        </w:rPr>
        <w:t>形态学滤波</w:t>
      </w:r>
    </w:p>
    <w:p w14:paraId="011E5B4D">
      <w:pPr>
        <w:adjustRightInd w:val="0"/>
        <w:spacing w:line="360" w:lineRule="auto"/>
        <w:ind w:firstLine="960" w:firstLineChars="400"/>
        <w:rPr>
          <w:rFonts w:hint="eastAsia" w:asciiTheme="minorEastAsia" w:hAnsiTheme="minorEastAsia" w:eastAsiaTheme="minorEastAsia"/>
          <w:szCs w:val="24"/>
        </w:rPr>
      </w:pPr>
      <w:r>
        <w:rPr>
          <w:rFonts w:hint="eastAsia" w:asciiTheme="minorEastAsia" w:hAnsiTheme="minorEastAsia" w:eastAsiaTheme="minorEastAsia"/>
          <w:szCs w:val="24"/>
        </w:rPr>
        <w:t xml:space="preserve">    kernel = cv2.getStructuringElement(cv2.MORPH_RECT, (3, 3))</w:t>
      </w:r>
    </w:p>
    <w:p w14:paraId="04A149C1">
      <w:pPr>
        <w:adjustRightInd w:val="0"/>
        <w:spacing w:line="360" w:lineRule="auto"/>
        <w:ind w:firstLine="960" w:firstLineChars="400"/>
        <w:rPr>
          <w:rFonts w:hint="eastAsia" w:asciiTheme="minorEastAsia" w:hAnsiTheme="minorEastAsia" w:eastAsiaTheme="minorEastAsia"/>
          <w:szCs w:val="24"/>
        </w:rPr>
      </w:pPr>
      <w:r>
        <w:rPr>
          <w:rFonts w:hint="eastAsia" w:asciiTheme="minorEastAsia" w:hAnsiTheme="minorEastAsia" w:eastAsiaTheme="minorEastAsia"/>
          <w:szCs w:val="24"/>
        </w:rPr>
        <w:t xml:space="preserve">    cr_thresh = cv2.morphologyEx(cr_channel, cv2.MORPH_CLOSE, kernel)</w:t>
      </w:r>
    </w:p>
    <w:p w14:paraId="3A972E1B">
      <w:pPr>
        <w:adjustRightInd w:val="0"/>
        <w:spacing w:line="360" w:lineRule="auto"/>
        <w:ind w:firstLine="960" w:firstLineChars="400"/>
        <w:rPr>
          <w:rFonts w:hint="eastAsia" w:asciiTheme="minorEastAsia" w:hAnsiTheme="minorEastAsia" w:eastAsiaTheme="minorEastAsia"/>
          <w:szCs w:val="24"/>
        </w:rPr>
      </w:pPr>
      <w:r>
        <w:rPr>
          <w:rFonts w:hint="eastAsia" w:asciiTheme="minorEastAsia" w:hAnsiTheme="minorEastAsia" w:eastAsiaTheme="minorEastAsia"/>
          <w:szCs w:val="24"/>
        </w:rPr>
        <w:t xml:space="preserve">    # </w:t>
      </w:r>
      <w:r>
        <w:rPr>
          <w:rFonts w:hint="eastAsia" w:asciiTheme="minorEastAsia" w:hAnsiTheme="minorEastAsia" w:eastAsiaTheme="minorEastAsia"/>
          <w:szCs w:val="24"/>
          <w:lang w:val="zh-CN"/>
        </w:rPr>
        <w:t>轮廓提取</w:t>
      </w:r>
    </w:p>
    <w:p w14:paraId="54D0A199">
      <w:pPr>
        <w:adjustRightInd w:val="0"/>
        <w:spacing w:line="360" w:lineRule="auto"/>
        <w:ind w:firstLine="960" w:firstLineChars="400"/>
        <w:rPr>
          <w:rFonts w:hint="eastAsia" w:asciiTheme="minorEastAsia" w:hAnsiTheme="minorEastAsia" w:eastAsiaTheme="minorEastAsia"/>
          <w:szCs w:val="24"/>
        </w:rPr>
      </w:pPr>
      <w:r>
        <w:rPr>
          <w:rFonts w:hint="eastAsia" w:asciiTheme="minorEastAsia" w:hAnsiTheme="minorEastAsia" w:eastAsiaTheme="minorEastAsia"/>
          <w:szCs w:val="24"/>
        </w:rPr>
        <w:t xml:space="preserve">    contours, _ = cv2.findContours(cr_thresh, cv2.RETR_EXTERNAL, cv2.CHAIN_APPROX_SIMPLE)</w:t>
      </w:r>
    </w:p>
    <w:p w14:paraId="62D458BA">
      <w:pPr>
        <w:adjustRightInd w:val="0"/>
        <w:spacing w:line="360" w:lineRule="auto"/>
        <w:ind w:firstLine="960" w:firstLineChars="400"/>
        <w:rPr>
          <w:rFonts w:hint="eastAsia" w:asciiTheme="minorEastAsia" w:hAnsiTheme="minorEastAsia" w:eastAsiaTheme="minorEastAsia"/>
          <w:szCs w:val="24"/>
        </w:rPr>
      </w:pPr>
      <w:r>
        <w:rPr>
          <w:rFonts w:hint="eastAsia" w:asciiTheme="minorEastAsia" w:hAnsiTheme="minorEastAsia" w:eastAsiaTheme="minorEastAsia"/>
          <w:szCs w:val="24"/>
        </w:rPr>
        <w:t xml:space="preserve">    # </w:t>
      </w:r>
      <w:r>
        <w:rPr>
          <w:rFonts w:hint="eastAsia" w:asciiTheme="minorEastAsia" w:hAnsiTheme="minorEastAsia" w:eastAsiaTheme="minorEastAsia"/>
          <w:szCs w:val="24"/>
          <w:lang w:val="zh-CN"/>
        </w:rPr>
        <w:t>火焰轮廓筛选</w:t>
      </w:r>
    </w:p>
    <w:p w14:paraId="075CB1DD">
      <w:pPr>
        <w:adjustRightInd w:val="0"/>
        <w:spacing w:line="360" w:lineRule="auto"/>
        <w:ind w:firstLine="960" w:firstLineChars="400"/>
        <w:rPr>
          <w:rFonts w:hint="eastAsia" w:asciiTheme="minorEastAsia" w:hAnsiTheme="minorEastAsia" w:eastAsiaTheme="minorEastAsia"/>
          <w:szCs w:val="24"/>
        </w:rPr>
      </w:pPr>
      <w:r>
        <w:rPr>
          <w:rFonts w:hint="eastAsia" w:asciiTheme="minorEastAsia" w:hAnsiTheme="minorEastAsia" w:eastAsiaTheme="minorEastAsia"/>
          <w:szCs w:val="24"/>
        </w:rPr>
        <w:t xml:space="preserve">    fire_contours = []</w:t>
      </w:r>
    </w:p>
    <w:p w14:paraId="0A201A0B">
      <w:pPr>
        <w:adjustRightInd w:val="0"/>
        <w:spacing w:line="360" w:lineRule="auto"/>
        <w:ind w:firstLine="960" w:firstLineChars="400"/>
        <w:rPr>
          <w:rFonts w:hint="eastAsia" w:asciiTheme="minorEastAsia" w:hAnsiTheme="minorEastAsia" w:eastAsiaTheme="minorEastAsia"/>
          <w:szCs w:val="24"/>
        </w:rPr>
      </w:pPr>
      <w:r>
        <w:rPr>
          <w:rFonts w:hint="eastAsia" w:asciiTheme="minorEastAsia" w:hAnsiTheme="minorEastAsia" w:eastAsiaTheme="minorEastAsia"/>
          <w:szCs w:val="24"/>
        </w:rPr>
        <w:t xml:space="preserve">    for contour in contours:</w:t>
      </w:r>
    </w:p>
    <w:p w14:paraId="0C93D8AA">
      <w:pPr>
        <w:adjustRightInd w:val="0"/>
        <w:spacing w:line="360" w:lineRule="auto"/>
        <w:ind w:firstLine="960" w:firstLineChars="400"/>
        <w:rPr>
          <w:rFonts w:hint="eastAsia" w:asciiTheme="minorEastAsia" w:hAnsiTheme="minorEastAsia" w:eastAsiaTheme="minorEastAsia"/>
          <w:szCs w:val="24"/>
        </w:rPr>
      </w:pPr>
      <w:r>
        <w:rPr>
          <w:rFonts w:hint="eastAsia" w:asciiTheme="minorEastAsia" w:hAnsiTheme="minorEastAsia" w:eastAsiaTheme="minorEastAsia"/>
          <w:szCs w:val="24"/>
        </w:rPr>
        <w:t xml:space="preserve">        x, y, w, h = cv2.boundingRect(contour)</w:t>
      </w:r>
    </w:p>
    <w:p w14:paraId="1EEB9BDF">
      <w:pPr>
        <w:adjustRightInd w:val="0"/>
        <w:spacing w:line="360" w:lineRule="auto"/>
        <w:ind w:firstLine="960" w:firstLineChars="400"/>
        <w:rPr>
          <w:rFonts w:hint="eastAsia" w:asciiTheme="minorEastAsia" w:hAnsiTheme="minorEastAsia" w:eastAsiaTheme="minorEastAsia"/>
          <w:szCs w:val="24"/>
        </w:rPr>
      </w:pPr>
      <w:r>
        <w:rPr>
          <w:rFonts w:hint="eastAsia" w:asciiTheme="minorEastAsia" w:hAnsiTheme="minorEastAsia" w:eastAsiaTheme="minorEastAsia"/>
          <w:szCs w:val="24"/>
        </w:rPr>
        <w:t xml:space="preserve">        area = cv2.contourArea(contour)</w:t>
      </w:r>
    </w:p>
    <w:p w14:paraId="4FC770A2">
      <w:pPr>
        <w:adjustRightInd w:val="0"/>
        <w:spacing w:line="360" w:lineRule="auto"/>
        <w:ind w:firstLine="960" w:firstLineChars="400"/>
        <w:rPr>
          <w:rFonts w:hint="eastAsia" w:asciiTheme="minorEastAsia" w:hAnsiTheme="minorEastAsia" w:eastAsiaTheme="minorEastAsia"/>
          <w:szCs w:val="24"/>
        </w:rPr>
      </w:pPr>
      <w:r>
        <w:rPr>
          <w:rFonts w:hint="eastAsia" w:asciiTheme="minorEastAsia" w:hAnsiTheme="minorEastAsia" w:eastAsiaTheme="minorEastAsia"/>
          <w:szCs w:val="24"/>
        </w:rPr>
        <w:t xml:space="preserve">        if area &gt; 100 and w / h &gt; 1.5:</w:t>
      </w:r>
    </w:p>
    <w:p w14:paraId="3138E0A7">
      <w:pPr>
        <w:adjustRightInd w:val="0"/>
        <w:spacing w:line="360" w:lineRule="auto"/>
        <w:ind w:firstLine="960" w:firstLineChars="400"/>
        <w:rPr>
          <w:rFonts w:hint="eastAsia" w:asciiTheme="minorEastAsia" w:hAnsiTheme="minorEastAsia" w:eastAsiaTheme="minorEastAsia"/>
          <w:szCs w:val="24"/>
        </w:rPr>
      </w:pPr>
      <w:r>
        <w:rPr>
          <w:rFonts w:hint="eastAsia" w:asciiTheme="minorEastAsia" w:hAnsiTheme="minorEastAsia" w:eastAsiaTheme="minorEastAsia"/>
          <w:szCs w:val="24"/>
        </w:rPr>
        <w:t xml:space="preserve">            fire_contours.append(contour)</w:t>
      </w:r>
    </w:p>
    <w:p w14:paraId="6E0F2C6C">
      <w:pPr>
        <w:adjustRightInd w:val="0"/>
        <w:spacing w:line="360" w:lineRule="auto"/>
        <w:ind w:firstLine="960" w:firstLineChars="400"/>
        <w:rPr>
          <w:rFonts w:hint="eastAsia" w:asciiTheme="minorEastAsia" w:hAnsiTheme="minorEastAsia" w:eastAsiaTheme="minorEastAsia"/>
          <w:szCs w:val="24"/>
        </w:rPr>
      </w:pPr>
      <w:r>
        <w:rPr>
          <w:rFonts w:hint="eastAsia" w:asciiTheme="minorEastAsia" w:hAnsiTheme="minorEastAsia" w:eastAsiaTheme="minorEastAsia"/>
          <w:szCs w:val="24"/>
        </w:rPr>
        <w:t xml:space="preserve">    # </w:t>
      </w:r>
      <w:r>
        <w:rPr>
          <w:rFonts w:hint="eastAsia" w:asciiTheme="minorEastAsia" w:hAnsiTheme="minorEastAsia" w:eastAsiaTheme="minorEastAsia"/>
          <w:szCs w:val="24"/>
          <w:lang w:val="zh-CN"/>
        </w:rPr>
        <w:t>机器学习识别</w:t>
      </w:r>
    </w:p>
    <w:p w14:paraId="57282F8F">
      <w:pPr>
        <w:adjustRightInd w:val="0"/>
        <w:spacing w:line="360" w:lineRule="auto"/>
        <w:ind w:firstLine="960" w:firstLineChars="400"/>
        <w:rPr>
          <w:rFonts w:hint="eastAsia" w:asciiTheme="minorEastAsia" w:hAnsiTheme="minorEastAsia" w:eastAsiaTheme="minorEastAsia"/>
          <w:szCs w:val="24"/>
        </w:rPr>
      </w:pPr>
      <w:r>
        <w:rPr>
          <w:rFonts w:hint="eastAsia" w:asciiTheme="minorEastAsia" w:hAnsiTheme="minorEastAsia" w:eastAsiaTheme="minorEastAsia"/>
          <w:szCs w:val="24"/>
        </w:rPr>
        <w:t xml:space="preserve">    if fire_contours:</w:t>
      </w:r>
    </w:p>
    <w:p w14:paraId="3BB55266">
      <w:pPr>
        <w:adjustRightInd w:val="0"/>
        <w:spacing w:line="360" w:lineRule="auto"/>
        <w:ind w:firstLine="960" w:firstLineChars="400"/>
        <w:rPr>
          <w:rFonts w:hint="eastAsia" w:asciiTheme="minorEastAsia" w:hAnsiTheme="minorEastAsia" w:eastAsiaTheme="minorEastAsia"/>
          <w:szCs w:val="24"/>
        </w:rPr>
      </w:pPr>
      <w:r>
        <w:rPr>
          <w:rFonts w:hint="eastAsia" w:asciiTheme="minorEastAsia" w:hAnsiTheme="minorEastAsia" w:eastAsiaTheme="minorEastAsia"/>
          <w:szCs w:val="24"/>
        </w:rPr>
        <w:t xml:space="preserve">        features = extract_features(fire_contours)</w:t>
      </w:r>
    </w:p>
    <w:p w14:paraId="3626D78A">
      <w:pPr>
        <w:adjustRightInd w:val="0"/>
        <w:spacing w:line="360" w:lineRule="auto"/>
        <w:ind w:firstLine="960" w:firstLineChars="400"/>
        <w:rPr>
          <w:rFonts w:hint="eastAsia" w:asciiTheme="minorEastAsia" w:hAnsiTheme="minorEastAsia" w:eastAsiaTheme="minorEastAsia"/>
          <w:szCs w:val="24"/>
        </w:rPr>
      </w:pPr>
      <w:r>
        <w:rPr>
          <w:rFonts w:hint="eastAsia" w:asciiTheme="minorEastAsia" w:hAnsiTheme="minorEastAsia" w:eastAsiaTheme="minorEastAsia"/>
          <w:szCs w:val="24"/>
        </w:rPr>
        <w:t xml:space="preserve">        prediction = model.predict(features)</w:t>
      </w:r>
    </w:p>
    <w:p w14:paraId="0B27A3BA">
      <w:pPr>
        <w:adjustRightInd w:val="0"/>
        <w:spacing w:line="360" w:lineRule="auto"/>
        <w:ind w:firstLine="960" w:firstLineChars="400"/>
        <w:rPr>
          <w:rFonts w:hint="eastAsia" w:asciiTheme="minorEastAsia" w:hAnsiTheme="minorEastAsia" w:eastAsiaTheme="minorEastAsia"/>
          <w:szCs w:val="24"/>
        </w:rPr>
      </w:pPr>
      <w:r>
        <w:rPr>
          <w:rFonts w:hint="eastAsia" w:asciiTheme="minorEastAsia" w:hAnsiTheme="minorEastAsia" w:eastAsiaTheme="minorEastAsia"/>
          <w:szCs w:val="24"/>
        </w:rPr>
        <w:t xml:space="preserve">        if prediction == 1:</w:t>
      </w:r>
    </w:p>
    <w:p w14:paraId="0AC0BAD7">
      <w:pPr>
        <w:adjustRightInd w:val="0"/>
        <w:spacing w:line="360" w:lineRule="auto"/>
        <w:ind w:firstLine="960" w:firstLineChars="400"/>
        <w:rPr>
          <w:rFonts w:hint="eastAsia" w:asciiTheme="minorEastAsia" w:hAnsiTheme="minorEastAsia" w:eastAsiaTheme="minorEastAsia"/>
          <w:szCs w:val="24"/>
          <w:lang w:val="zh-CN"/>
        </w:rPr>
      </w:pPr>
      <w:r>
        <w:rPr>
          <w:rFonts w:hint="eastAsia" w:asciiTheme="minorEastAsia" w:hAnsiTheme="minorEastAsia" w:eastAsiaTheme="minorEastAsia"/>
          <w:szCs w:val="24"/>
        </w:rPr>
        <w:t xml:space="preserve">            </w:t>
      </w:r>
      <w:r>
        <w:rPr>
          <w:rFonts w:hint="eastAsia" w:asciiTheme="minorEastAsia" w:hAnsiTheme="minorEastAsia" w:eastAsiaTheme="minorEastAsia"/>
          <w:szCs w:val="24"/>
          <w:lang w:val="zh-CN"/>
        </w:rPr>
        <w:t>return True</w:t>
      </w:r>
    </w:p>
    <w:p w14:paraId="1ECC7A49">
      <w:pPr>
        <w:adjustRightInd w:val="0"/>
        <w:spacing w:line="360" w:lineRule="auto"/>
        <w:ind w:firstLine="960" w:firstLineChars="40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 xml:space="preserve">    return False</w:t>
      </w:r>
    </w:p>
    <w:p w14:paraId="257C147E">
      <w:pPr>
        <w:adjustRightInd w:val="0"/>
        <w:spacing w:line="360" w:lineRule="auto"/>
        <w:rPr>
          <w:color w:val="000000"/>
          <w:szCs w:val="24"/>
          <w:lang w:eastAsia="zh"/>
        </w:rPr>
      </w:pPr>
    </w:p>
    <w:p w14:paraId="242AF4AD">
      <w:pPr>
        <w:numPr>
          <w:ilvl w:val="0"/>
          <w:numId w:val="7"/>
        </w:numPr>
        <w:adjustRightInd w:val="0"/>
        <w:spacing w:line="360" w:lineRule="auto"/>
        <w:rPr>
          <w:color w:val="000000"/>
          <w:szCs w:val="24"/>
          <w:lang w:val="zh-CN" w:eastAsia="zh"/>
        </w:rPr>
      </w:pPr>
      <w:r>
        <w:rPr>
          <w:rFonts w:hint="eastAsia"/>
          <w:color w:val="000000"/>
          <w:szCs w:val="24"/>
          <w:lang w:val="zh-CN" w:eastAsia="zh"/>
        </w:rPr>
        <w:t>报警</w:t>
      </w:r>
    </w:p>
    <w:p w14:paraId="1EF94E97">
      <w:pPr>
        <w:adjustRightInd w:val="0"/>
        <w:spacing w:line="360" w:lineRule="auto"/>
        <w:ind w:left="480" w:leftChars="200" w:firstLine="420"/>
        <w:rPr>
          <w:rFonts w:hint="eastAsia" w:asciiTheme="minorEastAsia" w:hAnsiTheme="minorEastAsia" w:eastAsiaTheme="minorEastAsia"/>
          <w:szCs w:val="24"/>
          <w:lang w:val="zh-CN"/>
        </w:rPr>
      </w:pPr>
      <w:bookmarkStart w:id="46" w:name="OLE_LINK1"/>
      <w:r>
        <w:rPr>
          <w:rFonts w:hint="eastAsia" w:asciiTheme="minorEastAsia" w:hAnsiTheme="minorEastAsia" w:eastAsiaTheme="minorEastAsia"/>
          <w:szCs w:val="24"/>
          <w:lang w:val="zh-CN"/>
        </w:rPr>
        <w:t>def alarm(is_fire):</w:t>
      </w:r>
    </w:p>
    <w:p w14:paraId="5D48C41B">
      <w:pPr>
        <w:adjustRightInd w:val="0"/>
        <w:spacing w:line="360" w:lineRule="auto"/>
        <w:ind w:left="480" w:leftChars="200" w:firstLine="42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 xml:space="preserve">    if is_fire:</w:t>
      </w:r>
    </w:p>
    <w:p w14:paraId="4B982410">
      <w:pPr>
        <w:adjustRightInd w:val="0"/>
        <w:spacing w:line="360" w:lineRule="auto"/>
        <w:ind w:left="480" w:leftChars="200" w:firstLine="42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 xml:space="preserve">        # 鸣笛报警</w:t>
      </w:r>
    </w:p>
    <w:p w14:paraId="26AC5501">
      <w:pPr>
        <w:adjustRightInd w:val="0"/>
        <w:spacing w:line="360" w:lineRule="auto"/>
        <w:ind w:left="480" w:leftChars="200" w:firstLine="420"/>
        <w:rPr>
          <w:rFonts w:hint="eastAsia" w:asciiTheme="minorEastAsia" w:hAnsiTheme="minorEastAsia" w:eastAsiaTheme="minorEastAsia"/>
          <w:szCs w:val="24"/>
        </w:rPr>
      </w:pPr>
      <w:r>
        <w:rPr>
          <w:rFonts w:hint="eastAsia" w:asciiTheme="minorEastAsia" w:hAnsiTheme="minorEastAsia" w:eastAsiaTheme="minorEastAsia"/>
          <w:szCs w:val="24"/>
        </w:rPr>
        <w:t xml:space="preserve">        os.system("aplay alarm.wav")</w:t>
      </w:r>
    </w:p>
    <w:p w14:paraId="3C45BD03">
      <w:pPr>
        <w:adjustRightInd w:val="0"/>
        <w:spacing w:line="360" w:lineRule="auto"/>
        <w:ind w:left="480" w:leftChars="200" w:firstLine="420"/>
        <w:rPr>
          <w:rFonts w:hint="eastAsia" w:asciiTheme="minorEastAsia" w:hAnsiTheme="minorEastAsia" w:eastAsiaTheme="minorEastAsia"/>
          <w:szCs w:val="24"/>
          <w:lang w:val="zh-CN"/>
        </w:rPr>
      </w:pPr>
      <w:r>
        <w:rPr>
          <w:rFonts w:hint="eastAsia" w:asciiTheme="minorEastAsia" w:hAnsiTheme="minorEastAsia" w:eastAsiaTheme="minorEastAsia"/>
          <w:szCs w:val="24"/>
        </w:rPr>
        <w:t xml:space="preserve">        </w:t>
      </w:r>
      <w:r>
        <w:rPr>
          <w:rFonts w:hint="eastAsia" w:asciiTheme="minorEastAsia" w:hAnsiTheme="minorEastAsia" w:eastAsiaTheme="minorEastAsia"/>
          <w:szCs w:val="24"/>
          <w:lang w:val="zh-CN"/>
        </w:rPr>
        <w:t># 发送报警</w:t>
      </w:r>
    </w:p>
    <w:p w14:paraId="5A70F807">
      <w:pPr>
        <w:adjustRightInd w:val="0"/>
        <w:spacing w:line="360" w:lineRule="auto"/>
        <w:ind w:left="480" w:leftChars="200" w:firstLine="42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 xml:space="preserve">        send_sms("发生火灾，请立即疏散！")</w:t>
      </w:r>
    </w:p>
    <w:bookmarkEnd w:id="46"/>
    <w:p w14:paraId="3AE7F983">
      <w:pPr>
        <w:rPr>
          <w:lang w:val="zh-CN"/>
        </w:rPr>
      </w:pPr>
    </w:p>
    <w:p w14:paraId="705BEFAD">
      <w:pPr>
        <w:pStyle w:val="3"/>
        <w:widowControl/>
        <w:rPr>
          <w:rFonts w:hint="eastAsia" w:ascii="宋体" w:hAnsi="宋体" w:eastAsia="宋体" w:cs="宋体"/>
          <w:b w:val="0"/>
          <w:bCs/>
          <w:kern w:val="0"/>
          <w:sz w:val="24"/>
          <w:szCs w:val="24"/>
        </w:rPr>
      </w:pPr>
      <w:bookmarkStart w:id="47" w:name="_Toc3335"/>
      <w:r>
        <w:rPr>
          <w:rStyle w:val="32"/>
          <w:rFonts w:hint="eastAsia" w:asciiTheme="minorEastAsia" w:hAnsiTheme="minorEastAsia" w:eastAsiaTheme="minorEastAsia"/>
          <w:b w:val="0"/>
          <w:bCs w:val="0"/>
          <w:szCs w:val="24"/>
        </w:rPr>
        <w:t xml:space="preserve">4.2.2 </w:t>
      </w:r>
      <w:r>
        <w:rPr>
          <w:rFonts w:ascii="宋体" w:hAnsi="宋体" w:eastAsia="宋体" w:cs="宋体"/>
          <w:b w:val="0"/>
          <w:bCs/>
          <w:kern w:val="0"/>
          <w:sz w:val="24"/>
          <w:szCs w:val="24"/>
        </w:rPr>
        <w:t>Streamlit</w:t>
      </w:r>
      <w:r>
        <w:rPr>
          <w:rFonts w:hint="eastAsia" w:ascii="宋体" w:hAnsi="宋体" w:eastAsia="宋体" w:cs="宋体"/>
          <w:b w:val="0"/>
          <w:bCs/>
          <w:kern w:val="0"/>
          <w:sz w:val="24"/>
          <w:szCs w:val="24"/>
        </w:rPr>
        <w:t>网页功能实现</w:t>
      </w:r>
      <w:bookmarkEnd w:id="47"/>
    </w:p>
    <w:p w14:paraId="1206BEEE">
      <w:pPr>
        <w:numPr>
          <w:ilvl w:val="0"/>
          <w:numId w:val="8"/>
        </w:numPr>
        <w:adjustRightInd w:val="0"/>
        <w:spacing w:line="360" w:lineRule="auto"/>
        <w:rPr>
          <w:rFonts w:hint="eastAsia" w:asciiTheme="minorEastAsia" w:hAnsiTheme="minorEastAsia" w:eastAsiaTheme="minorEastAsia"/>
          <w:szCs w:val="24"/>
          <w:lang w:val="zh-CN"/>
        </w:rPr>
      </w:pPr>
      <w:r>
        <w:rPr>
          <w:rFonts w:hint="eastAsia"/>
          <w:color w:val="000000"/>
          <w:szCs w:val="24"/>
          <w:lang w:val="zh-CN" w:eastAsia="zh"/>
        </w:rPr>
        <w:t>登录功能</w:t>
      </w:r>
    </w:p>
    <w:p w14:paraId="27D76656">
      <w:pPr>
        <w:adjustRightInd w:val="0"/>
        <w:ind w:firstLine="480" w:firstLineChars="20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在 login.py 中，通过 Streamlit 的界面组件实现用户登录、注册和忘记密码功能。使用按钮和表单收集用户输入的信息，验证用户身份，并管理用户的会话状态，以实现不同角色（普通用户和管理员）的登录和权限管理。</w:t>
      </w:r>
    </w:p>
    <w:p w14:paraId="0D7DBBB9">
      <w:pPr>
        <w:adjustRightInd w:val="0"/>
        <w:ind w:firstLine="480" w:firstLineChars="20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关键代码示例：</w:t>
      </w:r>
    </w:p>
    <w:p w14:paraId="2B9770D0">
      <w:pPr>
        <w:adjustRightInd w:val="0"/>
        <w:ind w:firstLine="480" w:firstLineChars="20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 登录功能</w:t>
      </w:r>
    </w:p>
    <w:p w14:paraId="6BCFB5C6">
      <w:pPr>
        <w:adjustRightInd w:val="0"/>
        <w:ind w:firstLine="480" w:firstLineChars="200"/>
        <w:rPr>
          <w:rFonts w:hint="eastAsia" w:asciiTheme="minorEastAsia" w:hAnsiTheme="minorEastAsia" w:eastAsiaTheme="minorEastAsia"/>
          <w:szCs w:val="24"/>
          <w:lang w:val="zh-CN"/>
        </w:rPr>
      </w:pPr>
      <w:r>
        <w:rPr>
          <w:rFonts w:asciiTheme="minorEastAsia" w:hAnsiTheme="minorEastAsia" w:eastAsiaTheme="minorEastAsia"/>
          <w:szCs w:val="24"/>
          <w:lang w:val="zh-CN"/>
        </w:rPr>
        <w:t>def login():</w:t>
      </w:r>
    </w:p>
    <w:p w14:paraId="1A7D6172">
      <w:pPr>
        <w:adjustRightInd w:val="0"/>
        <w:ind w:firstLine="480" w:firstLineChars="20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 xml:space="preserve">    st.title("登录界面")</w:t>
      </w:r>
    </w:p>
    <w:p w14:paraId="57101746">
      <w:pPr>
        <w:adjustRightInd w:val="0"/>
        <w:ind w:firstLine="480" w:firstLineChars="20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 xml:space="preserve">    login_type = st.radio("请选择登录身份", ("普通用户", "管理员"))</w:t>
      </w:r>
    </w:p>
    <w:p w14:paraId="1F59AF80">
      <w:pPr>
        <w:adjustRightInd w:val="0"/>
        <w:ind w:firstLine="480" w:firstLineChars="20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 xml:space="preserve">    if st.button("一键登录"):</w:t>
      </w:r>
    </w:p>
    <w:p w14:paraId="4EAE7786">
      <w:pPr>
        <w:adjustRightInd w:val="0"/>
        <w:ind w:firstLine="480" w:firstLineChars="20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 xml:space="preserve">        is_admin = (login_type == "管理员")</w:t>
      </w:r>
    </w:p>
    <w:p w14:paraId="162C2819">
      <w:pPr>
        <w:adjustRightInd w:val="0"/>
        <w:ind w:firstLine="480" w:firstLineChars="200"/>
        <w:rPr>
          <w:rFonts w:hint="eastAsia" w:asciiTheme="minorEastAsia" w:hAnsiTheme="minorEastAsia" w:eastAsiaTheme="minorEastAsia"/>
          <w:szCs w:val="24"/>
          <w:lang w:val="zh-CN"/>
        </w:rPr>
      </w:pPr>
      <w:r>
        <w:rPr>
          <w:rFonts w:asciiTheme="minorEastAsia" w:hAnsiTheme="minorEastAsia" w:eastAsiaTheme="minorEastAsia"/>
          <w:szCs w:val="24"/>
          <w:lang w:val="zh-CN"/>
        </w:rPr>
        <w:t xml:space="preserve">        st.session_state.logged_in = True</w:t>
      </w:r>
    </w:p>
    <w:p w14:paraId="370B0772">
      <w:pPr>
        <w:adjustRightInd w:val="0"/>
        <w:ind w:firstLine="480" w:firstLineChars="200"/>
        <w:rPr>
          <w:rFonts w:hint="eastAsia" w:asciiTheme="minorEastAsia" w:hAnsiTheme="minorEastAsia" w:eastAsiaTheme="minorEastAsia"/>
          <w:szCs w:val="24"/>
          <w:lang w:val="zh-CN"/>
        </w:rPr>
      </w:pPr>
      <w:r>
        <w:rPr>
          <w:rFonts w:asciiTheme="minorEastAsia" w:hAnsiTheme="minorEastAsia" w:eastAsiaTheme="minorEastAsia"/>
          <w:szCs w:val="24"/>
          <w:lang w:val="zh-CN"/>
        </w:rPr>
        <w:t xml:space="preserve">        st.session_state.is_admin = is_admin</w:t>
      </w:r>
    </w:p>
    <w:p w14:paraId="3D297B61">
      <w:pPr>
        <w:adjustRightInd w:val="0"/>
        <w:ind w:firstLine="480" w:firstLineChars="20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 xml:space="preserve">        st.success(f"{login_type} 登录成功！")</w:t>
      </w:r>
    </w:p>
    <w:p w14:paraId="7B6EFF58">
      <w:pPr>
        <w:numPr>
          <w:ilvl w:val="0"/>
          <w:numId w:val="8"/>
        </w:numPr>
        <w:adjustRightInd w:val="0"/>
        <w:spacing w:line="360" w:lineRule="auto"/>
        <w:rPr>
          <w:color w:val="000000"/>
          <w:szCs w:val="24"/>
          <w:lang w:val="zh-CN" w:eastAsia="zh"/>
        </w:rPr>
      </w:pPr>
      <w:r>
        <w:rPr>
          <w:rFonts w:hint="eastAsia"/>
          <w:color w:val="000000"/>
          <w:szCs w:val="24"/>
          <w:lang w:val="zh-CN" w:eastAsia="zh"/>
        </w:rPr>
        <w:t>目标检测功能实现</w:t>
      </w:r>
    </w:p>
    <w:p w14:paraId="6C46BB44">
      <w:pPr>
        <w:adjustRightInd w:val="0"/>
        <w:ind w:firstLine="480" w:firstLineChars="20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在 2_object_detection.py 中，利用 YOLOv8 模型实现火灾目标检测功能。通过 Streamlit 的侧边栏选择模型和输入方式（上传图片、视频或使用摄像头），并设置置信度阈值。根据选择的输入方式，调用相应的检测函数，使用 OpenCV 和 YOLOv8 进行目标检测，并在 Streamlit 界面上显示检测结果，包括检测到的目标类别、置信度以及可视化后的图像或视频。</w:t>
      </w:r>
    </w:p>
    <w:p w14:paraId="708B19E9">
      <w:pPr>
        <w:adjustRightInd w:val="0"/>
        <w:ind w:firstLine="480" w:firstLineChars="200"/>
        <w:rPr>
          <w:rFonts w:hint="eastAsia" w:asciiTheme="minorEastAsia" w:hAnsiTheme="minorEastAsia" w:eastAsiaTheme="minorEastAsia"/>
          <w:szCs w:val="24"/>
          <w:lang w:val="zh-CN"/>
        </w:rPr>
      </w:pPr>
      <w:bookmarkStart w:id="48" w:name="OLE_LINK2"/>
      <w:r>
        <w:rPr>
          <w:rFonts w:hint="eastAsia" w:asciiTheme="minorEastAsia" w:hAnsiTheme="minorEastAsia" w:eastAsiaTheme="minorEastAsia"/>
          <w:szCs w:val="24"/>
          <w:lang w:val="zh-CN"/>
        </w:rPr>
        <w:t># 图像检测功能</w:t>
      </w:r>
    </w:p>
    <w:p w14:paraId="236DE360">
      <w:pPr>
        <w:adjustRightInd w:val="0"/>
        <w:ind w:firstLine="480" w:firstLineChars="20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if input_type == "上传图片":</w:t>
      </w:r>
    </w:p>
    <w:p w14:paraId="49B8AAB9">
      <w:pPr>
        <w:adjustRightInd w:val="0"/>
        <w:ind w:left="960" w:leftChars="200" w:hanging="480" w:hangingChars="20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 xml:space="preserve">    uploaded_files = st.file_uploader("选择图片文件", type=["jpg", "jpeg", "png"], accept_multiple_files=True)</w:t>
      </w:r>
    </w:p>
    <w:p w14:paraId="4C7A54AC">
      <w:pPr>
        <w:adjustRightInd w:val="0"/>
        <w:ind w:firstLine="480" w:firstLineChars="200"/>
        <w:rPr>
          <w:rFonts w:hint="eastAsia" w:asciiTheme="minorEastAsia" w:hAnsiTheme="minorEastAsia" w:eastAsiaTheme="minorEastAsia"/>
          <w:szCs w:val="24"/>
        </w:rPr>
      </w:pPr>
      <w:r>
        <w:rPr>
          <w:rFonts w:asciiTheme="minorEastAsia" w:hAnsiTheme="minorEastAsia" w:eastAsiaTheme="minorEastAsia"/>
          <w:szCs w:val="24"/>
          <w:lang w:val="zh-CN"/>
        </w:rPr>
        <w:t xml:space="preserve">    </w:t>
      </w:r>
      <w:r>
        <w:rPr>
          <w:rFonts w:asciiTheme="minorEastAsia" w:hAnsiTheme="minorEastAsia" w:eastAsiaTheme="minorEastAsia"/>
          <w:szCs w:val="24"/>
        </w:rPr>
        <w:t>if uploaded_files:</w:t>
      </w:r>
    </w:p>
    <w:p w14:paraId="0C0F1FAE">
      <w:pPr>
        <w:adjustRightInd w:val="0"/>
        <w:ind w:firstLine="480" w:firstLineChars="200"/>
        <w:rPr>
          <w:rFonts w:hint="eastAsia" w:asciiTheme="minorEastAsia" w:hAnsiTheme="minorEastAsia" w:eastAsiaTheme="minorEastAsia"/>
          <w:szCs w:val="24"/>
        </w:rPr>
      </w:pPr>
      <w:r>
        <w:rPr>
          <w:rFonts w:asciiTheme="minorEastAsia" w:hAnsiTheme="minorEastAsia" w:eastAsiaTheme="minorEastAsia"/>
          <w:szCs w:val="24"/>
        </w:rPr>
        <w:t xml:space="preserve">        for uploaded_file in uploaded_files:</w:t>
      </w:r>
    </w:p>
    <w:p w14:paraId="3B3F1DD8">
      <w:pPr>
        <w:adjustRightInd w:val="0"/>
        <w:ind w:firstLine="480" w:firstLineChars="200"/>
        <w:rPr>
          <w:rFonts w:hint="eastAsia" w:asciiTheme="minorEastAsia" w:hAnsiTheme="minorEastAsia" w:eastAsiaTheme="minorEastAsia"/>
          <w:szCs w:val="24"/>
        </w:rPr>
      </w:pPr>
      <w:r>
        <w:rPr>
          <w:rFonts w:asciiTheme="minorEastAsia" w:hAnsiTheme="minorEastAsia" w:eastAsiaTheme="minorEastAsia"/>
          <w:szCs w:val="24"/>
        </w:rPr>
        <w:t xml:space="preserve">            image = Image.open(uploaded_file)</w:t>
      </w:r>
    </w:p>
    <w:p w14:paraId="7F68B3D1">
      <w:pPr>
        <w:adjustRightInd w:val="0"/>
        <w:ind w:firstLine="480" w:firstLineChars="200"/>
        <w:rPr>
          <w:rFonts w:hint="eastAsia" w:asciiTheme="minorEastAsia" w:hAnsiTheme="minorEastAsia" w:eastAsiaTheme="minorEastAsia"/>
          <w:szCs w:val="24"/>
        </w:rPr>
      </w:pPr>
      <w:r>
        <w:rPr>
          <w:rFonts w:asciiTheme="minorEastAsia" w:hAnsiTheme="minorEastAsia" w:eastAsiaTheme="minorEastAsia"/>
          <w:szCs w:val="24"/>
        </w:rPr>
        <w:t xml:space="preserve">            image = np.array(image)</w:t>
      </w:r>
    </w:p>
    <w:p w14:paraId="6EC75CA6">
      <w:pPr>
        <w:adjustRightInd w:val="0"/>
        <w:ind w:firstLine="480" w:firstLineChars="200"/>
        <w:rPr>
          <w:rFonts w:hint="eastAsia" w:asciiTheme="minorEastAsia" w:hAnsiTheme="minorEastAsia" w:eastAsiaTheme="minorEastAsia"/>
          <w:szCs w:val="24"/>
        </w:rPr>
      </w:pPr>
      <w:r>
        <w:rPr>
          <w:rFonts w:asciiTheme="minorEastAsia" w:hAnsiTheme="minorEastAsia" w:eastAsiaTheme="minorEastAsia"/>
          <w:szCs w:val="24"/>
        </w:rPr>
        <w:t xml:space="preserve">            results = model(image, conf=confidence_threshold)</w:t>
      </w:r>
    </w:p>
    <w:p w14:paraId="713A32BB">
      <w:pPr>
        <w:adjustRightInd w:val="0"/>
        <w:ind w:firstLine="480" w:firstLineChars="200"/>
        <w:rPr>
          <w:rFonts w:hint="eastAsia" w:asciiTheme="minorEastAsia" w:hAnsiTheme="minorEastAsia" w:eastAsiaTheme="minorEastAsia"/>
          <w:szCs w:val="24"/>
          <w:lang w:val="zh-CN"/>
        </w:rPr>
      </w:pPr>
      <w:r>
        <w:rPr>
          <w:rFonts w:asciiTheme="minorEastAsia" w:hAnsiTheme="minorEastAsia" w:eastAsiaTheme="minorEastAsia"/>
          <w:szCs w:val="24"/>
        </w:rPr>
        <w:t xml:space="preserve">            </w:t>
      </w:r>
      <w:r>
        <w:rPr>
          <w:rFonts w:asciiTheme="minorEastAsia" w:hAnsiTheme="minorEastAsia" w:eastAsiaTheme="minorEastAsia"/>
          <w:szCs w:val="24"/>
          <w:lang w:val="zh-CN"/>
        </w:rPr>
        <w:t>annotated_image = results[0].plot()</w:t>
      </w:r>
    </w:p>
    <w:p w14:paraId="60B91576">
      <w:pPr>
        <w:adjustRightInd w:val="0"/>
        <w:ind w:firstLine="480" w:firstLineChars="20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 xml:space="preserve">            st.image(annotated_image, caption="检测结果")</w:t>
      </w:r>
    </w:p>
    <w:bookmarkEnd w:id="48"/>
    <w:p w14:paraId="37792E81">
      <w:pPr>
        <w:numPr>
          <w:ilvl w:val="0"/>
          <w:numId w:val="8"/>
        </w:numPr>
        <w:adjustRightInd w:val="0"/>
        <w:spacing w:line="360" w:lineRule="auto"/>
        <w:rPr>
          <w:color w:val="000000"/>
          <w:szCs w:val="24"/>
          <w:lang w:val="zh-CN" w:eastAsia="zh"/>
        </w:rPr>
      </w:pPr>
      <w:r>
        <w:rPr>
          <w:rFonts w:hint="eastAsia"/>
          <w:color w:val="000000"/>
          <w:szCs w:val="24"/>
          <w:lang w:val="zh-CN" w:eastAsia="zh"/>
        </w:rPr>
        <w:t>设置功能实现</w:t>
      </w:r>
    </w:p>
    <w:p w14:paraId="3EF9CE26">
      <w:pPr>
        <w:adjustRightInd w:val="0"/>
        <w:ind w:firstLine="480" w:firstLineChars="200"/>
        <w:rPr>
          <w:rFonts w:hint="eastAsia" w:ascii="宋体" w:hAnsi="宋体" w:cs="宋体"/>
          <w:kern w:val="0"/>
          <w:szCs w:val="24"/>
          <w:lang w:val="zh-CN"/>
        </w:rPr>
      </w:pPr>
      <w:r>
        <w:rPr>
          <w:rFonts w:hint="eastAsia" w:asciiTheme="minorEastAsia" w:hAnsiTheme="minorEastAsia" w:eastAsiaTheme="minorEastAsia"/>
          <w:szCs w:val="24"/>
          <w:lang w:val="zh-CN"/>
        </w:rPr>
        <w:t>在 3_Setting.py 中，实现用户修改密码、主题设置和通知设置的功能。通过表单收集用户输入的新密码、主题选择和通知选项，并提供保存设置和退出登录的按钮，更新用户的个人</w:t>
      </w:r>
      <w:r>
        <w:rPr>
          <w:rFonts w:hint="eastAsia" w:ascii="宋体" w:hAnsi="宋体" w:cs="宋体"/>
          <w:kern w:val="0"/>
          <w:szCs w:val="24"/>
          <w:lang w:val="zh-CN"/>
        </w:rPr>
        <w:t>信息和设置。</w:t>
      </w:r>
    </w:p>
    <w:p w14:paraId="106665FE">
      <w:pPr>
        <w:adjustRightInd w:val="0"/>
        <w:ind w:firstLine="480" w:firstLineChars="200"/>
        <w:rPr>
          <w:rFonts w:hint="eastAsia" w:ascii="宋体" w:hAnsi="宋体" w:cs="宋体"/>
          <w:kern w:val="0"/>
          <w:szCs w:val="24"/>
          <w:lang w:val="zh-CN"/>
        </w:rPr>
      </w:pPr>
      <w:r>
        <w:rPr>
          <w:rFonts w:hint="eastAsia" w:ascii="宋体" w:hAnsi="宋体" w:cs="宋体"/>
          <w:kern w:val="0"/>
          <w:szCs w:val="24"/>
          <w:lang w:val="zh-CN"/>
        </w:rPr>
        <w:t># 修改密码功能</w:t>
      </w:r>
    </w:p>
    <w:p w14:paraId="4363811D">
      <w:pPr>
        <w:adjustRightInd w:val="0"/>
        <w:ind w:firstLine="480" w:firstLineChars="200"/>
        <w:rPr>
          <w:rFonts w:hint="eastAsia" w:ascii="宋体" w:hAnsi="宋体" w:cs="宋体"/>
          <w:kern w:val="0"/>
          <w:szCs w:val="24"/>
          <w:lang w:val="zh-CN"/>
        </w:rPr>
      </w:pPr>
      <w:r>
        <w:rPr>
          <w:rFonts w:hint="eastAsia" w:ascii="宋体" w:hAnsi="宋体" w:cs="宋体"/>
          <w:kern w:val="0"/>
          <w:szCs w:val="24"/>
          <w:lang w:val="zh-CN"/>
        </w:rPr>
        <w:t>st.subheader("修改密码")</w:t>
      </w:r>
    </w:p>
    <w:p w14:paraId="5B5D0615">
      <w:pPr>
        <w:adjustRightInd w:val="0"/>
        <w:ind w:firstLine="480" w:firstLineChars="200"/>
        <w:rPr>
          <w:rFonts w:hint="eastAsia" w:ascii="宋体" w:hAnsi="宋体" w:cs="宋体"/>
          <w:kern w:val="0"/>
          <w:szCs w:val="24"/>
          <w:lang w:val="zh-CN"/>
        </w:rPr>
      </w:pPr>
      <w:r>
        <w:rPr>
          <w:rFonts w:hint="eastAsia" w:ascii="宋体" w:hAnsi="宋体" w:cs="宋体"/>
          <w:kern w:val="0"/>
          <w:szCs w:val="24"/>
          <w:lang w:val="zh-CN"/>
        </w:rPr>
        <w:t>current_password = st.text_input("当前密码", type="password")</w:t>
      </w:r>
    </w:p>
    <w:p w14:paraId="1ABF3796">
      <w:pPr>
        <w:adjustRightInd w:val="0"/>
        <w:ind w:firstLine="480" w:firstLineChars="200"/>
        <w:rPr>
          <w:rFonts w:hint="eastAsia" w:asciiTheme="minorEastAsia" w:hAnsiTheme="minorEastAsia" w:eastAsiaTheme="minorEastAsia"/>
          <w:szCs w:val="24"/>
          <w:lang w:val="zh-CN"/>
        </w:rPr>
      </w:pPr>
      <w:r>
        <w:rPr>
          <w:rFonts w:hint="eastAsia" w:ascii="宋体" w:hAnsi="宋体" w:cs="宋体"/>
          <w:kern w:val="0"/>
          <w:szCs w:val="24"/>
          <w:lang w:val="zh-CN"/>
        </w:rPr>
        <w:t>new_password = st.text_input</w:t>
      </w:r>
      <w:r>
        <w:rPr>
          <w:rFonts w:hint="eastAsia" w:asciiTheme="minorEastAsia" w:hAnsiTheme="minorEastAsia" w:eastAsiaTheme="minorEastAsia"/>
          <w:szCs w:val="24"/>
          <w:lang w:val="zh-CN"/>
        </w:rPr>
        <w:t>("新密码", type="password")</w:t>
      </w:r>
    </w:p>
    <w:p w14:paraId="34C434CF">
      <w:pPr>
        <w:adjustRightInd w:val="0"/>
        <w:ind w:firstLine="480" w:firstLineChars="20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confirm_password = st.text_input("确认新密码", type="password")</w:t>
      </w:r>
    </w:p>
    <w:p w14:paraId="662AAF55">
      <w:pPr>
        <w:adjustRightInd w:val="0"/>
        <w:ind w:firstLine="480" w:firstLineChars="20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if st.button("保存新密码"):</w:t>
      </w:r>
    </w:p>
    <w:p w14:paraId="0E952A52">
      <w:pPr>
        <w:adjustRightInd w:val="0"/>
        <w:ind w:firstLine="480" w:firstLineChars="200"/>
        <w:rPr>
          <w:rFonts w:hint="eastAsia" w:asciiTheme="minorEastAsia" w:hAnsiTheme="minorEastAsia" w:eastAsiaTheme="minorEastAsia"/>
          <w:szCs w:val="24"/>
          <w:lang w:val="zh-CN"/>
        </w:rPr>
      </w:pPr>
      <w:r>
        <w:rPr>
          <w:rFonts w:asciiTheme="minorEastAsia" w:hAnsiTheme="minorEastAsia" w:eastAsiaTheme="minorEastAsia"/>
          <w:szCs w:val="24"/>
          <w:lang w:val="zh-CN"/>
        </w:rPr>
        <w:t xml:space="preserve">    if new_password == confirm_password:</w:t>
      </w:r>
    </w:p>
    <w:p w14:paraId="0B85487C">
      <w:pPr>
        <w:adjustRightInd w:val="0"/>
        <w:ind w:firstLine="480" w:firstLineChars="200"/>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 xml:space="preserve">        st.success("密码修改成功！")</w:t>
      </w:r>
    </w:p>
    <w:p w14:paraId="133A7579">
      <w:pPr>
        <w:numPr>
          <w:ilvl w:val="0"/>
          <w:numId w:val="8"/>
        </w:numPr>
        <w:adjustRightInd w:val="0"/>
        <w:spacing w:line="360" w:lineRule="auto"/>
        <w:rPr>
          <w:color w:val="000000"/>
          <w:szCs w:val="24"/>
          <w:lang w:val="zh-CN" w:eastAsia="zh"/>
        </w:rPr>
      </w:pPr>
      <w:r>
        <w:rPr>
          <w:rFonts w:hint="eastAsia"/>
          <w:color w:val="000000"/>
          <w:szCs w:val="24"/>
          <w:lang w:val="zh-CN" w:eastAsia="zh"/>
        </w:rPr>
        <w:t>管理员设置功能实现</w:t>
      </w:r>
    </w:p>
    <w:p w14:paraId="44B94DD1">
      <w:pPr>
        <w:adjustRightInd w:val="0"/>
        <w:ind w:firstLine="480" w:firstLineChars="200"/>
        <w:rPr>
          <w:rFonts w:hint="eastAsia" w:ascii="宋体" w:hAnsi="宋体" w:cs="宋体"/>
          <w:kern w:val="0"/>
          <w:szCs w:val="24"/>
          <w:lang w:val="zh-CN"/>
        </w:rPr>
      </w:pPr>
      <w:r>
        <w:rPr>
          <w:rFonts w:hint="eastAsia" w:asciiTheme="minorEastAsia" w:hAnsiTheme="minorEastAsia" w:eastAsiaTheme="minorEastAsia"/>
          <w:szCs w:val="24"/>
          <w:lang w:val="zh-CN"/>
        </w:rPr>
        <w:t>在 Setting_administer.py 中，为管理员提供管理用户信息的功能，包括查看所有用户、修改用户信息、删除用户和添加新用户。通过从数据库获取用户列表，选择要操</w:t>
      </w:r>
      <w:r>
        <w:rPr>
          <w:rFonts w:hint="eastAsia" w:ascii="宋体" w:hAnsi="宋体" w:cs="宋体"/>
          <w:kern w:val="0"/>
          <w:szCs w:val="24"/>
          <w:lang w:val="zh-CN"/>
        </w:rPr>
        <w:t>作的用户，并更新数据库中的用户数据来实现这些功能。</w:t>
      </w:r>
    </w:p>
    <w:p w14:paraId="13EB20DF">
      <w:pPr>
        <w:adjustRightInd w:val="0"/>
        <w:ind w:firstLine="480" w:firstLineChars="200"/>
        <w:rPr>
          <w:rFonts w:hint="eastAsia" w:ascii="宋体" w:hAnsi="宋体" w:cs="宋体"/>
          <w:kern w:val="0"/>
          <w:szCs w:val="24"/>
          <w:lang w:val="zh-CN"/>
        </w:rPr>
      </w:pPr>
      <w:r>
        <w:rPr>
          <w:rFonts w:hint="eastAsia" w:ascii="宋体" w:hAnsi="宋体" w:cs="宋体"/>
          <w:kern w:val="0"/>
          <w:szCs w:val="24"/>
          <w:lang w:val="zh-CN"/>
        </w:rPr>
        <w:t># 查看所有用户功能</w:t>
      </w:r>
    </w:p>
    <w:p w14:paraId="3E58CB9A">
      <w:pPr>
        <w:adjustRightInd w:val="0"/>
        <w:ind w:firstLine="480" w:firstLineChars="200"/>
        <w:rPr>
          <w:rFonts w:hint="eastAsia" w:ascii="宋体" w:hAnsi="宋体" w:cs="宋体"/>
          <w:kern w:val="0"/>
          <w:szCs w:val="24"/>
          <w:lang w:val="zh-CN"/>
        </w:rPr>
      </w:pPr>
      <w:r>
        <w:rPr>
          <w:rFonts w:hint="eastAsia" w:ascii="宋体" w:hAnsi="宋体" w:cs="宋体"/>
          <w:kern w:val="0"/>
          <w:szCs w:val="24"/>
          <w:lang w:val="zh-CN"/>
        </w:rPr>
        <w:t>def view_users():</w:t>
      </w:r>
    </w:p>
    <w:p w14:paraId="6F879C73">
      <w:pPr>
        <w:adjustRightInd w:val="0"/>
        <w:ind w:firstLine="480" w:firstLineChars="200"/>
        <w:rPr>
          <w:rFonts w:hint="eastAsia" w:ascii="宋体" w:hAnsi="宋体" w:cs="宋体"/>
          <w:kern w:val="0"/>
          <w:szCs w:val="24"/>
          <w:lang w:val="zh-CN"/>
        </w:rPr>
      </w:pPr>
      <w:r>
        <w:rPr>
          <w:rFonts w:hint="eastAsia" w:ascii="宋体" w:hAnsi="宋体" w:cs="宋体"/>
          <w:kern w:val="0"/>
          <w:szCs w:val="24"/>
          <w:lang w:val="zh-CN"/>
        </w:rPr>
        <w:t xml:space="preserve">    conn = get_db_connection()</w:t>
      </w:r>
    </w:p>
    <w:p w14:paraId="4089C8E2">
      <w:pPr>
        <w:adjustRightInd w:val="0"/>
        <w:ind w:firstLine="480" w:firstLineChars="200"/>
        <w:rPr>
          <w:rFonts w:hint="eastAsia" w:asciiTheme="minorEastAsia" w:hAnsiTheme="minorEastAsia" w:eastAsiaTheme="minorEastAsia"/>
          <w:szCs w:val="24"/>
        </w:rPr>
      </w:pPr>
      <w:r>
        <w:rPr>
          <w:rFonts w:asciiTheme="minorEastAsia" w:hAnsiTheme="minorEastAsia" w:eastAsiaTheme="minorEastAsia"/>
          <w:szCs w:val="24"/>
        </w:rPr>
        <w:t xml:space="preserve">    cursor = conn.cursor()</w:t>
      </w:r>
    </w:p>
    <w:p w14:paraId="00EC6F88">
      <w:pPr>
        <w:adjustRightInd w:val="0"/>
        <w:ind w:firstLine="480" w:firstLineChars="200"/>
        <w:rPr>
          <w:rFonts w:hint="eastAsia" w:asciiTheme="minorEastAsia" w:hAnsiTheme="minorEastAsia" w:eastAsiaTheme="minorEastAsia"/>
          <w:szCs w:val="24"/>
        </w:rPr>
      </w:pPr>
      <w:r>
        <w:rPr>
          <w:rFonts w:asciiTheme="minorEastAsia" w:hAnsiTheme="minorEastAsia" w:eastAsiaTheme="minorEastAsia"/>
          <w:szCs w:val="24"/>
        </w:rPr>
        <w:t xml:space="preserve">    cursor.execute('SELECT * FROM login_information')</w:t>
      </w:r>
    </w:p>
    <w:p w14:paraId="097F5754">
      <w:pPr>
        <w:adjustRightInd w:val="0"/>
        <w:ind w:firstLine="480" w:firstLineChars="200"/>
        <w:rPr>
          <w:rFonts w:hint="eastAsia" w:asciiTheme="minorEastAsia" w:hAnsiTheme="minorEastAsia" w:eastAsiaTheme="minorEastAsia"/>
          <w:szCs w:val="24"/>
        </w:rPr>
      </w:pPr>
      <w:r>
        <w:rPr>
          <w:rFonts w:asciiTheme="minorEastAsia" w:hAnsiTheme="minorEastAsia" w:eastAsiaTheme="minorEastAsia"/>
          <w:szCs w:val="24"/>
        </w:rPr>
        <w:t xml:space="preserve">    users = cursor.fetchall()</w:t>
      </w:r>
    </w:p>
    <w:p w14:paraId="7545D75A">
      <w:pPr>
        <w:adjustRightInd w:val="0"/>
        <w:ind w:firstLine="480" w:firstLineChars="200"/>
        <w:rPr>
          <w:rFonts w:hint="eastAsia" w:asciiTheme="minorEastAsia" w:hAnsiTheme="minorEastAsia" w:eastAsiaTheme="minorEastAsia"/>
          <w:szCs w:val="24"/>
        </w:rPr>
      </w:pPr>
      <w:r>
        <w:rPr>
          <w:rFonts w:asciiTheme="minorEastAsia" w:hAnsiTheme="minorEastAsia" w:eastAsiaTheme="minorEastAsia"/>
          <w:szCs w:val="24"/>
        </w:rPr>
        <w:t xml:space="preserve">    conn.close()</w:t>
      </w:r>
    </w:p>
    <w:p w14:paraId="136398FD">
      <w:pPr>
        <w:adjustRightInd w:val="0"/>
        <w:ind w:firstLine="480" w:firstLineChars="200"/>
        <w:rPr>
          <w:rFonts w:hint="eastAsia" w:asciiTheme="minorEastAsia" w:hAnsiTheme="minorEastAsia" w:eastAsiaTheme="minorEastAsia"/>
          <w:szCs w:val="24"/>
        </w:rPr>
      </w:pPr>
      <w:r>
        <w:rPr>
          <w:rFonts w:asciiTheme="minorEastAsia" w:hAnsiTheme="minorEastAsia" w:eastAsiaTheme="minorEastAsia"/>
          <w:szCs w:val="24"/>
        </w:rPr>
        <w:t xml:space="preserve">    if users:</w:t>
      </w:r>
    </w:p>
    <w:p w14:paraId="6EF0D263">
      <w:pPr>
        <w:adjustRightInd w:val="0"/>
        <w:ind w:firstLine="480" w:firstLineChars="200"/>
        <w:rPr>
          <w:rFonts w:hint="eastAsia" w:asciiTheme="minorEastAsia" w:hAnsiTheme="minorEastAsia" w:eastAsiaTheme="minorEastAsia"/>
          <w:szCs w:val="24"/>
        </w:rPr>
      </w:pPr>
      <w:r>
        <w:rPr>
          <w:rFonts w:asciiTheme="minorEastAsia" w:hAnsiTheme="minorEastAsia" w:eastAsiaTheme="minorEastAsia"/>
          <w:szCs w:val="24"/>
        </w:rPr>
        <w:t xml:space="preserve">        for user in users:</w:t>
      </w:r>
    </w:p>
    <w:p w14:paraId="27C40DD0">
      <w:pPr>
        <w:adjustRightInd w:val="0"/>
        <w:ind w:left="1920" w:hanging="1920" w:hangingChars="800"/>
        <w:rPr>
          <w:rFonts w:hint="eastAsia" w:asciiTheme="minorEastAsia" w:hAnsiTheme="minorEastAsia" w:eastAsiaTheme="minorEastAsia"/>
          <w:szCs w:val="24"/>
          <w:lang w:val="zh-CN"/>
        </w:rPr>
      </w:pPr>
      <w:r>
        <w:rPr>
          <w:rFonts w:hint="eastAsia" w:asciiTheme="minorEastAsia" w:hAnsiTheme="minorEastAsia" w:eastAsiaTheme="minorEastAsia"/>
          <w:szCs w:val="24"/>
        </w:rPr>
        <w:t xml:space="preserve">              </w:t>
      </w:r>
      <w:r>
        <w:rPr>
          <w:rFonts w:hint="eastAsia" w:asciiTheme="minorEastAsia" w:hAnsiTheme="minorEastAsia" w:eastAsiaTheme="minorEastAsia"/>
          <w:szCs w:val="24"/>
          <w:lang w:val="zh-CN"/>
        </w:rPr>
        <w:t>st.write(f"账号: {user[1]} | 姓名: {user[3]} | 角色: {'管理员' if user[6] == 1 else '普通用户'}")</w:t>
      </w:r>
    </w:p>
    <w:p w14:paraId="2752A321">
      <w:pPr>
        <w:numPr>
          <w:ilvl w:val="0"/>
          <w:numId w:val="8"/>
        </w:numPr>
        <w:adjustRightInd w:val="0"/>
        <w:spacing w:line="360" w:lineRule="auto"/>
        <w:rPr>
          <w:color w:val="000000"/>
          <w:szCs w:val="24"/>
          <w:lang w:val="zh-CN" w:eastAsia="zh"/>
        </w:rPr>
      </w:pPr>
      <w:r>
        <w:rPr>
          <w:rFonts w:hint="eastAsia"/>
          <w:color w:val="000000"/>
          <w:szCs w:val="24"/>
          <w:lang w:val="zh-CN" w:eastAsia="zh"/>
        </w:rPr>
        <w:t>历史记录查询功能实现</w:t>
      </w:r>
    </w:p>
    <w:p w14:paraId="2848F62B">
      <w:pPr>
        <w:adjustRightInd w:val="0"/>
        <w:ind w:firstLine="480" w:firstLineChars="200"/>
        <w:contextualSpacing/>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在 history.py 中，实现用户查询历史记录的功能。通过连接数据库，查询并获取用户的检测记录，包括检测时间、类型、类别、置信度等信息，并在 Streamlit 界面上以表格形式展示。用户可以选择查看详细信息，包括原始数据和检测结果的可视化。</w:t>
      </w:r>
    </w:p>
    <w:p w14:paraId="1218868C">
      <w:pPr>
        <w:adjustRightInd w:val="0"/>
        <w:ind w:firstLine="480" w:firstLineChars="200"/>
        <w:contextualSpacing/>
        <w:rPr>
          <w:rFonts w:hint="eastAsia" w:asciiTheme="minorEastAsia" w:hAnsiTheme="minorEastAsia" w:eastAsiaTheme="minorEastAsia"/>
          <w:szCs w:val="24"/>
          <w:lang w:val="zh-CN"/>
        </w:rPr>
      </w:pPr>
      <w:r>
        <w:rPr>
          <w:rFonts w:hint="eastAsia" w:asciiTheme="minorEastAsia" w:hAnsiTheme="minorEastAsia" w:eastAsiaTheme="minorEastAsia"/>
          <w:szCs w:val="24"/>
          <w:lang w:val="zh-CN"/>
        </w:rPr>
        <w:t># 查询历史记录功能</w:t>
      </w:r>
    </w:p>
    <w:p w14:paraId="51EE61CE">
      <w:pPr>
        <w:adjustRightInd w:val="0"/>
        <w:ind w:firstLine="480" w:firstLineChars="200"/>
        <w:contextualSpacing/>
        <w:rPr>
          <w:rFonts w:hint="eastAsia" w:asciiTheme="minorEastAsia" w:hAnsiTheme="minorEastAsia" w:eastAsiaTheme="minorEastAsia"/>
          <w:szCs w:val="24"/>
        </w:rPr>
      </w:pPr>
      <w:r>
        <w:rPr>
          <w:rFonts w:asciiTheme="minorEastAsia" w:hAnsiTheme="minorEastAsia" w:eastAsiaTheme="minorEastAsia"/>
          <w:szCs w:val="24"/>
        </w:rPr>
        <w:t>def fetch_user_history(username):</w:t>
      </w:r>
    </w:p>
    <w:p w14:paraId="412AF779">
      <w:pPr>
        <w:adjustRightInd w:val="0"/>
        <w:ind w:firstLine="480" w:firstLineChars="200"/>
        <w:contextualSpacing/>
        <w:rPr>
          <w:rFonts w:hint="eastAsia" w:asciiTheme="minorEastAsia" w:hAnsiTheme="minorEastAsia" w:eastAsiaTheme="minorEastAsia"/>
          <w:szCs w:val="24"/>
        </w:rPr>
      </w:pPr>
      <w:r>
        <w:rPr>
          <w:rFonts w:asciiTheme="minorEastAsia" w:hAnsiTheme="minorEastAsia" w:eastAsiaTheme="minorEastAsia"/>
          <w:szCs w:val="24"/>
        </w:rPr>
        <w:t xml:space="preserve">    conn = get_db_connection()</w:t>
      </w:r>
    </w:p>
    <w:p w14:paraId="2864BC6B">
      <w:pPr>
        <w:adjustRightInd w:val="0"/>
        <w:ind w:firstLine="480" w:firstLineChars="200"/>
        <w:contextualSpacing/>
        <w:rPr>
          <w:rFonts w:hint="eastAsia" w:asciiTheme="minorEastAsia" w:hAnsiTheme="minorEastAsia" w:eastAsiaTheme="minorEastAsia"/>
          <w:szCs w:val="24"/>
        </w:rPr>
      </w:pPr>
      <w:r>
        <w:rPr>
          <w:rFonts w:asciiTheme="minorEastAsia" w:hAnsiTheme="minorEastAsia" w:eastAsiaTheme="minorEastAsia"/>
          <w:szCs w:val="24"/>
        </w:rPr>
        <w:t xml:space="preserve">    cursor = conn.cursor()</w:t>
      </w:r>
    </w:p>
    <w:p w14:paraId="3B9D1815">
      <w:pPr>
        <w:adjustRightInd w:val="0"/>
        <w:ind w:left="840"/>
        <w:contextualSpacing/>
        <w:rPr>
          <w:rFonts w:hint="eastAsia" w:asciiTheme="minorEastAsia" w:hAnsiTheme="minorEastAsia" w:eastAsiaTheme="minorEastAsia"/>
          <w:szCs w:val="24"/>
        </w:rPr>
      </w:pPr>
      <w:r>
        <w:rPr>
          <w:rFonts w:asciiTheme="minorEastAsia" w:hAnsiTheme="minorEastAsia" w:eastAsiaTheme="minorEastAsia"/>
          <w:szCs w:val="24"/>
        </w:rPr>
        <w:t>query = f"SELECT id, name, type, class_name, confidence, data FROM data_{username}"</w:t>
      </w:r>
    </w:p>
    <w:p w14:paraId="14B1B4D9">
      <w:pPr>
        <w:adjustRightInd w:val="0"/>
        <w:ind w:firstLine="480" w:firstLineChars="200"/>
        <w:contextualSpacing/>
        <w:rPr>
          <w:rFonts w:hint="eastAsia" w:asciiTheme="minorEastAsia" w:hAnsiTheme="minorEastAsia" w:eastAsiaTheme="minorEastAsia"/>
          <w:szCs w:val="24"/>
        </w:rPr>
      </w:pPr>
      <w:r>
        <w:rPr>
          <w:rFonts w:asciiTheme="minorEastAsia" w:hAnsiTheme="minorEastAsia" w:eastAsiaTheme="minorEastAsia"/>
          <w:szCs w:val="24"/>
        </w:rPr>
        <w:t xml:space="preserve">    cursor.execute(query)</w:t>
      </w:r>
    </w:p>
    <w:p w14:paraId="0073ACCC">
      <w:pPr>
        <w:adjustRightInd w:val="0"/>
        <w:ind w:firstLine="480" w:firstLineChars="200"/>
        <w:contextualSpacing/>
        <w:rPr>
          <w:rFonts w:hint="eastAsia" w:asciiTheme="minorEastAsia" w:hAnsiTheme="minorEastAsia" w:eastAsiaTheme="minorEastAsia"/>
          <w:szCs w:val="24"/>
        </w:rPr>
      </w:pPr>
      <w:r>
        <w:rPr>
          <w:rFonts w:asciiTheme="minorEastAsia" w:hAnsiTheme="minorEastAsia" w:eastAsiaTheme="minorEastAsia"/>
          <w:szCs w:val="24"/>
        </w:rPr>
        <w:t xml:space="preserve">    rows = cursor.fetchall()</w:t>
      </w:r>
    </w:p>
    <w:p w14:paraId="70B8B7EB">
      <w:pPr>
        <w:adjustRightInd w:val="0"/>
        <w:ind w:firstLine="480" w:firstLineChars="200"/>
        <w:contextualSpacing/>
        <w:rPr>
          <w:rFonts w:hint="eastAsia" w:asciiTheme="minorEastAsia" w:hAnsiTheme="minorEastAsia" w:eastAsiaTheme="minorEastAsia"/>
          <w:szCs w:val="24"/>
          <w:lang w:val="zh-CN"/>
        </w:rPr>
      </w:pPr>
      <w:r>
        <w:rPr>
          <w:rFonts w:asciiTheme="minorEastAsia" w:hAnsiTheme="minorEastAsia" w:eastAsiaTheme="minorEastAsia"/>
          <w:szCs w:val="24"/>
        </w:rPr>
        <w:t xml:space="preserve">    </w:t>
      </w:r>
      <w:r>
        <w:rPr>
          <w:rFonts w:asciiTheme="minorEastAsia" w:hAnsiTheme="minorEastAsia" w:eastAsiaTheme="minorEastAsia"/>
          <w:szCs w:val="24"/>
          <w:lang w:val="zh-CN"/>
        </w:rPr>
        <w:t>conn.close()</w:t>
      </w:r>
    </w:p>
    <w:p w14:paraId="797499D8">
      <w:pPr>
        <w:adjustRightInd w:val="0"/>
        <w:ind w:firstLine="480" w:firstLineChars="200"/>
        <w:contextualSpacing/>
        <w:rPr>
          <w:rFonts w:hint="eastAsia" w:asciiTheme="minorEastAsia" w:hAnsiTheme="minorEastAsia" w:eastAsiaTheme="minorEastAsia"/>
          <w:szCs w:val="24"/>
          <w:lang w:val="zh-CN"/>
        </w:rPr>
      </w:pPr>
      <w:r>
        <w:rPr>
          <w:rFonts w:asciiTheme="minorEastAsia" w:hAnsiTheme="minorEastAsia" w:eastAsiaTheme="minorEastAsia"/>
          <w:szCs w:val="24"/>
          <w:lang w:val="zh-CN"/>
        </w:rPr>
        <w:t xml:space="preserve">    return rows</w:t>
      </w:r>
    </w:p>
    <w:p w14:paraId="093EF95F">
      <w:pPr>
        <w:pStyle w:val="2"/>
        <w:widowControl/>
        <w:numPr>
          <w:ilvl w:val="0"/>
          <w:numId w:val="1"/>
        </w:numPr>
        <w:tabs>
          <w:tab w:val="left" w:pos="360"/>
          <w:tab w:val="clear" w:pos="425"/>
        </w:tabs>
        <w:spacing w:line="360" w:lineRule="auto"/>
        <w:ind w:left="360" w:hanging="360"/>
        <w:rPr>
          <w:rFonts w:hint="eastAsia" w:ascii="宋体" w:hAnsi="宋体" w:cs="宋体"/>
          <w:sz w:val="32"/>
          <w:szCs w:val="32"/>
        </w:rPr>
      </w:pPr>
      <w:bookmarkStart w:id="49" w:name="_Toc9469"/>
      <w:r>
        <w:rPr>
          <w:rFonts w:hint="eastAsia" w:ascii="宋体" w:hAnsi="宋体" w:cs="宋体"/>
          <w:sz w:val="32"/>
          <w:szCs w:val="32"/>
        </w:rPr>
        <w:t>系统测试</w:t>
      </w:r>
      <w:bookmarkEnd w:id="49"/>
    </w:p>
    <w:p w14:paraId="4FF15567">
      <w:pPr>
        <w:pStyle w:val="3"/>
        <w:widowControl/>
        <w:spacing w:line="360" w:lineRule="auto"/>
        <w:rPr>
          <w:rFonts w:hint="eastAsia" w:ascii="宋体" w:hAnsi="宋体" w:eastAsia="宋体" w:cs="宋体"/>
          <w:kern w:val="0"/>
          <w:sz w:val="30"/>
          <w:szCs w:val="30"/>
          <w:lang w:val="zh-CN"/>
        </w:rPr>
      </w:pPr>
      <w:bookmarkStart w:id="50" w:name="_Toc2985"/>
      <w:r>
        <w:rPr>
          <w:rFonts w:hint="eastAsia" w:ascii="宋体" w:hAnsi="宋体" w:eastAsia="宋体" w:cs="宋体"/>
          <w:kern w:val="0"/>
          <w:sz w:val="30"/>
          <w:szCs w:val="30"/>
        </w:rPr>
        <w:t>5</w:t>
      </w:r>
      <w:r>
        <w:rPr>
          <w:rFonts w:hint="eastAsia" w:ascii="宋体" w:hAnsi="宋体" w:eastAsia="宋体" w:cs="宋体"/>
          <w:kern w:val="0"/>
          <w:sz w:val="30"/>
          <w:szCs w:val="30"/>
          <w:lang w:val="zh-CN"/>
        </w:rPr>
        <w:t>.</w:t>
      </w:r>
      <w:r>
        <w:rPr>
          <w:rFonts w:hint="eastAsia" w:ascii="宋体" w:hAnsi="宋体" w:eastAsia="宋体" w:cs="宋体"/>
          <w:kern w:val="0"/>
          <w:sz w:val="30"/>
          <w:szCs w:val="30"/>
        </w:rPr>
        <w:t xml:space="preserve">1 </w:t>
      </w:r>
      <w:r>
        <w:rPr>
          <w:rFonts w:hint="eastAsia" w:ascii="宋体" w:hAnsi="宋体" w:eastAsia="宋体" w:cs="宋体"/>
          <w:kern w:val="0"/>
          <w:sz w:val="30"/>
          <w:szCs w:val="30"/>
          <w:lang w:val="zh-CN"/>
        </w:rPr>
        <w:t>测试方法</w:t>
      </w:r>
      <w:bookmarkEnd w:id="50"/>
    </w:p>
    <w:p w14:paraId="78662A7B">
      <w:pPr>
        <w:adjustRightInd w:val="0"/>
        <w:ind w:firstLine="480" w:firstLineChars="200"/>
        <w:rPr>
          <w:color w:val="000000"/>
          <w:szCs w:val="24"/>
          <w:lang w:val="zh-CN"/>
        </w:rPr>
      </w:pPr>
      <w:r>
        <w:rPr>
          <w:rFonts w:ascii="宋体" w:hAnsi="宋体"/>
          <w:color w:val="000000"/>
          <w:szCs w:val="24"/>
          <w:lang w:val="zh-CN"/>
        </w:rPr>
        <w:t>本系统测试采用</w:t>
      </w:r>
      <w:r>
        <w:rPr>
          <w:rFonts w:hint="eastAsia" w:ascii="宋体" w:hAnsi="宋体"/>
          <w:color w:val="000000"/>
          <w:szCs w:val="24"/>
          <w:lang w:val="zh-CN" w:eastAsia="zh"/>
        </w:rPr>
        <w:t>的测试方法如表测试</w:t>
      </w:r>
      <w:r>
        <w:rPr>
          <w:rFonts w:hint="eastAsia" w:ascii="宋体" w:hAnsi="宋体" w:cs="宋体"/>
          <w:kern w:val="0"/>
          <w:szCs w:val="24"/>
          <w:lang w:val="zh-CN" w:eastAsia="zh"/>
        </w:rPr>
        <w:t>方法</w:t>
      </w:r>
      <w:r>
        <w:rPr>
          <w:rFonts w:hint="eastAsia" w:ascii="宋体" w:hAnsi="宋体" w:cs="宋体"/>
          <w:kern w:val="0"/>
          <w:szCs w:val="24"/>
        </w:rPr>
        <w:t>如</w:t>
      </w:r>
      <w:r>
        <w:rPr>
          <w:rFonts w:hint="eastAsia" w:ascii="宋体" w:hAnsi="宋体" w:cs="宋体"/>
          <w:kern w:val="0"/>
          <w:szCs w:val="24"/>
          <w:lang w:val="zh-CN" w:eastAsia="zh"/>
        </w:rPr>
        <w:fldChar w:fldCharType="begin"/>
      </w:r>
      <w:r>
        <w:rPr>
          <w:rFonts w:hint="eastAsia" w:ascii="宋体" w:hAnsi="宋体" w:cs="宋体"/>
          <w:kern w:val="0"/>
          <w:szCs w:val="24"/>
          <w:lang w:val="zh-CN" w:eastAsia="zh"/>
        </w:rPr>
        <w:instrText xml:space="preserve"> REF _Ref10916 \h </w:instrText>
      </w:r>
      <w:r>
        <w:rPr>
          <w:rFonts w:hint="eastAsia" w:ascii="宋体" w:hAnsi="宋体" w:cs="宋体"/>
          <w:kern w:val="0"/>
          <w:szCs w:val="24"/>
          <w:lang w:val="zh-CN" w:eastAsia="zh"/>
        </w:rPr>
        <w:fldChar w:fldCharType="separate"/>
      </w:r>
      <w:r>
        <w:rPr>
          <w:rFonts w:hint="eastAsia" w:ascii="宋体" w:hAnsi="宋体" w:cs="宋体"/>
          <w:kern w:val="0"/>
          <w:szCs w:val="24"/>
          <w:lang w:val="zh-CN"/>
        </w:rPr>
        <w:t>表5- 1 测试方法表</w:t>
      </w:r>
      <w:r>
        <w:rPr>
          <w:rFonts w:hint="eastAsia" w:ascii="宋体" w:hAnsi="宋体" w:cs="宋体"/>
          <w:kern w:val="0"/>
          <w:szCs w:val="24"/>
          <w:lang w:val="zh-CN" w:eastAsia="zh"/>
        </w:rPr>
        <w:fldChar w:fldCharType="end"/>
      </w:r>
      <w:r>
        <w:rPr>
          <w:rFonts w:hint="eastAsia" w:ascii="宋体" w:hAnsi="宋体" w:cs="宋体"/>
          <w:kern w:val="0"/>
          <w:szCs w:val="24"/>
          <w:lang w:val="zh-CN" w:eastAsia="zh"/>
        </w:rPr>
        <w:t>所</w:t>
      </w:r>
      <w:r>
        <w:rPr>
          <w:rFonts w:hint="eastAsia" w:ascii="宋体" w:hAnsi="宋体"/>
          <w:color w:val="000000"/>
          <w:szCs w:val="24"/>
          <w:lang w:val="zh-CN" w:eastAsia="zh"/>
        </w:rPr>
        <w:t>示</w:t>
      </w:r>
      <w:r>
        <w:rPr>
          <w:rFonts w:hint="eastAsia"/>
          <w:color w:val="000000"/>
          <w:szCs w:val="24"/>
          <w:lang w:val="zh-CN" w:eastAsia="zh"/>
        </w:rPr>
        <w:t>。</w:t>
      </w:r>
    </w:p>
    <w:p w14:paraId="02789744">
      <w:pPr>
        <w:pStyle w:val="6"/>
        <w:jc w:val="center"/>
        <w:rPr>
          <w:rFonts w:hint="eastAsia" w:ascii="宋体" w:hAnsi="宋体" w:cs="宋体"/>
        </w:rPr>
      </w:pPr>
      <w:bookmarkStart w:id="51" w:name="_Ref10916"/>
      <w:r>
        <w:rPr>
          <w:rFonts w:hint="eastAsia" w:ascii="宋体" w:hAnsi="宋体" w:cs="宋体"/>
        </w:rPr>
        <w:t xml:space="preserve">表5- </w:t>
      </w:r>
      <w:r>
        <w:rPr>
          <w:rFonts w:hint="eastAsia" w:ascii="宋体" w:hAnsi="宋体" w:cs="宋体"/>
        </w:rPr>
        <w:fldChar w:fldCharType="begin"/>
      </w:r>
      <w:r>
        <w:rPr>
          <w:rFonts w:hint="eastAsia" w:ascii="宋体" w:hAnsi="宋体" w:cs="宋体"/>
        </w:rPr>
        <w:instrText xml:space="preserve"> SEQ 表5- \* ARABIC </w:instrText>
      </w:r>
      <w:r>
        <w:rPr>
          <w:rFonts w:hint="eastAsia" w:ascii="宋体" w:hAnsi="宋体" w:cs="宋体"/>
        </w:rPr>
        <w:fldChar w:fldCharType="separate"/>
      </w:r>
      <w:r>
        <w:rPr>
          <w:rFonts w:hint="eastAsia" w:ascii="宋体" w:hAnsi="宋体" w:cs="宋体"/>
        </w:rPr>
        <w:t>1</w:t>
      </w:r>
      <w:r>
        <w:rPr>
          <w:rFonts w:hint="eastAsia" w:ascii="宋体" w:hAnsi="宋体" w:cs="宋体"/>
        </w:rPr>
        <w:fldChar w:fldCharType="end"/>
      </w:r>
      <w:r>
        <w:rPr>
          <w:rFonts w:hint="eastAsia" w:ascii="宋体" w:hAnsi="宋体" w:cs="宋体"/>
        </w:rPr>
        <w:t xml:space="preserve"> 测试方法表</w:t>
      </w:r>
      <w:bookmarkEnd w:id="51"/>
    </w:p>
    <w:tbl>
      <w:tblPr>
        <w:tblStyle w:val="17"/>
        <w:tblW w:w="9070" w:type="dxa"/>
        <w:tblInd w:w="108" w:type="dxa"/>
        <w:tblLayout w:type="fixed"/>
        <w:tblCellMar>
          <w:top w:w="0" w:type="dxa"/>
          <w:left w:w="108" w:type="dxa"/>
          <w:bottom w:w="0" w:type="dxa"/>
          <w:right w:w="108" w:type="dxa"/>
        </w:tblCellMar>
      </w:tblPr>
      <w:tblGrid>
        <w:gridCol w:w="2267"/>
        <w:gridCol w:w="6803"/>
      </w:tblGrid>
      <w:tr w14:paraId="22266395">
        <w:tblPrEx>
          <w:tblCellMar>
            <w:top w:w="0" w:type="dxa"/>
            <w:left w:w="108" w:type="dxa"/>
            <w:bottom w:w="0" w:type="dxa"/>
            <w:right w:w="108" w:type="dxa"/>
          </w:tblCellMar>
        </w:tblPrEx>
        <w:trPr>
          <w:trHeight w:val="720" w:hRule="atLeast"/>
        </w:trPr>
        <w:tc>
          <w:tcPr>
            <w:tcW w:w="16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4FB270">
            <w:pPr>
              <w:adjustRightInd w:val="0"/>
              <w:jc w:val="center"/>
              <w:rPr>
                <w:rFonts w:hint="eastAsia" w:ascii="宋体" w:hAnsi="宋体"/>
                <w:color w:val="000000"/>
                <w:szCs w:val="24"/>
                <w:lang w:val="zh-CN"/>
              </w:rPr>
            </w:pPr>
            <w:r>
              <w:rPr>
                <w:rFonts w:hint="eastAsia" w:ascii="宋体" w:hAnsi="宋体"/>
                <w:color w:val="000000"/>
                <w:szCs w:val="24"/>
                <w:lang w:val="zh-CN"/>
              </w:rPr>
              <w:t>测试方法</w:t>
            </w:r>
          </w:p>
        </w:tc>
        <w:tc>
          <w:tcPr>
            <w:tcW w:w="49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7D6F5E">
            <w:pPr>
              <w:adjustRightInd w:val="0"/>
              <w:jc w:val="center"/>
              <w:rPr>
                <w:rFonts w:hint="eastAsia" w:ascii="宋体" w:hAnsi="宋体"/>
                <w:color w:val="000000"/>
                <w:szCs w:val="24"/>
                <w:lang w:val="zh-CN"/>
              </w:rPr>
            </w:pPr>
            <w:r>
              <w:rPr>
                <w:rFonts w:hint="eastAsia" w:ascii="宋体" w:hAnsi="宋体"/>
                <w:color w:val="000000"/>
                <w:szCs w:val="24"/>
                <w:lang w:val="zh-CN"/>
              </w:rPr>
              <w:t>测试内容</w:t>
            </w:r>
          </w:p>
        </w:tc>
      </w:tr>
      <w:tr w14:paraId="6F024E86">
        <w:tblPrEx>
          <w:tblCellMar>
            <w:top w:w="0" w:type="dxa"/>
            <w:left w:w="108" w:type="dxa"/>
            <w:bottom w:w="0" w:type="dxa"/>
            <w:right w:w="108" w:type="dxa"/>
          </w:tblCellMar>
        </w:tblPrEx>
        <w:trPr>
          <w:trHeight w:val="720" w:hRule="atLeast"/>
        </w:trPr>
        <w:tc>
          <w:tcPr>
            <w:tcW w:w="16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C71D7A">
            <w:pPr>
              <w:adjustRightInd w:val="0"/>
              <w:jc w:val="center"/>
              <w:rPr>
                <w:rFonts w:hint="eastAsia" w:ascii="宋体" w:hAnsi="宋体"/>
                <w:color w:val="000000"/>
                <w:szCs w:val="24"/>
                <w:lang w:val="zh-CN"/>
              </w:rPr>
            </w:pPr>
            <w:r>
              <w:rPr>
                <w:rFonts w:hint="eastAsia" w:ascii="宋体" w:hAnsi="宋体"/>
                <w:color w:val="000000"/>
                <w:szCs w:val="24"/>
                <w:lang w:val="zh-CN"/>
              </w:rPr>
              <w:t>单元测试</w:t>
            </w:r>
          </w:p>
        </w:tc>
        <w:tc>
          <w:tcPr>
            <w:tcW w:w="49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C29CB3">
            <w:pPr>
              <w:adjustRightInd w:val="0"/>
              <w:jc w:val="center"/>
              <w:rPr>
                <w:rFonts w:hint="eastAsia" w:ascii="宋体" w:hAnsi="宋体"/>
                <w:color w:val="000000"/>
                <w:szCs w:val="24"/>
                <w:lang w:val="zh-CN"/>
              </w:rPr>
            </w:pPr>
            <w:r>
              <w:rPr>
                <w:rFonts w:hint="eastAsia" w:ascii="宋体" w:hAnsi="宋体"/>
                <w:color w:val="000000"/>
                <w:szCs w:val="24"/>
                <w:lang w:val="zh-CN"/>
              </w:rPr>
              <w:t>对系统的各个模块进行单独测试，确保每个模块的功能符合设计要求</w:t>
            </w:r>
          </w:p>
        </w:tc>
      </w:tr>
      <w:tr w14:paraId="367D2BF5">
        <w:tblPrEx>
          <w:tblCellMar>
            <w:top w:w="0" w:type="dxa"/>
            <w:left w:w="108" w:type="dxa"/>
            <w:bottom w:w="0" w:type="dxa"/>
            <w:right w:w="108" w:type="dxa"/>
          </w:tblCellMar>
        </w:tblPrEx>
        <w:trPr>
          <w:trHeight w:val="720" w:hRule="atLeast"/>
        </w:trPr>
        <w:tc>
          <w:tcPr>
            <w:tcW w:w="16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8B602B">
            <w:pPr>
              <w:adjustRightInd w:val="0"/>
              <w:jc w:val="center"/>
              <w:rPr>
                <w:rFonts w:hint="eastAsia" w:ascii="宋体" w:hAnsi="宋体"/>
                <w:color w:val="000000"/>
                <w:szCs w:val="24"/>
                <w:lang w:val="zh-CN"/>
              </w:rPr>
            </w:pPr>
            <w:r>
              <w:rPr>
                <w:rFonts w:hint="eastAsia" w:ascii="宋体" w:hAnsi="宋体"/>
                <w:color w:val="000000"/>
                <w:szCs w:val="24"/>
                <w:lang w:val="zh-CN"/>
              </w:rPr>
              <w:t>集成测试</w:t>
            </w:r>
          </w:p>
        </w:tc>
        <w:tc>
          <w:tcPr>
            <w:tcW w:w="49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F52444">
            <w:pPr>
              <w:adjustRightInd w:val="0"/>
              <w:jc w:val="center"/>
              <w:rPr>
                <w:rFonts w:hint="eastAsia" w:ascii="宋体" w:hAnsi="宋体"/>
                <w:color w:val="000000"/>
                <w:szCs w:val="24"/>
                <w:lang w:val="zh-CN"/>
              </w:rPr>
            </w:pPr>
            <w:r>
              <w:rPr>
                <w:rFonts w:hint="eastAsia" w:ascii="宋体" w:hAnsi="宋体"/>
                <w:color w:val="000000"/>
                <w:szCs w:val="24"/>
                <w:lang w:val="zh-CN"/>
              </w:rPr>
              <w:t>测试系统各模块之间的接口和交互，确保系统整体功能的正确性</w:t>
            </w:r>
          </w:p>
        </w:tc>
      </w:tr>
      <w:tr w14:paraId="01F5548C">
        <w:tblPrEx>
          <w:tblCellMar>
            <w:top w:w="0" w:type="dxa"/>
            <w:left w:w="108" w:type="dxa"/>
            <w:bottom w:w="0" w:type="dxa"/>
            <w:right w:w="108" w:type="dxa"/>
          </w:tblCellMar>
        </w:tblPrEx>
        <w:trPr>
          <w:trHeight w:val="720" w:hRule="atLeast"/>
        </w:trPr>
        <w:tc>
          <w:tcPr>
            <w:tcW w:w="16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0C152A">
            <w:pPr>
              <w:adjustRightInd w:val="0"/>
              <w:jc w:val="center"/>
              <w:rPr>
                <w:rFonts w:hint="eastAsia" w:ascii="宋体" w:hAnsi="宋体"/>
                <w:color w:val="000000"/>
                <w:szCs w:val="24"/>
                <w:lang w:val="zh-CN"/>
              </w:rPr>
            </w:pPr>
            <w:r>
              <w:rPr>
                <w:rFonts w:hint="eastAsia" w:ascii="宋体" w:hAnsi="宋体"/>
                <w:color w:val="000000"/>
                <w:szCs w:val="24"/>
                <w:lang w:val="zh-CN"/>
              </w:rPr>
              <w:t>系统测试</w:t>
            </w:r>
          </w:p>
        </w:tc>
        <w:tc>
          <w:tcPr>
            <w:tcW w:w="49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94F12F">
            <w:pPr>
              <w:adjustRightInd w:val="0"/>
              <w:jc w:val="center"/>
              <w:rPr>
                <w:rFonts w:hint="eastAsia" w:ascii="宋体" w:hAnsi="宋体"/>
                <w:color w:val="000000"/>
                <w:szCs w:val="24"/>
                <w:lang w:val="zh-CN"/>
              </w:rPr>
            </w:pPr>
            <w:r>
              <w:rPr>
                <w:rFonts w:hint="eastAsia" w:ascii="宋体" w:hAnsi="宋体"/>
                <w:color w:val="000000"/>
                <w:szCs w:val="24"/>
                <w:lang w:val="zh-CN"/>
              </w:rPr>
              <w:t>在真实环境中测试系统，验证系统的性能和可靠性</w:t>
            </w:r>
          </w:p>
        </w:tc>
      </w:tr>
    </w:tbl>
    <w:p w14:paraId="3BB92260">
      <w:pPr>
        <w:pStyle w:val="3"/>
        <w:widowControl/>
        <w:spacing w:line="360" w:lineRule="auto"/>
        <w:rPr>
          <w:rFonts w:ascii="Times New Roman" w:hAnsi="Times New Roman"/>
          <w:color w:val="FF0000"/>
          <w:szCs w:val="24"/>
          <w:lang w:val="zh-CN"/>
        </w:rPr>
      </w:pPr>
      <w:bookmarkStart w:id="52" w:name="_Toc30443"/>
      <w:r>
        <w:rPr>
          <w:rFonts w:hint="eastAsia" w:ascii="宋体" w:hAnsi="宋体" w:eastAsia="宋体" w:cs="宋体"/>
          <w:kern w:val="0"/>
          <w:sz w:val="30"/>
          <w:szCs w:val="30"/>
        </w:rPr>
        <w:t>5</w:t>
      </w:r>
      <w:r>
        <w:rPr>
          <w:rFonts w:hint="eastAsia" w:ascii="宋体" w:hAnsi="宋体" w:eastAsia="宋体" w:cs="宋体"/>
          <w:kern w:val="0"/>
          <w:sz w:val="30"/>
          <w:szCs w:val="30"/>
          <w:lang w:val="zh-CN"/>
        </w:rPr>
        <w:t>.</w:t>
      </w:r>
      <w:r>
        <w:rPr>
          <w:rFonts w:hint="eastAsia" w:ascii="宋体" w:hAnsi="宋体" w:eastAsia="宋体" w:cs="宋体"/>
          <w:kern w:val="0"/>
          <w:sz w:val="30"/>
          <w:szCs w:val="30"/>
        </w:rPr>
        <w:t xml:space="preserve">2 </w:t>
      </w:r>
      <w:r>
        <w:rPr>
          <w:rFonts w:hint="eastAsia" w:ascii="宋体" w:hAnsi="宋体" w:eastAsia="宋体" w:cs="宋体"/>
          <w:kern w:val="0"/>
          <w:sz w:val="30"/>
          <w:szCs w:val="30"/>
          <w:lang w:val="zh-CN"/>
        </w:rPr>
        <w:t>测试实现</w:t>
      </w:r>
      <w:bookmarkEnd w:id="52"/>
    </w:p>
    <w:p w14:paraId="48689A76">
      <w:pPr>
        <w:adjustRightInd w:val="0"/>
        <w:ind w:firstLine="480" w:firstLineChars="200"/>
        <w:rPr>
          <w:rFonts w:hint="eastAsia" w:ascii="宋体" w:hAnsi="宋体"/>
          <w:color w:val="000000"/>
          <w:szCs w:val="24"/>
          <w:lang w:val="zh-CN"/>
        </w:rPr>
      </w:pPr>
      <w:r>
        <w:rPr>
          <w:rFonts w:hint="eastAsia" w:ascii="宋体" w:hAnsi="宋体"/>
          <w:color w:val="000000"/>
          <w:szCs w:val="24"/>
          <w:lang w:val="zh-CN"/>
        </w:rPr>
        <w:t>搜集火灾事故现场的视频，对模型的火灾识别功能进行测试。</w:t>
      </w:r>
    </w:p>
    <w:p w14:paraId="6FFA8CB0">
      <w:pPr>
        <w:pStyle w:val="3"/>
        <w:widowControl/>
        <w:spacing w:line="360" w:lineRule="auto"/>
        <w:rPr>
          <w:rFonts w:hint="eastAsia" w:ascii="宋体" w:hAnsi="宋体" w:eastAsia="宋体" w:cs="宋体"/>
          <w:kern w:val="0"/>
          <w:sz w:val="30"/>
          <w:szCs w:val="30"/>
          <w:lang w:val="zh-CN"/>
        </w:rPr>
      </w:pPr>
      <w:bookmarkStart w:id="53" w:name="_Toc5764"/>
      <w:r>
        <w:rPr>
          <w:rFonts w:hint="eastAsia" w:ascii="宋体" w:hAnsi="宋体" w:eastAsia="宋体" w:cs="宋体"/>
          <w:kern w:val="0"/>
          <w:sz w:val="30"/>
          <w:szCs w:val="30"/>
        </w:rPr>
        <w:t>5</w:t>
      </w:r>
      <w:r>
        <w:rPr>
          <w:rFonts w:hint="eastAsia" w:ascii="宋体" w:hAnsi="宋体" w:eastAsia="宋体" w:cs="宋体"/>
          <w:kern w:val="0"/>
          <w:sz w:val="30"/>
          <w:szCs w:val="30"/>
          <w:lang w:val="zh-CN"/>
        </w:rPr>
        <w:t>.</w:t>
      </w:r>
      <w:r>
        <w:rPr>
          <w:rFonts w:hint="eastAsia" w:ascii="宋体" w:hAnsi="宋体" w:eastAsia="宋体" w:cs="宋体"/>
          <w:kern w:val="0"/>
          <w:sz w:val="30"/>
          <w:szCs w:val="30"/>
        </w:rPr>
        <w:t xml:space="preserve">3 </w:t>
      </w:r>
      <w:r>
        <w:rPr>
          <w:rFonts w:hint="eastAsia" w:ascii="宋体" w:hAnsi="宋体" w:eastAsia="宋体" w:cs="宋体"/>
          <w:kern w:val="0"/>
          <w:sz w:val="30"/>
          <w:szCs w:val="30"/>
          <w:lang w:val="zh-CN"/>
        </w:rPr>
        <w:t>测试结果</w:t>
      </w:r>
      <w:bookmarkEnd w:id="53"/>
    </w:p>
    <w:p w14:paraId="79F42462">
      <w:pPr>
        <w:spacing w:line="360" w:lineRule="auto"/>
        <w:ind w:firstLine="420"/>
        <w:rPr>
          <w:szCs w:val="22"/>
          <w:lang w:val="zh-CN" w:eastAsia="zh"/>
        </w:rPr>
      </w:pPr>
      <w:r>
        <w:rPr>
          <w:rFonts w:hint="eastAsia" w:ascii="宋体" w:hAnsi="宋体"/>
          <w:color w:val="000000"/>
          <w:szCs w:val="24"/>
          <w:lang w:val="zh-CN"/>
        </w:rPr>
        <w:t>通过</w:t>
      </w:r>
      <w:r>
        <w:rPr>
          <w:rFonts w:hint="eastAsia" w:ascii="宋体" w:hAnsi="宋体" w:cs="宋体"/>
          <w:kern w:val="0"/>
          <w:szCs w:val="24"/>
          <w:lang w:val="zh-CN"/>
        </w:rPr>
        <w:t>视频画面，对模型的火灾识别功能进行测试，利用验证集验证模型的结果，如下</w:t>
      </w:r>
      <w:r>
        <w:rPr>
          <w:rFonts w:hint="eastAsia" w:ascii="宋体" w:hAnsi="宋体" w:cs="宋体"/>
          <w:kern w:val="0"/>
          <w:szCs w:val="24"/>
          <w:lang w:val="zh-CN"/>
        </w:rPr>
        <w:fldChar w:fldCharType="begin"/>
      </w:r>
      <w:r>
        <w:rPr>
          <w:rFonts w:hint="eastAsia" w:ascii="宋体" w:hAnsi="宋体" w:cs="宋体"/>
          <w:kern w:val="0"/>
          <w:szCs w:val="24"/>
          <w:lang w:val="zh-CN"/>
        </w:rPr>
        <w:instrText xml:space="preserve"> REF _Ref11105 \h </w:instrText>
      </w:r>
      <w:r>
        <w:rPr>
          <w:rFonts w:hint="eastAsia" w:ascii="宋体" w:hAnsi="宋体" w:cs="宋体"/>
          <w:kern w:val="0"/>
          <w:szCs w:val="24"/>
          <w:lang w:val="zh-CN"/>
        </w:rPr>
        <w:fldChar w:fldCharType="separate"/>
      </w:r>
      <w:r>
        <w:rPr>
          <w:rFonts w:hint="eastAsia" w:ascii="宋体" w:hAnsi="宋体" w:cs="宋体"/>
          <w:kern w:val="0"/>
          <w:szCs w:val="24"/>
          <w:lang w:val="zh-CN"/>
        </w:rPr>
        <w:t>图5- 1 验证集验证模型结果图</w:t>
      </w:r>
      <w:r>
        <w:rPr>
          <w:rFonts w:hint="eastAsia" w:ascii="宋体" w:hAnsi="宋体" w:cs="宋体"/>
          <w:kern w:val="0"/>
          <w:szCs w:val="24"/>
          <w:lang w:val="zh-CN"/>
        </w:rPr>
        <w:fldChar w:fldCharType="end"/>
      </w:r>
      <w:r>
        <w:rPr>
          <w:rFonts w:hint="eastAsia" w:ascii="宋体" w:hAnsi="宋体"/>
          <w:color w:val="000000"/>
          <w:szCs w:val="24"/>
          <w:lang w:val="zh-CN"/>
        </w:rPr>
        <w:t>所示</w:t>
      </w:r>
      <w:r>
        <w:rPr>
          <w:rFonts w:hint="eastAsia"/>
          <w:szCs w:val="22"/>
          <w:lang w:val="zh-CN" w:eastAsia="zh"/>
        </w:rPr>
        <w:t>。</w:t>
      </w:r>
    </w:p>
    <w:p w14:paraId="2624CBE6">
      <w:pPr>
        <w:spacing w:line="360" w:lineRule="auto"/>
        <w:rPr>
          <w:lang w:val="zh-CN" w:eastAsia="zh"/>
        </w:rPr>
      </w:pPr>
      <w:r>
        <w:rPr>
          <w:rFonts w:hint="eastAsia"/>
          <w:lang w:val="zh-CN" w:eastAsia="zh"/>
        </w:rPr>
        <w:drawing>
          <wp:inline distT="0" distB="0" distL="114300" distR="114300">
            <wp:extent cx="5755005" cy="994410"/>
            <wp:effectExtent l="0" t="0" r="17145" b="1524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9"/>
                    <a:stretch>
                      <a:fillRect/>
                    </a:stretch>
                  </pic:blipFill>
                  <pic:spPr>
                    <a:xfrm>
                      <a:off x="0" y="0"/>
                      <a:ext cx="5755005" cy="994410"/>
                    </a:xfrm>
                    <a:prstGeom prst="rect">
                      <a:avLst/>
                    </a:prstGeom>
                  </pic:spPr>
                </pic:pic>
              </a:graphicData>
            </a:graphic>
          </wp:inline>
        </w:drawing>
      </w:r>
    </w:p>
    <w:p w14:paraId="6CAEF99D">
      <w:pPr>
        <w:pStyle w:val="6"/>
        <w:jc w:val="center"/>
        <w:rPr>
          <w:rFonts w:hint="eastAsia" w:ascii="宋体" w:hAnsi="宋体" w:cs="宋体"/>
          <w:lang w:val="zh-CN"/>
        </w:rPr>
      </w:pPr>
      <w:bookmarkStart w:id="54" w:name="_Ref11105"/>
      <w:r>
        <w:rPr>
          <w:rFonts w:hint="eastAsia" w:ascii="宋体" w:hAnsi="宋体" w:cs="宋体"/>
        </w:rPr>
        <w:t xml:space="preserve">图5- </w:t>
      </w:r>
      <w:r>
        <w:rPr>
          <w:rFonts w:hint="eastAsia" w:ascii="宋体" w:hAnsi="宋体" w:cs="宋体"/>
        </w:rPr>
        <w:fldChar w:fldCharType="begin"/>
      </w:r>
      <w:r>
        <w:rPr>
          <w:rFonts w:hint="eastAsia" w:ascii="宋体" w:hAnsi="宋体" w:cs="宋体"/>
        </w:rPr>
        <w:instrText xml:space="preserve"> SEQ 图5- \* ARABIC </w:instrText>
      </w:r>
      <w:r>
        <w:rPr>
          <w:rFonts w:hint="eastAsia" w:ascii="宋体" w:hAnsi="宋体" w:cs="宋体"/>
        </w:rPr>
        <w:fldChar w:fldCharType="separate"/>
      </w:r>
      <w:r>
        <w:rPr>
          <w:rFonts w:hint="eastAsia" w:ascii="宋体" w:hAnsi="宋体" w:cs="宋体"/>
        </w:rPr>
        <w:t>1</w:t>
      </w:r>
      <w:r>
        <w:rPr>
          <w:rFonts w:hint="eastAsia" w:ascii="宋体" w:hAnsi="宋体" w:cs="宋体"/>
        </w:rPr>
        <w:fldChar w:fldCharType="end"/>
      </w:r>
      <w:r>
        <w:rPr>
          <w:rFonts w:hint="eastAsia" w:ascii="宋体" w:hAnsi="宋体" w:cs="宋体"/>
        </w:rPr>
        <w:t xml:space="preserve"> 验证集验证模型结果图</w:t>
      </w:r>
      <w:bookmarkEnd w:id="54"/>
    </w:p>
    <w:p w14:paraId="0FAAEBAE">
      <w:pPr>
        <w:adjustRightInd w:val="0"/>
        <w:ind w:firstLine="480" w:firstLineChars="200"/>
        <w:rPr>
          <w:rFonts w:hint="eastAsia" w:ascii="宋体" w:hAnsi="宋体" w:cs="宋体"/>
          <w:kern w:val="0"/>
          <w:szCs w:val="24"/>
          <w:lang w:val="zh-CN"/>
        </w:rPr>
      </w:pPr>
      <w:r>
        <w:rPr>
          <w:rFonts w:hint="eastAsia" w:ascii="宋体" w:hAnsi="宋体"/>
          <w:color w:val="000000"/>
          <w:szCs w:val="24"/>
          <w:lang w:val="zh-CN"/>
        </w:rPr>
        <w:t>模型测试图片（一），</w:t>
      </w:r>
      <w:r>
        <w:rPr>
          <w:rFonts w:hint="eastAsia" w:ascii="宋体" w:hAnsi="宋体" w:cs="宋体"/>
          <w:kern w:val="0"/>
          <w:szCs w:val="24"/>
          <w:lang w:val="zh-CN"/>
        </w:rPr>
        <w:t>如</w:t>
      </w:r>
      <w:r>
        <w:rPr>
          <w:rFonts w:hint="eastAsia" w:ascii="宋体" w:hAnsi="宋体" w:cs="宋体"/>
          <w:kern w:val="0"/>
          <w:szCs w:val="24"/>
          <w:lang w:val="zh-CN"/>
        </w:rPr>
        <w:fldChar w:fldCharType="begin"/>
      </w:r>
      <w:r>
        <w:rPr>
          <w:rFonts w:hint="eastAsia" w:ascii="宋体" w:hAnsi="宋体" w:cs="宋体"/>
          <w:kern w:val="0"/>
          <w:szCs w:val="24"/>
          <w:lang w:val="zh-CN"/>
        </w:rPr>
        <w:instrText xml:space="preserve"> REF _Ref11196 \h  \* MERGEFORMAT </w:instrText>
      </w:r>
      <w:r>
        <w:rPr>
          <w:rFonts w:hint="eastAsia" w:ascii="宋体" w:hAnsi="宋体" w:cs="宋体"/>
          <w:kern w:val="0"/>
          <w:szCs w:val="24"/>
          <w:lang w:val="zh-CN"/>
        </w:rPr>
        <w:fldChar w:fldCharType="separate"/>
      </w:r>
      <w:r>
        <w:rPr>
          <w:rFonts w:ascii="宋体" w:hAnsi="宋体" w:cs="宋体"/>
          <w:kern w:val="0"/>
          <w:szCs w:val="24"/>
          <w:lang w:val="zh-CN"/>
        </w:rPr>
        <w:t>图5- 2</w:t>
      </w:r>
      <w:r>
        <w:rPr>
          <w:rFonts w:hint="eastAsia" w:ascii="宋体" w:hAnsi="宋体" w:cs="宋体"/>
          <w:kern w:val="0"/>
          <w:szCs w:val="24"/>
          <w:lang w:val="zh-CN"/>
        </w:rPr>
        <w:t xml:space="preserve"> 模型测试结果图（一）</w:t>
      </w:r>
      <w:r>
        <w:rPr>
          <w:rFonts w:hint="eastAsia" w:ascii="宋体" w:hAnsi="宋体" w:cs="宋体"/>
          <w:kern w:val="0"/>
          <w:szCs w:val="24"/>
          <w:lang w:val="zh-CN"/>
        </w:rPr>
        <w:fldChar w:fldCharType="end"/>
      </w:r>
      <w:r>
        <w:rPr>
          <w:rFonts w:hint="eastAsia" w:ascii="宋体" w:hAnsi="宋体" w:cs="宋体"/>
          <w:kern w:val="0"/>
          <w:szCs w:val="24"/>
          <w:lang w:val="zh-CN"/>
        </w:rPr>
        <w:t>所示。</w:t>
      </w:r>
    </w:p>
    <w:p w14:paraId="2B203E91">
      <w:pPr>
        <w:spacing w:line="360" w:lineRule="auto"/>
        <w:rPr>
          <w:lang w:val="zh-CN" w:eastAsia="zh"/>
        </w:rPr>
      </w:pPr>
      <w:r>
        <w:rPr>
          <w:rFonts w:hint="eastAsia"/>
          <w:lang w:val="zh-CN" w:eastAsia="zh"/>
        </w:rPr>
        <w:drawing>
          <wp:inline distT="0" distB="0" distL="114300" distR="114300">
            <wp:extent cx="5742305" cy="3289935"/>
            <wp:effectExtent l="0" t="0" r="10795" b="571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0"/>
                    <a:stretch>
                      <a:fillRect/>
                    </a:stretch>
                  </pic:blipFill>
                  <pic:spPr>
                    <a:xfrm>
                      <a:off x="0" y="0"/>
                      <a:ext cx="5742305" cy="3289935"/>
                    </a:xfrm>
                    <a:prstGeom prst="rect">
                      <a:avLst/>
                    </a:prstGeom>
                  </pic:spPr>
                </pic:pic>
              </a:graphicData>
            </a:graphic>
          </wp:inline>
        </w:drawing>
      </w:r>
    </w:p>
    <w:p w14:paraId="0F0CF7AD">
      <w:pPr>
        <w:pStyle w:val="6"/>
        <w:jc w:val="center"/>
        <w:rPr>
          <w:rFonts w:hint="eastAsia" w:ascii="宋体" w:hAnsi="宋体" w:cs="宋体"/>
          <w:lang w:val="zh-CN"/>
        </w:rPr>
      </w:pPr>
      <w:bookmarkStart w:id="55" w:name="_Ref11196"/>
      <w:r>
        <w:rPr>
          <w:rFonts w:hint="eastAsia" w:ascii="宋体" w:hAnsi="宋体" w:cs="宋体"/>
        </w:rPr>
        <w:t xml:space="preserve">图5- </w:t>
      </w:r>
      <w:r>
        <w:rPr>
          <w:rFonts w:hint="eastAsia" w:ascii="宋体" w:hAnsi="宋体" w:cs="宋体"/>
        </w:rPr>
        <w:fldChar w:fldCharType="begin"/>
      </w:r>
      <w:r>
        <w:rPr>
          <w:rFonts w:hint="eastAsia" w:ascii="宋体" w:hAnsi="宋体" w:cs="宋体"/>
        </w:rPr>
        <w:instrText xml:space="preserve"> SEQ 图5- \* ARABIC </w:instrText>
      </w:r>
      <w:r>
        <w:rPr>
          <w:rFonts w:hint="eastAsia" w:ascii="宋体" w:hAnsi="宋体" w:cs="宋体"/>
        </w:rPr>
        <w:fldChar w:fldCharType="separate"/>
      </w:r>
      <w:r>
        <w:rPr>
          <w:rFonts w:hint="eastAsia" w:ascii="宋体" w:hAnsi="宋体" w:cs="宋体"/>
        </w:rPr>
        <w:t>2</w:t>
      </w:r>
      <w:r>
        <w:rPr>
          <w:rFonts w:hint="eastAsia" w:ascii="宋体" w:hAnsi="宋体" w:cs="宋体"/>
        </w:rPr>
        <w:fldChar w:fldCharType="end"/>
      </w:r>
      <w:r>
        <w:rPr>
          <w:rFonts w:hint="eastAsia" w:ascii="宋体" w:hAnsi="宋体" w:cs="宋体"/>
        </w:rPr>
        <w:t xml:space="preserve"> 模型测试结果图（一）</w:t>
      </w:r>
      <w:bookmarkEnd w:id="55"/>
    </w:p>
    <w:p w14:paraId="7F8667C2">
      <w:pPr>
        <w:adjustRightInd w:val="0"/>
        <w:ind w:firstLine="480" w:firstLineChars="200"/>
        <w:rPr>
          <w:rFonts w:hint="eastAsia" w:ascii="宋体" w:hAnsi="宋体"/>
          <w:color w:val="000000"/>
          <w:szCs w:val="24"/>
          <w:lang w:val="zh-CN"/>
        </w:rPr>
      </w:pPr>
      <w:r>
        <w:rPr>
          <w:rFonts w:hint="eastAsia" w:ascii="宋体" w:hAnsi="宋体"/>
          <w:color w:val="000000"/>
          <w:szCs w:val="24"/>
          <w:lang w:val="zh-CN"/>
        </w:rPr>
        <w:t>模型测试图片（二）</w:t>
      </w:r>
      <w:r>
        <w:rPr>
          <w:rFonts w:hint="eastAsia" w:ascii="宋体" w:hAnsi="宋体" w:cs="宋体"/>
          <w:kern w:val="0"/>
          <w:szCs w:val="24"/>
          <w:lang w:val="zh-CN"/>
        </w:rPr>
        <w:t>，如</w:t>
      </w:r>
      <w:r>
        <w:rPr>
          <w:rFonts w:hint="eastAsia" w:ascii="宋体" w:hAnsi="宋体" w:cs="宋体"/>
          <w:kern w:val="0"/>
          <w:szCs w:val="24"/>
          <w:lang w:val="zh-CN"/>
        </w:rPr>
        <w:fldChar w:fldCharType="begin"/>
      </w:r>
      <w:r>
        <w:rPr>
          <w:rFonts w:hint="eastAsia" w:ascii="宋体" w:hAnsi="宋体" w:cs="宋体"/>
          <w:kern w:val="0"/>
          <w:szCs w:val="24"/>
          <w:lang w:val="zh-CN"/>
        </w:rPr>
        <w:instrText xml:space="preserve"> REF _Ref11311 \h </w:instrText>
      </w:r>
      <w:r>
        <w:rPr>
          <w:rFonts w:hint="eastAsia" w:ascii="宋体" w:hAnsi="宋体" w:cs="宋体"/>
          <w:kern w:val="0"/>
          <w:szCs w:val="24"/>
          <w:lang w:val="zh-CN"/>
        </w:rPr>
        <w:fldChar w:fldCharType="separate"/>
      </w:r>
      <w:r>
        <w:rPr>
          <w:rFonts w:hint="eastAsia" w:ascii="宋体" w:hAnsi="宋体" w:cs="宋体"/>
          <w:kern w:val="0"/>
          <w:szCs w:val="24"/>
          <w:lang w:val="zh-CN"/>
        </w:rPr>
        <w:t>图5- 3 模型测试结果图（二）</w:t>
      </w:r>
      <w:r>
        <w:rPr>
          <w:rFonts w:hint="eastAsia" w:ascii="宋体" w:hAnsi="宋体" w:cs="宋体"/>
          <w:kern w:val="0"/>
          <w:szCs w:val="24"/>
          <w:lang w:val="zh-CN"/>
        </w:rPr>
        <w:fldChar w:fldCharType="end"/>
      </w:r>
      <w:r>
        <w:rPr>
          <w:rFonts w:hint="eastAsia" w:ascii="宋体" w:hAnsi="宋体"/>
          <w:color w:val="000000"/>
          <w:szCs w:val="24"/>
          <w:lang w:val="zh-CN"/>
        </w:rPr>
        <w:t>所示。</w:t>
      </w:r>
    </w:p>
    <w:p w14:paraId="62477B5B">
      <w:pPr>
        <w:spacing w:line="360" w:lineRule="auto"/>
        <w:rPr>
          <w:lang w:val="zh-CN" w:eastAsia="zh"/>
        </w:rPr>
      </w:pPr>
      <w:r>
        <w:rPr>
          <w:rFonts w:hint="eastAsia"/>
          <w:lang w:val="zh-CN" w:eastAsia="zh"/>
        </w:rPr>
        <w:drawing>
          <wp:inline distT="0" distB="0" distL="114300" distR="114300">
            <wp:extent cx="5742305" cy="3564890"/>
            <wp:effectExtent l="0" t="0" r="10795" b="165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1"/>
                    <a:stretch>
                      <a:fillRect/>
                    </a:stretch>
                  </pic:blipFill>
                  <pic:spPr>
                    <a:xfrm>
                      <a:off x="0" y="0"/>
                      <a:ext cx="5742305" cy="3564890"/>
                    </a:xfrm>
                    <a:prstGeom prst="rect">
                      <a:avLst/>
                    </a:prstGeom>
                  </pic:spPr>
                </pic:pic>
              </a:graphicData>
            </a:graphic>
          </wp:inline>
        </w:drawing>
      </w:r>
    </w:p>
    <w:p w14:paraId="6B5431E4">
      <w:pPr>
        <w:pStyle w:val="6"/>
        <w:jc w:val="center"/>
        <w:rPr>
          <w:rFonts w:hint="eastAsia" w:ascii="宋体" w:hAnsi="宋体" w:cs="宋体"/>
          <w:lang w:val="zh-CN"/>
        </w:rPr>
      </w:pPr>
      <w:bookmarkStart w:id="56" w:name="_Ref11311"/>
      <w:r>
        <w:rPr>
          <w:rFonts w:hint="eastAsia" w:ascii="宋体" w:hAnsi="宋体" w:cs="宋体"/>
        </w:rPr>
        <w:t xml:space="preserve">图5- </w:t>
      </w:r>
      <w:r>
        <w:rPr>
          <w:rFonts w:hint="eastAsia" w:ascii="宋体" w:hAnsi="宋体" w:cs="宋体"/>
        </w:rPr>
        <w:fldChar w:fldCharType="begin"/>
      </w:r>
      <w:r>
        <w:rPr>
          <w:rFonts w:hint="eastAsia" w:ascii="宋体" w:hAnsi="宋体" w:cs="宋体"/>
        </w:rPr>
        <w:instrText xml:space="preserve"> SEQ 图5- \* ARABIC </w:instrText>
      </w:r>
      <w:r>
        <w:rPr>
          <w:rFonts w:hint="eastAsia" w:ascii="宋体" w:hAnsi="宋体" w:cs="宋体"/>
        </w:rPr>
        <w:fldChar w:fldCharType="separate"/>
      </w:r>
      <w:r>
        <w:rPr>
          <w:rFonts w:hint="eastAsia" w:ascii="宋体" w:hAnsi="宋体" w:cs="宋体"/>
        </w:rPr>
        <w:t>3</w:t>
      </w:r>
      <w:r>
        <w:rPr>
          <w:rFonts w:hint="eastAsia" w:ascii="宋体" w:hAnsi="宋体" w:cs="宋体"/>
        </w:rPr>
        <w:fldChar w:fldCharType="end"/>
      </w:r>
      <w:r>
        <w:rPr>
          <w:rFonts w:hint="eastAsia" w:ascii="宋体" w:hAnsi="宋体" w:cs="宋体"/>
        </w:rPr>
        <w:t xml:space="preserve"> 模型测试结果图（二）</w:t>
      </w:r>
      <w:bookmarkEnd w:id="56"/>
    </w:p>
    <w:p w14:paraId="180ADDE2">
      <w:pPr>
        <w:adjustRightInd w:val="0"/>
        <w:ind w:firstLine="480" w:firstLineChars="200"/>
        <w:rPr>
          <w:rFonts w:hint="eastAsia" w:ascii="宋体" w:hAnsi="宋体"/>
          <w:color w:val="000000"/>
          <w:szCs w:val="24"/>
          <w:lang w:val="zh-CN"/>
        </w:rPr>
      </w:pPr>
      <w:r>
        <w:rPr>
          <w:rFonts w:hint="eastAsia" w:ascii="宋体" w:hAnsi="宋体"/>
          <w:color w:val="000000"/>
          <w:szCs w:val="24"/>
          <w:lang w:val="zh-CN"/>
        </w:rPr>
        <w:t>真实场景测试，如</w:t>
      </w:r>
      <w:r>
        <w:rPr>
          <w:rFonts w:hint="eastAsia" w:ascii="宋体" w:hAnsi="宋体"/>
          <w:color w:val="000000"/>
          <w:szCs w:val="24"/>
          <w:lang w:val="zh-CN"/>
        </w:rPr>
        <w:fldChar w:fldCharType="begin"/>
      </w:r>
      <w:r>
        <w:rPr>
          <w:rFonts w:hint="eastAsia" w:ascii="宋体" w:hAnsi="宋体"/>
          <w:color w:val="000000"/>
          <w:szCs w:val="24"/>
          <w:lang w:val="zh-CN"/>
        </w:rPr>
        <w:instrText xml:space="preserve"> REF _Ref11422 \h </w:instrText>
      </w:r>
      <w:r>
        <w:rPr>
          <w:rFonts w:hint="eastAsia" w:ascii="宋体" w:hAnsi="宋体"/>
          <w:color w:val="000000"/>
          <w:szCs w:val="24"/>
          <w:lang w:val="zh-CN"/>
        </w:rPr>
        <w:fldChar w:fldCharType="separate"/>
      </w:r>
      <w:r>
        <w:rPr>
          <w:rFonts w:hint="eastAsia" w:ascii="宋体" w:hAnsi="宋体" w:cs="宋体"/>
        </w:rPr>
        <w:t>图5- 4 真实场景测试结果图</w:t>
      </w:r>
      <w:r>
        <w:rPr>
          <w:rFonts w:hint="eastAsia" w:ascii="宋体" w:hAnsi="宋体"/>
          <w:color w:val="000000"/>
          <w:szCs w:val="24"/>
          <w:lang w:val="zh-CN"/>
        </w:rPr>
        <w:fldChar w:fldCharType="end"/>
      </w:r>
      <w:r>
        <w:rPr>
          <w:rFonts w:hint="eastAsia" w:ascii="宋体" w:hAnsi="宋体"/>
          <w:color w:val="000000"/>
          <w:szCs w:val="24"/>
          <w:lang w:val="zh-CN"/>
        </w:rPr>
        <w:t>所示。</w:t>
      </w:r>
    </w:p>
    <w:p w14:paraId="73EEE9DC">
      <w:pPr>
        <w:spacing w:line="360" w:lineRule="auto"/>
        <w:rPr>
          <w:lang w:val="zh-CN" w:eastAsia="zh"/>
        </w:rPr>
      </w:pPr>
      <w:r>
        <w:rPr>
          <w:rFonts w:hint="eastAsia"/>
          <w:lang w:val="zh-CN" w:eastAsia="zh"/>
        </w:rPr>
        <w:drawing>
          <wp:inline distT="0" distB="0" distL="114300" distR="114300">
            <wp:extent cx="5113655" cy="3832225"/>
            <wp:effectExtent l="0" t="0" r="10795" b="1587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2"/>
                    <a:stretch>
                      <a:fillRect/>
                    </a:stretch>
                  </pic:blipFill>
                  <pic:spPr>
                    <a:xfrm>
                      <a:off x="0" y="0"/>
                      <a:ext cx="5113655" cy="3832225"/>
                    </a:xfrm>
                    <a:prstGeom prst="rect">
                      <a:avLst/>
                    </a:prstGeom>
                  </pic:spPr>
                </pic:pic>
              </a:graphicData>
            </a:graphic>
          </wp:inline>
        </w:drawing>
      </w:r>
    </w:p>
    <w:p w14:paraId="2F8E970E">
      <w:pPr>
        <w:pStyle w:val="6"/>
        <w:jc w:val="center"/>
        <w:rPr>
          <w:rFonts w:hint="eastAsia" w:ascii="宋体" w:hAnsi="宋体" w:cs="宋体"/>
          <w:lang w:val="zh-CN"/>
        </w:rPr>
      </w:pPr>
      <w:bookmarkStart w:id="57" w:name="_Ref11422"/>
      <w:r>
        <w:rPr>
          <w:rFonts w:hint="eastAsia" w:ascii="宋体" w:hAnsi="宋体" w:cs="宋体"/>
        </w:rPr>
        <w:t xml:space="preserve">图5- </w:t>
      </w:r>
      <w:r>
        <w:rPr>
          <w:rFonts w:hint="eastAsia" w:ascii="宋体" w:hAnsi="宋体" w:cs="宋体"/>
        </w:rPr>
        <w:fldChar w:fldCharType="begin"/>
      </w:r>
      <w:r>
        <w:rPr>
          <w:rFonts w:hint="eastAsia" w:ascii="宋体" w:hAnsi="宋体" w:cs="宋体"/>
        </w:rPr>
        <w:instrText xml:space="preserve"> SEQ 图5- \* ARABIC </w:instrText>
      </w:r>
      <w:r>
        <w:rPr>
          <w:rFonts w:hint="eastAsia" w:ascii="宋体" w:hAnsi="宋体" w:cs="宋体"/>
        </w:rPr>
        <w:fldChar w:fldCharType="separate"/>
      </w:r>
      <w:r>
        <w:rPr>
          <w:rFonts w:hint="eastAsia" w:ascii="宋体" w:hAnsi="宋体" w:cs="宋体"/>
        </w:rPr>
        <w:t>4</w:t>
      </w:r>
      <w:r>
        <w:rPr>
          <w:rFonts w:hint="eastAsia" w:ascii="宋体" w:hAnsi="宋体" w:cs="宋体"/>
        </w:rPr>
        <w:fldChar w:fldCharType="end"/>
      </w:r>
      <w:r>
        <w:rPr>
          <w:rFonts w:hint="eastAsia" w:ascii="宋体" w:hAnsi="宋体" w:cs="宋体"/>
        </w:rPr>
        <w:t xml:space="preserve"> 真实场景测试结果图</w:t>
      </w:r>
      <w:bookmarkEnd w:id="57"/>
    </w:p>
    <w:p w14:paraId="0C45D0ED">
      <w:pPr>
        <w:adjustRightInd w:val="0"/>
        <w:ind w:firstLine="480" w:firstLineChars="200"/>
        <w:rPr>
          <w:rFonts w:hint="eastAsia" w:ascii="宋体" w:hAnsi="宋体" w:cs="宋体"/>
          <w:kern w:val="0"/>
          <w:szCs w:val="24"/>
          <w:lang w:val="zh-CN"/>
        </w:rPr>
      </w:pPr>
      <w:r>
        <w:rPr>
          <w:rFonts w:hint="eastAsia" w:ascii="宋体" w:hAnsi="宋体"/>
          <w:color w:val="000000"/>
          <w:szCs w:val="24"/>
          <w:lang w:val="zh-CN"/>
        </w:rPr>
        <w:t>测试部分需要设计测</w:t>
      </w:r>
      <w:r>
        <w:rPr>
          <w:rFonts w:hint="eastAsia" w:ascii="宋体" w:hAnsi="宋体" w:cs="宋体"/>
          <w:kern w:val="0"/>
          <w:szCs w:val="24"/>
          <w:lang w:val="zh-CN"/>
        </w:rPr>
        <w:t>试用例，并且按照用例逐项进行测试，将结果填</w:t>
      </w:r>
      <w:r>
        <w:rPr>
          <w:rFonts w:hint="eastAsia" w:ascii="宋体" w:hAnsi="宋体"/>
          <w:color w:val="000000"/>
          <w:szCs w:val="24"/>
          <w:lang w:val="zh-CN"/>
        </w:rPr>
        <w:t>入测试表中，测试用例样表如</w:t>
      </w:r>
      <w:r>
        <w:rPr>
          <w:rFonts w:hint="eastAsia" w:ascii="宋体" w:hAnsi="宋体" w:cs="宋体"/>
          <w:kern w:val="0"/>
          <w:szCs w:val="24"/>
          <w:lang w:val="zh-CN"/>
        </w:rPr>
        <w:fldChar w:fldCharType="begin"/>
      </w:r>
      <w:r>
        <w:rPr>
          <w:rFonts w:hint="eastAsia" w:ascii="宋体" w:hAnsi="宋体" w:cs="宋体"/>
          <w:kern w:val="0"/>
          <w:szCs w:val="24"/>
          <w:lang w:val="zh-CN"/>
        </w:rPr>
        <w:instrText xml:space="preserve"> REF _Ref11774 \h </w:instrText>
      </w:r>
      <w:r>
        <w:rPr>
          <w:rFonts w:hint="eastAsia" w:ascii="宋体" w:hAnsi="宋体" w:cs="宋体"/>
          <w:kern w:val="0"/>
          <w:szCs w:val="24"/>
          <w:lang w:val="zh-CN"/>
        </w:rPr>
        <w:fldChar w:fldCharType="separate"/>
      </w:r>
      <w:r>
        <w:rPr>
          <w:rFonts w:hint="eastAsia" w:ascii="宋体" w:hAnsi="宋体" w:cs="宋体"/>
          <w:kern w:val="0"/>
          <w:szCs w:val="24"/>
          <w:lang w:val="zh-CN"/>
        </w:rPr>
        <w:t>表5- 2 测试用例表</w:t>
      </w:r>
      <w:r>
        <w:rPr>
          <w:rFonts w:hint="eastAsia" w:ascii="宋体" w:hAnsi="宋体" w:cs="宋体"/>
          <w:kern w:val="0"/>
          <w:szCs w:val="24"/>
          <w:lang w:val="zh-CN"/>
        </w:rPr>
        <w:fldChar w:fldCharType="end"/>
      </w:r>
      <w:r>
        <w:rPr>
          <w:rFonts w:hint="eastAsia" w:ascii="宋体" w:hAnsi="宋体" w:cs="宋体"/>
          <w:kern w:val="0"/>
          <w:szCs w:val="24"/>
          <w:lang w:val="zh-CN"/>
        </w:rPr>
        <w:t>所示。</w:t>
      </w:r>
    </w:p>
    <w:p w14:paraId="6D6CC998">
      <w:pPr>
        <w:pStyle w:val="6"/>
        <w:jc w:val="center"/>
        <w:rPr>
          <w:rFonts w:hint="eastAsia" w:ascii="宋体" w:hAnsi="宋体" w:cs="宋体"/>
        </w:rPr>
      </w:pPr>
      <w:bookmarkStart w:id="58" w:name="_Ref11774"/>
      <w:r>
        <w:rPr>
          <w:rFonts w:hint="eastAsia" w:ascii="宋体" w:hAnsi="宋体" w:cs="宋体"/>
        </w:rPr>
        <w:t xml:space="preserve">表5- </w:t>
      </w:r>
      <w:r>
        <w:rPr>
          <w:rFonts w:hint="eastAsia" w:ascii="宋体" w:hAnsi="宋体" w:cs="宋体"/>
        </w:rPr>
        <w:fldChar w:fldCharType="begin"/>
      </w:r>
      <w:r>
        <w:rPr>
          <w:rFonts w:hint="eastAsia" w:ascii="宋体" w:hAnsi="宋体" w:cs="宋体"/>
        </w:rPr>
        <w:instrText xml:space="preserve"> SEQ 表5- \* ARABIC </w:instrText>
      </w:r>
      <w:r>
        <w:rPr>
          <w:rFonts w:hint="eastAsia" w:ascii="宋体" w:hAnsi="宋体" w:cs="宋体"/>
        </w:rPr>
        <w:fldChar w:fldCharType="separate"/>
      </w:r>
      <w:r>
        <w:rPr>
          <w:rFonts w:hint="eastAsia" w:ascii="宋体" w:hAnsi="宋体" w:cs="宋体"/>
        </w:rPr>
        <w:t>2</w:t>
      </w:r>
      <w:r>
        <w:rPr>
          <w:rFonts w:hint="eastAsia" w:ascii="宋体" w:hAnsi="宋体" w:cs="宋体"/>
        </w:rPr>
        <w:fldChar w:fldCharType="end"/>
      </w:r>
      <w:r>
        <w:rPr>
          <w:rFonts w:hint="eastAsia" w:ascii="宋体" w:hAnsi="宋体" w:cs="宋体"/>
        </w:rPr>
        <w:t xml:space="preserve"> 测试用例表</w:t>
      </w:r>
      <w:bookmarkEnd w:id="58"/>
    </w:p>
    <w:tbl>
      <w:tblPr>
        <w:tblStyle w:val="18"/>
        <w:tblpPr w:leftFromText="180" w:rightFromText="180" w:vertAnchor="text" w:horzAnchor="page" w:tblpX="1817" w:tblpY="329"/>
        <w:tblOverlap w:val="never"/>
        <w:tblW w:w="9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1"/>
        <w:gridCol w:w="3684"/>
        <w:gridCol w:w="3596"/>
        <w:gridCol w:w="939"/>
      </w:tblGrid>
      <w:tr w14:paraId="2E5AB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851" w:type="dxa"/>
            <w:vAlign w:val="center"/>
          </w:tcPr>
          <w:p w14:paraId="017EC096">
            <w:pPr>
              <w:adjustRightInd w:val="0"/>
              <w:jc w:val="center"/>
              <w:rPr>
                <w:rFonts w:hint="eastAsia" w:ascii="宋体" w:hAnsi="宋体"/>
                <w:color w:val="000000"/>
                <w:szCs w:val="24"/>
                <w:lang w:val="zh-CN"/>
              </w:rPr>
            </w:pPr>
            <w:r>
              <w:rPr>
                <w:rFonts w:hint="eastAsia" w:ascii="宋体" w:hAnsi="宋体"/>
                <w:color w:val="000000"/>
                <w:szCs w:val="24"/>
                <w:lang w:val="zh-CN"/>
              </w:rPr>
              <w:t>序号</w:t>
            </w:r>
          </w:p>
        </w:tc>
        <w:tc>
          <w:tcPr>
            <w:tcW w:w="3684" w:type="dxa"/>
            <w:vAlign w:val="center"/>
          </w:tcPr>
          <w:p w14:paraId="76AEF169">
            <w:pPr>
              <w:adjustRightInd w:val="0"/>
              <w:jc w:val="center"/>
              <w:rPr>
                <w:rFonts w:hint="eastAsia" w:ascii="宋体" w:hAnsi="宋体"/>
                <w:color w:val="000000"/>
                <w:szCs w:val="24"/>
                <w:lang w:val="zh-CN"/>
              </w:rPr>
            </w:pPr>
            <w:r>
              <w:rPr>
                <w:rFonts w:hint="eastAsia" w:ascii="宋体" w:hAnsi="宋体"/>
                <w:color w:val="000000"/>
                <w:szCs w:val="24"/>
                <w:lang w:val="zh-CN"/>
              </w:rPr>
              <w:t>测试项</w:t>
            </w:r>
          </w:p>
        </w:tc>
        <w:tc>
          <w:tcPr>
            <w:tcW w:w="3596" w:type="dxa"/>
            <w:vAlign w:val="center"/>
          </w:tcPr>
          <w:p w14:paraId="30704ED2">
            <w:pPr>
              <w:adjustRightInd w:val="0"/>
              <w:jc w:val="center"/>
              <w:rPr>
                <w:rFonts w:hint="eastAsia" w:ascii="宋体" w:hAnsi="宋体"/>
                <w:color w:val="000000"/>
                <w:szCs w:val="24"/>
                <w:lang w:val="zh-CN"/>
              </w:rPr>
            </w:pPr>
            <w:r>
              <w:rPr>
                <w:rFonts w:hint="eastAsia" w:ascii="宋体" w:hAnsi="宋体"/>
                <w:color w:val="000000"/>
                <w:szCs w:val="24"/>
                <w:lang w:val="zh-CN"/>
              </w:rPr>
              <w:t>期望结果</w:t>
            </w:r>
          </w:p>
        </w:tc>
        <w:tc>
          <w:tcPr>
            <w:tcW w:w="939" w:type="dxa"/>
            <w:vAlign w:val="center"/>
          </w:tcPr>
          <w:p w14:paraId="5F8C8F1A">
            <w:pPr>
              <w:adjustRightInd w:val="0"/>
              <w:jc w:val="center"/>
              <w:rPr>
                <w:rFonts w:hint="eastAsia" w:ascii="宋体" w:hAnsi="宋体"/>
                <w:color w:val="000000"/>
                <w:szCs w:val="24"/>
                <w:lang w:val="zh-CN"/>
              </w:rPr>
            </w:pPr>
            <w:r>
              <w:rPr>
                <w:rFonts w:hint="eastAsia" w:ascii="宋体" w:hAnsi="宋体"/>
                <w:color w:val="000000"/>
                <w:szCs w:val="24"/>
                <w:lang w:val="zh-CN"/>
              </w:rPr>
              <w:t>测试结果</w:t>
            </w:r>
          </w:p>
        </w:tc>
      </w:tr>
      <w:tr w14:paraId="593C8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851" w:type="dxa"/>
            <w:vAlign w:val="center"/>
          </w:tcPr>
          <w:p w14:paraId="6925C44D">
            <w:pPr>
              <w:adjustRightInd w:val="0"/>
              <w:jc w:val="center"/>
              <w:rPr>
                <w:rFonts w:hint="eastAsia" w:ascii="宋体" w:hAnsi="宋体"/>
                <w:color w:val="000000"/>
                <w:szCs w:val="24"/>
                <w:lang w:val="zh-CN"/>
              </w:rPr>
            </w:pPr>
            <w:r>
              <w:rPr>
                <w:rFonts w:hint="eastAsia" w:ascii="宋体" w:hAnsi="宋体"/>
                <w:color w:val="000000"/>
                <w:szCs w:val="24"/>
                <w:lang w:val="zh-CN"/>
              </w:rPr>
              <w:t>1</w:t>
            </w:r>
          </w:p>
        </w:tc>
        <w:tc>
          <w:tcPr>
            <w:tcW w:w="3684" w:type="dxa"/>
          </w:tcPr>
          <w:p w14:paraId="68E8A885">
            <w:pPr>
              <w:adjustRightInd w:val="0"/>
              <w:rPr>
                <w:rFonts w:hint="eastAsia" w:ascii="宋体" w:hAnsi="宋体"/>
                <w:color w:val="000000"/>
                <w:szCs w:val="24"/>
                <w:lang w:val="zh-CN"/>
              </w:rPr>
            </w:pPr>
            <w:r>
              <w:rPr>
                <w:rFonts w:hint="eastAsia" w:ascii="宋体" w:hAnsi="宋体"/>
                <w:color w:val="000000"/>
                <w:szCs w:val="24"/>
                <w:lang w:val="zh-CN"/>
              </w:rPr>
              <w:t>摄像头能否检测到画面</w:t>
            </w:r>
          </w:p>
        </w:tc>
        <w:tc>
          <w:tcPr>
            <w:tcW w:w="3596" w:type="dxa"/>
          </w:tcPr>
          <w:p w14:paraId="4095DB65">
            <w:pPr>
              <w:adjustRightInd w:val="0"/>
              <w:rPr>
                <w:rFonts w:hint="eastAsia" w:ascii="宋体" w:hAnsi="宋体"/>
                <w:color w:val="000000"/>
                <w:szCs w:val="24"/>
                <w:lang w:val="zh-CN"/>
              </w:rPr>
            </w:pPr>
            <w:r>
              <w:rPr>
                <w:rFonts w:hint="eastAsia" w:ascii="宋体" w:hAnsi="宋体"/>
                <w:color w:val="000000"/>
                <w:szCs w:val="24"/>
                <w:lang w:val="zh-CN"/>
              </w:rPr>
              <w:t>摄像头可以检测到画面</w:t>
            </w:r>
          </w:p>
        </w:tc>
        <w:tc>
          <w:tcPr>
            <w:tcW w:w="939" w:type="dxa"/>
          </w:tcPr>
          <w:p w14:paraId="500E8CCE">
            <w:pPr>
              <w:adjustRightInd w:val="0"/>
              <w:rPr>
                <w:rFonts w:hint="eastAsia" w:ascii="宋体" w:hAnsi="宋体"/>
                <w:color w:val="000000"/>
                <w:szCs w:val="24"/>
                <w:lang w:val="zh-CN"/>
              </w:rPr>
            </w:pPr>
            <w:r>
              <w:rPr>
                <w:rFonts w:hint="eastAsia" w:ascii="宋体" w:hAnsi="宋体"/>
                <w:color w:val="000000"/>
                <w:szCs w:val="24"/>
                <w:lang w:val="zh-CN"/>
              </w:rPr>
              <w:t>通过</w:t>
            </w:r>
          </w:p>
        </w:tc>
      </w:tr>
      <w:tr w14:paraId="58A5E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851" w:type="dxa"/>
            <w:vAlign w:val="center"/>
          </w:tcPr>
          <w:p w14:paraId="03688ACD">
            <w:pPr>
              <w:adjustRightInd w:val="0"/>
              <w:jc w:val="center"/>
              <w:rPr>
                <w:rFonts w:hint="eastAsia" w:ascii="宋体" w:hAnsi="宋体"/>
                <w:color w:val="000000"/>
                <w:szCs w:val="24"/>
                <w:lang w:val="zh-CN"/>
              </w:rPr>
            </w:pPr>
            <w:r>
              <w:rPr>
                <w:rFonts w:hint="eastAsia" w:ascii="宋体" w:hAnsi="宋体"/>
                <w:color w:val="000000"/>
                <w:szCs w:val="24"/>
                <w:lang w:val="zh-CN"/>
              </w:rPr>
              <w:t>2</w:t>
            </w:r>
          </w:p>
        </w:tc>
        <w:tc>
          <w:tcPr>
            <w:tcW w:w="3684" w:type="dxa"/>
          </w:tcPr>
          <w:p w14:paraId="5CA188B4">
            <w:pPr>
              <w:adjustRightInd w:val="0"/>
              <w:rPr>
                <w:rFonts w:hint="eastAsia" w:ascii="宋体" w:hAnsi="宋体"/>
                <w:color w:val="000000"/>
                <w:szCs w:val="24"/>
                <w:lang w:val="zh-CN"/>
              </w:rPr>
            </w:pPr>
            <w:r>
              <w:rPr>
                <w:rFonts w:hint="eastAsia" w:ascii="宋体" w:hAnsi="宋体"/>
                <w:color w:val="000000"/>
                <w:szCs w:val="24"/>
                <w:lang w:val="zh-CN"/>
              </w:rPr>
              <w:t>摄像头检测到的画面是否清晰</w:t>
            </w:r>
          </w:p>
        </w:tc>
        <w:tc>
          <w:tcPr>
            <w:tcW w:w="3596" w:type="dxa"/>
          </w:tcPr>
          <w:p w14:paraId="3C063E01">
            <w:pPr>
              <w:adjustRightInd w:val="0"/>
              <w:rPr>
                <w:rFonts w:hint="eastAsia" w:ascii="宋体" w:hAnsi="宋体"/>
                <w:color w:val="000000"/>
                <w:szCs w:val="24"/>
                <w:lang w:val="zh-CN"/>
              </w:rPr>
            </w:pPr>
            <w:r>
              <w:rPr>
                <w:rFonts w:hint="eastAsia" w:ascii="宋体" w:hAnsi="宋体"/>
                <w:color w:val="000000"/>
                <w:szCs w:val="24"/>
                <w:lang w:val="zh-CN"/>
              </w:rPr>
              <w:t>摄像头检测到的画面清晰</w:t>
            </w:r>
          </w:p>
        </w:tc>
        <w:tc>
          <w:tcPr>
            <w:tcW w:w="939" w:type="dxa"/>
          </w:tcPr>
          <w:p w14:paraId="56857352">
            <w:pPr>
              <w:adjustRightInd w:val="0"/>
              <w:rPr>
                <w:rFonts w:hint="eastAsia" w:ascii="宋体" w:hAnsi="宋体"/>
                <w:color w:val="000000"/>
                <w:szCs w:val="24"/>
                <w:lang w:val="zh-CN"/>
              </w:rPr>
            </w:pPr>
            <w:r>
              <w:rPr>
                <w:rFonts w:hint="eastAsia" w:ascii="宋体" w:hAnsi="宋体"/>
                <w:color w:val="000000"/>
                <w:szCs w:val="24"/>
                <w:lang w:val="zh-CN"/>
              </w:rPr>
              <w:t>通过</w:t>
            </w:r>
          </w:p>
        </w:tc>
      </w:tr>
      <w:tr w14:paraId="1C7E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851" w:type="dxa"/>
            <w:vAlign w:val="center"/>
          </w:tcPr>
          <w:p w14:paraId="703B1341">
            <w:pPr>
              <w:adjustRightInd w:val="0"/>
              <w:jc w:val="center"/>
              <w:rPr>
                <w:rFonts w:hint="eastAsia" w:ascii="宋体" w:hAnsi="宋体"/>
                <w:color w:val="000000"/>
                <w:szCs w:val="24"/>
                <w:lang w:val="zh-CN"/>
              </w:rPr>
            </w:pPr>
            <w:r>
              <w:rPr>
                <w:rFonts w:hint="eastAsia" w:ascii="宋体" w:hAnsi="宋体"/>
                <w:color w:val="000000"/>
                <w:szCs w:val="24"/>
                <w:lang w:val="zh-CN"/>
              </w:rPr>
              <w:t>3</w:t>
            </w:r>
          </w:p>
        </w:tc>
        <w:tc>
          <w:tcPr>
            <w:tcW w:w="3684" w:type="dxa"/>
          </w:tcPr>
          <w:p w14:paraId="255E8785">
            <w:pPr>
              <w:adjustRightInd w:val="0"/>
              <w:rPr>
                <w:rFonts w:hint="eastAsia" w:ascii="宋体" w:hAnsi="宋体"/>
                <w:color w:val="000000"/>
                <w:szCs w:val="24"/>
                <w:lang w:val="zh-CN"/>
              </w:rPr>
            </w:pPr>
            <w:r>
              <w:rPr>
                <w:rFonts w:hint="eastAsia" w:ascii="宋体" w:hAnsi="宋体"/>
                <w:color w:val="000000"/>
                <w:szCs w:val="24"/>
                <w:lang w:val="zh-CN"/>
              </w:rPr>
              <w:t>摄像头检测到的画面是否流畅</w:t>
            </w:r>
          </w:p>
        </w:tc>
        <w:tc>
          <w:tcPr>
            <w:tcW w:w="3596" w:type="dxa"/>
          </w:tcPr>
          <w:p w14:paraId="3681CA2A">
            <w:pPr>
              <w:adjustRightInd w:val="0"/>
              <w:rPr>
                <w:rFonts w:hint="eastAsia" w:ascii="宋体" w:hAnsi="宋体"/>
                <w:color w:val="000000"/>
                <w:szCs w:val="24"/>
                <w:lang w:val="zh-CN"/>
              </w:rPr>
            </w:pPr>
            <w:r>
              <w:rPr>
                <w:rFonts w:hint="eastAsia" w:ascii="宋体" w:hAnsi="宋体"/>
                <w:color w:val="000000"/>
                <w:szCs w:val="24"/>
                <w:lang w:val="zh-CN"/>
              </w:rPr>
              <w:t>摄像头检测到的画面较为流程</w:t>
            </w:r>
          </w:p>
        </w:tc>
        <w:tc>
          <w:tcPr>
            <w:tcW w:w="939" w:type="dxa"/>
          </w:tcPr>
          <w:p w14:paraId="2C3586B9">
            <w:pPr>
              <w:adjustRightInd w:val="0"/>
              <w:rPr>
                <w:rFonts w:hint="eastAsia" w:ascii="宋体" w:hAnsi="宋体"/>
                <w:color w:val="000000"/>
                <w:szCs w:val="24"/>
                <w:lang w:val="zh-CN"/>
              </w:rPr>
            </w:pPr>
            <w:r>
              <w:rPr>
                <w:rFonts w:hint="eastAsia" w:ascii="宋体" w:hAnsi="宋体"/>
                <w:color w:val="000000"/>
                <w:szCs w:val="24"/>
                <w:lang w:val="zh-CN"/>
              </w:rPr>
              <w:t>通过</w:t>
            </w:r>
          </w:p>
        </w:tc>
      </w:tr>
      <w:tr w14:paraId="2F6C8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851" w:type="dxa"/>
            <w:vAlign w:val="center"/>
          </w:tcPr>
          <w:p w14:paraId="31E0030D">
            <w:pPr>
              <w:adjustRightInd w:val="0"/>
              <w:jc w:val="center"/>
              <w:rPr>
                <w:rFonts w:hint="eastAsia" w:ascii="宋体" w:hAnsi="宋体"/>
                <w:color w:val="000000"/>
                <w:szCs w:val="24"/>
                <w:lang w:val="zh-CN"/>
              </w:rPr>
            </w:pPr>
            <w:r>
              <w:rPr>
                <w:rFonts w:hint="eastAsia" w:ascii="宋体" w:hAnsi="宋体"/>
                <w:color w:val="000000"/>
                <w:szCs w:val="24"/>
                <w:lang w:val="zh-CN"/>
              </w:rPr>
              <w:t>4</w:t>
            </w:r>
          </w:p>
        </w:tc>
        <w:tc>
          <w:tcPr>
            <w:tcW w:w="3684" w:type="dxa"/>
          </w:tcPr>
          <w:p w14:paraId="79E1D612">
            <w:pPr>
              <w:adjustRightInd w:val="0"/>
              <w:rPr>
                <w:rFonts w:hint="eastAsia" w:ascii="宋体" w:hAnsi="宋体"/>
                <w:color w:val="000000"/>
                <w:szCs w:val="24"/>
                <w:lang w:val="zh-CN"/>
              </w:rPr>
            </w:pPr>
            <w:r>
              <w:rPr>
                <w:rFonts w:ascii="宋体" w:hAnsi="宋体"/>
                <w:color w:val="000000"/>
                <w:szCs w:val="24"/>
                <w:lang w:val="zh-CN"/>
              </w:rPr>
              <w:t>算法对火</w:t>
            </w:r>
            <w:r>
              <w:rPr>
                <w:rFonts w:hint="eastAsia" w:ascii="宋体" w:hAnsi="宋体"/>
                <w:color w:val="000000"/>
                <w:szCs w:val="24"/>
                <w:lang w:val="zh-CN"/>
              </w:rPr>
              <w:t>焰的识别程度如何</w:t>
            </w:r>
          </w:p>
        </w:tc>
        <w:tc>
          <w:tcPr>
            <w:tcW w:w="3596" w:type="dxa"/>
          </w:tcPr>
          <w:p w14:paraId="67DE7443">
            <w:pPr>
              <w:adjustRightInd w:val="0"/>
              <w:rPr>
                <w:rFonts w:hint="eastAsia" w:ascii="宋体" w:hAnsi="宋体"/>
                <w:color w:val="000000"/>
                <w:szCs w:val="24"/>
                <w:lang w:val="zh-CN"/>
              </w:rPr>
            </w:pPr>
            <w:r>
              <w:rPr>
                <w:rFonts w:hint="eastAsia" w:ascii="宋体" w:hAnsi="宋体"/>
                <w:color w:val="000000"/>
                <w:szCs w:val="24"/>
                <w:lang w:val="zh-CN"/>
              </w:rPr>
              <w:t>可以识别出火焰且准确率较高</w:t>
            </w:r>
          </w:p>
        </w:tc>
        <w:tc>
          <w:tcPr>
            <w:tcW w:w="939" w:type="dxa"/>
          </w:tcPr>
          <w:p w14:paraId="5C1F14C4">
            <w:pPr>
              <w:adjustRightInd w:val="0"/>
              <w:rPr>
                <w:rFonts w:hint="eastAsia" w:ascii="宋体" w:hAnsi="宋体"/>
                <w:color w:val="000000"/>
                <w:szCs w:val="24"/>
                <w:lang w:val="zh-CN"/>
              </w:rPr>
            </w:pPr>
            <w:r>
              <w:rPr>
                <w:rFonts w:hint="eastAsia" w:ascii="宋体" w:hAnsi="宋体"/>
                <w:color w:val="000000"/>
                <w:szCs w:val="24"/>
                <w:lang w:val="zh-CN"/>
              </w:rPr>
              <w:t>通过</w:t>
            </w:r>
          </w:p>
        </w:tc>
      </w:tr>
      <w:tr w14:paraId="0F072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851" w:type="dxa"/>
            <w:vAlign w:val="center"/>
          </w:tcPr>
          <w:p w14:paraId="71C36C9F">
            <w:pPr>
              <w:adjustRightInd w:val="0"/>
              <w:jc w:val="center"/>
              <w:rPr>
                <w:rFonts w:hint="eastAsia" w:ascii="宋体" w:hAnsi="宋体"/>
                <w:color w:val="000000"/>
                <w:szCs w:val="24"/>
                <w:lang w:val="zh-CN"/>
              </w:rPr>
            </w:pPr>
            <w:r>
              <w:rPr>
                <w:rFonts w:hint="eastAsia" w:ascii="宋体" w:hAnsi="宋体"/>
                <w:color w:val="000000"/>
                <w:szCs w:val="24"/>
                <w:lang w:val="zh-CN"/>
              </w:rPr>
              <w:t>5</w:t>
            </w:r>
          </w:p>
        </w:tc>
        <w:tc>
          <w:tcPr>
            <w:tcW w:w="3684" w:type="dxa"/>
          </w:tcPr>
          <w:p w14:paraId="712AF690">
            <w:pPr>
              <w:adjustRightInd w:val="0"/>
              <w:rPr>
                <w:rFonts w:hint="eastAsia" w:ascii="宋体" w:hAnsi="宋体"/>
                <w:color w:val="000000"/>
                <w:szCs w:val="24"/>
                <w:lang w:val="zh-CN"/>
              </w:rPr>
            </w:pPr>
            <w:r>
              <w:rPr>
                <w:rFonts w:hint="eastAsia" w:ascii="宋体" w:hAnsi="宋体"/>
                <w:color w:val="000000"/>
                <w:szCs w:val="24"/>
                <w:lang w:val="zh-CN"/>
              </w:rPr>
              <w:t>检测到火焰时可以发出声光报警</w:t>
            </w:r>
          </w:p>
        </w:tc>
        <w:tc>
          <w:tcPr>
            <w:tcW w:w="3596" w:type="dxa"/>
          </w:tcPr>
          <w:p w14:paraId="1841D43F">
            <w:pPr>
              <w:adjustRightInd w:val="0"/>
              <w:rPr>
                <w:rFonts w:hint="eastAsia" w:ascii="宋体" w:hAnsi="宋体"/>
                <w:color w:val="000000"/>
                <w:szCs w:val="24"/>
                <w:lang w:val="zh-CN"/>
              </w:rPr>
            </w:pPr>
            <w:r>
              <w:rPr>
                <w:rFonts w:hint="eastAsia" w:ascii="宋体" w:hAnsi="宋体"/>
                <w:color w:val="000000"/>
                <w:szCs w:val="24"/>
                <w:lang w:val="zh-CN"/>
              </w:rPr>
              <w:t>可以发出声光报警</w:t>
            </w:r>
          </w:p>
        </w:tc>
        <w:tc>
          <w:tcPr>
            <w:tcW w:w="939" w:type="dxa"/>
          </w:tcPr>
          <w:p w14:paraId="307837F3">
            <w:pPr>
              <w:adjustRightInd w:val="0"/>
              <w:rPr>
                <w:rFonts w:hint="eastAsia" w:ascii="宋体" w:hAnsi="宋体"/>
                <w:color w:val="000000"/>
                <w:szCs w:val="24"/>
                <w:lang w:val="zh-CN"/>
              </w:rPr>
            </w:pPr>
            <w:r>
              <w:rPr>
                <w:rFonts w:hint="eastAsia" w:ascii="宋体" w:hAnsi="宋体"/>
                <w:color w:val="000000"/>
                <w:szCs w:val="24"/>
                <w:lang w:val="zh-CN"/>
              </w:rPr>
              <w:t>通过</w:t>
            </w:r>
          </w:p>
        </w:tc>
      </w:tr>
      <w:tr w14:paraId="1D8A8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851" w:type="dxa"/>
            <w:vAlign w:val="center"/>
          </w:tcPr>
          <w:p w14:paraId="2191F027">
            <w:pPr>
              <w:adjustRightInd w:val="0"/>
              <w:jc w:val="center"/>
              <w:rPr>
                <w:rFonts w:hint="eastAsia" w:ascii="宋体" w:hAnsi="宋体"/>
                <w:color w:val="000000"/>
                <w:szCs w:val="24"/>
                <w:lang w:val="zh-CN"/>
              </w:rPr>
            </w:pPr>
            <w:r>
              <w:rPr>
                <w:rFonts w:hint="eastAsia" w:ascii="宋体" w:hAnsi="宋体"/>
                <w:color w:val="000000"/>
                <w:szCs w:val="24"/>
              </w:rPr>
              <w:t>6</w:t>
            </w:r>
          </w:p>
        </w:tc>
        <w:tc>
          <w:tcPr>
            <w:tcW w:w="3684" w:type="dxa"/>
          </w:tcPr>
          <w:p w14:paraId="76B6D797">
            <w:pPr>
              <w:adjustRightInd w:val="0"/>
              <w:rPr>
                <w:rFonts w:hint="eastAsia" w:ascii="宋体" w:hAnsi="宋体"/>
                <w:color w:val="000000"/>
                <w:szCs w:val="24"/>
                <w:lang w:val="zh-CN"/>
              </w:rPr>
            </w:pPr>
            <w:r>
              <w:rPr>
                <w:rFonts w:hint="eastAsia" w:ascii="宋体" w:hAnsi="宋体"/>
                <w:color w:val="000000"/>
                <w:szCs w:val="24"/>
                <w:lang w:val="zh-CN"/>
              </w:rPr>
              <w:t>检测到可以通过短信、邮件等方式通知相关人员</w:t>
            </w:r>
          </w:p>
        </w:tc>
        <w:tc>
          <w:tcPr>
            <w:tcW w:w="3596" w:type="dxa"/>
          </w:tcPr>
          <w:p w14:paraId="5F79AA60">
            <w:pPr>
              <w:adjustRightInd w:val="0"/>
              <w:rPr>
                <w:rFonts w:hint="eastAsia" w:ascii="宋体" w:hAnsi="宋体"/>
                <w:color w:val="000000"/>
                <w:szCs w:val="24"/>
                <w:lang w:val="zh-CN"/>
              </w:rPr>
            </w:pPr>
            <w:r>
              <w:rPr>
                <w:rFonts w:hint="eastAsia" w:ascii="宋体" w:hAnsi="宋体"/>
                <w:color w:val="000000"/>
                <w:szCs w:val="24"/>
                <w:lang w:val="zh-CN"/>
              </w:rPr>
              <w:t>可以通过短信、邮件等方式进行报警</w:t>
            </w:r>
          </w:p>
        </w:tc>
        <w:tc>
          <w:tcPr>
            <w:tcW w:w="939" w:type="dxa"/>
          </w:tcPr>
          <w:p w14:paraId="5989FBB7">
            <w:pPr>
              <w:adjustRightInd w:val="0"/>
              <w:ind w:firstLine="480" w:firstLineChars="200"/>
              <w:rPr>
                <w:rFonts w:hint="eastAsia" w:ascii="宋体" w:hAnsi="宋体"/>
                <w:color w:val="000000"/>
                <w:szCs w:val="24"/>
                <w:lang w:val="zh-CN"/>
              </w:rPr>
            </w:pPr>
          </w:p>
        </w:tc>
      </w:tr>
      <w:tr w14:paraId="77169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851" w:type="dxa"/>
            <w:vAlign w:val="center"/>
          </w:tcPr>
          <w:p w14:paraId="66C319EE">
            <w:pPr>
              <w:adjustRightInd w:val="0"/>
              <w:jc w:val="center"/>
              <w:rPr>
                <w:rFonts w:hint="eastAsia" w:ascii="宋体" w:hAnsi="宋体"/>
                <w:color w:val="000000"/>
                <w:szCs w:val="24"/>
                <w:lang w:val="zh-CN"/>
              </w:rPr>
            </w:pPr>
            <w:r>
              <w:rPr>
                <w:rFonts w:hint="eastAsia" w:ascii="宋体" w:hAnsi="宋体"/>
                <w:color w:val="000000"/>
                <w:szCs w:val="24"/>
              </w:rPr>
              <w:t>7</w:t>
            </w:r>
          </w:p>
        </w:tc>
        <w:tc>
          <w:tcPr>
            <w:tcW w:w="3684" w:type="dxa"/>
          </w:tcPr>
          <w:p w14:paraId="65C6A510">
            <w:pPr>
              <w:adjustRightInd w:val="0"/>
              <w:rPr>
                <w:rFonts w:hint="eastAsia" w:ascii="宋体" w:hAnsi="宋体"/>
                <w:color w:val="000000"/>
                <w:szCs w:val="24"/>
                <w:lang w:val="zh-CN"/>
              </w:rPr>
            </w:pPr>
            <w:r>
              <w:rPr>
                <w:rFonts w:hint="eastAsia" w:ascii="宋体" w:hAnsi="宋体"/>
                <w:color w:val="000000"/>
                <w:szCs w:val="24"/>
                <w:lang w:val="zh-CN"/>
              </w:rPr>
              <w:t>火灾检测结果和环境信息是否可以存储到数据库中</w:t>
            </w:r>
          </w:p>
        </w:tc>
        <w:tc>
          <w:tcPr>
            <w:tcW w:w="3596" w:type="dxa"/>
          </w:tcPr>
          <w:p w14:paraId="10B73C58">
            <w:pPr>
              <w:adjustRightInd w:val="0"/>
              <w:rPr>
                <w:rFonts w:hint="eastAsia" w:ascii="宋体" w:hAnsi="宋体"/>
                <w:color w:val="000000"/>
                <w:szCs w:val="24"/>
                <w:lang w:val="zh-CN"/>
              </w:rPr>
            </w:pPr>
            <w:r>
              <w:rPr>
                <w:rFonts w:hint="eastAsia" w:ascii="宋体" w:hAnsi="宋体"/>
                <w:color w:val="000000"/>
                <w:szCs w:val="24"/>
                <w:lang w:val="zh-CN"/>
              </w:rPr>
              <w:t>火灾检测结果和环境信息可以存储到数据库中</w:t>
            </w:r>
          </w:p>
        </w:tc>
        <w:tc>
          <w:tcPr>
            <w:tcW w:w="939" w:type="dxa"/>
          </w:tcPr>
          <w:p w14:paraId="6092B42A">
            <w:pPr>
              <w:adjustRightInd w:val="0"/>
              <w:ind w:firstLine="480" w:firstLineChars="200"/>
              <w:rPr>
                <w:rFonts w:hint="eastAsia" w:ascii="宋体" w:hAnsi="宋体"/>
                <w:color w:val="000000"/>
                <w:szCs w:val="24"/>
                <w:lang w:val="zh-CN"/>
              </w:rPr>
            </w:pPr>
          </w:p>
        </w:tc>
      </w:tr>
      <w:tr w14:paraId="11081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851" w:type="dxa"/>
            <w:vAlign w:val="center"/>
          </w:tcPr>
          <w:p w14:paraId="37E9867F">
            <w:pPr>
              <w:adjustRightInd w:val="0"/>
              <w:jc w:val="center"/>
              <w:rPr>
                <w:rFonts w:hint="eastAsia" w:ascii="宋体" w:hAnsi="宋体"/>
                <w:color w:val="000000"/>
                <w:szCs w:val="24"/>
              </w:rPr>
            </w:pPr>
            <w:r>
              <w:rPr>
                <w:rFonts w:hint="eastAsia" w:ascii="宋体" w:hAnsi="宋体"/>
                <w:color w:val="000000"/>
                <w:szCs w:val="24"/>
              </w:rPr>
              <w:t>8</w:t>
            </w:r>
          </w:p>
        </w:tc>
        <w:tc>
          <w:tcPr>
            <w:tcW w:w="3684" w:type="dxa"/>
          </w:tcPr>
          <w:p w14:paraId="14D9759B">
            <w:pPr>
              <w:adjustRightInd w:val="0"/>
              <w:rPr>
                <w:rFonts w:hint="eastAsia" w:ascii="宋体" w:hAnsi="宋体"/>
                <w:color w:val="000000"/>
                <w:szCs w:val="24"/>
                <w:lang w:val="zh-CN"/>
              </w:rPr>
            </w:pPr>
            <w:r>
              <w:rPr>
                <w:rFonts w:hint="eastAsia" w:ascii="宋体" w:hAnsi="宋体"/>
                <w:color w:val="000000"/>
                <w:szCs w:val="24"/>
                <w:lang w:val="zh-CN"/>
              </w:rPr>
              <w:t>是否可以提供历史数据查询和分析功能</w:t>
            </w:r>
          </w:p>
        </w:tc>
        <w:tc>
          <w:tcPr>
            <w:tcW w:w="3596" w:type="dxa"/>
          </w:tcPr>
          <w:p w14:paraId="75816903">
            <w:pPr>
              <w:adjustRightInd w:val="0"/>
              <w:rPr>
                <w:rFonts w:hint="eastAsia" w:ascii="宋体" w:hAnsi="宋体"/>
                <w:color w:val="000000"/>
                <w:szCs w:val="24"/>
                <w:lang w:val="zh-CN"/>
              </w:rPr>
            </w:pPr>
            <w:r>
              <w:rPr>
                <w:rFonts w:hint="eastAsia" w:ascii="宋体" w:hAnsi="宋体"/>
                <w:color w:val="000000"/>
                <w:szCs w:val="24"/>
                <w:lang w:val="zh-CN"/>
              </w:rPr>
              <w:t>可以提供历史数据查询和分析功能</w:t>
            </w:r>
          </w:p>
        </w:tc>
        <w:tc>
          <w:tcPr>
            <w:tcW w:w="939" w:type="dxa"/>
          </w:tcPr>
          <w:p w14:paraId="00A690A7">
            <w:pPr>
              <w:adjustRightInd w:val="0"/>
              <w:ind w:firstLine="480" w:firstLineChars="200"/>
              <w:rPr>
                <w:rFonts w:hint="eastAsia" w:ascii="宋体" w:hAnsi="宋体"/>
                <w:color w:val="000000"/>
                <w:szCs w:val="24"/>
                <w:lang w:val="zh-CN"/>
              </w:rPr>
            </w:pPr>
          </w:p>
        </w:tc>
      </w:tr>
    </w:tbl>
    <w:p w14:paraId="0E8A70FE">
      <w:pPr>
        <w:pStyle w:val="2"/>
        <w:widowControl/>
        <w:numPr>
          <w:ilvl w:val="0"/>
          <w:numId w:val="1"/>
        </w:numPr>
        <w:rPr>
          <w:rFonts w:hint="eastAsia" w:ascii="宋体" w:hAnsi="宋体" w:cs="宋体"/>
          <w:sz w:val="32"/>
          <w:szCs w:val="32"/>
        </w:rPr>
      </w:pPr>
      <w:bookmarkStart w:id="59" w:name="_Toc13285"/>
      <w:bookmarkStart w:id="60" w:name="_Toc197653415"/>
      <w:bookmarkStart w:id="61" w:name="_Toc198299473"/>
      <w:bookmarkStart w:id="62" w:name="_Toc198207626"/>
      <w:bookmarkStart w:id="63" w:name="_Toc197652344"/>
      <w:bookmarkStart w:id="64" w:name="_Toc197742151"/>
      <w:bookmarkStart w:id="65" w:name="_Toc197268586"/>
      <w:r>
        <w:rPr>
          <w:rFonts w:hint="eastAsia" w:ascii="宋体" w:hAnsi="宋体" w:cs="宋体"/>
          <w:sz w:val="32"/>
          <w:szCs w:val="32"/>
        </w:rPr>
        <w:t>参考文献</w:t>
      </w:r>
      <w:bookmarkEnd w:id="59"/>
    </w:p>
    <w:bookmarkEnd w:id="60"/>
    <w:bookmarkEnd w:id="61"/>
    <w:bookmarkEnd w:id="62"/>
    <w:bookmarkEnd w:id="63"/>
    <w:bookmarkEnd w:id="64"/>
    <w:bookmarkEnd w:id="65"/>
    <w:p w14:paraId="701D6AC1">
      <w:pPr>
        <w:numPr>
          <w:ilvl w:val="0"/>
          <w:numId w:val="9"/>
        </w:numPr>
        <w:spacing w:line="360" w:lineRule="auto"/>
        <w:rPr>
          <w:rFonts w:hint="eastAsia" w:ascii="宋体" w:hAnsi="宋体" w:cs="宋体"/>
          <w:color w:val="000000"/>
          <w:sz w:val="21"/>
          <w:szCs w:val="21"/>
          <w:lang w:bidi="ar"/>
        </w:rPr>
      </w:pPr>
      <w:r>
        <w:rPr>
          <w:rFonts w:hint="eastAsia" w:ascii="宋体" w:hAnsi="宋体" w:cs="宋体"/>
          <w:color w:val="000000"/>
          <w:sz w:val="21"/>
          <w:szCs w:val="21"/>
          <w:lang w:bidi="ar"/>
        </w:rPr>
        <w:t>林刚, 文全刚, 傅晓阳,等. 解析MIB文件的API设计与应用[J]. 计算机应用与软件, 2018, 35(2):4.</w:t>
      </w:r>
    </w:p>
    <w:p w14:paraId="33956DF1">
      <w:pPr>
        <w:numPr>
          <w:ilvl w:val="0"/>
          <w:numId w:val="9"/>
        </w:numPr>
        <w:spacing w:line="360" w:lineRule="auto"/>
        <w:rPr>
          <w:rFonts w:hint="eastAsia" w:ascii="宋体" w:hAnsi="宋体" w:cs="宋体"/>
          <w:color w:val="000000"/>
          <w:sz w:val="21"/>
          <w:szCs w:val="21"/>
        </w:rPr>
      </w:pPr>
      <w:r>
        <w:rPr>
          <w:rFonts w:hint="eastAsia" w:ascii="宋体" w:hAnsi="宋体" w:cs="宋体"/>
          <w:color w:val="000000"/>
          <w:sz w:val="21"/>
          <w:szCs w:val="21"/>
          <w:lang w:bidi="ar"/>
        </w:rPr>
        <w:t>武慧,杨玉竹,卜显峰等.基于改进YOLOv5的城市火灾检测算法研究[J/OL].无线电工程,1-10[2024-03-13].http://kns.cnki.net/kcms/detail/13.1097.TN.20240111.1703.006.html.</w:t>
      </w:r>
    </w:p>
    <w:p w14:paraId="06A78BE6">
      <w:pPr>
        <w:numPr>
          <w:ilvl w:val="0"/>
          <w:numId w:val="9"/>
        </w:numPr>
        <w:spacing w:line="360" w:lineRule="auto"/>
        <w:rPr>
          <w:rFonts w:hint="eastAsia" w:ascii="宋体" w:hAnsi="宋体" w:cs="宋体"/>
          <w:color w:val="000000"/>
          <w:sz w:val="21"/>
          <w:szCs w:val="21"/>
        </w:rPr>
      </w:pPr>
      <w:r>
        <w:rPr>
          <w:rFonts w:hint="eastAsia" w:ascii="宋体" w:hAnsi="宋体" w:cs="宋体"/>
          <w:color w:val="000000"/>
          <w:sz w:val="21"/>
          <w:szCs w:val="21"/>
          <w:lang w:bidi="ar"/>
        </w:rPr>
        <w:t>谈宜院,刘昊辰,陈礼波等.基于YOLOv5的多传感器可迁移林火检测模型[J].湖北林业科技,2023,52(06):33-37+69.</w:t>
      </w:r>
    </w:p>
    <w:p w14:paraId="64AEA5C2">
      <w:pPr>
        <w:numPr>
          <w:ilvl w:val="0"/>
          <w:numId w:val="9"/>
        </w:numPr>
        <w:spacing w:line="360" w:lineRule="auto"/>
        <w:rPr>
          <w:rFonts w:hint="eastAsia" w:ascii="宋体" w:hAnsi="宋体" w:cs="宋体"/>
          <w:color w:val="000000"/>
          <w:sz w:val="21"/>
          <w:szCs w:val="21"/>
        </w:rPr>
      </w:pPr>
      <w:r>
        <w:rPr>
          <w:rFonts w:hint="eastAsia" w:ascii="宋体" w:hAnsi="宋体" w:cs="宋体"/>
          <w:color w:val="000000"/>
          <w:sz w:val="21"/>
          <w:szCs w:val="21"/>
          <w:lang w:bidi="ar"/>
        </w:rPr>
        <w:t>冒子昂,陆栎.基于树莓派的森林火灾检测系统设计[J].山西电子技术,2023,(06):8-10+20.</w:t>
      </w:r>
    </w:p>
    <w:p w14:paraId="1B19EDF4">
      <w:pPr>
        <w:numPr>
          <w:ilvl w:val="0"/>
          <w:numId w:val="9"/>
        </w:numPr>
        <w:spacing w:line="360" w:lineRule="auto"/>
        <w:rPr>
          <w:rFonts w:hint="eastAsia" w:ascii="宋体" w:hAnsi="宋体" w:cs="宋体"/>
          <w:color w:val="000000"/>
          <w:sz w:val="21"/>
          <w:szCs w:val="21"/>
        </w:rPr>
      </w:pPr>
      <w:r>
        <w:rPr>
          <w:rFonts w:hint="eastAsia" w:ascii="宋体" w:hAnsi="宋体" w:cs="宋体"/>
          <w:color w:val="000000"/>
          <w:sz w:val="21"/>
          <w:szCs w:val="21"/>
          <w:lang w:bidi="ar"/>
        </w:rPr>
        <w:t>崔志亮,曹苏群.基于改进YOLOv5的复杂环境下火灾检测方法[J].电脑与信息技术,2024,32(01):23-27+46.DOI:10.19414/j.cnki.1005-1228.2024.01.019.</w:t>
      </w:r>
    </w:p>
    <w:p w14:paraId="4CCA6163">
      <w:pPr>
        <w:numPr>
          <w:ilvl w:val="0"/>
          <w:numId w:val="9"/>
        </w:numPr>
        <w:spacing w:line="360" w:lineRule="auto"/>
        <w:rPr>
          <w:rFonts w:hint="eastAsia" w:ascii="宋体" w:hAnsi="宋体" w:cs="宋体"/>
          <w:color w:val="000000"/>
          <w:sz w:val="21"/>
          <w:szCs w:val="21"/>
        </w:rPr>
      </w:pPr>
      <w:r>
        <w:rPr>
          <w:rFonts w:hint="eastAsia" w:ascii="宋体" w:hAnsi="宋体" w:cs="宋体"/>
          <w:color w:val="000000"/>
          <w:sz w:val="21"/>
          <w:szCs w:val="21"/>
          <w:lang w:bidi="ar"/>
        </w:rPr>
        <w:t>王少韩,刘淼.基于YOLOv5和树莓派的火灾识别研究[J].农业装备与车辆工程,2022,60(08):115-118.</w:t>
      </w:r>
    </w:p>
    <w:p w14:paraId="0B06F234">
      <w:pPr>
        <w:numPr>
          <w:ilvl w:val="0"/>
          <w:numId w:val="9"/>
        </w:numPr>
        <w:spacing w:line="360" w:lineRule="auto"/>
        <w:rPr>
          <w:rFonts w:hint="eastAsia" w:ascii="宋体" w:hAnsi="宋体" w:cs="宋体"/>
          <w:color w:val="000000" w:themeColor="text1"/>
          <w:sz w:val="21"/>
          <w:szCs w:val="21"/>
          <w14:textFill>
            <w14:solidFill>
              <w14:schemeClr w14:val="tx1"/>
            </w14:solidFill>
          </w14:textFill>
        </w:rPr>
      </w:pPr>
      <w:r>
        <w:rPr>
          <w:rFonts w:hint="eastAsia" w:ascii="宋体" w:hAnsi="宋体" w:cs="宋体"/>
          <w:color w:val="000000"/>
          <w:sz w:val="21"/>
          <w:szCs w:val="21"/>
          <w:lang w:bidi="ar"/>
        </w:rPr>
        <w:t>兰元帅,何晋.基于树莓派4B的森林防火系统研究与设计[J].农业与技术,2021,41(16):48-51.DOI:10.19754/j.nyyjs.20210830013.</w:t>
      </w:r>
    </w:p>
    <w:sectPr>
      <w:footerReference r:id="rId9" w:type="first"/>
      <w:headerReference r:id="rId7" w:type="default"/>
      <w:footerReference r:id="rId8" w:type="default"/>
      <w:footnotePr>
        <w:numFmt w:val="decimalEnclosedCircleChinese"/>
        <w:numRestart w:val="eachPage"/>
      </w:footnotePr>
      <w:pgSz w:w="11906" w:h="16838"/>
      <w:pgMar w:top="1701" w:right="1134" w:bottom="1418" w:left="1418" w:header="851" w:footer="992" w:gutter="284"/>
      <w:pgNumType w:start="1"/>
      <w:cols w:space="720"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汉仪雅酷黑 75W">
    <w:altName w:val="黑体"/>
    <w:panose1 w:val="00000000000000000000"/>
    <w:charset w:val="00"/>
    <w:family w:val="auto"/>
    <w:pitch w:val="default"/>
    <w:sig w:usb0="00000000" w:usb1="00000000" w:usb2="00000016" w:usb3="00000000" w:csb0="2004000F" w:csb1="00000000"/>
  </w:font>
  <w:font w:name="汉仪大黑简">
    <w:altName w:val="黑体"/>
    <w:panose1 w:val="00000000000000000000"/>
    <w:charset w:val="86"/>
    <w:family w:val="auto"/>
    <w:pitch w:val="default"/>
    <w:sig w:usb0="00000000" w:usb1="000000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C9CC15">
    <w:pPr>
      <w:pStyle w:val="11"/>
      <w:rPr>
        <w:rFonts w:hint="eastAsia" w:ascii="宋体" w:hAnsi="宋体" w:cs="宋体"/>
      </w:rPr>
    </w:pPr>
    <w:r>
      <w:rPr>
        <w:rFonts w:hint="eastAsia"/>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2850BE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II</w:t>
                          </w:r>
                          <w:r>
                            <w:rPr>
                              <w:rFonts w:hint="eastAsia"/>
                              <w:sz w:val="18"/>
                            </w:rPr>
                            <w:fldChar w:fldCharType="end"/>
                          </w:r>
                        </w:p>
                      </w:txbxContent>
                    </wps:txbx>
                    <wps:bodyPr wrap="none" lIns="0" tIns="0" rIns="0" bIns="0" upright="1">
                      <a:spAutoFit/>
                    </wps:bodyPr>
                  </wps:wsp>
                </a:graphicData>
              </a:graphic>
            </wp:anchor>
          </w:drawing>
        </mc:Choice>
        <mc:Fallback>
          <w:pict>
            <v:shape id="文本框 14"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2UBbMMoBAACbAwAADgAAAAAAAAABACAAAAAeAQAAZHJzL2Uyb0Rv&#10;Yy54bWxQSwUGAAAAAAYABgBZAQAAWgUAAAAA&#10;">
              <v:fill on="f" focussize="0,0"/>
              <v:stroke on="f"/>
              <v:imagedata o:title=""/>
              <o:lock v:ext="edit" aspectratio="f"/>
              <v:textbox inset="0mm,0mm,0mm,0mm" style="mso-fit-shape-to-text:t;">
                <w:txbxContent>
                  <w:p w14:paraId="62850BE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II</w:t>
                    </w:r>
                    <w:r>
                      <w:rPr>
                        <w:rFonts w:hint="eastAsia"/>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FED14">
    <w:pPr>
      <w:pStyle w:val="11"/>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42DD9793">
                          <w:pPr>
                            <w:pStyle w:val="11"/>
                          </w:pPr>
                          <w:r>
                            <w:rPr>
                              <w:rFonts w:hint="eastAsia"/>
                            </w:rPr>
                            <w:fldChar w:fldCharType="begin"/>
                          </w:r>
                          <w:r>
                            <w:rPr>
                              <w:rFonts w:hint="eastAsia"/>
                            </w:rPr>
                            <w:instrText xml:space="preserve"> PAGE  \* MERGEFORMAT </w:instrText>
                          </w:r>
                          <w:r>
                            <w:rPr>
                              <w:rFonts w:hint="eastAsia"/>
                            </w:rPr>
                            <w:fldChar w:fldCharType="separate"/>
                          </w:r>
                          <w:r>
                            <w:rPr>
                              <w:rFonts w:hint="eastAsia"/>
                            </w:rPr>
                            <w:t>I</w:t>
                          </w:r>
                          <w:r>
                            <w:rPr>
                              <w:rFonts w:hint="eastAsia"/>
                            </w:rPr>
                            <w:fldChar w:fldCharType="end"/>
                          </w:r>
                        </w:p>
                      </w:txbxContent>
                    </wps:txbx>
                    <wps:bodyPr wrap="none" lIns="0" tIns="0" rIns="0" bIns="0" upright="1">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oaYJL0wAAAAUBAAAPAAAAAAAAAAEAIAAAACIAAABk&#10;cnMvZG93bnJldi54bWxQSwECFAAUAAAACACHTuJASAYIMtIBAACkAwAADgAAAAAAAAABACAAAAAi&#10;AQAAZHJzL2Uyb0RvYy54bWxQSwUGAAAAAAYABgBZAQAAZgUAAAAA&#10;">
              <v:fill on="f" focussize="0,0"/>
              <v:stroke on="f" weight="1.25pt"/>
              <v:imagedata o:title=""/>
              <o:lock v:ext="edit" aspectratio="f"/>
              <v:textbox inset="0mm,0mm,0mm,0mm" style="mso-fit-shape-to-text:t;">
                <w:txbxContent>
                  <w:p w14:paraId="42DD9793">
                    <w:pPr>
                      <w:pStyle w:val="11"/>
                    </w:pPr>
                    <w:r>
                      <w:rPr>
                        <w:rFonts w:hint="eastAsia"/>
                      </w:rPr>
                      <w:fldChar w:fldCharType="begin"/>
                    </w:r>
                    <w:r>
                      <w:rPr>
                        <w:rFonts w:hint="eastAsia"/>
                      </w:rPr>
                      <w:instrText xml:space="preserve"> PAGE  \* MERGEFORMAT </w:instrText>
                    </w:r>
                    <w:r>
                      <w:rPr>
                        <w:rFonts w:hint="eastAsia"/>
                      </w:rPr>
                      <w:fldChar w:fldCharType="separate"/>
                    </w:r>
                    <w:r>
                      <w:rPr>
                        <w:rFonts w:hint="eastAsia"/>
                      </w:rPr>
                      <w:t>I</w:t>
                    </w:r>
                    <w:r>
                      <w:rPr>
                        <w:rFonts w:hint="eastAsia"/>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E8942">
    <w:pPr>
      <w:pStyle w:val="11"/>
      <w:rPr>
        <w:rFonts w:hint="eastAsia" w:ascii="宋体" w:hAnsi="宋体" w:cs="宋体"/>
      </w:rPr>
    </w:pPr>
    <w:r>
      <w:rPr>
        <w:rFonts w:hint="eastAsia"/>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align>top</wp:align>
              </wp:positionV>
              <wp:extent cx="1828800" cy="1828800"/>
              <wp:effectExtent l="0" t="0" r="0" b="0"/>
              <wp:wrapNone/>
              <wp:docPr id="14"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747A039">
                          <w:pPr>
                            <w:pStyle w:val="11"/>
                            <w:rPr>
                              <w:rStyle w:val="20"/>
                            </w:rPr>
                          </w:pPr>
                          <w:r>
                            <w:rPr>
                              <w:rFonts w:hint="eastAsia"/>
                            </w:rPr>
                            <w:fldChar w:fldCharType="begin"/>
                          </w:r>
                          <w:r>
                            <w:rPr>
                              <w:rStyle w:val="20"/>
                              <w:rFonts w:hint="eastAsia"/>
                            </w:rPr>
                            <w:instrText xml:space="preserve"> PAGE  \* MERGEFORMAT </w:instrText>
                          </w:r>
                          <w:r>
                            <w:rPr>
                              <w:rFonts w:hint="eastAsia"/>
                            </w:rPr>
                            <w:fldChar w:fldCharType="separate"/>
                          </w:r>
                          <w:r>
                            <w:t>4</w:t>
                          </w:r>
                          <w:r>
                            <w:rPr>
                              <w:rFonts w:hint="eastAsia"/>
                            </w:rPr>
                            <w:fldChar w:fldCharType="end"/>
                          </w:r>
                        </w:p>
                      </w:txbxContent>
                    </wps:txbx>
                    <wps:bodyPr wrap="none" lIns="0" tIns="0" rIns="0" bIns="0" upright="1">
                      <a:spAutoFit/>
                    </wps:bodyPr>
                  </wps:wsp>
                </a:graphicData>
              </a:graphic>
            </wp:anchor>
          </w:drawing>
        </mc:Choice>
        <mc:Fallback>
          <w:pict>
            <v:shape id="文本框 11" o:spid="_x0000_s1026" o:spt="202" type="#_x0000_t202" style="position:absolute;left:0pt;height:144pt;width:144pt;mso-position-horizontal:center;mso-position-horizontal-relative:margin;mso-position-vertical:top;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ZnyOwsoBAACbAwAADgAAAAAAAAABACAAAAAeAQAAZHJzL2Uyb0Rv&#10;Yy54bWxQSwUGAAAAAAYABgBZAQAAWgUAAAAA&#10;">
              <v:fill on="f" focussize="0,0"/>
              <v:stroke on="f"/>
              <v:imagedata o:title=""/>
              <o:lock v:ext="edit" aspectratio="f"/>
              <v:textbox inset="0mm,0mm,0mm,0mm" style="mso-fit-shape-to-text:t;">
                <w:txbxContent>
                  <w:p w14:paraId="6747A039">
                    <w:pPr>
                      <w:pStyle w:val="11"/>
                      <w:rPr>
                        <w:rStyle w:val="20"/>
                      </w:rPr>
                    </w:pPr>
                    <w:r>
                      <w:rPr>
                        <w:rFonts w:hint="eastAsia"/>
                      </w:rPr>
                      <w:fldChar w:fldCharType="begin"/>
                    </w:r>
                    <w:r>
                      <w:rPr>
                        <w:rStyle w:val="20"/>
                        <w:rFonts w:hint="eastAsia"/>
                      </w:rPr>
                      <w:instrText xml:space="preserve"> PAGE  \* MERGEFORMAT </w:instrText>
                    </w:r>
                    <w:r>
                      <w:rPr>
                        <w:rFonts w:hint="eastAsia"/>
                      </w:rPr>
                      <w:fldChar w:fldCharType="separate"/>
                    </w:r>
                    <w:r>
                      <w:t>4</w:t>
                    </w:r>
                    <w:r>
                      <w:rPr>
                        <w:rFonts w:hint="eastAsia"/>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9A652">
    <w:pPr>
      <w:pStyle w:val="11"/>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50E0D9">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upright="1">
                      <a:spAutoFit/>
                    </wps:bodyPr>
                  </wps:wsp>
                </a:graphicData>
              </a:graphic>
            </wp:anchor>
          </w:drawing>
        </mc:Choice>
        <mc:Fallback>
          <w:pict>
            <v:shape id="文本框 13"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zdC+PsoBAACbAwAADgAAAAAAAAABACAAAAAeAQAAZHJzL2Uyb0Rv&#10;Yy54bWxQSwUGAAAAAAYABgBZAQAAWgUAAAAA&#10;">
              <v:fill on="f" focussize="0,0"/>
              <v:stroke on="f"/>
              <v:imagedata o:title=""/>
              <o:lock v:ext="edit" aspectratio="f"/>
              <v:textbox inset="0mm,0mm,0mm,0mm" style="mso-fit-shape-to-text:t;">
                <w:txbxContent>
                  <w:p w14:paraId="3C50E0D9">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DCA96">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E1C873"/>
    <w:multiLevelType w:val="singleLevel"/>
    <w:tmpl w:val="C1E1C873"/>
    <w:lvl w:ilvl="0" w:tentative="0">
      <w:start w:val="1"/>
      <w:numFmt w:val="decimal"/>
      <w:lvlText w:val="%1 "/>
      <w:lvlJc w:val="left"/>
      <w:pPr>
        <w:tabs>
          <w:tab w:val="left" w:pos="425"/>
        </w:tabs>
        <w:ind w:left="425" w:hanging="425"/>
      </w:pPr>
      <w:rPr>
        <w:rFonts w:hint="default" w:ascii="宋体" w:hAnsi="宋体" w:eastAsia="宋体" w:cs="宋体"/>
      </w:rPr>
    </w:lvl>
  </w:abstractNum>
  <w:abstractNum w:abstractNumId="1">
    <w:nsid w:val="F3AD1C53"/>
    <w:multiLevelType w:val="singleLevel"/>
    <w:tmpl w:val="F3AD1C53"/>
    <w:lvl w:ilvl="0" w:tentative="0">
      <w:start w:val="1"/>
      <w:numFmt w:val="decimal"/>
      <w:suff w:val="space"/>
      <w:lvlText w:val="%1."/>
      <w:lvlJc w:val="left"/>
      <w:pPr>
        <w:ind w:left="420" w:firstLine="0"/>
      </w:pPr>
      <w:rPr>
        <w:rFonts w:hint="default"/>
      </w:rPr>
    </w:lvl>
  </w:abstractNum>
  <w:abstractNum w:abstractNumId="2">
    <w:nsid w:val="16C64C7D"/>
    <w:multiLevelType w:val="multilevel"/>
    <w:tmpl w:val="16C64C7D"/>
    <w:lvl w:ilvl="0" w:tentative="0">
      <w:start w:val="4"/>
      <w:numFmt w:val="decimal"/>
      <w:lvlText w:val="%1"/>
      <w:lvlJc w:val="left"/>
      <w:pPr>
        <w:ind w:left="480" w:hanging="480"/>
      </w:pPr>
      <w:rPr>
        <w:rFonts w:hint="default"/>
      </w:rPr>
    </w:lvl>
    <w:lvl w:ilvl="1" w:tentative="0">
      <w:start w:val="2"/>
      <w:numFmt w:val="decimal"/>
      <w:lvlText w:val="%1.%2"/>
      <w:lvlJc w:val="left"/>
      <w:pPr>
        <w:ind w:left="480" w:hanging="48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3">
    <w:nsid w:val="3973226C"/>
    <w:multiLevelType w:val="multilevel"/>
    <w:tmpl w:val="3973226C"/>
    <w:lvl w:ilvl="0" w:tentative="0">
      <w:start w:val="1"/>
      <w:numFmt w:val="decimal"/>
      <w:suff w:val="space"/>
      <w:lvlText w:val="%1."/>
      <w:lvlJc w:val="left"/>
      <w:pPr>
        <w:ind w:left="0" w:firstLine="0"/>
      </w:pPr>
      <w:rPr>
        <w:rFonts w:hint="eastAsia"/>
      </w:rPr>
    </w:lvl>
    <w:lvl w:ilvl="1" w:tentative="0">
      <w:start w:val="1"/>
      <w:numFmt w:val="lowerLetter"/>
      <w:lvlText w:val="%2)"/>
      <w:lvlJc w:val="left"/>
      <w:pPr>
        <w:ind w:left="880" w:hanging="440"/>
      </w:pPr>
      <w:rPr>
        <w:rFonts w:hint="eastAsia"/>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4">
    <w:nsid w:val="42823E5F"/>
    <w:multiLevelType w:val="multilevel"/>
    <w:tmpl w:val="42823E5F"/>
    <w:lvl w:ilvl="0" w:tentative="0">
      <w:start w:val="1"/>
      <w:numFmt w:val="decimal"/>
      <w:suff w:val="space"/>
      <w:lvlText w:val="%1."/>
      <w:lvlJc w:val="left"/>
      <w:pPr>
        <w:ind w:left="0" w:firstLine="0"/>
      </w:pPr>
      <w:rPr>
        <w:rFonts w:hint="eastAsia"/>
        <w:spacing w:val="-20"/>
        <w:w w:val="100"/>
        <w14:ligatures w14:val="standard"/>
        <w14:numForm w14:val="default"/>
        <w14:numSpacing w14:val="default"/>
      </w:rPr>
    </w:lvl>
    <w:lvl w:ilvl="1" w:tentative="0">
      <w:start w:val="1"/>
      <w:numFmt w:val="lowerLetter"/>
      <w:lvlText w:val="%2)"/>
      <w:lvlJc w:val="left"/>
      <w:pPr>
        <w:ind w:left="880" w:hanging="440"/>
      </w:pPr>
      <w:rPr>
        <w:rFonts w:hint="eastAsia"/>
      </w:rPr>
    </w:lvl>
    <w:lvl w:ilvl="2" w:tentative="0">
      <w:start w:val="1"/>
      <w:numFmt w:val="lowerRoman"/>
      <w:lvlText w:val="%3."/>
      <w:lvlJc w:val="right"/>
      <w:pPr>
        <w:ind w:left="1320" w:hanging="440"/>
      </w:pPr>
      <w:rPr>
        <w:rFonts w:hint="eastAsia"/>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5">
    <w:nsid w:val="553EFA0F"/>
    <w:multiLevelType w:val="multilevel"/>
    <w:tmpl w:val="553EFA0F"/>
    <w:lvl w:ilvl="0" w:tentative="0">
      <w:start w:val="1"/>
      <w:numFmt w:val="decimal"/>
      <w:lvlText w:val="[%1]"/>
      <w:lvlJc w:val="left"/>
      <w:pPr>
        <w:tabs>
          <w:tab w:val="left" w:pos="312"/>
        </w:tabs>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5F59218B"/>
    <w:multiLevelType w:val="singleLevel"/>
    <w:tmpl w:val="5F59218B"/>
    <w:lvl w:ilvl="0" w:tentative="0">
      <w:start w:val="1"/>
      <w:numFmt w:val="decimal"/>
      <w:suff w:val="space"/>
      <w:lvlText w:val="%1."/>
      <w:lvlJc w:val="left"/>
      <w:pPr>
        <w:ind w:left="0" w:firstLine="0"/>
      </w:pPr>
      <w:rPr>
        <w:rFonts w:hint="default"/>
      </w:rPr>
    </w:lvl>
  </w:abstractNum>
  <w:abstractNum w:abstractNumId="7">
    <w:nsid w:val="65DB451A"/>
    <w:multiLevelType w:val="multilevel"/>
    <w:tmpl w:val="65DB451A"/>
    <w:lvl w:ilvl="0" w:tentative="0">
      <w:start w:val="1"/>
      <w:numFmt w:val="decimal"/>
      <w:suff w:val="space"/>
      <w:lvlText w:val="（%1）"/>
      <w:lvlJc w:val="left"/>
      <w:pPr>
        <w:ind w:left="284" w:hanging="143"/>
      </w:pPr>
      <w:rPr>
        <w:rFonts w:hint="eastAsia"/>
        <w:spacing w:val="-20"/>
        <w:w w:val="100"/>
        <w14:ligatures w14:val="standard"/>
        <w14:numForm w14:val="default"/>
        <w14:numSpacing w14:val="default"/>
      </w:rPr>
    </w:lvl>
    <w:lvl w:ilvl="1" w:tentative="0">
      <w:start w:val="1"/>
      <w:numFmt w:val="lowerLetter"/>
      <w:lvlText w:val="%2)"/>
      <w:lvlJc w:val="left"/>
      <w:pPr>
        <w:ind w:left="1021" w:hanging="440"/>
      </w:pPr>
    </w:lvl>
    <w:lvl w:ilvl="2" w:tentative="0">
      <w:start w:val="1"/>
      <w:numFmt w:val="lowerRoman"/>
      <w:lvlText w:val="%3."/>
      <w:lvlJc w:val="right"/>
      <w:pPr>
        <w:ind w:left="1461" w:hanging="440"/>
      </w:pPr>
    </w:lvl>
    <w:lvl w:ilvl="3" w:tentative="0">
      <w:start w:val="1"/>
      <w:numFmt w:val="decimal"/>
      <w:lvlText w:val="%4."/>
      <w:lvlJc w:val="left"/>
      <w:pPr>
        <w:ind w:left="1901" w:hanging="440"/>
      </w:pPr>
    </w:lvl>
    <w:lvl w:ilvl="4" w:tentative="0">
      <w:start w:val="1"/>
      <w:numFmt w:val="lowerLetter"/>
      <w:lvlText w:val="%5)"/>
      <w:lvlJc w:val="left"/>
      <w:pPr>
        <w:ind w:left="2341" w:hanging="440"/>
      </w:pPr>
    </w:lvl>
    <w:lvl w:ilvl="5" w:tentative="0">
      <w:start w:val="1"/>
      <w:numFmt w:val="lowerRoman"/>
      <w:lvlText w:val="%6."/>
      <w:lvlJc w:val="right"/>
      <w:pPr>
        <w:ind w:left="2781" w:hanging="440"/>
      </w:pPr>
    </w:lvl>
    <w:lvl w:ilvl="6" w:tentative="0">
      <w:start w:val="1"/>
      <w:numFmt w:val="decimal"/>
      <w:lvlText w:val="%7."/>
      <w:lvlJc w:val="left"/>
      <w:pPr>
        <w:ind w:left="3221" w:hanging="440"/>
      </w:pPr>
    </w:lvl>
    <w:lvl w:ilvl="7" w:tentative="0">
      <w:start w:val="1"/>
      <w:numFmt w:val="lowerLetter"/>
      <w:lvlText w:val="%8)"/>
      <w:lvlJc w:val="left"/>
      <w:pPr>
        <w:ind w:left="3661" w:hanging="440"/>
      </w:pPr>
    </w:lvl>
    <w:lvl w:ilvl="8" w:tentative="0">
      <w:start w:val="1"/>
      <w:numFmt w:val="lowerRoman"/>
      <w:lvlText w:val="%9."/>
      <w:lvlJc w:val="right"/>
      <w:pPr>
        <w:ind w:left="4101" w:hanging="440"/>
      </w:pPr>
    </w:lvl>
  </w:abstractNum>
  <w:abstractNum w:abstractNumId="8">
    <w:nsid w:val="6EAF737E"/>
    <w:multiLevelType w:val="multilevel"/>
    <w:tmpl w:val="6EAF737E"/>
    <w:lvl w:ilvl="0" w:tentative="0">
      <w:start w:val="1"/>
      <w:numFmt w:val="decimal"/>
      <w:lvlText w:val="%1."/>
      <w:lvlJc w:val="left"/>
      <w:pPr>
        <w:ind w:left="284" w:firstLine="196"/>
      </w:pPr>
      <w:rPr>
        <w:rFonts w:hint="eastAsia"/>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0"/>
  </w:num>
  <w:num w:numId="2">
    <w:abstractNumId w:val="7"/>
  </w:num>
  <w:num w:numId="3">
    <w:abstractNumId w:val="8"/>
  </w:num>
  <w:num w:numId="4">
    <w:abstractNumId w:val="3"/>
  </w:num>
  <w:num w:numId="5">
    <w:abstractNumId w:val="4"/>
  </w:num>
  <w:num w:numId="6">
    <w:abstractNumId w:val="2"/>
  </w:num>
  <w:num w:numId="7">
    <w:abstractNumId w:val="1"/>
  </w:num>
  <w:num w:numId="8">
    <w:abstractNumId w:val="6"/>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420"/>
  <w:drawingGridHorizontalSpacing w:val="105"/>
  <w:drawingGridVerticalSpacing w:val="156"/>
  <w:noPunctuationKerning w:val="1"/>
  <w:characterSpacingControl w:val="compressPunctuation"/>
  <w:doNotValidateAgainstSchema/>
  <w:doNotDemarcateInvalidXml/>
  <w:hdrShapeDefaults>
    <o:shapelayout v:ext="edit">
      <o:idmap v:ext="edit" data="1"/>
    </o:shapelayout>
  </w:hdrShapeDefaults>
  <w:footnotePr>
    <w:numFmt w:val="decimalEnclosedCircleChinese"/>
    <w:numRestart w:val="eachPage"/>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1BFC"/>
    <w:rsid w:val="00003810"/>
    <w:rsid w:val="0000425A"/>
    <w:rsid w:val="00005ED0"/>
    <w:rsid w:val="000075DE"/>
    <w:rsid w:val="000076B1"/>
    <w:rsid w:val="00010ED0"/>
    <w:rsid w:val="000112C9"/>
    <w:rsid w:val="000146D1"/>
    <w:rsid w:val="00015A8F"/>
    <w:rsid w:val="00020D1A"/>
    <w:rsid w:val="00022145"/>
    <w:rsid w:val="00022969"/>
    <w:rsid w:val="00025FD9"/>
    <w:rsid w:val="00027626"/>
    <w:rsid w:val="00034997"/>
    <w:rsid w:val="00046A22"/>
    <w:rsid w:val="000552ED"/>
    <w:rsid w:val="000554A7"/>
    <w:rsid w:val="000568B6"/>
    <w:rsid w:val="00056C71"/>
    <w:rsid w:val="00057594"/>
    <w:rsid w:val="00057D35"/>
    <w:rsid w:val="00057E4D"/>
    <w:rsid w:val="00061CA2"/>
    <w:rsid w:val="0006229E"/>
    <w:rsid w:val="0007380A"/>
    <w:rsid w:val="00081878"/>
    <w:rsid w:val="00083A7D"/>
    <w:rsid w:val="00084ACE"/>
    <w:rsid w:val="00086CFE"/>
    <w:rsid w:val="00090B8C"/>
    <w:rsid w:val="00092DF2"/>
    <w:rsid w:val="000966BF"/>
    <w:rsid w:val="00096EDC"/>
    <w:rsid w:val="000A4DCB"/>
    <w:rsid w:val="000B16ED"/>
    <w:rsid w:val="000B7BD5"/>
    <w:rsid w:val="000C5617"/>
    <w:rsid w:val="000C5876"/>
    <w:rsid w:val="000C6249"/>
    <w:rsid w:val="000C76D9"/>
    <w:rsid w:val="000D60D3"/>
    <w:rsid w:val="000F0287"/>
    <w:rsid w:val="0010194F"/>
    <w:rsid w:val="00104124"/>
    <w:rsid w:val="00106439"/>
    <w:rsid w:val="00110DFE"/>
    <w:rsid w:val="00113192"/>
    <w:rsid w:val="001138F3"/>
    <w:rsid w:val="00115AB0"/>
    <w:rsid w:val="00121CA8"/>
    <w:rsid w:val="0012335C"/>
    <w:rsid w:val="00135DE7"/>
    <w:rsid w:val="00135E0E"/>
    <w:rsid w:val="00136BD0"/>
    <w:rsid w:val="00153273"/>
    <w:rsid w:val="00153785"/>
    <w:rsid w:val="0015653F"/>
    <w:rsid w:val="0015706A"/>
    <w:rsid w:val="001578EA"/>
    <w:rsid w:val="0016047A"/>
    <w:rsid w:val="001651FD"/>
    <w:rsid w:val="0016627D"/>
    <w:rsid w:val="00171C1D"/>
    <w:rsid w:val="00172A27"/>
    <w:rsid w:val="00180B7C"/>
    <w:rsid w:val="00181B12"/>
    <w:rsid w:val="00182E5C"/>
    <w:rsid w:val="0019690E"/>
    <w:rsid w:val="001A143E"/>
    <w:rsid w:val="001A5651"/>
    <w:rsid w:val="001C00BD"/>
    <w:rsid w:val="001C08C4"/>
    <w:rsid w:val="001D4B05"/>
    <w:rsid w:val="001D68A0"/>
    <w:rsid w:val="001E38E4"/>
    <w:rsid w:val="001F25AA"/>
    <w:rsid w:val="001F7137"/>
    <w:rsid w:val="001F74FB"/>
    <w:rsid w:val="001F79AC"/>
    <w:rsid w:val="0020183F"/>
    <w:rsid w:val="002132F9"/>
    <w:rsid w:val="00213F36"/>
    <w:rsid w:val="0021520A"/>
    <w:rsid w:val="0022180C"/>
    <w:rsid w:val="00223E98"/>
    <w:rsid w:val="0023062D"/>
    <w:rsid w:val="0023230E"/>
    <w:rsid w:val="002332E4"/>
    <w:rsid w:val="0024186C"/>
    <w:rsid w:val="0025174E"/>
    <w:rsid w:val="00253AE7"/>
    <w:rsid w:val="00254F51"/>
    <w:rsid w:val="00262852"/>
    <w:rsid w:val="002712AA"/>
    <w:rsid w:val="002724AB"/>
    <w:rsid w:val="002733A6"/>
    <w:rsid w:val="00273425"/>
    <w:rsid w:val="002747F8"/>
    <w:rsid w:val="00276F9A"/>
    <w:rsid w:val="00282551"/>
    <w:rsid w:val="00283302"/>
    <w:rsid w:val="00292E4D"/>
    <w:rsid w:val="00294733"/>
    <w:rsid w:val="0029484D"/>
    <w:rsid w:val="00296272"/>
    <w:rsid w:val="00297257"/>
    <w:rsid w:val="002A2126"/>
    <w:rsid w:val="002A799B"/>
    <w:rsid w:val="002B3595"/>
    <w:rsid w:val="002B52A6"/>
    <w:rsid w:val="002B6EA7"/>
    <w:rsid w:val="002C4F0D"/>
    <w:rsid w:val="002C559B"/>
    <w:rsid w:val="002D0CFE"/>
    <w:rsid w:val="002D3052"/>
    <w:rsid w:val="002D3EA0"/>
    <w:rsid w:val="002D4543"/>
    <w:rsid w:val="002D4C9B"/>
    <w:rsid w:val="002D5AE3"/>
    <w:rsid w:val="002E41B5"/>
    <w:rsid w:val="002E5375"/>
    <w:rsid w:val="002E5CBF"/>
    <w:rsid w:val="002E672E"/>
    <w:rsid w:val="002F284F"/>
    <w:rsid w:val="002F3155"/>
    <w:rsid w:val="002F387B"/>
    <w:rsid w:val="002F465D"/>
    <w:rsid w:val="00311535"/>
    <w:rsid w:val="00314021"/>
    <w:rsid w:val="00314891"/>
    <w:rsid w:val="00316D70"/>
    <w:rsid w:val="003223B5"/>
    <w:rsid w:val="003224BF"/>
    <w:rsid w:val="0032627A"/>
    <w:rsid w:val="00337FEF"/>
    <w:rsid w:val="003400D6"/>
    <w:rsid w:val="0034219A"/>
    <w:rsid w:val="003461A1"/>
    <w:rsid w:val="00350971"/>
    <w:rsid w:val="003518DD"/>
    <w:rsid w:val="00353D60"/>
    <w:rsid w:val="00355C13"/>
    <w:rsid w:val="00355E0A"/>
    <w:rsid w:val="003610C0"/>
    <w:rsid w:val="00366605"/>
    <w:rsid w:val="00366CE5"/>
    <w:rsid w:val="003701D8"/>
    <w:rsid w:val="0038080E"/>
    <w:rsid w:val="00382A70"/>
    <w:rsid w:val="00394D96"/>
    <w:rsid w:val="0039509B"/>
    <w:rsid w:val="00395B76"/>
    <w:rsid w:val="003964A1"/>
    <w:rsid w:val="003977E0"/>
    <w:rsid w:val="003A080B"/>
    <w:rsid w:val="003A4390"/>
    <w:rsid w:val="003B142C"/>
    <w:rsid w:val="003B1ACD"/>
    <w:rsid w:val="003B1FA9"/>
    <w:rsid w:val="003B3BC0"/>
    <w:rsid w:val="003B5556"/>
    <w:rsid w:val="003B6240"/>
    <w:rsid w:val="003B6DC9"/>
    <w:rsid w:val="003C1C3D"/>
    <w:rsid w:val="003C6F71"/>
    <w:rsid w:val="003D4982"/>
    <w:rsid w:val="003D4B2C"/>
    <w:rsid w:val="003D4FF4"/>
    <w:rsid w:val="003E0D85"/>
    <w:rsid w:val="003E1A3A"/>
    <w:rsid w:val="003E1CBE"/>
    <w:rsid w:val="003E6AE1"/>
    <w:rsid w:val="003F73FE"/>
    <w:rsid w:val="004052F6"/>
    <w:rsid w:val="004142A9"/>
    <w:rsid w:val="00415A57"/>
    <w:rsid w:val="00423175"/>
    <w:rsid w:val="004268E0"/>
    <w:rsid w:val="00441D56"/>
    <w:rsid w:val="00444033"/>
    <w:rsid w:val="00447D7C"/>
    <w:rsid w:val="00450324"/>
    <w:rsid w:val="00452B5E"/>
    <w:rsid w:val="00457777"/>
    <w:rsid w:val="004605C1"/>
    <w:rsid w:val="00465E2A"/>
    <w:rsid w:val="00466FA4"/>
    <w:rsid w:val="00473AC3"/>
    <w:rsid w:val="004751C4"/>
    <w:rsid w:val="00483FE7"/>
    <w:rsid w:val="00486F74"/>
    <w:rsid w:val="0049007B"/>
    <w:rsid w:val="00492A85"/>
    <w:rsid w:val="00493938"/>
    <w:rsid w:val="004951C6"/>
    <w:rsid w:val="00497EFD"/>
    <w:rsid w:val="004A0016"/>
    <w:rsid w:val="004A09E9"/>
    <w:rsid w:val="004A1580"/>
    <w:rsid w:val="004A1C19"/>
    <w:rsid w:val="004A47D0"/>
    <w:rsid w:val="004A5464"/>
    <w:rsid w:val="004A5856"/>
    <w:rsid w:val="004A68D2"/>
    <w:rsid w:val="004B01DA"/>
    <w:rsid w:val="004B0F56"/>
    <w:rsid w:val="004B531D"/>
    <w:rsid w:val="004B6A64"/>
    <w:rsid w:val="004B7AF0"/>
    <w:rsid w:val="004C091E"/>
    <w:rsid w:val="004C67B2"/>
    <w:rsid w:val="004C6E24"/>
    <w:rsid w:val="004D3387"/>
    <w:rsid w:val="004D4A27"/>
    <w:rsid w:val="004D5FF9"/>
    <w:rsid w:val="004E346F"/>
    <w:rsid w:val="004E6F67"/>
    <w:rsid w:val="005013CF"/>
    <w:rsid w:val="00501ACD"/>
    <w:rsid w:val="00503848"/>
    <w:rsid w:val="005061F7"/>
    <w:rsid w:val="005128FD"/>
    <w:rsid w:val="00513F53"/>
    <w:rsid w:val="0051441D"/>
    <w:rsid w:val="005146BD"/>
    <w:rsid w:val="00520ED0"/>
    <w:rsid w:val="00521E3F"/>
    <w:rsid w:val="005237AD"/>
    <w:rsid w:val="0052657A"/>
    <w:rsid w:val="00533364"/>
    <w:rsid w:val="005378E4"/>
    <w:rsid w:val="00541511"/>
    <w:rsid w:val="0054177B"/>
    <w:rsid w:val="00541851"/>
    <w:rsid w:val="00550F5D"/>
    <w:rsid w:val="005528F5"/>
    <w:rsid w:val="0055512C"/>
    <w:rsid w:val="00562007"/>
    <w:rsid w:val="00563C34"/>
    <w:rsid w:val="0056511D"/>
    <w:rsid w:val="0057046D"/>
    <w:rsid w:val="0058055F"/>
    <w:rsid w:val="00582AF6"/>
    <w:rsid w:val="0058489A"/>
    <w:rsid w:val="00586373"/>
    <w:rsid w:val="005908C4"/>
    <w:rsid w:val="00593055"/>
    <w:rsid w:val="0059447F"/>
    <w:rsid w:val="005A22B5"/>
    <w:rsid w:val="005A2381"/>
    <w:rsid w:val="005A3D5C"/>
    <w:rsid w:val="005A7768"/>
    <w:rsid w:val="005B0B53"/>
    <w:rsid w:val="005B1DC1"/>
    <w:rsid w:val="005B264E"/>
    <w:rsid w:val="005B74D4"/>
    <w:rsid w:val="005C5EA8"/>
    <w:rsid w:val="005C5FDD"/>
    <w:rsid w:val="005D4876"/>
    <w:rsid w:val="005F06BB"/>
    <w:rsid w:val="005F4E29"/>
    <w:rsid w:val="005F67D4"/>
    <w:rsid w:val="005F74D1"/>
    <w:rsid w:val="0060591B"/>
    <w:rsid w:val="00605D71"/>
    <w:rsid w:val="00614548"/>
    <w:rsid w:val="00616F38"/>
    <w:rsid w:val="00617567"/>
    <w:rsid w:val="00624549"/>
    <w:rsid w:val="00625604"/>
    <w:rsid w:val="0063072B"/>
    <w:rsid w:val="00630A04"/>
    <w:rsid w:val="00632770"/>
    <w:rsid w:val="00632AE0"/>
    <w:rsid w:val="0063522C"/>
    <w:rsid w:val="00635DEA"/>
    <w:rsid w:val="00636270"/>
    <w:rsid w:val="006563C1"/>
    <w:rsid w:val="00662EC0"/>
    <w:rsid w:val="00663AA4"/>
    <w:rsid w:val="00665D04"/>
    <w:rsid w:val="00667AB0"/>
    <w:rsid w:val="00672879"/>
    <w:rsid w:val="00674774"/>
    <w:rsid w:val="00676892"/>
    <w:rsid w:val="006810DB"/>
    <w:rsid w:val="00683D26"/>
    <w:rsid w:val="006849B5"/>
    <w:rsid w:val="006861B6"/>
    <w:rsid w:val="00686BFF"/>
    <w:rsid w:val="006976C4"/>
    <w:rsid w:val="006A0C4D"/>
    <w:rsid w:val="006A172E"/>
    <w:rsid w:val="006A297A"/>
    <w:rsid w:val="006A3032"/>
    <w:rsid w:val="006A31B5"/>
    <w:rsid w:val="006A467E"/>
    <w:rsid w:val="006A4E5F"/>
    <w:rsid w:val="006A51F5"/>
    <w:rsid w:val="006A5D54"/>
    <w:rsid w:val="006B3F39"/>
    <w:rsid w:val="006B6B92"/>
    <w:rsid w:val="006C0F7D"/>
    <w:rsid w:val="006C101A"/>
    <w:rsid w:val="006C5426"/>
    <w:rsid w:val="006C7627"/>
    <w:rsid w:val="006E0717"/>
    <w:rsid w:val="006E123C"/>
    <w:rsid w:val="006E39DC"/>
    <w:rsid w:val="006E5B68"/>
    <w:rsid w:val="006F043A"/>
    <w:rsid w:val="00700BA2"/>
    <w:rsid w:val="00714063"/>
    <w:rsid w:val="007159F1"/>
    <w:rsid w:val="00716058"/>
    <w:rsid w:val="00716F00"/>
    <w:rsid w:val="00717ADF"/>
    <w:rsid w:val="00720129"/>
    <w:rsid w:val="007255CE"/>
    <w:rsid w:val="007255F8"/>
    <w:rsid w:val="00725895"/>
    <w:rsid w:val="00732F76"/>
    <w:rsid w:val="00733864"/>
    <w:rsid w:val="0074131B"/>
    <w:rsid w:val="00741C36"/>
    <w:rsid w:val="007449B9"/>
    <w:rsid w:val="00747E59"/>
    <w:rsid w:val="00750B5B"/>
    <w:rsid w:val="00753663"/>
    <w:rsid w:val="00754380"/>
    <w:rsid w:val="00755C99"/>
    <w:rsid w:val="00757F13"/>
    <w:rsid w:val="00760984"/>
    <w:rsid w:val="0076604F"/>
    <w:rsid w:val="00770495"/>
    <w:rsid w:val="00780044"/>
    <w:rsid w:val="00783BF3"/>
    <w:rsid w:val="00783CBF"/>
    <w:rsid w:val="007900D6"/>
    <w:rsid w:val="00790EAC"/>
    <w:rsid w:val="00791ECB"/>
    <w:rsid w:val="007926A9"/>
    <w:rsid w:val="00793A2D"/>
    <w:rsid w:val="00793F69"/>
    <w:rsid w:val="00795987"/>
    <w:rsid w:val="0079762B"/>
    <w:rsid w:val="007A1962"/>
    <w:rsid w:val="007A5941"/>
    <w:rsid w:val="007B1466"/>
    <w:rsid w:val="007B2CE9"/>
    <w:rsid w:val="007B619C"/>
    <w:rsid w:val="007B61ED"/>
    <w:rsid w:val="007C11A3"/>
    <w:rsid w:val="007C1320"/>
    <w:rsid w:val="007C5C90"/>
    <w:rsid w:val="007D1108"/>
    <w:rsid w:val="007D2D45"/>
    <w:rsid w:val="007D4602"/>
    <w:rsid w:val="007D5B8B"/>
    <w:rsid w:val="007E430E"/>
    <w:rsid w:val="007E5830"/>
    <w:rsid w:val="007F2847"/>
    <w:rsid w:val="00802DAE"/>
    <w:rsid w:val="008110F2"/>
    <w:rsid w:val="00813435"/>
    <w:rsid w:val="00813814"/>
    <w:rsid w:val="00813A4B"/>
    <w:rsid w:val="00813D00"/>
    <w:rsid w:val="00820DDE"/>
    <w:rsid w:val="008231EE"/>
    <w:rsid w:val="00830B67"/>
    <w:rsid w:val="00832789"/>
    <w:rsid w:val="00832C72"/>
    <w:rsid w:val="008346C7"/>
    <w:rsid w:val="00834D77"/>
    <w:rsid w:val="00836A21"/>
    <w:rsid w:val="0084251B"/>
    <w:rsid w:val="0084349D"/>
    <w:rsid w:val="00843FE7"/>
    <w:rsid w:val="008530CC"/>
    <w:rsid w:val="008536DA"/>
    <w:rsid w:val="00856A5E"/>
    <w:rsid w:val="00862472"/>
    <w:rsid w:val="0086300A"/>
    <w:rsid w:val="008662CC"/>
    <w:rsid w:val="0087299B"/>
    <w:rsid w:val="008740DB"/>
    <w:rsid w:val="00874619"/>
    <w:rsid w:val="008747A6"/>
    <w:rsid w:val="008809FB"/>
    <w:rsid w:val="0088624C"/>
    <w:rsid w:val="008901C7"/>
    <w:rsid w:val="0089059B"/>
    <w:rsid w:val="008912CD"/>
    <w:rsid w:val="0089451A"/>
    <w:rsid w:val="008A4748"/>
    <w:rsid w:val="008B08D0"/>
    <w:rsid w:val="008B2867"/>
    <w:rsid w:val="008B6315"/>
    <w:rsid w:val="008B78F3"/>
    <w:rsid w:val="008C632D"/>
    <w:rsid w:val="008C76AA"/>
    <w:rsid w:val="008D26A8"/>
    <w:rsid w:val="008D7E2F"/>
    <w:rsid w:val="008D7FE2"/>
    <w:rsid w:val="008E1A11"/>
    <w:rsid w:val="008E4270"/>
    <w:rsid w:val="008E5A7F"/>
    <w:rsid w:val="008E5B57"/>
    <w:rsid w:val="008F0CB7"/>
    <w:rsid w:val="008F1C99"/>
    <w:rsid w:val="008F4206"/>
    <w:rsid w:val="0091122B"/>
    <w:rsid w:val="00911790"/>
    <w:rsid w:val="009157A8"/>
    <w:rsid w:val="00921A3F"/>
    <w:rsid w:val="00933162"/>
    <w:rsid w:val="00933CC7"/>
    <w:rsid w:val="00944FDA"/>
    <w:rsid w:val="0094633C"/>
    <w:rsid w:val="00950FBA"/>
    <w:rsid w:val="00951351"/>
    <w:rsid w:val="00951EC5"/>
    <w:rsid w:val="00955D63"/>
    <w:rsid w:val="00957176"/>
    <w:rsid w:val="00961941"/>
    <w:rsid w:val="00962992"/>
    <w:rsid w:val="00963EE7"/>
    <w:rsid w:val="00966C18"/>
    <w:rsid w:val="009701A8"/>
    <w:rsid w:val="00991F36"/>
    <w:rsid w:val="00992C99"/>
    <w:rsid w:val="00993290"/>
    <w:rsid w:val="00993646"/>
    <w:rsid w:val="009963B4"/>
    <w:rsid w:val="009A0289"/>
    <w:rsid w:val="009A07E0"/>
    <w:rsid w:val="009A4E12"/>
    <w:rsid w:val="009B69A4"/>
    <w:rsid w:val="009C07E2"/>
    <w:rsid w:val="009C22F4"/>
    <w:rsid w:val="009C32F2"/>
    <w:rsid w:val="009D2713"/>
    <w:rsid w:val="009D4F2C"/>
    <w:rsid w:val="009D54CC"/>
    <w:rsid w:val="009E015A"/>
    <w:rsid w:val="009E4F90"/>
    <w:rsid w:val="009F455E"/>
    <w:rsid w:val="00A00E58"/>
    <w:rsid w:val="00A04ACC"/>
    <w:rsid w:val="00A06406"/>
    <w:rsid w:val="00A1130A"/>
    <w:rsid w:val="00A113FF"/>
    <w:rsid w:val="00A17840"/>
    <w:rsid w:val="00A24035"/>
    <w:rsid w:val="00A3787B"/>
    <w:rsid w:val="00A418C1"/>
    <w:rsid w:val="00A45BD4"/>
    <w:rsid w:val="00A47569"/>
    <w:rsid w:val="00A53774"/>
    <w:rsid w:val="00A57B19"/>
    <w:rsid w:val="00A616CC"/>
    <w:rsid w:val="00A67081"/>
    <w:rsid w:val="00A70469"/>
    <w:rsid w:val="00A72773"/>
    <w:rsid w:val="00A72DB5"/>
    <w:rsid w:val="00A75C7B"/>
    <w:rsid w:val="00A7621B"/>
    <w:rsid w:val="00A805BA"/>
    <w:rsid w:val="00A8481C"/>
    <w:rsid w:val="00A84939"/>
    <w:rsid w:val="00A84D5B"/>
    <w:rsid w:val="00A875FA"/>
    <w:rsid w:val="00A90884"/>
    <w:rsid w:val="00AA33A0"/>
    <w:rsid w:val="00AA5A14"/>
    <w:rsid w:val="00AB140E"/>
    <w:rsid w:val="00AB550A"/>
    <w:rsid w:val="00AB6B6F"/>
    <w:rsid w:val="00AC0315"/>
    <w:rsid w:val="00AC10C6"/>
    <w:rsid w:val="00AD0E3C"/>
    <w:rsid w:val="00AD66B1"/>
    <w:rsid w:val="00AD6D5C"/>
    <w:rsid w:val="00AD7186"/>
    <w:rsid w:val="00AE0E86"/>
    <w:rsid w:val="00AE11A6"/>
    <w:rsid w:val="00AE54EB"/>
    <w:rsid w:val="00AF041D"/>
    <w:rsid w:val="00AF3286"/>
    <w:rsid w:val="00AF458B"/>
    <w:rsid w:val="00B0038B"/>
    <w:rsid w:val="00B019D8"/>
    <w:rsid w:val="00B0560B"/>
    <w:rsid w:val="00B079AC"/>
    <w:rsid w:val="00B13148"/>
    <w:rsid w:val="00B1344A"/>
    <w:rsid w:val="00B17B90"/>
    <w:rsid w:val="00B20518"/>
    <w:rsid w:val="00B2537A"/>
    <w:rsid w:val="00B257F9"/>
    <w:rsid w:val="00B2668B"/>
    <w:rsid w:val="00B27C6E"/>
    <w:rsid w:val="00B3042E"/>
    <w:rsid w:val="00B32836"/>
    <w:rsid w:val="00B365D3"/>
    <w:rsid w:val="00B36CE3"/>
    <w:rsid w:val="00B432E9"/>
    <w:rsid w:val="00B50DBF"/>
    <w:rsid w:val="00B541EE"/>
    <w:rsid w:val="00B62047"/>
    <w:rsid w:val="00B63E1B"/>
    <w:rsid w:val="00B6407F"/>
    <w:rsid w:val="00B6471F"/>
    <w:rsid w:val="00B65889"/>
    <w:rsid w:val="00B66995"/>
    <w:rsid w:val="00B67A0E"/>
    <w:rsid w:val="00B83569"/>
    <w:rsid w:val="00B8385A"/>
    <w:rsid w:val="00B85E84"/>
    <w:rsid w:val="00B914D4"/>
    <w:rsid w:val="00B91585"/>
    <w:rsid w:val="00B92910"/>
    <w:rsid w:val="00B963BF"/>
    <w:rsid w:val="00BA08A0"/>
    <w:rsid w:val="00BA1FF3"/>
    <w:rsid w:val="00BA6B15"/>
    <w:rsid w:val="00BB1480"/>
    <w:rsid w:val="00BB16DC"/>
    <w:rsid w:val="00BB31F3"/>
    <w:rsid w:val="00BB454C"/>
    <w:rsid w:val="00BB5CE9"/>
    <w:rsid w:val="00BB7476"/>
    <w:rsid w:val="00BC15CD"/>
    <w:rsid w:val="00BC4155"/>
    <w:rsid w:val="00BC5609"/>
    <w:rsid w:val="00BD2275"/>
    <w:rsid w:val="00BD3BB6"/>
    <w:rsid w:val="00BD509A"/>
    <w:rsid w:val="00BD52CF"/>
    <w:rsid w:val="00BD5575"/>
    <w:rsid w:val="00BD61C1"/>
    <w:rsid w:val="00BD67A7"/>
    <w:rsid w:val="00BD71ED"/>
    <w:rsid w:val="00BE12E2"/>
    <w:rsid w:val="00BE36C0"/>
    <w:rsid w:val="00BE484F"/>
    <w:rsid w:val="00BE6235"/>
    <w:rsid w:val="00BE77FA"/>
    <w:rsid w:val="00BF0185"/>
    <w:rsid w:val="00C0136F"/>
    <w:rsid w:val="00C0226A"/>
    <w:rsid w:val="00C10C33"/>
    <w:rsid w:val="00C16556"/>
    <w:rsid w:val="00C17FE6"/>
    <w:rsid w:val="00C2025A"/>
    <w:rsid w:val="00C22732"/>
    <w:rsid w:val="00C24261"/>
    <w:rsid w:val="00C25A87"/>
    <w:rsid w:val="00C276EC"/>
    <w:rsid w:val="00C31DF0"/>
    <w:rsid w:val="00C33D6D"/>
    <w:rsid w:val="00C34DF8"/>
    <w:rsid w:val="00C415D7"/>
    <w:rsid w:val="00C41B9A"/>
    <w:rsid w:val="00C44DA4"/>
    <w:rsid w:val="00C5422C"/>
    <w:rsid w:val="00C5596C"/>
    <w:rsid w:val="00C56EB2"/>
    <w:rsid w:val="00C67E04"/>
    <w:rsid w:val="00C713D5"/>
    <w:rsid w:val="00C744EA"/>
    <w:rsid w:val="00C7454D"/>
    <w:rsid w:val="00C751F5"/>
    <w:rsid w:val="00C82CD4"/>
    <w:rsid w:val="00C94423"/>
    <w:rsid w:val="00C97644"/>
    <w:rsid w:val="00CA3B5A"/>
    <w:rsid w:val="00CA50DC"/>
    <w:rsid w:val="00CA55A2"/>
    <w:rsid w:val="00CA6D6C"/>
    <w:rsid w:val="00CA7ADC"/>
    <w:rsid w:val="00CB06CE"/>
    <w:rsid w:val="00CB1522"/>
    <w:rsid w:val="00CB7826"/>
    <w:rsid w:val="00CC1AB1"/>
    <w:rsid w:val="00CC2D97"/>
    <w:rsid w:val="00CD732F"/>
    <w:rsid w:val="00CD7673"/>
    <w:rsid w:val="00CE5528"/>
    <w:rsid w:val="00CE736D"/>
    <w:rsid w:val="00CF0ACF"/>
    <w:rsid w:val="00CF5CC2"/>
    <w:rsid w:val="00D14A69"/>
    <w:rsid w:val="00D17B0F"/>
    <w:rsid w:val="00D21813"/>
    <w:rsid w:val="00D258A3"/>
    <w:rsid w:val="00D26D51"/>
    <w:rsid w:val="00D27D88"/>
    <w:rsid w:val="00D32842"/>
    <w:rsid w:val="00D40F50"/>
    <w:rsid w:val="00D47D80"/>
    <w:rsid w:val="00D5215A"/>
    <w:rsid w:val="00D55846"/>
    <w:rsid w:val="00D5612F"/>
    <w:rsid w:val="00D63EAC"/>
    <w:rsid w:val="00D65F95"/>
    <w:rsid w:val="00D665CF"/>
    <w:rsid w:val="00D66D61"/>
    <w:rsid w:val="00D701D6"/>
    <w:rsid w:val="00D73761"/>
    <w:rsid w:val="00D7656A"/>
    <w:rsid w:val="00D8072A"/>
    <w:rsid w:val="00D85EE1"/>
    <w:rsid w:val="00D92E95"/>
    <w:rsid w:val="00D9594C"/>
    <w:rsid w:val="00DA1DC3"/>
    <w:rsid w:val="00DA2409"/>
    <w:rsid w:val="00DA2491"/>
    <w:rsid w:val="00DA2BA9"/>
    <w:rsid w:val="00DA307F"/>
    <w:rsid w:val="00DA5027"/>
    <w:rsid w:val="00DB0163"/>
    <w:rsid w:val="00DB76A0"/>
    <w:rsid w:val="00DC2680"/>
    <w:rsid w:val="00DC7C03"/>
    <w:rsid w:val="00DD0C8D"/>
    <w:rsid w:val="00DD4341"/>
    <w:rsid w:val="00DD6A74"/>
    <w:rsid w:val="00DD729C"/>
    <w:rsid w:val="00DE104C"/>
    <w:rsid w:val="00DE16A8"/>
    <w:rsid w:val="00DE3B09"/>
    <w:rsid w:val="00DE4CC7"/>
    <w:rsid w:val="00DE5C31"/>
    <w:rsid w:val="00DF2DCC"/>
    <w:rsid w:val="00E04E5B"/>
    <w:rsid w:val="00E10363"/>
    <w:rsid w:val="00E128CF"/>
    <w:rsid w:val="00E218D7"/>
    <w:rsid w:val="00E23C34"/>
    <w:rsid w:val="00E24038"/>
    <w:rsid w:val="00E31A69"/>
    <w:rsid w:val="00E325D9"/>
    <w:rsid w:val="00E373F7"/>
    <w:rsid w:val="00E4368C"/>
    <w:rsid w:val="00E44FFA"/>
    <w:rsid w:val="00E4748F"/>
    <w:rsid w:val="00E50734"/>
    <w:rsid w:val="00E533CC"/>
    <w:rsid w:val="00E5365C"/>
    <w:rsid w:val="00E53CC7"/>
    <w:rsid w:val="00E562A5"/>
    <w:rsid w:val="00E64733"/>
    <w:rsid w:val="00E65A58"/>
    <w:rsid w:val="00E6762E"/>
    <w:rsid w:val="00E725BB"/>
    <w:rsid w:val="00E72775"/>
    <w:rsid w:val="00E75CE5"/>
    <w:rsid w:val="00E76E1C"/>
    <w:rsid w:val="00E91823"/>
    <w:rsid w:val="00E92181"/>
    <w:rsid w:val="00E93FA1"/>
    <w:rsid w:val="00E94994"/>
    <w:rsid w:val="00E95519"/>
    <w:rsid w:val="00EA39DF"/>
    <w:rsid w:val="00EA5BBA"/>
    <w:rsid w:val="00EA61AA"/>
    <w:rsid w:val="00EB6A6D"/>
    <w:rsid w:val="00EC2164"/>
    <w:rsid w:val="00EC22EB"/>
    <w:rsid w:val="00ED23AE"/>
    <w:rsid w:val="00ED25F3"/>
    <w:rsid w:val="00ED4A0D"/>
    <w:rsid w:val="00EE1C36"/>
    <w:rsid w:val="00EF080D"/>
    <w:rsid w:val="00EF3118"/>
    <w:rsid w:val="00F01234"/>
    <w:rsid w:val="00F07AA3"/>
    <w:rsid w:val="00F121DB"/>
    <w:rsid w:val="00F15ADE"/>
    <w:rsid w:val="00F23C82"/>
    <w:rsid w:val="00F26696"/>
    <w:rsid w:val="00F278B7"/>
    <w:rsid w:val="00F3347A"/>
    <w:rsid w:val="00F3424F"/>
    <w:rsid w:val="00F3569B"/>
    <w:rsid w:val="00F35871"/>
    <w:rsid w:val="00F36FC9"/>
    <w:rsid w:val="00F37BDB"/>
    <w:rsid w:val="00F42008"/>
    <w:rsid w:val="00F44AEA"/>
    <w:rsid w:val="00F463CF"/>
    <w:rsid w:val="00F47719"/>
    <w:rsid w:val="00F61ED8"/>
    <w:rsid w:val="00F63591"/>
    <w:rsid w:val="00F6370E"/>
    <w:rsid w:val="00F63DCB"/>
    <w:rsid w:val="00F6415A"/>
    <w:rsid w:val="00F704A7"/>
    <w:rsid w:val="00F708C1"/>
    <w:rsid w:val="00F71ECE"/>
    <w:rsid w:val="00F8071F"/>
    <w:rsid w:val="00F8406C"/>
    <w:rsid w:val="00F953CA"/>
    <w:rsid w:val="00F96836"/>
    <w:rsid w:val="00FA310E"/>
    <w:rsid w:val="00FB10B8"/>
    <w:rsid w:val="00FB33DF"/>
    <w:rsid w:val="00FC3702"/>
    <w:rsid w:val="00FC3D69"/>
    <w:rsid w:val="00FC630D"/>
    <w:rsid w:val="00FD15D0"/>
    <w:rsid w:val="00FD52FE"/>
    <w:rsid w:val="00FE08D3"/>
    <w:rsid w:val="00FE22DB"/>
    <w:rsid w:val="00FE2750"/>
    <w:rsid w:val="00FF03DB"/>
    <w:rsid w:val="00FF3FA0"/>
    <w:rsid w:val="00FF5DEB"/>
    <w:rsid w:val="027F0483"/>
    <w:rsid w:val="034F781B"/>
    <w:rsid w:val="048D65E7"/>
    <w:rsid w:val="04C904B8"/>
    <w:rsid w:val="05606FE4"/>
    <w:rsid w:val="0B480126"/>
    <w:rsid w:val="0DFB59B1"/>
    <w:rsid w:val="0EFF30C9"/>
    <w:rsid w:val="0FF81B0E"/>
    <w:rsid w:val="126B6C61"/>
    <w:rsid w:val="128541E3"/>
    <w:rsid w:val="13B06698"/>
    <w:rsid w:val="14F706F9"/>
    <w:rsid w:val="157720E6"/>
    <w:rsid w:val="18126E32"/>
    <w:rsid w:val="198F4F03"/>
    <w:rsid w:val="1AFA760F"/>
    <w:rsid w:val="1F737C2F"/>
    <w:rsid w:val="1FA54D45"/>
    <w:rsid w:val="22254412"/>
    <w:rsid w:val="23CC5156"/>
    <w:rsid w:val="24E67D05"/>
    <w:rsid w:val="268A4C02"/>
    <w:rsid w:val="28291AA6"/>
    <w:rsid w:val="28B46022"/>
    <w:rsid w:val="2A1D5F39"/>
    <w:rsid w:val="2AE951BB"/>
    <w:rsid w:val="2BA01B9F"/>
    <w:rsid w:val="2BA34A4E"/>
    <w:rsid w:val="2BEE59E7"/>
    <w:rsid w:val="30E57159"/>
    <w:rsid w:val="34193A3A"/>
    <w:rsid w:val="35446C58"/>
    <w:rsid w:val="37B4457D"/>
    <w:rsid w:val="3B3333AA"/>
    <w:rsid w:val="3CA236A6"/>
    <w:rsid w:val="3D7C5012"/>
    <w:rsid w:val="3ED63BE7"/>
    <w:rsid w:val="41B5043A"/>
    <w:rsid w:val="42980B60"/>
    <w:rsid w:val="44B15B37"/>
    <w:rsid w:val="49CC7BEA"/>
    <w:rsid w:val="4A2B74FE"/>
    <w:rsid w:val="4D8B6058"/>
    <w:rsid w:val="509A3C3F"/>
    <w:rsid w:val="51C2644F"/>
    <w:rsid w:val="520C15A5"/>
    <w:rsid w:val="5235088D"/>
    <w:rsid w:val="550F3F54"/>
    <w:rsid w:val="5521054F"/>
    <w:rsid w:val="58440448"/>
    <w:rsid w:val="58CD4C73"/>
    <w:rsid w:val="5A34180C"/>
    <w:rsid w:val="5C48199D"/>
    <w:rsid w:val="5E2BB1F5"/>
    <w:rsid w:val="5EF67BD1"/>
    <w:rsid w:val="5F25396C"/>
    <w:rsid w:val="66EB0692"/>
    <w:rsid w:val="6AEE0611"/>
    <w:rsid w:val="6EA878F0"/>
    <w:rsid w:val="75285BBD"/>
    <w:rsid w:val="75961F84"/>
    <w:rsid w:val="78794071"/>
    <w:rsid w:val="7B0648F5"/>
    <w:rsid w:val="7C3C1D63"/>
    <w:rsid w:val="FFBBC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iPriority="0"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line="300" w:lineRule="auto"/>
      <w:jc w:val="both"/>
    </w:pPr>
    <w:rPr>
      <w:rFonts w:ascii="Times New Roman" w:hAnsi="Times New Roman" w:eastAsia="宋体" w:cs="Times New Roman"/>
      <w:kern w:val="2"/>
      <w:sz w:val="24"/>
      <w:lang w:val="en-US" w:eastAsia="zh-CN" w:bidi="ar-SA"/>
    </w:rPr>
  </w:style>
  <w:style w:type="paragraph" w:styleId="2">
    <w:name w:val="heading 1"/>
    <w:basedOn w:val="1"/>
    <w:next w:val="1"/>
    <w:link w:val="23"/>
    <w:qFormat/>
    <w:uiPriority w:val="9"/>
    <w:pPr>
      <w:keepNext/>
      <w:keepLines/>
      <w:spacing w:before="340" w:after="330" w:line="576" w:lineRule="auto"/>
      <w:outlineLvl w:val="0"/>
    </w:pPr>
    <w:rPr>
      <w:b/>
      <w:kern w:val="44"/>
      <w:sz w:val="44"/>
      <w:szCs w:val="44"/>
    </w:rPr>
  </w:style>
  <w:style w:type="paragraph" w:styleId="3">
    <w:name w:val="heading 2"/>
    <w:basedOn w:val="1"/>
    <w:next w:val="1"/>
    <w:link w:val="24"/>
    <w:qFormat/>
    <w:uiPriority w:val="9"/>
    <w:pPr>
      <w:keepNext/>
      <w:keepLines/>
      <w:spacing w:before="260" w:after="260" w:line="415" w:lineRule="auto"/>
      <w:outlineLvl w:val="1"/>
    </w:pPr>
    <w:rPr>
      <w:rFonts w:ascii="Arial" w:hAnsi="Arial" w:eastAsia="黑体"/>
      <w:b/>
      <w:sz w:val="32"/>
      <w:szCs w:val="32"/>
    </w:rPr>
  </w:style>
  <w:style w:type="paragraph" w:styleId="4">
    <w:name w:val="heading 3"/>
    <w:basedOn w:val="1"/>
    <w:next w:val="1"/>
    <w:link w:val="25"/>
    <w:qFormat/>
    <w:uiPriority w:val="9"/>
    <w:pPr>
      <w:keepNext/>
      <w:keepLines/>
      <w:spacing w:before="260" w:after="260" w:line="415" w:lineRule="auto"/>
      <w:outlineLvl w:val="2"/>
    </w:pPr>
    <w:rPr>
      <w:b/>
      <w:sz w:val="32"/>
      <w:szCs w:val="32"/>
    </w:rPr>
  </w:style>
  <w:style w:type="paragraph" w:styleId="5">
    <w:name w:val="heading 4"/>
    <w:basedOn w:val="1"/>
    <w:next w:val="1"/>
    <w:link w:val="32"/>
    <w:autoRedefine/>
    <w:unhideWhenUsed/>
    <w:qFormat/>
    <w:uiPriority w:val="9"/>
    <w:pPr>
      <w:keepNext/>
      <w:keepLines/>
      <w:spacing w:before="280" w:after="290" w:line="376" w:lineRule="auto"/>
      <w:outlineLvl w:val="3"/>
    </w:pPr>
    <w:rPr>
      <w:rFonts w:asciiTheme="majorHAnsi" w:hAnsiTheme="majorHAnsi" w:eastAsiaTheme="majorEastAsia" w:cstheme="majorBidi"/>
      <w:bCs/>
      <w:szCs w:val="28"/>
    </w:rPr>
  </w:style>
  <w:style w:type="character" w:default="1" w:styleId="19">
    <w:name w:val="Default Paragraph Font"/>
    <w:semiHidden/>
    <w:unhideWhenUsed/>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asciiTheme="majorHAnsi" w:hAnsiTheme="majorHAnsi" w:cstheme="majorBidi"/>
      <w:sz w:val="21"/>
    </w:rPr>
  </w:style>
  <w:style w:type="paragraph" w:styleId="7">
    <w:name w:val="annotation text"/>
    <w:basedOn w:val="1"/>
    <w:link w:val="26"/>
    <w:unhideWhenUsed/>
    <w:qFormat/>
    <w:uiPriority w:val="99"/>
    <w:pPr>
      <w:jc w:val="left"/>
    </w:pPr>
  </w:style>
  <w:style w:type="paragraph" w:styleId="8">
    <w:name w:val="toc 3"/>
    <w:next w:val="1"/>
    <w:unhideWhenUsed/>
    <w:qFormat/>
    <w:uiPriority w:val="39"/>
    <w:pPr>
      <w:ind w:left="420"/>
    </w:pPr>
    <w:rPr>
      <w:rFonts w:ascii="Times New Roman" w:hAnsi="Times New Roman" w:eastAsia="宋体" w:cs="Times New Roman"/>
      <w:i/>
      <w:lang w:val="en-US" w:eastAsia="zh-CN" w:bidi="ar-SA"/>
    </w:rPr>
  </w:style>
  <w:style w:type="paragraph" w:styleId="9">
    <w:name w:val="Plain Text"/>
    <w:basedOn w:val="1"/>
    <w:unhideWhenUsed/>
    <w:qFormat/>
    <w:uiPriority w:val="99"/>
    <w:rPr>
      <w:rFonts w:ascii="宋体" w:hAnsi="Courier New"/>
    </w:rPr>
  </w:style>
  <w:style w:type="paragraph" w:styleId="10">
    <w:name w:val="Balloon Text"/>
    <w:basedOn w:val="1"/>
    <w:semiHidden/>
    <w:qFormat/>
    <w:uiPriority w:val="0"/>
    <w:rPr>
      <w:sz w:val="18"/>
      <w:szCs w:val="18"/>
    </w:rPr>
  </w:style>
  <w:style w:type="paragraph" w:styleId="11">
    <w:name w:val="footer"/>
    <w:basedOn w:val="1"/>
    <w:link w:val="34"/>
    <w:unhideWhenUsed/>
    <w:qFormat/>
    <w:uiPriority w:val="0"/>
    <w:pPr>
      <w:tabs>
        <w:tab w:val="center" w:pos="4153"/>
        <w:tab w:val="right" w:pos="8306"/>
      </w:tabs>
      <w:snapToGrid w:val="0"/>
    </w:pPr>
    <w:rPr>
      <w:sz w:val="18"/>
    </w:rPr>
  </w:style>
  <w:style w:type="paragraph" w:styleId="12">
    <w:name w:val="header"/>
    <w:basedOn w:val="1"/>
    <w:link w:val="33"/>
    <w:unhideWhenUsed/>
    <w:qFormat/>
    <w:uiPriority w:val="0"/>
    <w:pPr>
      <w:tabs>
        <w:tab w:val="center" w:pos="4153"/>
        <w:tab w:val="right" w:pos="8306"/>
      </w:tabs>
      <w:snapToGrid w:val="0"/>
    </w:pPr>
    <w:rPr>
      <w:sz w:val="18"/>
    </w:rPr>
  </w:style>
  <w:style w:type="paragraph" w:styleId="13">
    <w:name w:val="toc 1"/>
    <w:basedOn w:val="1"/>
    <w:next w:val="1"/>
    <w:unhideWhenUsed/>
    <w:qFormat/>
    <w:uiPriority w:val="39"/>
  </w:style>
  <w:style w:type="paragraph" w:styleId="14">
    <w:name w:val="toc 2"/>
    <w:basedOn w:val="1"/>
    <w:next w:val="1"/>
    <w:unhideWhenUsed/>
    <w:qFormat/>
    <w:uiPriority w:val="39"/>
    <w:pPr>
      <w:ind w:left="420" w:leftChars="200"/>
    </w:pPr>
  </w:style>
  <w:style w:type="paragraph" w:styleId="15">
    <w:name w:val="Normal (Web)"/>
    <w:basedOn w:val="1"/>
    <w:qFormat/>
    <w:uiPriority w:val="0"/>
    <w:pPr>
      <w:spacing w:beforeAutospacing="1" w:afterAutospacing="1"/>
      <w:jc w:val="left"/>
    </w:pPr>
    <w:rPr>
      <w:rFonts w:cs="Times New Roman"/>
      <w:kern w:val="0"/>
    </w:rPr>
  </w:style>
  <w:style w:type="paragraph" w:styleId="16">
    <w:name w:val="annotation subject"/>
    <w:basedOn w:val="7"/>
    <w:next w:val="7"/>
    <w:semiHidden/>
    <w:qFormat/>
    <w:uiPriority w:val="0"/>
    <w:rPr>
      <w:b/>
      <w:bCs/>
    </w:rPr>
  </w:style>
  <w:style w:type="table" w:styleId="18">
    <w:name w:val="Table Grid"/>
    <w:basedOn w:val="17"/>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page number"/>
    <w:basedOn w:val="19"/>
    <w:unhideWhenUsed/>
    <w:qFormat/>
    <w:uiPriority w:val="99"/>
  </w:style>
  <w:style w:type="character" w:styleId="21">
    <w:name w:val="Hyperlink"/>
    <w:basedOn w:val="19"/>
    <w:unhideWhenUsed/>
    <w:qFormat/>
    <w:uiPriority w:val="99"/>
    <w:rPr>
      <w:color w:val="000000"/>
      <w:u w:val="none"/>
    </w:rPr>
  </w:style>
  <w:style w:type="character" w:styleId="22">
    <w:name w:val="annotation reference"/>
    <w:basedOn w:val="19"/>
    <w:unhideWhenUsed/>
    <w:qFormat/>
    <w:uiPriority w:val="99"/>
    <w:rPr>
      <w:sz w:val="21"/>
    </w:rPr>
  </w:style>
  <w:style w:type="character" w:customStyle="1" w:styleId="23">
    <w:name w:val="标题 1 字符"/>
    <w:basedOn w:val="19"/>
    <w:link w:val="2"/>
    <w:qFormat/>
    <w:uiPriority w:val="0"/>
    <w:rPr>
      <w:b/>
      <w:kern w:val="44"/>
      <w:sz w:val="44"/>
      <w:szCs w:val="44"/>
    </w:rPr>
  </w:style>
  <w:style w:type="character" w:customStyle="1" w:styleId="24">
    <w:name w:val="标题 2 字符"/>
    <w:basedOn w:val="19"/>
    <w:link w:val="3"/>
    <w:qFormat/>
    <w:uiPriority w:val="0"/>
    <w:rPr>
      <w:rFonts w:hint="default" w:ascii="Arial" w:hAnsi="Arial" w:eastAsia="黑体" w:cs="Arial"/>
      <w:b/>
      <w:kern w:val="2"/>
      <w:sz w:val="32"/>
      <w:szCs w:val="32"/>
    </w:rPr>
  </w:style>
  <w:style w:type="character" w:customStyle="1" w:styleId="25">
    <w:name w:val="标题 3 字符"/>
    <w:basedOn w:val="19"/>
    <w:link w:val="4"/>
    <w:qFormat/>
    <w:uiPriority w:val="0"/>
    <w:rPr>
      <w:b/>
      <w:kern w:val="2"/>
      <w:sz w:val="32"/>
      <w:szCs w:val="32"/>
    </w:rPr>
  </w:style>
  <w:style w:type="character" w:customStyle="1" w:styleId="26">
    <w:name w:val="批注文字 字符"/>
    <w:basedOn w:val="19"/>
    <w:link w:val="7"/>
    <w:qFormat/>
    <w:uiPriority w:val="99"/>
    <w:rPr>
      <w:kern w:val="2"/>
      <w:sz w:val="21"/>
    </w:rPr>
  </w:style>
  <w:style w:type="paragraph" w:customStyle="1" w:styleId="27">
    <w:name w:val="Default"/>
    <w:qFormat/>
    <w:uiPriority w:val="0"/>
    <w:pPr>
      <w:widowControl w:val="0"/>
      <w:autoSpaceDE w:val="0"/>
      <w:autoSpaceDN w:val="0"/>
      <w:adjustRightInd w:val="0"/>
    </w:pPr>
    <w:rPr>
      <w:rFonts w:ascii="宋体" w:hAnsi="宋体" w:eastAsia="宋体" w:cs="宋体"/>
      <w:color w:val="000000"/>
      <w:sz w:val="24"/>
      <w:szCs w:val="24"/>
      <w:lang w:val="en-US" w:eastAsia="zh-CN" w:bidi="ar-SA"/>
    </w:rPr>
  </w:style>
  <w:style w:type="paragraph" w:styleId="28">
    <w:name w:val="List Paragraph"/>
    <w:basedOn w:val="1"/>
    <w:qFormat/>
    <w:uiPriority w:val="34"/>
    <w:pPr>
      <w:ind w:firstLine="420" w:firstLineChars="200"/>
    </w:pPr>
  </w:style>
  <w:style w:type="paragraph" w:customStyle="1" w:styleId="29">
    <w:name w:val="section1"/>
    <w:basedOn w:val="1"/>
    <w:qFormat/>
    <w:uiPriority w:val="0"/>
    <w:pPr>
      <w:widowControl/>
      <w:spacing w:before="100" w:beforeAutospacing="1" w:after="100" w:afterAutospacing="1"/>
      <w:jc w:val="left"/>
    </w:pPr>
    <w:rPr>
      <w:rFonts w:ascii="宋体" w:hAnsi="宋体"/>
      <w:kern w:val="0"/>
    </w:rPr>
  </w:style>
  <w:style w:type="paragraph" w:customStyle="1" w:styleId="30">
    <w:name w:val="正文段落"/>
    <w:basedOn w:val="1"/>
    <w:qFormat/>
    <w:uiPriority w:val="0"/>
    <w:pPr>
      <w:adjustRightInd w:val="0"/>
      <w:snapToGrid w:val="0"/>
      <w:spacing w:before="20" w:beforeLines="20" w:after="20" w:afterLines="20" w:line="336" w:lineRule="auto"/>
      <w:ind w:firstLine="200" w:firstLineChars="200"/>
    </w:pPr>
    <w:rPr>
      <w:szCs w:val="24"/>
    </w:rPr>
  </w:style>
  <w:style w:type="paragraph" w:customStyle="1" w:styleId="31">
    <w:name w:val="修订1"/>
    <w:hidden/>
    <w:unhideWhenUsed/>
    <w:qFormat/>
    <w:uiPriority w:val="99"/>
    <w:rPr>
      <w:rFonts w:ascii="Times New Roman" w:hAnsi="Times New Roman" w:eastAsia="宋体" w:cs="Times New Roman"/>
      <w:kern w:val="2"/>
      <w:sz w:val="21"/>
      <w:lang w:val="en-US" w:eastAsia="zh-CN" w:bidi="ar-SA"/>
    </w:rPr>
  </w:style>
  <w:style w:type="character" w:customStyle="1" w:styleId="32">
    <w:name w:val="标题 4 字符"/>
    <w:basedOn w:val="19"/>
    <w:link w:val="5"/>
    <w:qFormat/>
    <w:uiPriority w:val="9"/>
    <w:rPr>
      <w:rFonts w:asciiTheme="majorHAnsi" w:hAnsiTheme="majorHAnsi" w:eastAsiaTheme="majorEastAsia" w:cstheme="majorBidi"/>
      <w:bCs/>
      <w:kern w:val="2"/>
      <w:sz w:val="24"/>
      <w:szCs w:val="28"/>
    </w:rPr>
  </w:style>
  <w:style w:type="character" w:customStyle="1" w:styleId="33">
    <w:name w:val="页眉 字符"/>
    <w:basedOn w:val="19"/>
    <w:link w:val="12"/>
    <w:uiPriority w:val="0"/>
    <w:rPr>
      <w:kern w:val="2"/>
      <w:sz w:val="18"/>
    </w:rPr>
  </w:style>
  <w:style w:type="character" w:customStyle="1" w:styleId="34">
    <w:name w:val="页脚 字符"/>
    <w:basedOn w:val="19"/>
    <w:link w:val="11"/>
    <w:uiPriority w:val="0"/>
    <w:rPr>
      <w:kern w:val="2"/>
      <w:sz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jpe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4648</Words>
  <Characters>6394</Characters>
  <Lines>96</Lines>
  <Paragraphs>27</Paragraphs>
  <TotalTime>1</TotalTime>
  <ScaleCrop>false</ScaleCrop>
  <LinksUpToDate>false</LinksUpToDate>
  <CharactersWithSpaces>6962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2018-09-07T00:42:00Z</dcterms:created>
  <dc:creator>Administrator</dc:creator>
  <cp:lastModifiedBy>蔡翔宇</cp:lastModifiedBy>
  <cp:lastPrinted>2015-11-06T22:45:00Z</cp:lastPrinted>
  <dcterms:modified xsi:type="dcterms:W3CDTF">2025-11-29T02:35:23Z</dcterms:modified>
  <dc:title>论文分类号：（注1）                           学校代码：13684</dc:title>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F3E924AF6F2944A6A84144881DE2E1FB_13</vt:lpwstr>
  </property>
  <property fmtid="{D5CDD505-2E9C-101B-9397-08002B2CF9AE}" pid="4" name="KSOTemplateDocerSaveRecord">
    <vt:lpwstr>eyJoZGlkIjoiMmViMWJjMTNiZDU4ODU0YmNjYjY4NzlkZTk2MWFkMWUiLCJ1c2VySWQiOiIxNDgyODIxNTczIn0=</vt:lpwstr>
  </property>
</Properties>
</file>