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53161" w14:textId="77777777" w:rsidR="000B7237" w:rsidRDefault="000B7237" w:rsidP="000B7237">
      <w:pPr>
        <w:pStyle w:val="NormalWeb"/>
        <w:spacing w:before="0" w:beforeAutospacing="0" w:after="0" w:afterAutospacing="0" w:line="480" w:lineRule="auto"/>
        <w:jc w:val="center"/>
        <w:rPr>
          <w:rFonts w:ascii="Courier New" w:hAnsi="Courier New" w:cs="Courier New"/>
        </w:rPr>
      </w:pPr>
    </w:p>
    <w:p w14:paraId="547421C4" w14:textId="77777777" w:rsidR="000B7237" w:rsidRPr="00B06D13" w:rsidRDefault="000B7237" w:rsidP="000B7237">
      <w:pPr>
        <w:pStyle w:val="NormalWeb"/>
        <w:spacing w:before="0" w:beforeAutospacing="0" w:after="0" w:afterAutospacing="0" w:line="480" w:lineRule="auto"/>
        <w:jc w:val="center"/>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59264" behindDoc="0" locked="0" layoutInCell="1" allowOverlap="1" wp14:anchorId="3A9BAFC4" wp14:editId="01B2B891">
                <wp:simplePos x="0" y="0"/>
                <wp:positionH relativeFrom="column">
                  <wp:posOffset>4800600</wp:posOffset>
                </wp:positionH>
                <wp:positionV relativeFrom="paragraph">
                  <wp:posOffset>-718457</wp:posOffset>
                </wp:positionV>
                <wp:extent cx="1132114" cy="609600"/>
                <wp:effectExtent l="0" t="0" r="11430" b="19050"/>
                <wp:wrapNone/>
                <wp:docPr id="1205470968" name="Rectangle 11"/>
                <wp:cNvGraphicFramePr/>
                <a:graphic xmlns:a="http://schemas.openxmlformats.org/drawingml/2006/main">
                  <a:graphicData uri="http://schemas.microsoft.com/office/word/2010/wordprocessingShape">
                    <wps:wsp>
                      <wps:cNvSpPr/>
                      <wps:spPr>
                        <a:xfrm>
                          <a:off x="0" y="0"/>
                          <a:ext cx="1132114" cy="6096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1EFB6" id="Rectangle 11" o:spid="_x0000_s1026" style="position:absolute;margin-left:378pt;margin-top:-56.55pt;width:89.1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" fillcolor="white [3212]" strokecolor="white [3212]" strokeweight="1pt"/>
            </w:pict>
          </mc:Fallback>
        </mc:AlternateContent>
      </w:r>
      <w:r w:rsidRPr="00B06D13">
        <w:rPr>
          <w:rFonts w:ascii="Courier New" w:hAnsi="Courier New" w:cs="Courier New"/>
          <w:b/>
          <w:bCs/>
        </w:rPr>
        <w:t>APPENDIX N</w:t>
      </w:r>
    </w:p>
    <w:p w14:paraId="4D06EB8C" w14:textId="32EB8DF8" w:rsidR="000B7237" w:rsidRPr="00B06D13" w:rsidRDefault="000B7237" w:rsidP="005128D8">
      <w:pPr>
        <w:pStyle w:val="NormalWeb"/>
        <w:spacing w:before="0" w:beforeAutospacing="0" w:after="0" w:afterAutospacing="0" w:line="480" w:lineRule="auto"/>
        <w:jc w:val="center"/>
        <w:rPr>
          <w:rFonts w:ascii="Courier New" w:hAnsi="Courier New" w:cs="Courier New"/>
          <w:b/>
          <w:bCs/>
        </w:rPr>
      </w:pPr>
      <w:r w:rsidRPr="00B06D13">
        <w:rPr>
          <w:rFonts w:ascii="Courier New" w:hAnsi="Courier New" w:cs="Courier New"/>
          <w:b/>
          <w:bCs/>
        </w:rPr>
        <w:t>IMRAD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2868"/>
        <w:gridCol w:w="2871"/>
      </w:tblGrid>
      <w:tr w:rsidR="000B7237" w14:paraId="68249CB2" w14:textId="77777777" w:rsidTr="008E1739">
        <w:tc>
          <w:tcPr>
            <w:tcW w:w="8630" w:type="dxa"/>
            <w:gridSpan w:val="3"/>
          </w:tcPr>
          <w:p w14:paraId="1D873C64" w14:textId="77777777" w:rsidR="000B7237" w:rsidRPr="000D087C" w:rsidRDefault="000B7237" w:rsidP="008E1739">
            <w:pPr>
              <w:pStyle w:val="NormalWeb"/>
              <w:spacing w:before="0" w:beforeAutospacing="0" w:after="0" w:afterAutospacing="0"/>
              <w:jc w:val="center"/>
              <w:rPr>
                <w:rFonts w:ascii="Arial" w:hAnsi="Arial" w:cs="Arial"/>
              </w:rPr>
            </w:pPr>
            <w:r w:rsidRPr="0022454D">
              <w:rPr>
                <w:rFonts w:ascii="Arial" w:hAnsi="Arial" w:cs="Arial"/>
                <w:b/>
                <w:bCs/>
                <w:color w:val="000000" w:themeColor="text1"/>
                <w:sz w:val="36"/>
                <w:szCs w:val="36"/>
              </w:rPr>
              <w:t>ELIFESURE: AN ONLINE RECRUITMENT SYSTEM FOR ALLIANZ PNB LIFE INSURANCE INC. MIMAROPA</w:t>
            </w:r>
          </w:p>
        </w:tc>
      </w:tr>
      <w:tr w:rsidR="000B7237" w14:paraId="7617F302" w14:textId="77777777" w:rsidTr="008E1739">
        <w:tc>
          <w:tcPr>
            <w:tcW w:w="2876" w:type="dxa"/>
          </w:tcPr>
          <w:p w14:paraId="5F9C46BB"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rPr>
              <w:t>Lester M. Caibal</w:t>
            </w:r>
          </w:p>
          <w:p w14:paraId="09526D9F" w14:textId="77777777" w:rsidR="000B7237" w:rsidRPr="000D087C" w:rsidRDefault="000B7237" w:rsidP="008E1739">
            <w:pPr>
              <w:pStyle w:val="NormalWeb"/>
              <w:spacing w:before="0" w:beforeAutospacing="0" w:after="0" w:afterAutospacing="0"/>
              <w:jc w:val="center"/>
              <w:rPr>
                <w:rFonts w:ascii="Arial" w:hAnsi="Arial" w:cs="Arial"/>
                <w:lang w:val="en-PH"/>
              </w:rPr>
            </w:pPr>
            <w:r w:rsidRPr="000D087C">
              <w:rPr>
                <w:rFonts w:ascii="Arial" w:hAnsi="Arial" w:cs="Arial"/>
                <w:lang w:val="en-PH"/>
              </w:rPr>
              <w:t xml:space="preserve">Mindoro State University </w:t>
            </w:r>
            <w:proofErr w:type="spellStart"/>
            <w:r w:rsidRPr="000D087C">
              <w:rPr>
                <w:rFonts w:ascii="Arial" w:hAnsi="Arial" w:cs="Arial"/>
                <w:lang w:val="en-PH"/>
              </w:rPr>
              <w:t>Masipit</w:t>
            </w:r>
            <w:proofErr w:type="spellEnd"/>
            <w:r w:rsidRPr="000D087C">
              <w:rPr>
                <w:rFonts w:ascii="Arial" w:hAnsi="Arial" w:cs="Arial"/>
                <w:lang w:val="en-PH"/>
              </w:rPr>
              <w:t>, Calapan City, Oriental Mindoro, 5203</w:t>
            </w:r>
          </w:p>
          <w:p w14:paraId="3A441FA4"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rPr>
              <w:t>09955435819</w:t>
            </w:r>
          </w:p>
          <w:p w14:paraId="627E96DD"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rPr>
              <w:t>caiballester4@gmail.com</w:t>
            </w:r>
          </w:p>
        </w:tc>
        <w:tc>
          <w:tcPr>
            <w:tcW w:w="2877" w:type="dxa"/>
          </w:tcPr>
          <w:p w14:paraId="2D6E96A5"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rPr>
              <w:t>Jandel L. Escalera</w:t>
            </w:r>
          </w:p>
          <w:p w14:paraId="0696032C" w14:textId="77777777" w:rsidR="000B7237" w:rsidRPr="000D087C" w:rsidRDefault="000B7237" w:rsidP="008E1739">
            <w:pPr>
              <w:pStyle w:val="NormalWeb"/>
              <w:spacing w:before="0" w:beforeAutospacing="0" w:after="0" w:afterAutospacing="0"/>
              <w:jc w:val="center"/>
              <w:rPr>
                <w:rFonts w:ascii="Arial" w:hAnsi="Arial" w:cs="Arial"/>
                <w:lang w:val="en-PH"/>
              </w:rPr>
            </w:pPr>
            <w:r w:rsidRPr="000D087C">
              <w:rPr>
                <w:rFonts w:ascii="Arial" w:hAnsi="Arial" w:cs="Arial"/>
                <w:lang w:val="en-PH"/>
              </w:rPr>
              <w:t xml:space="preserve">Mindoro State University </w:t>
            </w:r>
            <w:proofErr w:type="spellStart"/>
            <w:r w:rsidRPr="000D087C">
              <w:rPr>
                <w:rFonts w:ascii="Arial" w:hAnsi="Arial" w:cs="Arial"/>
                <w:lang w:val="en-PH"/>
              </w:rPr>
              <w:t>Masipit</w:t>
            </w:r>
            <w:proofErr w:type="spellEnd"/>
            <w:r w:rsidRPr="000D087C">
              <w:rPr>
                <w:rFonts w:ascii="Arial" w:hAnsi="Arial" w:cs="Arial"/>
                <w:lang w:val="en-PH"/>
              </w:rPr>
              <w:t>, Calapan City, Oriental Mindoro, 5203</w:t>
            </w:r>
          </w:p>
          <w:p w14:paraId="4404708C" w14:textId="77777777" w:rsidR="000B7237" w:rsidRPr="000D087C" w:rsidRDefault="000B7237" w:rsidP="008E1739">
            <w:pPr>
              <w:pStyle w:val="NormalWeb"/>
              <w:spacing w:before="0" w:beforeAutospacing="0" w:after="0" w:afterAutospacing="0"/>
              <w:jc w:val="center"/>
              <w:rPr>
                <w:rFonts w:ascii="Arial" w:hAnsi="Arial" w:cs="Arial"/>
                <w:lang w:val="en-PH"/>
              </w:rPr>
            </w:pPr>
            <w:r w:rsidRPr="000D087C">
              <w:rPr>
                <w:rFonts w:ascii="Arial" w:hAnsi="Arial" w:cs="Arial"/>
                <w:lang w:val="en-PH"/>
              </w:rPr>
              <w:t>09945428697</w:t>
            </w:r>
          </w:p>
          <w:p w14:paraId="795E8239"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lang w:val="en-PH"/>
              </w:rPr>
              <w:t>jandeleido@gmail.com</w:t>
            </w:r>
          </w:p>
        </w:tc>
        <w:tc>
          <w:tcPr>
            <w:tcW w:w="2877" w:type="dxa"/>
          </w:tcPr>
          <w:p w14:paraId="39B6BCF8"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rPr>
              <w:t>Jef B. Ramos</w:t>
            </w:r>
          </w:p>
          <w:p w14:paraId="327C3E1A" w14:textId="77777777" w:rsidR="000B7237" w:rsidRPr="000D087C" w:rsidRDefault="000B7237" w:rsidP="008E1739">
            <w:pPr>
              <w:pStyle w:val="NormalWeb"/>
              <w:spacing w:before="0" w:beforeAutospacing="0" w:after="0" w:afterAutospacing="0"/>
              <w:jc w:val="center"/>
              <w:rPr>
                <w:rFonts w:ascii="Arial" w:hAnsi="Arial" w:cs="Arial"/>
                <w:lang w:val="en-PH"/>
              </w:rPr>
            </w:pPr>
            <w:r w:rsidRPr="000D087C">
              <w:rPr>
                <w:rFonts w:ascii="Arial" w:hAnsi="Arial" w:cs="Arial"/>
                <w:lang w:val="en-PH"/>
              </w:rPr>
              <w:t xml:space="preserve">Mindoro State University </w:t>
            </w:r>
            <w:proofErr w:type="spellStart"/>
            <w:r w:rsidRPr="000D087C">
              <w:rPr>
                <w:rFonts w:ascii="Arial" w:hAnsi="Arial" w:cs="Arial"/>
                <w:lang w:val="en-PH"/>
              </w:rPr>
              <w:t>Masipit</w:t>
            </w:r>
            <w:proofErr w:type="spellEnd"/>
            <w:r w:rsidRPr="000D087C">
              <w:rPr>
                <w:rFonts w:ascii="Arial" w:hAnsi="Arial" w:cs="Arial"/>
                <w:lang w:val="en-PH"/>
              </w:rPr>
              <w:t>, Calapan City, Oriental Mindoro, 5203</w:t>
            </w:r>
          </w:p>
          <w:p w14:paraId="63673446" w14:textId="77777777" w:rsidR="000B7237" w:rsidRPr="000D087C" w:rsidRDefault="000B7237" w:rsidP="008E1739">
            <w:pPr>
              <w:pStyle w:val="NormalWeb"/>
              <w:spacing w:before="0" w:beforeAutospacing="0" w:after="0" w:afterAutospacing="0"/>
              <w:jc w:val="center"/>
              <w:rPr>
                <w:rFonts w:ascii="Arial" w:hAnsi="Arial" w:cs="Arial"/>
                <w:lang w:val="en-PH"/>
              </w:rPr>
            </w:pPr>
            <w:r w:rsidRPr="000D087C">
              <w:rPr>
                <w:rFonts w:ascii="Arial" w:hAnsi="Arial" w:cs="Arial"/>
                <w:lang w:val="en-PH"/>
              </w:rPr>
              <w:t>09660223604</w:t>
            </w:r>
          </w:p>
          <w:p w14:paraId="094D508D" w14:textId="77777777" w:rsidR="000B7237" w:rsidRPr="000D087C" w:rsidRDefault="000B7237" w:rsidP="008E1739">
            <w:pPr>
              <w:pStyle w:val="NormalWeb"/>
              <w:spacing w:before="0" w:beforeAutospacing="0" w:after="0" w:afterAutospacing="0"/>
              <w:jc w:val="center"/>
              <w:rPr>
                <w:rFonts w:ascii="Arial" w:hAnsi="Arial" w:cs="Arial"/>
              </w:rPr>
            </w:pPr>
            <w:r w:rsidRPr="000D087C">
              <w:rPr>
                <w:rFonts w:ascii="Arial" w:hAnsi="Arial" w:cs="Arial"/>
                <w:lang w:val="en-PH"/>
              </w:rPr>
              <w:t>ramosjef35@gmail.com</w:t>
            </w:r>
          </w:p>
        </w:tc>
      </w:tr>
    </w:tbl>
    <w:p w14:paraId="0FD28000" w14:textId="77777777" w:rsidR="000B7237" w:rsidRDefault="000B7237" w:rsidP="000B7237">
      <w:pPr>
        <w:pStyle w:val="NormalWeb"/>
        <w:spacing w:before="0" w:beforeAutospacing="0" w:after="0" w:afterAutospacing="0" w:line="480" w:lineRule="auto"/>
        <w:jc w:val="center"/>
        <w:rPr>
          <w:rFonts w:ascii="Courier New" w:hAnsi="Courier New" w:cs="Courier New"/>
        </w:rPr>
      </w:pPr>
    </w:p>
    <w:p w14:paraId="1985459C" w14:textId="77777777" w:rsidR="000B7237" w:rsidRDefault="000B7237" w:rsidP="000B7237">
      <w:pPr>
        <w:pStyle w:val="NoSpacing"/>
        <w:ind w:firstLine="720"/>
        <w:jc w:val="both"/>
        <w:rPr>
          <w:rFonts w:ascii="Times New Roman" w:hAnsi="Times New Roman" w:cs="Times New Roman"/>
        </w:rPr>
        <w:sectPr w:rsidR="000B7237" w:rsidSect="000B7237">
          <w:headerReference w:type="default" r:id="rId4"/>
          <w:footerReference w:type="default" r:id="rId5"/>
          <w:pgSz w:w="12240" w:h="15840" w:code="1"/>
          <w:pgMar w:top="1440" w:right="1440" w:bottom="1440" w:left="2160" w:header="706" w:footer="706" w:gutter="0"/>
          <w:pgNumType w:start="1"/>
          <w:cols w:space="708"/>
          <w:docGrid w:linePitch="360"/>
        </w:sectPr>
      </w:pPr>
    </w:p>
    <w:tbl>
      <w:tblPr>
        <w:tblStyle w:val="TableGrid"/>
        <w:tblW w:w="0" w:type="auto"/>
        <w:tblLook w:val="04A0" w:firstRow="1" w:lastRow="0" w:firstColumn="1" w:lastColumn="0" w:noHBand="0" w:noVBand="1"/>
      </w:tblPr>
      <w:tblGrid>
        <w:gridCol w:w="4104"/>
      </w:tblGrid>
      <w:tr w:rsidR="000B7237" w14:paraId="2B25CD13" w14:textId="77777777" w:rsidTr="008E1739">
        <w:tc>
          <w:tcPr>
            <w:tcW w:w="8630" w:type="dxa"/>
            <w:tcBorders>
              <w:top w:val="nil"/>
              <w:left w:val="nil"/>
              <w:bottom w:val="nil"/>
              <w:right w:val="nil"/>
            </w:tcBorders>
          </w:tcPr>
          <w:p w14:paraId="28CC41B2" w14:textId="77777777" w:rsidR="000B7237" w:rsidRPr="0022454D" w:rsidRDefault="000B7237" w:rsidP="008E1739">
            <w:pPr>
              <w:pStyle w:val="NoSpacing"/>
              <w:jc w:val="both"/>
              <w:rPr>
                <w:rFonts w:ascii="Times New Roman" w:hAnsi="Times New Roman" w:cs="Times New Roman"/>
                <w:sz w:val="18"/>
                <w:szCs w:val="18"/>
                <w:lang w:val="en-US"/>
              </w:rPr>
            </w:pPr>
            <w:r w:rsidRPr="0022454D">
              <w:rPr>
                <w:rFonts w:ascii="Times New Roman" w:hAnsi="Times New Roman" w:cs="Times New Roman"/>
                <w:i/>
                <w:iCs/>
                <w:sz w:val="18"/>
                <w:szCs w:val="18"/>
              </w:rPr>
              <w:t>Executive Summary</w:t>
            </w:r>
            <w:r w:rsidRPr="0022454D">
              <w:rPr>
                <w:rFonts w:ascii="Times New Roman" w:hAnsi="Times New Roman" w:cs="Times New Roman"/>
                <w:sz w:val="18"/>
                <w:szCs w:val="18"/>
              </w:rPr>
              <w:t>-</w:t>
            </w:r>
            <w:r w:rsidRPr="0022454D">
              <w:rPr>
                <w:rFonts w:ascii="Times New Roman" w:hAnsi="Times New Roman" w:cs="Times New Roman"/>
                <w:sz w:val="18"/>
                <w:szCs w:val="18"/>
                <w:lang w:val="en-US"/>
              </w:rPr>
              <w:t xml:space="preserve">This research paper explains how the researchers made </w:t>
            </w:r>
            <w:proofErr w:type="spellStart"/>
            <w:r w:rsidRPr="0022454D">
              <w:rPr>
                <w:rFonts w:ascii="Times New Roman" w:hAnsi="Times New Roman" w:cs="Times New Roman"/>
                <w:sz w:val="18"/>
                <w:szCs w:val="18"/>
                <w:lang w:val="en-US"/>
              </w:rPr>
              <w:t>ELifeSure</w:t>
            </w:r>
            <w:proofErr w:type="spellEnd"/>
            <w:r w:rsidRPr="0022454D">
              <w:rPr>
                <w:rFonts w:ascii="Times New Roman" w:hAnsi="Times New Roman" w:cs="Times New Roman"/>
                <w:sz w:val="18"/>
                <w:szCs w:val="18"/>
                <w:lang w:val="en-US"/>
              </w:rPr>
              <w:t>, an Online Recruitment System for Allianz PNB Life Insurance Inc. in the MIMAROPA region. The main goal of this system is to make hiring people easier and faster by replacing old paper methods with a digital system. The system has tools for managing users, collecting data, and making reports. It also lets users sign documents electronically.</w:t>
            </w:r>
          </w:p>
          <w:p w14:paraId="3F012334" w14:textId="77777777" w:rsidR="000B7237" w:rsidRPr="0022454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22454D">
              <w:rPr>
                <w:rFonts w:ascii="Times New Roman" w:hAnsi="Times New Roman" w:cs="Times New Roman"/>
                <w:sz w:val="18"/>
                <w:szCs w:val="18"/>
                <w:lang w:val="en-US"/>
              </w:rPr>
              <w:t>The researchers used the Agile Model of the Software Development Life Cycle (SDLC) to make sure the system fits the needs of its users. These users include administrators, agents, clients, and applicants. They focused on making the system work well, easy to use, fast, and safe.</w:t>
            </w:r>
          </w:p>
          <w:p w14:paraId="29B05E0E" w14:textId="77777777" w:rsidR="000B7237" w:rsidRPr="0022454D" w:rsidRDefault="000B7237" w:rsidP="008E1739">
            <w:pPr>
              <w:pStyle w:val="NoSpacing"/>
              <w:ind w:firstLine="720"/>
              <w:jc w:val="both"/>
              <w:rPr>
                <w:rFonts w:ascii="Times New Roman" w:hAnsi="Times New Roman" w:cs="Times New Roman"/>
                <w:sz w:val="18"/>
                <w:szCs w:val="18"/>
                <w:lang w:val="en-US"/>
              </w:rPr>
            </w:pPr>
            <w:r w:rsidRPr="0022454D">
              <w:rPr>
                <w:rFonts w:ascii="Times New Roman" w:hAnsi="Times New Roman" w:cs="Times New Roman"/>
                <w:sz w:val="18"/>
                <w:szCs w:val="18"/>
                <w:lang w:val="en-US"/>
              </w:rPr>
              <w:t>The system was tested using two methods: the ISO evaluation and the Unified Theory of Acceptance and Use of Technology (UTAUT). The ISO evaluation showed that users thought the system worked well, giving it a score of 3.46 out of 4. Users liked its speed (score: 3.48) and how well it keeps working (score: 3.45). The UTAUT test also showed good results, with a score of 3.48. Users agreed it was easy to use (score: 3.44) and felt supported when using it (score: 3.43).</w:t>
            </w:r>
          </w:p>
          <w:p w14:paraId="6E150298" w14:textId="77777777" w:rsidR="000B7237" w:rsidRDefault="000B7237" w:rsidP="008E1739">
            <w:pPr>
              <w:pStyle w:val="NoSpacing"/>
              <w:ind w:firstLine="720"/>
              <w:jc w:val="both"/>
              <w:rPr>
                <w:rFonts w:ascii="Times New Roman" w:hAnsi="Times New Roman" w:cs="Times New Roman"/>
                <w:sz w:val="18"/>
                <w:szCs w:val="18"/>
                <w:lang w:val="en-US"/>
              </w:rPr>
            </w:pPr>
            <w:r w:rsidRPr="0022454D">
              <w:rPr>
                <w:rFonts w:ascii="Times New Roman" w:hAnsi="Times New Roman" w:cs="Times New Roman"/>
                <w:sz w:val="18"/>
                <w:szCs w:val="18"/>
                <w:lang w:val="en-US"/>
              </w:rPr>
              <w:t>The researchers suggest adding more features, like a mobile app, to make it easier for people to use. In the future, they also recommend adding tools to predict hiring needs and letting users give feedback to make the system better.</w:t>
            </w:r>
          </w:p>
          <w:p w14:paraId="3711744F" w14:textId="77777777" w:rsidR="000B7237" w:rsidRPr="0022454D" w:rsidRDefault="000B7237" w:rsidP="008E1739">
            <w:pPr>
              <w:pStyle w:val="NoSpacing"/>
              <w:ind w:firstLine="720"/>
              <w:jc w:val="both"/>
              <w:rPr>
                <w:rFonts w:ascii="Times New Roman" w:hAnsi="Times New Roman" w:cs="Times New Roman"/>
                <w:sz w:val="18"/>
                <w:szCs w:val="18"/>
                <w:lang w:val="en-US"/>
              </w:rPr>
            </w:pPr>
          </w:p>
          <w:p w14:paraId="33A7D48A" w14:textId="77777777" w:rsidR="000B7237" w:rsidRPr="006756DD" w:rsidRDefault="000B7237" w:rsidP="008E1739">
            <w:pPr>
              <w:pStyle w:val="NoSpacing"/>
              <w:jc w:val="both"/>
              <w:rPr>
                <w:rFonts w:ascii="Times New Roman" w:hAnsi="Times New Roman" w:cs="Times New Roman"/>
                <w:b/>
                <w:bCs/>
                <w:sz w:val="24"/>
                <w:szCs w:val="24"/>
              </w:rPr>
            </w:pPr>
            <w:r w:rsidRPr="006756DD">
              <w:rPr>
                <w:rFonts w:ascii="Times New Roman" w:hAnsi="Times New Roman" w:cs="Times New Roman"/>
                <w:b/>
                <w:bCs/>
                <w:sz w:val="24"/>
                <w:szCs w:val="24"/>
              </w:rPr>
              <w:t xml:space="preserve">Chapter I </w:t>
            </w:r>
          </w:p>
          <w:p w14:paraId="489183CE" w14:textId="77777777" w:rsidR="000B7237" w:rsidRPr="006756DD" w:rsidRDefault="000B7237" w:rsidP="008E1739">
            <w:pPr>
              <w:pStyle w:val="NoSpacing"/>
              <w:jc w:val="both"/>
              <w:rPr>
                <w:rFonts w:ascii="Times New Roman" w:hAnsi="Times New Roman" w:cs="Times New Roman"/>
                <w:b/>
                <w:bCs/>
                <w:sz w:val="24"/>
                <w:szCs w:val="24"/>
              </w:rPr>
            </w:pPr>
            <w:r w:rsidRPr="006756DD">
              <w:rPr>
                <w:rFonts w:ascii="Times New Roman" w:hAnsi="Times New Roman" w:cs="Times New Roman"/>
                <w:b/>
                <w:bCs/>
                <w:sz w:val="24"/>
                <w:szCs w:val="24"/>
              </w:rPr>
              <w:t xml:space="preserve">INTRODUCTION </w:t>
            </w:r>
          </w:p>
          <w:p w14:paraId="117A4F3B" w14:textId="77777777" w:rsidR="000B7237" w:rsidRPr="00EC2E59" w:rsidRDefault="000B7237" w:rsidP="008E1739">
            <w:pPr>
              <w:pStyle w:val="NoSpacing"/>
              <w:jc w:val="both"/>
              <w:rPr>
                <w:rFonts w:ascii="Times New Roman" w:hAnsi="Times New Roman" w:cs="Times New Roman"/>
                <w:b/>
                <w:bCs/>
                <w:sz w:val="24"/>
                <w:szCs w:val="24"/>
              </w:rPr>
            </w:pPr>
            <w:r w:rsidRPr="006756DD">
              <w:rPr>
                <w:rFonts w:ascii="Times New Roman" w:hAnsi="Times New Roman" w:cs="Times New Roman"/>
                <w:b/>
                <w:bCs/>
                <w:sz w:val="24"/>
                <w:szCs w:val="24"/>
              </w:rPr>
              <w:t>Project Context</w:t>
            </w:r>
          </w:p>
          <w:p w14:paraId="1C3E324C"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 xml:space="preserve">Industries are always being changed by digital technology. Society is greatly affected since it forms the way individuals get information, relate to </w:t>
            </w:r>
            <w:r w:rsidRPr="006756DD">
              <w:rPr>
                <w:rFonts w:ascii="Times New Roman" w:hAnsi="Times New Roman" w:cs="Times New Roman"/>
                <w:sz w:val="18"/>
                <w:szCs w:val="18"/>
                <w:lang w:val="en-US"/>
              </w:rPr>
              <w:t xml:space="preserve">one another and how people operate in this society. Research study criticality in terms of doing the research involves requesting and gather information from the users directly. The research problem chosen is supported by the project context thus demonstrating that the researchers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The recruitment process includes things like hiring, outsourcing, getting recommendations, and choosing someone already working in the company to take on a new role (Ruparel et al., 2020). An </w:t>
            </w:r>
            <w:proofErr w:type="spellStart"/>
            <w:r w:rsidRPr="006756DD">
              <w:rPr>
                <w:rFonts w:ascii="Times New Roman" w:hAnsi="Times New Roman" w:cs="Times New Roman"/>
                <w:sz w:val="18"/>
                <w:szCs w:val="18"/>
                <w:lang w:val="en-US"/>
              </w:rPr>
              <w:t>ELifeSure</w:t>
            </w:r>
            <w:proofErr w:type="spellEnd"/>
            <w:r w:rsidRPr="006756DD">
              <w:rPr>
                <w:rFonts w:ascii="Times New Roman" w:hAnsi="Times New Roman" w:cs="Times New Roman"/>
                <w:sz w:val="18"/>
                <w:szCs w:val="18"/>
                <w:lang w:val="en-US"/>
              </w:rPr>
              <w:t xml:space="preserve"> for Insurance and Investment Agency in MIMAROPA is intended to address certain challenges identified within the local setting. </w:t>
            </w:r>
          </w:p>
          <w:p w14:paraId="191C595D"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 xml:space="preserve">The title’s choice is due to the problems noted with managing paper-based documents in the recruitment process. The main concern is that handling hard copy documents is complicated and unsafe thereby requiring people to visit other homes for essential information. In recruiting, making the process modern is good for improving productivity and having a less risks or problems. Choosing for an </w:t>
            </w:r>
            <w:proofErr w:type="spellStart"/>
            <w:r w:rsidRPr="006756DD">
              <w:rPr>
                <w:rFonts w:ascii="Times New Roman" w:hAnsi="Times New Roman" w:cs="Times New Roman"/>
                <w:sz w:val="18"/>
                <w:szCs w:val="18"/>
                <w:lang w:val="en-US"/>
              </w:rPr>
              <w:t>ELifeSure</w:t>
            </w:r>
            <w:proofErr w:type="spellEnd"/>
            <w:r w:rsidRPr="006756DD">
              <w:rPr>
                <w:rFonts w:ascii="Times New Roman" w:hAnsi="Times New Roman" w:cs="Times New Roman"/>
                <w:sz w:val="18"/>
                <w:szCs w:val="18"/>
                <w:lang w:val="en-US"/>
              </w:rPr>
              <w:t xml:space="preserve"> accepts attempts aimed at conforming actual service search strategies with current industry requirements. This method increases productivity while satisfying modern needs thereby enhancing the reputation of a company or organization as well. Performance contains elements of achievement standards that must be met. Performance is an indicator to determine the need for training for employees who are in the organization and as a tool to increase motivation so that good performance is </w:t>
            </w:r>
            <w:r w:rsidRPr="006756DD">
              <w:rPr>
                <w:rFonts w:ascii="Times New Roman" w:hAnsi="Times New Roman" w:cs="Times New Roman"/>
                <w:sz w:val="18"/>
                <w:szCs w:val="18"/>
                <w:lang w:val="en-US"/>
              </w:rPr>
              <w:lastRenderedPageBreak/>
              <w:t xml:space="preserve">achieved (Aesah et al., 2022). Focusing on MIMAROPA makes it a locally formed tool which can be customized to serve specific needs and particularities within this locality. The </w:t>
            </w:r>
            <w:proofErr w:type="spellStart"/>
            <w:r w:rsidRPr="006756DD">
              <w:rPr>
                <w:rFonts w:ascii="Times New Roman" w:hAnsi="Times New Roman" w:cs="Times New Roman"/>
                <w:sz w:val="18"/>
                <w:szCs w:val="18"/>
                <w:lang w:val="en-US"/>
              </w:rPr>
              <w:t>ELifeSure</w:t>
            </w:r>
            <w:proofErr w:type="spellEnd"/>
            <w:r w:rsidRPr="006756DD">
              <w:rPr>
                <w:rFonts w:ascii="Times New Roman" w:hAnsi="Times New Roman" w:cs="Times New Roman"/>
                <w:sz w:val="18"/>
                <w:szCs w:val="18"/>
                <w:lang w:val="en-US"/>
              </w:rPr>
              <w:t xml:space="preserve"> system also offers SMS and email notifications to keep everyone informed. With SMS, users will receive quick updates on their application status or any important changes in the recruitment process. Emails will be sent for detailed information or reminders about the recruitment steps, deadlines, and requirements. These notifications make it easier for users to stay updated and ensure that important information is never missed. There were various factors evaluated before designing and implementing an </w:t>
            </w:r>
            <w:proofErr w:type="spellStart"/>
            <w:r w:rsidRPr="006756DD">
              <w:rPr>
                <w:rFonts w:ascii="Times New Roman" w:hAnsi="Times New Roman" w:cs="Times New Roman"/>
                <w:sz w:val="18"/>
                <w:szCs w:val="18"/>
                <w:lang w:val="en-US"/>
              </w:rPr>
              <w:t>ELifeSure</w:t>
            </w:r>
            <w:proofErr w:type="spellEnd"/>
            <w:r w:rsidRPr="006756DD">
              <w:rPr>
                <w:rFonts w:ascii="Times New Roman" w:hAnsi="Times New Roman" w:cs="Times New Roman"/>
                <w:sz w:val="18"/>
                <w:szCs w:val="18"/>
                <w:lang w:val="en-US"/>
              </w:rPr>
              <w:t>, which include geographical distance problems, unsafe paper-based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p>
          <w:p w14:paraId="6F9D10C3" w14:textId="77777777" w:rsidR="000B7237" w:rsidRPr="00EC2E59" w:rsidRDefault="000B7237" w:rsidP="008E1739">
            <w:pPr>
              <w:pStyle w:val="NoSpacing"/>
              <w:jc w:val="both"/>
              <w:rPr>
                <w:rFonts w:ascii="Times New Roman" w:hAnsi="Times New Roman" w:cs="Times New Roman"/>
                <w:b/>
                <w:bCs/>
                <w:sz w:val="24"/>
                <w:szCs w:val="24"/>
                <w:lang w:val="en-US"/>
              </w:rPr>
            </w:pPr>
            <w:r w:rsidRPr="00EC2E59">
              <w:rPr>
                <w:rFonts w:ascii="Times New Roman" w:hAnsi="Times New Roman" w:cs="Times New Roman"/>
                <w:b/>
                <w:bCs/>
                <w:sz w:val="24"/>
                <w:szCs w:val="24"/>
                <w:lang w:val="en-US"/>
              </w:rPr>
              <w:t>Chapter II</w:t>
            </w:r>
          </w:p>
          <w:p w14:paraId="7798E9B8" w14:textId="77777777" w:rsidR="000B7237" w:rsidRPr="00EC2E59" w:rsidRDefault="000B7237" w:rsidP="008E1739">
            <w:pPr>
              <w:pStyle w:val="NoSpacing"/>
              <w:jc w:val="both"/>
              <w:rPr>
                <w:rFonts w:ascii="Times New Roman" w:hAnsi="Times New Roman" w:cs="Times New Roman"/>
                <w:b/>
                <w:bCs/>
                <w:sz w:val="18"/>
                <w:szCs w:val="18"/>
                <w:lang w:val="en-US"/>
              </w:rPr>
            </w:pPr>
            <w:r w:rsidRPr="00EC2E59">
              <w:rPr>
                <w:rFonts w:ascii="Times New Roman" w:hAnsi="Times New Roman" w:cs="Times New Roman"/>
                <w:b/>
                <w:bCs/>
                <w:sz w:val="24"/>
                <w:szCs w:val="24"/>
                <w:lang w:val="en-US"/>
              </w:rPr>
              <w:t>REVIEW OF RELATED LTERATURE OR SYSTEM</w:t>
            </w:r>
            <w:r w:rsidRPr="006756DD">
              <w:rPr>
                <w:rFonts w:ascii="Times New Roman" w:hAnsi="Times New Roman" w:cs="Times New Roman"/>
                <w:b/>
                <w:bCs/>
                <w:sz w:val="18"/>
                <w:szCs w:val="18"/>
                <w:lang w:val="en-US"/>
              </w:rPr>
              <w:tab/>
            </w:r>
          </w:p>
          <w:p w14:paraId="404B32CD"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This chapter presents the review of related literature that provides the researchers a strong foundation for the study.</w:t>
            </w:r>
          </w:p>
          <w:p w14:paraId="1FE8BF29" w14:textId="77777777" w:rsidR="000B7237" w:rsidRPr="00EC2E59" w:rsidRDefault="000B7237" w:rsidP="008E1739">
            <w:pPr>
              <w:pStyle w:val="NoSpacing"/>
              <w:jc w:val="both"/>
              <w:rPr>
                <w:rFonts w:ascii="Times New Roman" w:hAnsi="Times New Roman" w:cs="Times New Roman"/>
                <w:b/>
                <w:bCs/>
                <w:sz w:val="24"/>
                <w:szCs w:val="24"/>
                <w:lang w:val="en-US"/>
              </w:rPr>
            </w:pPr>
            <w:r w:rsidRPr="00EC2E59">
              <w:rPr>
                <w:rFonts w:ascii="Times New Roman" w:hAnsi="Times New Roman" w:cs="Times New Roman"/>
                <w:b/>
                <w:bCs/>
                <w:sz w:val="24"/>
                <w:szCs w:val="24"/>
                <w:lang w:val="en-US"/>
              </w:rPr>
              <w:t>Local Literature/System</w:t>
            </w:r>
          </w:p>
          <w:p w14:paraId="3EFA55D2"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24BB2F89"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The study explores the adoption of E-recruitment in human resource management, focusing on the Z generation. E-recruitment is a web-based HR software that assists in the hiring process, reducing financial burdens and improving administrative efficiency. The data was collected from 230 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3C1B50DE"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 xml:space="preserve">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w:t>
            </w:r>
            <w:r w:rsidRPr="006756DD">
              <w:rPr>
                <w:rFonts w:ascii="Times New Roman" w:hAnsi="Times New Roman" w:cs="Times New Roman"/>
                <w:sz w:val="18"/>
                <w:szCs w:val="18"/>
                <w:lang w:val="en-US"/>
              </w:rPr>
              <w:t>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6756DD">
              <w:rPr>
                <w:rFonts w:ascii="Times New Roman" w:hAnsi="Times New Roman" w:cs="Times New Roman"/>
                <w:sz w:val="18"/>
                <w:szCs w:val="18"/>
                <w:lang w:val="en-US"/>
              </w:rPr>
              <w:t>Jayabalan</w:t>
            </w:r>
            <w:proofErr w:type="spellEnd"/>
            <w:r w:rsidRPr="006756DD">
              <w:rPr>
                <w:rFonts w:ascii="Times New Roman" w:hAnsi="Times New Roman" w:cs="Times New Roman"/>
                <w:sz w:val="18"/>
                <w:szCs w:val="18"/>
                <w:lang w:val="en-US"/>
              </w:rPr>
              <w:t xml:space="preserve"> et al., 2019)</w:t>
            </w:r>
          </w:p>
          <w:p w14:paraId="7EFA3407"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It examines the role of Information and Communication Technology (ICT) in employee recruitment and 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6756DD">
              <w:rPr>
                <w:rFonts w:ascii="Times New Roman" w:hAnsi="Times New Roman" w:cs="Times New Roman"/>
                <w:sz w:val="18"/>
                <w:szCs w:val="18"/>
                <w:lang w:val="en-US"/>
              </w:rPr>
              <w:t>Jalagat</w:t>
            </w:r>
            <w:proofErr w:type="spellEnd"/>
            <w:r w:rsidRPr="006756DD">
              <w:rPr>
                <w:rFonts w:ascii="Times New Roman" w:hAnsi="Times New Roman" w:cs="Times New Roman"/>
                <w:sz w:val="18"/>
                <w:szCs w:val="18"/>
                <w:lang w:val="en-US"/>
              </w:rPr>
              <w:t xml:space="preserve"> &amp; Aquino, 2022)</w:t>
            </w:r>
          </w:p>
          <w:p w14:paraId="5FAAF983"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6756DD">
              <w:rPr>
                <w:rFonts w:ascii="Times New Roman" w:hAnsi="Times New Roman" w:cs="Times New Roman"/>
                <w:sz w:val="18"/>
                <w:szCs w:val="18"/>
                <w:lang w:val="en-US"/>
              </w:rPr>
              <w:t>Kruteeka</w:t>
            </w:r>
            <w:proofErr w:type="spellEnd"/>
            <w:r w:rsidRPr="006756DD">
              <w:rPr>
                <w:rFonts w:ascii="Times New Roman" w:hAnsi="Times New Roman" w:cs="Times New Roman"/>
                <w:sz w:val="18"/>
                <w:szCs w:val="18"/>
                <w:lang w:val="en-US"/>
              </w:rPr>
              <w:t xml:space="preserve"> &amp; Monica, 2018)</w:t>
            </w:r>
          </w:p>
          <w:p w14:paraId="3D32F1EE"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6756DD">
              <w:rPr>
                <w:rFonts w:ascii="Times New Roman" w:hAnsi="Times New Roman" w:cs="Times New Roman"/>
                <w:sz w:val="18"/>
                <w:szCs w:val="18"/>
                <w:lang w:val="en-US"/>
              </w:rPr>
              <w:t>Bordador</w:t>
            </w:r>
            <w:proofErr w:type="spellEnd"/>
            <w:r w:rsidRPr="006756DD">
              <w:rPr>
                <w:rFonts w:ascii="Times New Roman" w:hAnsi="Times New Roman" w:cs="Times New Roman"/>
                <w:sz w:val="18"/>
                <w:szCs w:val="18"/>
                <w:lang w:val="en-US"/>
              </w:rPr>
              <w:t xml:space="preserve">, Ismael Fisco, James Allan To, and Mario Glenn </w:t>
            </w:r>
            <w:proofErr w:type="spellStart"/>
            <w:r w:rsidRPr="006756DD">
              <w:rPr>
                <w:rFonts w:ascii="Times New Roman" w:hAnsi="Times New Roman" w:cs="Times New Roman"/>
                <w:sz w:val="18"/>
                <w:szCs w:val="18"/>
                <w:lang w:val="en-US"/>
              </w:rPr>
              <w:t>Isic</w:t>
            </w:r>
            <w:proofErr w:type="spellEnd"/>
            <w:r w:rsidRPr="006756DD">
              <w:rPr>
                <w:rFonts w:ascii="Times New Roman" w:hAnsi="Times New Roman" w:cs="Times New Roman"/>
                <w:sz w:val="18"/>
                <w:szCs w:val="18"/>
                <w:lang w:val="en-US"/>
              </w:rPr>
              <w:t>. (The New Normal: The Philippines Recruitment Market | Monroe Consulting Group, 2020).</w:t>
            </w:r>
          </w:p>
          <w:p w14:paraId="6677FB0B"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w:t>
            </w:r>
            <w:r w:rsidRPr="006756DD">
              <w:rPr>
                <w:rFonts w:ascii="Times New Roman" w:hAnsi="Times New Roman" w:cs="Times New Roman"/>
                <w:sz w:val="18"/>
                <w:szCs w:val="18"/>
                <w:lang w:val="en-US"/>
              </w:rPr>
              <w:lastRenderedPageBreak/>
              <w:t>online hiring activity. The Philippines is expected to witness an increase in its gross domestic product by $8 billion due to digital transformation. (Online Recruitment Seen to Remain Positive, 2018)</w:t>
            </w:r>
          </w:p>
          <w:p w14:paraId="23E6CF0E"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68A221CD" w14:textId="77777777" w:rsidR="000B7237" w:rsidRPr="006756DD"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The pandemic has led to a shift from face-to-face interviews to virtual ones, causing concern among companies. In May 2020, Philippines government urged companies to conduct virtual interviews using video conferencing and Skype. Online recruitment uses digital technology to virtualize hiring processes. In August 2020, 9 out of 10 Filipino employers laid off staff, resulting in 13% needing to hire new people. Employers must stay updated on digital trends and match suitable candidates for company growth. (</w:t>
            </w:r>
            <w:proofErr w:type="spellStart"/>
            <w:r w:rsidRPr="006756DD">
              <w:rPr>
                <w:rFonts w:ascii="Times New Roman" w:hAnsi="Times New Roman" w:cs="Times New Roman"/>
                <w:sz w:val="18"/>
                <w:szCs w:val="18"/>
                <w:lang w:val="en-US"/>
              </w:rPr>
              <w:t>Normalising</w:t>
            </w:r>
            <w:proofErr w:type="spellEnd"/>
            <w:r w:rsidRPr="006756DD">
              <w:rPr>
                <w:rFonts w:ascii="Times New Roman" w:hAnsi="Times New Roman" w:cs="Times New Roman"/>
                <w:sz w:val="18"/>
                <w:szCs w:val="18"/>
                <w:lang w:val="en-US"/>
              </w:rPr>
              <w:t xml:space="preserve"> E-recruitment and Why You Should Join the Trend, Now, 2023)</w:t>
            </w:r>
          </w:p>
          <w:p w14:paraId="2EF7ADE2"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6756DD">
              <w:rPr>
                <w:rFonts w:ascii="Times New Roman" w:hAnsi="Times New Roman" w:cs="Times New Roman"/>
                <w:sz w:val="18"/>
                <w:szCs w:val="18"/>
                <w:lang w:val="en-US"/>
              </w:rPr>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r>
              <w:rPr>
                <w:rFonts w:ascii="Times New Roman" w:hAnsi="Times New Roman" w:cs="Times New Roman"/>
                <w:sz w:val="18"/>
                <w:szCs w:val="18"/>
                <w:lang w:val="en-US"/>
              </w:rPr>
              <w:t>.</w:t>
            </w:r>
          </w:p>
          <w:p w14:paraId="6ED68CF8" w14:textId="77777777" w:rsidR="000B7237" w:rsidRPr="00EC2E59" w:rsidRDefault="000B7237" w:rsidP="008E1739">
            <w:pPr>
              <w:pStyle w:val="NoSpacing"/>
              <w:jc w:val="both"/>
              <w:rPr>
                <w:rFonts w:ascii="Times New Roman" w:hAnsi="Times New Roman" w:cs="Times New Roman"/>
                <w:b/>
                <w:bCs/>
                <w:sz w:val="24"/>
                <w:szCs w:val="24"/>
                <w:lang w:val="en-US"/>
              </w:rPr>
            </w:pPr>
            <w:r w:rsidRPr="00EC2E59">
              <w:rPr>
                <w:rFonts w:ascii="Times New Roman" w:hAnsi="Times New Roman" w:cs="Times New Roman"/>
                <w:b/>
                <w:bCs/>
                <w:sz w:val="24"/>
                <w:szCs w:val="24"/>
                <w:lang w:val="en-US"/>
              </w:rPr>
              <w:t>Foreign Literature/System</w:t>
            </w:r>
          </w:p>
          <w:p w14:paraId="37EAE614"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49895AF7"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Shafi &amp; Afroz (2021) said that most people agree that online recruitment systems (ORS) are better than traditional hiring methods because they save money and work more efficiently. With ORS, companies can reduce the money spent on things like operations, printing job ads, and managing hiring paperwork. This helps businesses save time and resources while making the hiring process faster and smoother for everyone involved.</w:t>
            </w:r>
          </w:p>
          <w:p w14:paraId="35739D6F"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As explained by (</w:t>
            </w:r>
            <w:proofErr w:type="spellStart"/>
            <w:r w:rsidRPr="00383826">
              <w:rPr>
                <w:rFonts w:ascii="Times New Roman" w:hAnsi="Times New Roman" w:cs="Times New Roman"/>
                <w:sz w:val="18"/>
                <w:szCs w:val="18"/>
                <w:lang w:val="en-US"/>
              </w:rPr>
              <w:t>Hotwani</w:t>
            </w:r>
            <w:proofErr w:type="spellEnd"/>
            <w:r w:rsidRPr="00383826">
              <w:rPr>
                <w:rFonts w:ascii="Times New Roman" w:hAnsi="Times New Roman" w:cs="Times New Roman"/>
                <w:sz w:val="18"/>
                <w:szCs w:val="18"/>
                <w:lang w:val="en-US"/>
              </w:rPr>
              <w:t xml:space="preserve"> et al., 2019), it examined informal and formal recruiting practices in external labor markets and found that quality was a stronger motivator than cost for informal recruiting. It focused on e-recruitment and highlighted that internet platforms, such as career websites, could be a cost-</w:t>
            </w:r>
            <w:r w:rsidRPr="00383826">
              <w:rPr>
                <w:rFonts w:ascii="Times New Roman" w:hAnsi="Times New Roman" w:cs="Times New Roman"/>
                <w:sz w:val="18"/>
                <w:szCs w:val="18"/>
                <w:lang w:val="en-US"/>
              </w:rPr>
              <w:t>effective alternative to multiple newspaper ads for small companies.</w:t>
            </w:r>
          </w:p>
          <w:p w14:paraId="2F6B6DC9"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Grimaldo and Uy (2020) found that the perceived usefulness of a recruitment tool does not strongly affect recruitment officers' attitudes or intentions to use it. However, they hypothesized that if users see e-recruitment tools as more useful, they will develop a better attitude toward using them and be more likely to use them.</w:t>
            </w:r>
          </w:p>
          <w:p w14:paraId="475F9647"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Online recruitment websites need to be easy to use. A study showed that people agreed strongly that a recruitment website was simple and user-friendly. Mohammed (2019) also found that when websites are easy to use, more people like applying for jobs through them.</w:t>
            </w:r>
          </w:p>
          <w:p w14:paraId="39150EF7"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Ramadhani et al. (2019) underscores the importance of recruitment for organizations and posit that web development can enhance efficiency and speed in the recruitment process while reducing costs.</w:t>
            </w:r>
          </w:p>
          <w:p w14:paraId="77EBE627" w14:textId="77777777" w:rsidR="000B7237" w:rsidRPr="00383826" w:rsidRDefault="000B7237" w:rsidP="008E1739">
            <w:pPr>
              <w:pStyle w:val="NoSpacing"/>
              <w:jc w:val="both"/>
              <w:rPr>
                <w:rFonts w:ascii="Times New Roman" w:hAnsi="Times New Roman" w:cs="Times New Roman"/>
                <w:sz w:val="18"/>
                <w:szCs w:val="18"/>
                <w:lang w:val="en-US"/>
              </w:rPr>
            </w:pPr>
            <w:r w:rsidRPr="00383826">
              <w:rPr>
                <w:rFonts w:ascii="Times New Roman" w:hAnsi="Times New Roman" w:cs="Times New Roman"/>
                <w:sz w:val="18"/>
                <w:szCs w:val="18"/>
                <w:lang w:val="en-US"/>
              </w:rPr>
              <w:t>Online recruitment websites improve the hiring process by enabling employers to post recruitment opportunities, allowing job seekers to explore positions in their fields of interest and submit applications online (Sabha, 2018). Popular recruitment platforms like Indeed, Monster, and LinkedIn provide access to postings from multiple recruiters (Rong, 2019).</w:t>
            </w:r>
          </w:p>
          <w:p w14:paraId="2FE970DD"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Blumenberg et al. (2019) echo the logistical advantages, citing the ease of placing ads on websites or sending automatic messages over the internet.</w:t>
            </w:r>
          </w:p>
          <w:p w14:paraId="299B8A28" w14:textId="77777777" w:rsidR="000B7237" w:rsidRPr="00383826" w:rsidRDefault="000B7237" w:rsidP="008E1739">
            <w:pPr>
              <w:pStyle w:val="NoSpacing"/>
              <w:jc w:val="both"/>
              <w:rPr>
                <w:rFonts w:ascii="Times New Roman" w:hAnsi="Times New Roman" w:cs="Times New Roman"/>
                <w:sz w:val="18"/>
                <w:szCs w:val="18"/>
                <w:lang w:val="en-US"/>
              </w:rPr>
            </w:pPr>
            <w:r w:rsidRPr="00383826">
              <w:rPr>
                <w:rFonts w:ascii="Times New Roman" w:hAnsi="Times New Roman" w:cs="Times New Roman"/>
                <w:sz w:val="18"/>
                <w:szCs w:val="18"/>
                <w:lang w:val="en-US"/>
              </w:rPr>
              <w:t>As determined by (</w:t>
            </w:r>
            <w:proofErr w:type="spellStart"/>
            <w:r w:rsidRPr="00383826">
              <w:rPr>
                <w:rFonts w:ascii="Times New Roman" w:hAnsi="Times New Roman" w:cs="Times New Roman"/>
                <w:sz w:val="18"/>
                <w:szCs w:val="18"/>
                <w:lang w:val="en-US"/>
              </w:rPr>
              <w:t>Hashiyana</w:t>
            </w:r>
            <w:proofErr w:type="spellEnd"/>
            <w:r w:rsidRPr="00383826">
              <w:rPr>
                <w:rFonts w:ascii="Times New Roman" w:hAnsi="Times New Roman" w:cs="Times New Roman"/>
                <w:sz w:val="18"/>
                <w:szCs w:val="18"/>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4F0FD907"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According to Lori et al. (2018), E-recruitment platforms help make companies look good and make people happy using them. These systems are designed to be simple and easy to understand. This makes it fun and helpful for both job seekers and companies. A study showed that users gave it a score of 4.72 out of 5, which means it works well and helps companies find the right people faster.</w:t>
            </w:r>
          </w:p>
          <w:p w14:paraId="2E05B9BC"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Recruitment is the first step in finding and attracting potential candidates for a job. Sharna (2023), says that recruitment is a planned process where companies look for people who fit their needs and match their culture. After recruitment, the selection process begins. This step uses things like interviews, tests, and checking references to find the best person for the job. This careful process makes sure that the people hired have the right skills and share the company’s values and goals.</w:t>
            </w:r>
          </w:p>
          <w:p w14:paraId="2CB3331F"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Lee et al. (2021) highlights the role of recruitment agencies as intermediaries connecting companies with potential applicants, conducting remote interviews and assessments. </w:t>
            </w:r>
          </w:p>
          <w:p w14:paraId="71BCED39"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According to </w:t>
            </w:r>
            <w:proofErr w:type="spellStart"/>
            <w:r w:rsidRPr="00383826">
              <w:rPr>
                <w:rFonts w:ascii="Times New Roman" w:hAnsi="Times New Roman" w:cs="Times New Roman"/>
                <w:sz w:val="18"/>
                <w:szCs w:val="18"/>
                <w:lang w:val="en-US"/>
              </w:rPr>
              <w:t>Galanaki</w:t>
            </w:r>
            <w:proofErr w:type="spellEnd"/>
            <w:r w:rsidRPr="00383826">
              <w:rPr>
                <w:rFonts w:ascii="Times New Roman" w:hAnsi="Times New Roman" w:cs="Times New Roman"/>
                <w:sz w:val="18"/>
                <w:szCs w:val="18"/>
                <w:lang w:val="en-US"/>
              </w:rPr>
              <w:t xml:space="preserve"> (2019), the online hiring process starts when a company shares job </w:t>
            </w:r>
            <w:r w:rsidRPr="00383826">
              <w:rPr>
                <w:rFonts w:ascii="Times New Roman" w:hAnsi="Times New Roman" w:cs="Times New Roman"/>
                <w:sz w:val="18"/>
                <w:szCs w:val="18"/>
                <w:lang w:val="en-US"/>
              </w:rPr>
              <w:lastRenderedPageBreak/>
              <w:t>openings on its website or a job website. People who want the job can send their resumes online, either by filling out a form or sending an email. This way, companies and job seekers can talk to each other more easily and quickly.</w:t>
            </w:r>
          </w:p>
          <w:p w14:paraId="77E5900D"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According to Stephen et al. (2019), recruitment, selection, and placement are not just simple steps. They are important processes that help a company reach its goals. Choosing the right people for the job has a big impact on how well the organization performs. In schools, this is even more important because teachers play a key role in helping students learn and grow.</w:t>
            </w:r>
          </w:p>
          <w:p w14:paraId="3CD435BD"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Leelavathi et al. (2020) conducted a survey with 24 statements to explore how Indian job seekers view different recruitment websites. Their study revealed that the Naukri website was the most popular, as participants considered it a key platform for finding recruitments in India.</w:t>
            </w:r>
          </w:p>
          <w:p w14:paraId="341E669B"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0D532513"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Based on the study of (</w:t>
            </w:r>
            <w:proofErr w:type="spellStart"/>
            <w:r w:rsidRPr="00383826">
              <w:rPr>
                <w:rFonts w:ascii="Times New Roman" w:hAnsi="Times New Roman" w:cs="Times New Roman"/>
                <w:sz w:val="18"/>
                <w:szCs w:val="18"/>
                <w:lang w:val="en-US"/>
              </w:rPr>
              <w:t>Prasetyaningtyas</w:t>
            </w:r>
            <w:proofErr w:type="spellEnd"/>
            <w:r w:rsidRPr="00383826">
              <w:rPr>
                <w:rFonts w:ascii="Times New Roman" w:hAnsi="Times New Roman" w:cs="Times New Roman"/>
                <w:sz w:val="18"/>
                <w:szCs w:val="18"/>
                <w:lang w:val="en-US"/>
              </w:rPr>
              <w:t xml:space="preserve"> et al. ,2022), it emphasizes the challenges in the traditional recruitment process, citing the abundance of labor involved. The introduction of online systems is presented as a solution, simplifying the process for both employers and applicants.</w:t>
            </w:r>
          </w:p>
          <w:p w14:paraId="49C1F86F" w14:textId="77777777" w:rsidR="000B7237" w:rsidRPr="00383826" w:rsidRDefault="000B7237" w:rsidP="008E1739">
            <w:pPr>
              <w:pStyle w:val="NoSpacing"/>
              <w:jc w:val="both"/>
              <w:rPr>
                <w:rFonts w:ascii="Times New Roman" w:hAnsi="Times New Roman" w:cs="Times New Roman"/>
                <w:sz w:val="18"/>
                <w:szCs w:val="18"/>
                <w:lang w:val="en-US"/>
              </w:rPr>
            </w:pPr>
            <w:r w:rsidRPr="00383826">
              <w:rPr>
                <w:rFonts w:ascii="Times New Roman" w:hAnsi="Times New Roman" w:cs="Times New Roman"/>
                <w:sz w:val="18"/>
                <w:szCs w:val="18"/>
                <w:lang w:val="en-US"/>
              </w:rPr>
              <w:t xml:space="preserve">Job applicants and recruitment officers see online tools differently. Job applicants think these tools are helpful because they offer many job options, save time, and make it easier to compare jobs. However, recruitment officers feel the tools don’t improve their job effectiveness or provide enough information for better decisions. They believe the tools need more features to be truly useful. These views from recruitment officers support the findings of Banerjee et al. (2019). </w:t>
            </w:r>
          </w:p>
          <w:p w14:paraId="31648C72"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According to </w:t>
            </w:r>
            <w:proofErr w:type="spellStart"/>
            <w:r w:rsidRPr="00383826">
              <w:rPr>
                <w:rFonts w:ascii="Times New Roman" w:hAnsi="Times New Roman" w:cs="Times New Roman"/>
                <w:sz w:val="18"/>
                <w:szCs w:val="18"/>
                <w:lang w:val="en-US"/>
              </w:rPr>
              <w:t>Dineshbhai</w:t>
            </w:r>
            <w:proofErr w:type="spellEnd"/>
            <w:r w:rsidRPr="00383826">
              <w:rPr>
                <w:rFonts w:ascii="Times New Roman" w:hAnsi="Times New Roman" w:cs="Times New Roman"/>
                <w:sz w:val="18"/>
                <w:szCs w:val="18"/>
                <w:lang w:val="en-US"/>
              </w:rPr>
              <w:t xml:space="preserve"> Solanki, M. M., &amp; Gujarati, D. P. (2024), e-recruitment has become more popular because it offers many advantages, such as being cost-effective, fast, and providing customized solutions. It also helps build relationships with HR managers and makes it easier for companies to promote their brand. One of the key benefits of e-recruitment is that it lowers costs compared to traditional methods, reaching a more specific audience at a lower price. The process is also faster, as companies can use tools to quickly search through large numbers of applications and filter out the best candidates. This makes the hiring process more efficient.</w:t>
            </w:r>
          </w:p>
          <w:p w14:paraId="796CCE3F"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Moseson et al. (2020) discusses the substantial benefits of virtual recruitment in the context of technological advancements, allowing hospitality organizations to rely on digital efforts for applicant attraction.</w:t>
            </w:r>
          </w:p>
          <w:p w14:paraId="5E31491C"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Selden and Orenstein (2011) found that states with better recruiting websites receive more </w:t>
            </w:r>
            <w:r w:rsidRPr="00383826">
              <w:rPr>
                <w:rFonts w:ascii="Times New Roman" w:hAnsi="Times New Roman" w:cs="Times New Roman"/>
                <w:sz w:val="18"/>
                <w:szCs w:val="18"/>
                <w:lang w:val="en-US"/>
              </w:rPr>
              <w:t xml:space="preserve">applications for each job posting and experience lower voluntary turnover among new hires. This suggests that a well-designed and user-friendly recruitment website can attract more candidates and help companies retain their employees for longer. However, despite the importance of these websites, creating them with the right features can still be challenging. One of the key difficulties is ensuring that the websites respect users' privacy rights. </w:t>
            </w:r>
          </w:p>
          <w:p w14:paraId="23CEABB0"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According to Habib et al. (2020), users often struggle to protect their personal information, which highlights the importance of making sure that privacy is properly addressed on recruitment platforms. This ongoing challenge shows that even with advancements in online recruitment, there are still significant hurdles to overcome in making these websites both effective and secure for users.</w:t>
            </w:r>
          </w:p>
          <w:p w14:paraId="4A9D43B9"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The promotion of job finder interaction with the portal is contingent upon their faith and confidence in its dependability, security, and legality. This underscores the significance of upholding transparent communication practices and protecting confidential information (Mashayekhi et al., 2022).</w:t>
            </w:r>
          </w:p>
          <w:p w14:paraId="0E3BE04F"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proofErr w:type="spellStart"/>
            <w:r w:rsidRPr="00383826">
              <w:rPr>
                <w:rFonts w:ascii="Times New Roman" w:hAnsi="Times New Roman" w:cs="Times New Roman"/>
                <w:sz w:val="18"/>
                <w:szCs w:val="18"/>
                <w:lang w:val="en-US"/>
              </w:rPr>
              <w:t>Karaoglu</w:t>
            </w:r>
            <w:proofErr w:type="spellEnd"/>
            <w:r w:rsidRPr="00383826">
              <w:rPr>
                <w:rFonts w:ascii="Times New Roman" w:hAnsi="Times New Roman" w:cs="Times New Roman"/>
                <w:sz w:val="18"/>
                <w:szCs w:val="18"/>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A18F0D8"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As stated by (</w:t>
            </w:r>
            <w:proofErr w:type="spellStart"/>
            <w:r w:rsidRPr="00383826">
              <w:rPr>
                <w:rFonts w:ascii="Times New Roman" w:hAnsi="Times New Roman" w:cs="Times New Roman"/>
                <w:sz w:val="18"/>
                <w:szCs w:val="18"/>
                <w:lang w:val="en-US"/>
              </w:rPr>
              <w:t>Aljuaid</w:t>
            </w:r>
            <w:proofErr w:type="spellEnd"/>
            <w:r w:rsidRPr="00383826">
              <w:rPr>
                <w:rFonts w:ascii="Times New Roman" w:hAnsi="Times New Roman" w:cs="Times New Roman"/>
                <w:sz w:val="18"/>
                <w:szCs w:val="18"/>
                <w:lang w:val="en-US"/>
              </w:rPr>
              <w:t>,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19DC6683"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Malki and </w:t>
            </w:r>
            <w:proofErr w:type="spellStart"/>
            <w:r w:rsidRPr="00383826">
              <w:rPr>
                <w:rFonts w:ascii="Times New Roman" w:hAnsi="Times New Roman" w:cs="Times New Roman"/>
                <w:sz w:val="18"/>
                <w:szCs w:val="18"/>
                <w:lang w:val="en-US"/>
              </w:rPr>
              <w:t>Atlam</w:t>
            </w:r>
            <w:proofErr w:type="spellEnd"/>
            <w:r w:rsidRPr="00383826">
              <w:rPr>
                <w:rFonts w:ascii="Times New Roman" w:hAnsi="Times New Roman" w:cs="Times New Roman"/>
                <w:sz w:val="18"/>
                <w:szCs w:val="18"/>
                <w:lang w:val="en-US"/>
              </w:rPr>
              <w:t xml:space="preserve"> (2021) argue that applying to companies using traditional paper forms is ineffective, contributing to the development of online recruitment systems. Usability testing of a website provides the owners of those portals with direct feedback for making improvements (D'Silva, 2020). These improvements were especially important during the outbreak of the coronavirus pandemic because there was an increased need for online job search engines due to unemployment in the United States hitting 16% or higher since the onset of the pandemic (Kochhar, 2020).</w:t>
            </w:r>
          </w:p>
          <w:p w14:paraId="3755737A"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Many factors determine and influence searchers' e-recruitment site usage, ultimately shaping the effectiveness and success of these platforms. Enhancing accessibility and encouraging seekers to use the platform depends primarily on user experience, application procedures, and simplicity of navigation Rahaman &amp; Patra (2020).</w:t>
            </w:r>
          </w:p>
          <w:p w14:paraId="643BD886"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According to </w:t>
            </w:r>
            <w:proofErr w:type="spellStart"/>
            <w:r w:rsidRPr="00383826">
              <w:rPr>
                <w:rFonts w:ascii="Times New Roman" w:hAnsi="Times New Roman" w:cs="Times New Roman"/>
                <w:sz w:val="18"/>
                <w:szCs w:val="18"/>
                <w:lang w:val="en-US"/>
              </w:rPr>
              <w:t>Jogish</w:t>
            </w:r>
            <w:proofErr w:type="spellEnd"/>
            <w:r w:rsidRPr="00383826">
              <w:rPr>
                <w:rFonts w:ascii="Times New Roman" w:hAnsi="Times New Roman" w:cs="Times New Roman"/>
                <w:sz w:val="18"/>
                <w:szCs w:val="18"/>
                <w:lang w:val="en-US"/>
              </w:rPr>
              <w:t xml:space="preserve"> (2024), e-recruitment is a newer method that helps hiring managers find candidates faster and more efficiently by using online platforms like websites and social media. A study looked at how social media impacts recruitment and whether traditional hiring methods are still important. The researcher used different types of research to </w:t>
            </w:r>
            <w:r w:rsidRPr="00383826">
              <w:rPr>
                <w:rFonts w:ascii="Times New Roman" w:hAnsi="Times New Roman" w:cs="Times New Roman"/>
                <w:sz w:val="18"/>
                <w:szCs w:val="18"/>
                <w:lang w:val="en-US"/>
              </w:rPr>
              <w:lastRenderedPageBreak/>
              <w:t>compare findings and concluded that while e-recruitment is growing, traditional methods are still valuable. The study suggests that future research should explore how both methods can work together in the hiring process.</w:t>
            </w:r>
          </w:p>
          <w:p w14:paraId="66EE7846" w14:textId="77777777" w:rsidR="000B7237" w:rsidRPr="00383826"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 xml:space="preserve">Since no part of an organization can run without input from Human Resources (HR), HR is seen as a supportive function. The role of HR involves managing people in areas like hiring, recruiting, promotions, firing, keeping records, and helping the organization meet legal requirements (Anthony, </w:t>
            </w:r>
            <w:proofErr w:type="spellStart"/>
            <w:r w:rsidRPr="00383826">
              <w:rPr>
                <w:rFonts w:ascii="Times New Roman" w:hAnsi="Times New Roman" w:cs="Times New Roman"/>
                <w:sz w:val="18"/>
                <w:szCs w:val="18"/>
                <w:lang w:val="en-US"/>
              </w:rPr>
              <w:t>Perrewe</w:t>
            </w:r>
            <w:proofErr w:type="spellEnd"/>
            <w:r w:rsidRPr="00383826">
              <w:rPr>
                <w:rFonts w:ascii="Times New Roman" w:hAnsi="Times New Roman" w:cs="Times New Roman"/>
                <w:sz w:val="18"/>
                <w:szCs w:val="18"/>
                <w:lang w:val="en-US"/>
              </w:rPr>
              <w:t xml:space="preserve"> &amp; Kacmar, 2019).</w:t>
            </w:r>
          </w:p>
          <w:p w14:paraId="65890F56"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383826">
              <w:rPr>
                <w:rFonts w:ascii="Times New Roman" w:hAnsi="Times New Roman" w:cs="Times New Roman"/>
                <w:sz w:val="18"/>
                <w:szCs w:val="18"/>
                <w:lang w:val="en-US"/>
              </w:rPr>
              <w:t>As stated by (Chuks et al., 2019), he discusses the contribution of an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1E4463"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Synthesis</w:t>
            </w:r>
          </w:p>
          <w:p w14:paraId="62326440" w14:textId="77777777" w:rsidR="000B7237" w:rsidRDefault="000B7237" w:rsidP="008E1739">
            <w:pPr>
              <w:pStyle w:val="NoSpacing"/>
              <w:jc w:val="both"/>
              <w:rPr>
                <w:rFonts w:ascii="Times New Roman" w:hAnsi="Times New Roman" w:cs="Times New Roman"/>
                <w:sz w:val="18"/>
                <w:szCs w:val="18"/>
                <w:lang w:val="en-US"/>
              </w:rPr>
            </w:pPr>
            <w:r w:rsidRPr="002F2D3C">
              <w:rPr>
                <w:rFonts w:ascii="Times New Roman" w:hAnsi="Times New Roman" w:cs="Times New Roman"/>
                <w:sz w:val="18"/>
                <w:szCs w:val="18"/>
                <w:lang w:val="en-US"/>
              </w:rPr>
              <w:t>The way recruitment systems work has changed a lot, moving from traditional paper-based methods to modern online systems that use the latest technology like the internet and artificial intelligence (AI). E-recruitment, which is an online hiring tool, has made big changes in the job market by simplifying the hiring process for both applicants and companies. Research from different countries, including the Philippines, shows that e-recruitment not only makes hiring easier but also lowers costs and allows more candidates to apply for jobs. The rise of online recruitment platforms was increased by the COVID-19 pandemic, which created a need for virtual interviews and remote practices. Although AI-powered HR systems can speed up interviews and make job assessments more accurate, there are still concerns about their reliability and the fact that they lack a human touch. Recruitment agencies still act an important role by acting as middlemen in the hiring process, so their importance has not disappeared. It is important that only people with verified identities can access secure online platforms. While digital recruiting has some downsides, like the digital divide and social factors that can make job searching online difficult, it is clear that web-based recruitment is a growing trend. It offers clear benefits in terms of speed, cost savings, and accessibility.</w:t>
            </w:r>
          </w:p>
          <w:p w14:paraId="423CE6BB" w14:textId="77777777" w:rsidR="000B7237" w:rsidRDefault="000B7237" w:rsidP="008E1739">
            <w:pPr>
              <w:pStyle w:val="NoSpacing"/>
              <w:jc w:val="both"/>
              <w:rPr>
                <w:rFonts w:ascii="Times New Roman" w:hAnsi="Times New Roman" w:cs="Times New Roman"/>
                <w:sz w:val="18"/>
                <w:szCs w:val="18"/>
                <w:lang w:val="en-US"/>
              </w:rPr>
            </w:pPr>
          </w:p>
          <w:p w14:paraId="356C7AF6"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Chapter III</w:t>
            </w:r>
          </w:p>
          <w:p w14:paraId="1DB5FFD8"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METHODOLOGY</w:t>
            </w:r>
          </w:p>
          <w:p w14:paraId="6A24B817"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A. Development Method</w:t>
            </w:r>
          </w:p>
          <w:p w14:paraId="1DB73428" w14:textId="77777777" w:rsidR="000B7237" w:rsidRPr="002F2D3C"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2F2D3C">
              <w:rPr>
                <w:rFonts w:ascii="Times New Roman" w:hAnsi="Times New Roman" w:cs="Times New Roman"/>
                <w:sz w:val="18"/>
                <w:szCs w:val="18"/>
                <w:lang w:val="en-US"/>
              </w:rPr>
              <w:t>The purpose of this chapter is to introduce the methodology implemented in development process which will include wide coverage of the components of the process.</w:t>
            </w:r>
          </w:p>
          <w:p w14:paraId="1858A84B"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2F2D3C">
              <w:rPr>
                <w:rFonts w:ascii="Times New Roman" w:hAnsi="Times New Roman" w:cs="Times New Roman"/>
                <w:sz w:val="18"/>
                <w:szCs w:val="18"/>
                <w:lang w:val="en-US"/>
              </w:rPr>
              <w:t xml:space="preserve">This is about how researchers took Agile method for the projects which they worked on small tasks they allow to be included in big ones, making them doable. The researchers will do much from elements of requirements to review in a cycle of short </w:t>
            </w:r>
            <w:r w:rsidRPr="002F2D3C">
              <w:rPr>
                <w:rFonts w:ascii="Times New Roman" w:hAnsi="Times New Roman" w:cs="Times New Roman"/>
                <w:sz w:val="18"/>
                <w:szCs w:val="18"/>
                <w:lang w:val="en-US"/>
              </w:rPr>
              <w:t>bursts. After every improvement they show the client what is their current progress.</w:t>
            </w:r>
          </w:p>
          <w:p w14:paraId="1C3CFCD8" w14:textId="77777777" w:rsidR="000B7237" w:rsidRDefault="000B7237" w:rsidP="008E1739">
            <w:pPr>
              <w:pStyle w:val="NoSpacing"/>
              <w:jc w:val="both"/>
              <w:rPr>
                <w:rFonts w:ascii="Times New Roman" w:hAnsi="Times New Roman" w:cs="Times New Roman"/>
                <w:sz w:val="18"/>
                <w:szCs w:val="18"/>
                <w:lang w:val="en-US"/>
              </w:rPr>
            </w:pPr>
          </w:p>
          <w:p w14:paraId="6ABCBBC3" w14:textId="77777777" w:rsidR="000B7237" w:rsidRDefault="000B7237" w:rsidP="008E1739">
            <w:pPr>
              <w:pStyle w:val="NoSpacing"/>
              <w:jc w:val="center"/>
              <w:rPr>
                <w:rFonts w:ascii="Times New Roman" w:hAnsi="Times New Roman" w:cs="Times New Roman"/>
                <w:sz w:val="18"/>
                <w:szCs w:val="18"/>
                <w:lang w:val="en-US"/>
              </w:rPr>
            </w:pPr>
            <w:r w:rsidRPr="00A86B46">
              <w:rPr>
                <w:rFonts w:ascii="Courier New" w:hAnsi="Courier New" w:cs="Courier New"/>
                <w:noProof/>
                <w:sz w:val="24"/>
                <w:szCs w:val="24"/>
                <w:lang w:val="en-US"/>
              </w:rPr>
              <w:drawing>
                <wp:inline distT="0" distB="0" distL="0" distR="0" wp14:anchorId="405F354B" wp14:editId="1F8C54F1">
                  <wp:extent cx="1926772" cy="1693713"/>
                  <wp:effectExtent l="0" t="0" r="0" b="1905"/>
                  <wp:docPr id="1960848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6">
                            <a:extLst>
                              <a:ext uri="{28A0092B-C50C-407E-A947-70E740481C1C}">
                                <a14:useLocalDpi xmlns:a14="http://schemas.microsoft.com/office/drawing/2010/main" val="0"/>
                              </a:ext>
                            </a:extLst>
                          </a:blip>
                          <a:srcRect t="25" b="25"/>
                          <a:stretch>
                            <a:fillRect/>
                          </a:stretch>
                        </pic:blipFill>
                        <pic:spPr bwMode="auto">
                          <a:xfrm>
                            <a:off x="0" y="0"/>
                            <a:ext cx="1936174" cy="1701978"/>
                          </a:xfrm>
                          <a:prstGeom prst="rect">
                            <a:avLst/>
                          </a:prstGeom>
                          <a:ln>
                            <a:noFill/>
                          </a:ln>
                          <a:extLst>
                            <a:ext uri="{53640926-AAD7-44D8-BBD7-CCE9431645EC}">
                              <a14:shadowObscured xmlns:a14="http://schemas.microsoft.com/office/drawing/2010/main"/>
                            </a:ext>
                          </a:extLst>
                        </pic:spPr>
                      </pic:pic>
                    </a:graphicData>
                  </a:graphic>
                </wp:inline>
              </w:drawing>
            </w:r>
          </w:p>
          <w:p w14:paraId="657C2B1D"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FIGURE 1. Agile Model of the SDLC</w:t>
            </w:r>
          </w:p>
          <w:p w14:paraId="678EDA5D" w14:textId="77777777" w:rsidR="000B7237" w:rsidRPr="001928F1" w:rsidRDefault="000B7237" w:rsidP="008E1739">
            <w:pPr>
              <w:pStyle w:val="NoSpacing"/>
              <w:jc w:val="both"/>
              <w:rPr>
                <w:rFonts w:ascii="Times New Roman" w:hAnsi="Times New Roman" w:cs="Times New Roman"/>
                <w:sz w:val="18"/>
                <w:szCs w:val="18"/>
                <w:lang w:val="en-US"/>
              </w:rPr>
            </w:pPr>
            <w:r w:rsidRPr="001928F1">
              <w:rPr>
                <w:rFonts w:ascii="Times New Roman" w:hAnsi="Times New Roman" w:cs="Times New Roman"/>
                <w:sz w:val="18"/>
                <w:szCs w:val="18"/>
                <w:lang w:val="en-US"/>
              </w:rPr>
              <w:t xml:space="preserve">The sequential phases in the Agile model are: </w:t>
            </w:r>
          </w:p>
          <w:p w14:paraId="6E5C1206" w14:textId="77777777" w:rsidR="000B7237" w:rsidRPr="00AB744D" w:rsidRDefault="000B7237" w:rsidP="008E1739">
            <w:pPr>
              <w:pStyle w:val="NoSpacing"/>
              <w:jc w:val="both"/>
              <w:rPr>
                <w:rFonts w:ascii="Times New Roman" w:hAnsi="Times New Roman" w:cs="Times New Roman"/>
                <w:b/>
                <w:bCs/>
                <w:sz w:val="18"/>
                <w:szCs w:val="18"/>
                <w:lang w:val="en-US"/>
              </w:rPr>
            </w:pPr>
            <w:r w:rsidRPr="00AB744D">
              <w:rPr>
                <w:rFonts w:ascii="Times New Roman" w:hAnsi="Times New Roman" w:cs="Times New Roman"/>
                <w:b/>
                <w:bCs/>
                <w:sz w:val="18"/>
                <w:szCs w:val="18"/>
                <w:lang w:val="en-US"/>
              </w:rPr>
              <w:t>Requirements.</w:t>
            </w:r>
            <w:r>
              <w:rPr>
                <w:rFonts w:ascii="Times New Roman" w:hAnsi="Times New Roman" w:cs="Times New Roman"/>
                <w:b/>
                <w:bCs/>
                <w:sz w:val="18"/>
                <w:szCs w:val="18"/>
                <w:lang w:val="en-US"/>
              </w:rPr>
              <w:t xml:space="preserve"> </w:t>
            </w:r>
            <w:r w:rsidRPr="001928F1">
              <w:rPr>
                <w:rFonts w:ascii="Times New Roman" w:hAnsi="Times New Roman" w:cs="Times New Roman"/>
                <w:sz w:val="18"/>
                <w:szCs w:val="18"/>
                <w:lang w:val="en-US"/>
              </w:rPr>
              <w:t>In this initial phase, the researchers collect detailed information regarding the client's needs. This includes understanding the objectives of the recruitment system and identifying specific features required by the agency. Key functionalities include account management for agents and applicants, and secure data handling. The researchers also document the separate roles and permissions required for Admin, Agent, Client and Applicant users.</w:t>
            </w:r>
          </w:p>
          <w:p w14:paraId="5D2C7421" w14:textId="77777777" w:rsidR="000B7237" w:rsidRPr="00AB744D" w:rsidRDefault="000B7237" w:rsidP="008E1739">
            <w:pPr>
              <w:pStyle w:val="NoSpacing"/>
              <w:jc w:val="both"/>
              <w:rPr>
                <w:rFonts w:ascii="Times New Roman" w:hAnsi="Times New Roman" w:cs="Times New Roman"/>
                <w:b/>
                <w:bCs/>
                <w:sz w:val="18"/>
                <w:szCs w:val="18"/>
                <w:lang w:val="en-US"/>
              </w:rPr>
            </w:pPr>
            <w:r w:rsidRPr="00AB744D">
              <w:rPr>
                <w:rFonts w:ascii="Times New Roman" w:hAnsi="Times New Roman" w:cs="Times New Roman"/>
                <w:b/>
                <w:bCs/>
                <w:sz w:val="18"/>
                <w:szCs w:val="18"/>
                <w:lang w:val="en-US"/>
              </w:rPr>
              <w:t>Design.</w:t>
            </w:r>
            <w:r>
              <w:rPr>
                <w:rFonts w:ascii="Times New Roman" w:hAnsi="Times New Roman" w:cs="Times New Roman"/>
                <w:b/>
                <w:bCs/>
                <w:sz w:val="18"/>
                <w:szCs w:val="18"/>
                <w:lang w:val="en-US"/>
              </w:rPr>
              <w:t xml:space="preserve"> </w:t>
            </w:r>
            <w:r w:rsidRPr="001928F1">
              <w:rPr>
                <w:rFonts w:ascii="Times New Roman" w:hAnsi="Times New Roman" w:cs="Times New Roman"/>
                <w:sz w:val="18"/>
                <w:szCs w:val="18"/>
                <w:lang w:val="en-US"/>
              </w:rPr>
              <w:t xml:space="preserve">After gathering the requirements, the researchers focus on designing the system. This involves creating layouts, wireframes, and system architecture that illustrate the organization of information, user interaction points, and the relationships between different system components. </w:t>
            </w:r>
          </w:p>
          <w:p w14:paraId="0D6FEAE3" w14:textId="77777777" w:rsidR="000B7237" w:rsidRPr="00AB744D" w:rsidRDefault="000B7237" w:rsidP="008E1739">
            <w:pPr>
              <w:pStyle w:val="NoSpacing"/>
              <w:jc w:val="both"/>
              <w:rPr>
                <w:rFonts w:ascii="Times New Roman" w:hAnsi="Times New Roman" w:cs="Times New Roman"/>
                <w:b/>
                <w:bCs/>
                <w:sz w:val="18"/>
                <w:szCs w:val="18"/>
                <w:lang w:val="en-US"/>
              </w:rPr>
            </w:pPr>
            <w:r w:rsidRPr="00AB744D">
              <w:rPr>
                <w:rFonts w:ascii="Times New Roman" w:hAnsi="Times New Roman" w:cs="Times New Roman"/>
                <w:b/>
                <w:bCs/>
                <w:sz w:val="18"/>
                <w:szCs w:val="18"/>
                <w:lang w:val="en-US"/>
              </w:rPr>
              <w:t>Develop.</w:t>
            </w:r>
            <w:r>
              <w:rPr>
                <w:rFonts w:ascii="Times New Roman" w:hAnsi="Times New Roman" w:cs="Times New Roman"/>
                <w:b/>
                <w:bCs/>
                <w:sz w:val="18"/>
                <w:szCs w:val="18"/>
                <w:lang w:val="en-US"/>
              </w:rPr>
              <w:t xml:space="preserve"> </w:t>
            </w:r>
            <w:r w:rsidRPr="001928F1">
              <w:rPr>
                <w:rFonts w:ascii="Times New Roman" w:hAnsi="Times New Roman" w:cs="Times New Roman"/>
                <w:sz w:val="18"/>
                <w:szCs w:val="18"/>
                <w:lang w:val="en-US"/>
              </w:rPr>
              <w:t>During the development phase, the researchers utilize front-end and back-end frameworks to build the system. The front-end includes the user interface, while the back-end handles data processing and database connections. Essential features include the admin's capability to approve accounts, the agents’ ability to submit data, and the functionalities for applicants to upload necessary documents. This stage involves coding, ensuring secure authentication, and creating tools for agents to track their commissions based on client engagement.</w:t>
            </w:r>
          </w:p>
          <w:p w14:paraId="1992B23A" w14:textId="77777777" w:rsidR="000B7237" w:rsidRPr="00AB744D" w:rsidRDefault="000B7237" w:rsidP="008E1739">
            <w:pPr>
              <w:pStyle w:val="NoSpacing"/>
              <w:jc w:val="both"/>
              <w:rPr>
                <w:rFonts w:ascii="Times New Roman" w:hAnsi="Times New Roman" w:cs="Times New Roman"/>
                <w:b/>
                <w:bCs/>
                <w:sz w:val="18"/>
                <w:szCs w:val="18"/>
                <w:lang w:val="en-US"/>
              </w:rPr>
            </w:pPr>
            <w:r w:rsidRPr="00AB744D">
              <w:rPr>
                <w:rFonts w:ascii="Times New Roman" w:hAnsi="Times New Roman" w:cs="Times New Roman"/>
                <w:b/>
                <w:bCs/>
                <w:sz w:val="18"/>
                <w:szCs w:val="18"/>
                <w:lang w:val="en-US"/>
              </w:rPr>
              <w:t>Test.</w:t>
            </w:r>
            <w:r>
              <w:rPr>
                <w:rFonts w:ascii="Times New Roman" w:hAnsi="Times New Roman" w:cs="Times New Roman"/>
                <w:b/>
                <w:bCs/>
                <w:sz w:val="18"/>
                <w:szCs w:val="18"/>
                <w:lang w:val="en-US"/>
              </w:rPr>
              <w:t xml:space="preserve"> </w:t>
            </w:r>
            <w:r w:rsidRPr="001928F1">
              <w:rPr>
                <w:rFonts w:ascii="Times New Roman" w:hAnsi="Times New Roman" w:cs="Times New Roman"/>
                <w:sz w:val="18"/>
                <w:szCs w:val="18"/>
                <w:lang w:val="en-US"/>
              </w:rPr>
              <w:t>Once the system has been developed, testing is conducted to identify any errors or bugs. The researchers evaluate each function to ensure it operates as intended and confirms that user roles can access only their designated areas. Testing also includes validating the functionality of scheduling and file uploads to ensure they work effortlessly.</w:t>
            </w:r>
          </w:p>
          <w:p w14:paraId="2BCC118B" w14:textId="77777777" w:rsidR="000B7237" w:rsidRPr="00AB744D" w:rsidRDefault="000B7237" w:rsidP="008E1739">
            <w:pPr>
              <w:pStyle w:val="NoSpacing"/>
              <w:jc w:val="both"/>
              <w:rPr>
                <w:rFonts w:ascii="Times New Roman" w:hAnsi="Times New Roman" w:cs="Times New Roman"/>
                <w:b/>
                <w:bCs/>
                <w:sz w:val="18"/>
                <w:szCs w:val="18"/>
                <w:lang w:val="en-US"/>
              </w:rPr>
            </w:pPr>
            <w:r w:rsidRPr="00AB744D">
              <w:rPr>
                <w:rFonts w:ascii="Times New Roman" w:hAnsi="Times New Roman" w:cs="Times New Roman"/>
                <w:b/>
                <w:bCs/>
                <w:sz w:val="18"/>
                <w:szCs w:val="18"/>
                <w:lang w:val="en-US"/>
              </w:rPr>
              <w:t>Deploy.</w:t>
            </w:r>
            <w:r>
              <w:rPr>
                <w:rFonts w:ascii="Times New Roman" w:hAnsi="Times New Roman" w:cs="Times New Roman"/>
                <w:b/>
                <w:bCs/>
                <w:sz w:val="18"/>
                <w:szCs w:val="18"/>
                <w:lang w:val="en-US"/>
              </w:rPr>
              <w:t xml:space="preserve"> </w:t>
            </w:r>
            <w:r w:rsidRPr="001928F1">
              <w:rPr>
                <w:rFonts w:ascii="Times New Roman" w:hAnsi="Times New Roman" w:cs="Times New Roman"/>
                <w:sz w:val="18"/>
                <w:szCs w:val="18"/>
                <w:lang w:val="en-US"/>
              </w:rPr>
              <w:t>After successful testing, the system is deployed into the agency's operational environment, making it available for user interaction. Deployment includes configuring the system on the client’s servers and ensuring that all files and data are correctly integrated. This phase enables agents, admins, and applicants to log in and execute their respective tasks effectively.</w:t>
            </w:r>
          </w:p>
          <w:p w14:paraId="4EC9DD5C" w14:textId="77777777" w:rsidR="000B7237" w:rsidRPr="00AB744D" w:rsidRDefault="000B7237" w:rsidP="008E1739">
            <w:pPr>
              <w:pStyle w:val="NoSpacing"/>
              <w:jc w:val="both"/>
              <w:rPr>
                <w:rFonts w:ascii="Times New Roman" w:hAnsi="Times New Roman" w:cs="Times New Roman"/>
                <w:b/>
                <w:bCs/>
                <w:sz w:val="18"/>
                <w:szCs w:val="18"/>
                <w:lang w:val="en-US"/>
              </w:rPr>
            </w:pPr>
            <w:r w:rsidRPr="00AB744D">
              <w:rPr>
                <w:rFonts w:ascii="Times New Roman" w:hAnsi="Times New Roman" w:cs="Times New Roman"/>
                <w:b/>
                <w:bCs/>
                <w:sz w:val="18"/>
                <w:szCs w:val="18"/>
                <w:lang w:val="en-US"/>
              </w:rPr>
              <w:t>Review.</w:t>
            </w:r>
            <w:r>
              <w:rPr>
                <w:rFonts w:ascii="Times New Roman" w:hAnsi="Times New Roman" w:cs="Times New Roman"/>
                <w:b/>
                <w:bCs/>
                <w:sz w:val="18"/>
                <w:szCs w:val="18"/>
                <w:lang w:val="en-US"/>
              </w:rPr>
              <w:t xml:space="preserve"> </w:t>
            </w:r>
            <w:r w:rsidRPr="001928F1">
              <w:rPr>
                <w:rFonts w:ascii="Times New Roman" w:hAnsi="Times New Roman" w:cs="Times New Roman"/>
                <w:sz w:val="18"/>
                <w:szCs w:val="18"/>
                <w:lang w:val="en-US"/>
              </w:rPr>
              <w:t xml:space="preserve">Following deployment, the system undergoes a continuous review process to monitor performance </w:t>
            </w:r>
            <w:r w:rsidRPr="001928F1">
              <w:rPr>
                <w:rFonts w:ascii="Times New Roman" w:hAnsi="Times New Roman" w:cs="Times New Roman"/>
                <w:sz w:val="18"/>
                <w:szCs w:val="18"/>
                <w:lang w:val="en-US"/>
              </w:rPr>
              <w:lastRenderedPageBreak/>
              <w:t>and address any developing issues. The researchers collect feedback from users, identifies areas for improvement, and implements necessary updates. This review phase is key for maintaining the system's effectiveness and ensuring it continues to meet the developing needs of the agency.</w:t>
            </w:r>
          </w:p>
          <w:p w14:paraId="313DE06C"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B. System Architecture</w:t>
            </w:r>
          </w:p>
          <w:p w14:paraId="2DD76C72"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FA7E6E">
              <w:rPr>
                <w:rFonts w:ascii="Times New Roman" w:hAnsi="Times New Roman" w:cs="Times New Roman"/>
                <w:sz w:val="18"/>
                <w:szCs w:val="18"/>
                <w:lang w:val="en-US"/>
              </w:rPr>
              <w:t>A system architecture shows the representation and structure of the system</w:t>
            </w:r>
          </w:p>
          <w:p w14:paraId="3C6829C1" w14:textId="77777777" w:rsidR="000B7237" w:rsidRDefault="000B7237" w:rsidP="008E1739">
            <w:pPr>
              <w:pStyle w:val="NoSpacing"/>
              <w:jc w:val="both"/>
              <w:rPr>
                <w:rFonts w:ascii="Times New Roman" w:hAnsi="Times New Roman" w:cs="Times New Roman"/>
                <w:sz w:val="18"/>
                <w:szCs w:val="18"/>
                <w:lang w:val="en-US"/>
              </w:rPr>
            </w:pPr>
          </w:p>
          <w:p w14:paraId="0316B0E0" w14:textId="77777777" w:rsidR="000B7237" w:rsidRDefault="000B7237" w:rsidP="008E1739">
            <w:pPr>
              <w:pStyle w:val="NoSpacing"/>
              <w:jc w:val="both"/>
              <w:rPr>
                <w:rFonts w:ascii="Times New Roman" w:hAnsi="Times New Roman" w:cs="Times New Roman"/>
                <w:sz w:val="18"/>
                <w:szCs w:val="18"/>
                <w:lang w:val="en-US"/>
              </w:rPr>
            </w:pPr>
          </w:p>
          <w:p w14:paraId="188C3A19" w14:textId="77777777" w:rsidR="000B7237" w:rsidRDefault="000B7237" w:rsidP="008E1739">
            <w:pPr>
              <w:pStyle w:val="NoSpacing"/>
              <w:jc w:val="both"/>
              <w:rPr>
                <w:rFonts w:ascii="Times New Roman" w:hAnsi="Times New Roman" w:cs="Times New Roman"/>
                <w:sz w:val="18"/>
                <w:szCs w:val="18"/>
                <w:lang w:val="en-US"/>
              </w:rPr>
            </w:pPr>
            <w:r w:rsidRPr="00A12B39">
              <w:rPr>
                <w:rFonts w:ascii="Courier New" w:hAnsi="Courier New" w:cs="Courier New"/>
                <w:noProof/>
                <w:sz w:val="24"/>
                <w:szCs w:val="24"/>
                <w:lang w:val="en-US"/>
              </w:rPr>
              <w:drawing>
                <wp:inline distT="0" distB="0" distL="0" distR="0" wp14:anchorId="65A37219" wp14:editId="4A5D0D09">
                  <wp:extent cx="2329180" cy="2171700"/>
                  <wp:effectExtent l="0" t="0" r="0" b="0"/>
                  <wp:docPr id="17845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Picture 1"/>
                          <pic:cNvPicPr/>
                        </pic:nvPicPr>
                        <pic:blipFill rotWithShape="1">
                          <a:blip r:embed="rId7" cstate="print">
                            <a:extLst>
                              <a:ext uri="{28A0092B-C50C-407E-A947-70E740481C1C}">
                                <a14:useLocalDpi xmlns:a14="http://schemas.microsoft.com/office/drawing/2010/main" val="0"/>
                              </a:ext>
                            </a:extLst>
                          </a:blip>
                          <a:srcRect l="1217" t="2252" r="1217"/>
                          <a:stretch/>
                        </pic:blipFill>
                        <pic:spPr bwMode="auto">
                          <a:xfrm>
                            <a:off x="0" y="0"/>
                            <a:ext cx="2329180" cy="2171700"/>
                          </a:xfrm>
                          <a:prstGeom prst="rect">
                            <a:avLst/>
                          </a:prstGeom>
                          <a:ln>
                            <a:noFill/>
                          </a:ln>
                          <a:extLst>
                            <a:ext uri="{53640926-AAD7-44D8-BBD7-CCE9431645EC}">
                              <a14:shadowObscured xmlns:a14="http://schemas.microsoft.com/office/drawing/2010/main"/>
                            </a:ext>
                          </a:extLst>
                        </pic:spPr>
                      </pic:pic>
                    </a:graphicData>
                  </a:graphic>
                </wp:inline>
              </w:drawing>
            </w:r>
          </w:p>
          <w:p w14:paraId="569D97D1"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14:paraId="76D60962"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Figure 2. System Architecture</w:t>
            </w:r>
          </w:p>
          <w:p w14:paraId="0C32FA5A" w14:textId="77777777" w:rsidR="000B7237" w:rsidRPr="00AB744D" w:rsidRDefault="000B7237" w:rsidP="008E1739">
            <w:pPr>
              <w:pStyle w:val="NoSpacing"/>
              <w:jc w:val="both"/>
              <w:rPr>
                <w:rFonts w:ascii="Times New Roman" w:hAnsi="Times New Roman" w:cs="Times New Roman"/>
                <w:b/>
                <w:bCs/>
                <w:sz w:val="24"/>
                <w:szCs w:val="24"/>
                <w:lang w:val="en-US"/>
              </w:rPr>
            </w:pPr>
            <w:r w:rsidRPr="00AB744D">
              <w:rPr>
                <w:rFonts w:ascii="Times New Roman" w:hAnsi="Times New Roman" w:cs="Times New Roman"/>
                <w:b/>
                <w:bCs/>
                <w:sz w:val="24"/>
                <w:szCs w:val="24"/>
                <w:lang w:val="en-US"/>
              </w:rPr>
              <w:t>C. Use Case Diagram</w:t>
            </w:r>
          </w:p>
          <w:p w14:paraId="1ABB0B04" w14:textId="77777777" w:rsidR="000B7237" w:rsidRDefault="000B7237" w:rsidP="008E1739">
            <w:pPr>
              <w:pStyle w:val="NoSpacing"/>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FA7E6E">
              <w:rPr>
                <w:rFonts w:ascii="Times New Roman" w:hAnsi="Times New Roman" w:cs="Times New Roman"/>
                <w:sz w:val="18"/>
                <w:szCs w:val="18"/>
                <w:lang w:val="en-US"/>
              </w:rPr>
              <w:t>Users of the developed system must follow the steps shown in Figure 3. This view reveals the perspectives of users regarding the features that the project's proponents have provided.</w:t>
            </w:r>
          </w:p>
          <w:p w14:paraId="14A25466" w14:textId="77777777" w:rsidR="000B7237" w:rsidRDefault="000B7237" w:rsidP="008E1739">
            <w:pPr>
              <w:pStyle w:val="NoSpacing"/>
              <w:jc w:val="both"/>
              <w:rPr>
                <w:rFonts w:ascii="Times New Roman" w:hAnsi="Times New Roman" w:cs="Times New Roman"/>
                <w:sz w:val="18"/>
                <w:szCs w:val="18"/>
                <w:lang w:val="en-US"/>
              </w:rPr>
            </w:pPr>
          </w:p>
          <w:p w14:paraId="328C8C85" w14:textId="77777777" w:rsidR="000B7237" w:rsidRDefault="000B7237" w:rsidP="008E1739">
            <w:pPr>
              <w:pStyle w:val="NoSpacing"/>
              <w:jc w:val="both"/>
              <w:rPr>
                <w:rFonts w:ascii="Times New Roman" w:hAnsi="Times New Roman" w:cs="Times New Roman"/>
                <w:sz w:val="18"/>
                <w:szCs w:val="18"/>
                <w:lang w:val="en-US"/>
              </w:rPr>
            </w:pPr>
            <w:r w:rsidRPr="00A86B46">
              <w:rPr>
                <w:rFonts w:ascii="Courier New" w:hAnsi="Courier New" w:cs="Courier New"/>
                <w:noProof/>
                <w:sz w:val="24"/>
                <w:szCs w:val="24"/>
              </w:rPr>
              <w:drawing>
                <wp:inline distT="0" distB="0" distL="0" distR="0" wp14:anchorId="6EC9F7F2" wp14:editId="5539EB69">
                  <wp:extent cx="2442636" cy="2351314"/>
                  <wp:effectExtent l="0" t="0" r="0" b="0"/>
                  <wp:docPr id="42225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t="381" b="381"/>
                          <a:stretch>
                            <a:fillRect/>
                          </a:stretch>
                        </pic:blipFill>
                        <pic:spPr bwMode="auto">
                          <a:xfrm>
                            <a:off x="0" y="0"/>
                            <a:ext cx="2449128" cy="2357563"/>
                          </a:xfrm>
                          <a:prstGeom prst="rect">
                            <a:avLst/>
                          </a:prstGeom>
                          <a:noFill/>
                          <a:ln>
                            <a:noFill/>
                          </a:ln>
                          <a:extLst>
                            <a:ext uri="{53640926-AAD7-44D8-BBD7-CCE9431645EC}">
                              <a14:shadowObscured xmlns:a14="http://schemas.microsoft.com/office/drawing/2010/main"/>
                            </a:ext>
                          </a:extLst>
                        </pic:spPr>
                      </pic:pic>
                    </a:graphicData>
                  </a:graphic>
                </wp:inline>
              </w:drawing>
            </w:r>
          </w:p>
          <w:p w14:paraId="54F79E63" w14:textId="77777777" w:rsidR="000B7237" w:rsidRDefault="000B7237" w:rsidP="008E1739">
            <w:pPr>
              <w:pStyle w:val="NoSpacing"/>
              <w:jc w:val="both"/>
              <w:rPr>
                <w:rFonts w:ascii="Times New Roman" w:hAnsi="Times New Roman" w:cs="Times New Roman"/>
                <w:sz w:val="18"/>
                <w:szCs w:val="18"/>
                <w:lang w:val="en-US"/>
              </w:rPr>
            </w:pPr>
          </w:p>
          <w:p w14:paraId="3A840E29"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 xml:space="preserve">Figure 3. Use Case of the Whole </w:t>
            </w:r>
            <w:proofErr w:type="spellStart"/>
            <w:r w:rsidRPr="00B74678">
              <w:rPr>
                <w:rFonts w:ascii="Times New Roman" w:hAnsi="Times New Roman" w:cs="Times New Roman"/>
                <w:b/>
                <w:bCs/>
                <w:sz w:val="24"/>
                <w:szCs w:val="24"/>
                <w:lang w:val="en-US"/>
              </w:rPr>
              <w:t>Sytem</w:t>
            </w:r>
            <w:proofErr w:type="spellEnd"/>
          </w:p>
          <w:p w14:paraId="77201EB2"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Chapter IV</w:t>
            </w:r>
          </w:p>
          <w:p w14:paraId="264690C5"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PRESENTATION, ANALYSIS, AND INTERPRETATION OF DATA</w:t>
            </w:r>
          </w:p>
          <w:p w14:paraId="7C2CA403"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A. Evaluation of the System</w:t>
            </w:r>
          </w:p>
          <w:p w14:paraId="579D0E1C" w14:textId="77777777" w:rsidR="000B7237" w:rsidRDefault="000B7237" w:rsidP="008E1739">
            <w:pPr>
              <w:pStyle w:val="NoSpacing"/>
              <w:jc w:val="both"/>
              <w:rPr>
                <w:rFonts w:ascii="Times New Roman" w:hAnsi="Times New Roman" w:cs="Times New Roman"/>
                <w:sz w:val="18"/>
                <w:szCs w:val="18"/>
                <w:lang w:val="en-US"/>
              </w:rPr>
            </w:pPr>
            <w:r w:rsidRPr="00B74678">
              <w:rPr>
                <w:rFonts w:ascii="Times New Roman" w:hAnsi="Times New Roman" w:cs="Times New Roman"/>
                <w:sz w:val="18"/>
                <w:szCs w:val="18"/>
                <w:lang w:val="en-US"/>
              </w:rPr>
              <w:t xml:space="preserve">After designing and evaluating the implemented </w:t>
            </w:r>
            <w:proofErr w:type="spellStart"/>
            <w:r>
              <w:rPr>
                <w:rFonts w:ascii="Times New Roman" w:hAnsi="Times New Roman" w:cs="Times New Roman"/>
                <w:sz w:val="18"/>
                <w:szCs w:val="18"/>
                <w:lang w:val="en-US"/>
              </w:rPr>
              <w:t>ELifeSure</w:t>
            </w:r>
            <w:proofErr w:type="spellEnd"/>
            <w:r>
              <w:rPr>
                <w:rFonts w:ascii="Times New Roman" w:hAnsi="Times New Roman" w:cs="Times New Roman"/>
                <w:sz w:val="18"/>
                <w:szCs w:val="18"/>
                <w:lang w:val="en-US"/>
              </w:rPr>
              <w:t xml:space="preserve"> </w:t>
            </w:r>
            <w:r w:rsidRPr="00B74678">
              <w:rPr>
                <w:rFonts w:ascii="Times New Roman" w:hAnsi="Times New Roman" w:cs="Times New Roman"/>
                <w:sz w:val="18"/>
                <w:szCs w:val="18"/>
                <w:lang w:val="en-US"/>
              </w:rPr>
              <w:t>system, the study draws specific conclusions. The study engaged 50 respondents, comprising librarians, teachers, students, and IT experts within the organization or school, who provided feedback through researcher-prepared questionnaires. The collected data underwent thorough computation and analysis by the researchers.</w:t>
            </w:r>
          </w:p>
          <w:p w14:paraId="3F332E4D"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Table 1. ISO Evaluation Overall Result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630"/>
              <w:gridCol w:w="540"/>
              <w:gridCol w:w="1019"/>
            </w:tblGrid>
            <w:tr w:rsidR="000B7237" w14:paraId="2F398271" w14:textId="77777777" w:rsidTr="008E1739">
              <w:tc>
                <w:tcPr>
                  <w:tcW w:w="1689" w:type="dxa"/>
                  <w:tcBorders>
                    <w:top w:val="single" w:sz="8" w:space="0" w:color="auto"/>
                    <w:bottom w:val="single" w:sz="8" w:space="0" w:color="auto"/>
                  </w:tcBorders>
                </w:tcPr>
                <w:p w14:paraId="2984098E"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rPr>
                    <w:t>Items</w:t>
                  </w:r>
                </w:p>
              </w:tc>
              <w:tc>
                <w:tcPr>
                  <w:tcW w:w="630" w:type="dxa"/>
                  <w:tcBorders>
                    <w:top w:val="single" w:sz="8" w:space="0" w:color="auto"/>
                    <w:bottom w:val="single" w:sz="8" w:space="0" w:color="auto"/>
                  </w:tcBorders>
                </w:tcPr>
                <w:p w14:paraId="496F4E4C"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lang w:val="en-US"/>
                    </w:rPr>
                    <w:t>Mean</w:t>
                  </w:r>
                </w:p>
              </w:tc>
              <w:tc>
                <w:tcPr>
                  <w:tcW w:w="540" w:type="dxa"/>
                  <w:tcBorders>
                    <w:top w:val="single" w:sz="8" w:space="0" w:color="auto"/>
                    <w:bottom w:val="single" w:sz="8" w:space="0" w:color="auto"/>
                  </w:tcBorders>
                </w:tcPr>
                <w:p w14:paraId="4E1B9EE9"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lang w:val="en-US"/>
                    </w:rPr>
                    <w:t>Rank</w:t>
                  </w:r>
                </w:p>
              </w:tc>
              <w:tc>
                <w:tcPr>
                  <w:tcW w:w="1019" w:type="dxa"/>
                  <w:tcBorders>
                    <w:top w:val="single" w:sz="8" w:space="0" w:color="auto"/>
                    <w:bottom w:val="single" w:sz="8" w:space="0" w:color="auto"/>
                  </w:tcBorders>
                </w:tcPr>
                <w:p w14:paraId="14AC40AA"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lang w:val="en-US"/>
                    </w:rPr>
                    <w:t>Verbal Interpretation</w:t>
                  </w:r>
                </w:p>
              </w:tc>
            </w:tr>
            <w:tr w:rsidR="000B7237" w14:paraId="45921C13" w14:textId="77777777" w:rsidTr="008E1739">
              <w:tc>
                <w:tcPr>
                  <w:tcW w:w="1689" w:type="dxa"/>
                  <w:tcBorders>
                    <w:top w:val="single" w:sz="8" w:space="0" w:color="auto"/>
                  </w:tcBorders>
                </w:tcPr>
                <w:p w14:paraId="4C4DE3DE" w14:textId="77777777" w:rsidR="000B7237" w:rsidRPr="00F64655"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1. </w:t>
                  </w:r>
                  <w:r w:rsidRPr="00F64655">
                    <w:rPr>
                      <w:rFonts w:ascii="Times New Roman" w:hAnsi="Times New Roman" w:cs="Times New Roman"/>
                      <w:sz w:val="13"/>
                      <w:szCs w:val="13"/>
                    </w:rPr>
                    <w:t>Functional Sustainability</w:t>
                  </w:r>
                </w:p>
              </w:tc>
              <w:tc>
                <w:tcPr>
                  <w:tcW w:w="630" w:type="dxa"/>
                  <w:tcBorders>
                    <w:top w:val="single" w:sz="8" w:space="0" w:color="auto"/>
                  </w:tcBorders>
                </w:tcPr>
                <w:p w14:paraId="632BAC0A"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3.45</w:t>
                  </w:r>
                </w:p>
              </w:tc>
              <w:tc>
                <w:tcPr>
                  <w:tcW w:w="540" w:type="dxa"/>
                  <w:tcBorders>
                    <w:top w:val="single" w:sz="8" w:space="0" w:color="auto"/>
                  </w:tcBorders>
                </w:tcPr>
                <w:p w14:paraId="1D73E728"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2</w:t>
                  </w:r>
                </w:p>
              </w:tc>
              <w:tc>
                <w:tcPr>
                  <w:tcW w:w="1019" w:type="dxa"/>
                  <w:tcBorders>
                    <w:top w:val="single" w:sz="8" w:space="0" w:color="auto"/>
                  </w:tcBorders>
                </w:tcPr>
                <w:p w14:paraId="0277B61D"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Agree</w:t>
                  </w:r>
                </w:p>
              </w:tc>
            </w:tr>
            <w:tr w:rsidR="000B7237" w14:paraId="47C89F6F" w14:textId="77777777" w:rsidTr="008E1739">
              <w:tc>
                <w:tcPr>
                  <w:tcW w:w="1689" w:type="dxa"/>
                </w:tcPr>
                <w:p w14:paraId="114BDED2" w14:textId="77777777" w:rsidR="000B7237" w:rsidRPr="00F64655"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2. </w:t>
                  </w:r>
                  <w:r w:rsidRPr="00F64655">
                    <w:rPr>
                      <w:rFonts w:ascii="Times New Roman" w:hAnsi="Times New Roman" w:cs="Times New Roman"/>
                      <w:sz w:val="13"/>
                      <w:szCs w:val="13"/>
                    </w:rPr>
                    <w:t>Performance Efficiency</w:t>
                  </w:r>
                </w:p>
              </w:tc>
              <w:tc>
                <w:tcPr>
                  <w:tcW w:w="630" w:type="dxa"/>
                </w:tcPr>
                <w:p w14:paraId="26AFE792"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3.48</w:t>
                  </w:r>
                </w:p>
              </w:tc>
              <w:tc>
                <w:tcPr>
                  <w:tcW w:w="540" w:type="dxa"/>
                </w:tcPr>
                <w:p w14:paraId="4553983E"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1</w:t>
                  </w:r>
                </w:p>
              </w:tc>
              <w:tc>
                <w:tcPr>
                  <w:tcW w:w="1019" w:type="dxa"/>
                </w:tcPr>
                <w:p w14:paraId="330451F3"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Agree</w:t>
                  </w:r>
                </w:p>
              </w:tc>
            </w:tr>
            <w:tr w:rsidR="000B7237" w14:paraId="64A1919E" w14:textId="77777777" w:rsidTr="008E1739">
              <w:tc>
                <w:tcPr>
                  <w:tcW w:w="1689" w:type="dxa"/>
                </w:tcPr>
                <w:p w14:paraId="76993C17" w14:textId="77777777" w:rsidR="000B7237" w:rsidRPr="00F64655"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3. </w:t>
                  </w:r>
                  <w:r w:rsidRPr="00F64655">
                    <w:rPr>
                      <w:rFonts w:ascii="Times New Roman" w:hAnsi="Times New Roman" w:cs="Times New Roman"/>
                      <w:sz w:val="13"/>
                      <w:szCs w:val="13"/>
                    </w:rPr>
                    <w:t>Usability</w:t>
                  </w:r>
                </w:p>
              </w:tc>
              <w:tc>
                <w:tcPr>
                  <w:tcW w:w="630" w:type="dxa"/>
                </w:tcPr>
                <w:p w14:paraId="6FA3253B"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3.42</w:t>
                  </w:r>
                </w:p>
              </w:tc>
              <w:tc>
                <w:tcPr>
                  <w:tcW w:w="540" w:type="dxa"/>
                </w:tcPr>
                <w:p w14:paraId="60D83168"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3</w:t>
                  </w:r>
                </w:p>
              </w:tc>
              <w:tc>
                <w:tcPr>
                  <w:tcW w:w="1019" w:type="dxa"/>
                </w:tcPr>
                <w:p w14:paraId="60EC4F0D"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Agree</w:t>
                  </w:r>
                </w:p>
              </w:tc>
            </w:tr>
            <w:tr w:rsidR="000B7237" w14:paraId="0CB1C9C6" w14:textId="77777777" w:rsidTr="008E1739">
              <w:tc>
                <w:tcPr>
                  <w:tcW w:w="1689" w:type="dxa"/>
                  <w:tcBorders>
                    <w:bottom w:val="single" w:sz="8" w:space="0" w:color="auto"/>
                  </w:tcBorders>
                </w:tcPr>
                <w:p w14:paraId="255C49D2" w14:textId="77777777" w:rsidR="000B7237" w:rsidRPr="00F64655"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4. </w:t>
                  </w:r>
                  <w:r w:rsidRPr="00F64655">
                    <w:rPr>
                      <w:rFonts w:ascii="Times New Roman" w:hAnsi="Times New Roman" w:cs="Times New Roman"/>
                      <w:sz w:val="13"/>
                      <w:szCs w:val="13"/>
                    </w:rPr>
                    <w:t>Reliability</w:t>
                  </w:r>
                </w:p>
              </w:tc>
              <w:tc>
                <w:tcPr>
                  <w:tcW w:w="630" w:type="dxa"/>
                  <w:tcBorders>
                    <w:bottom w:val="single" w:sz="8" w:space="0" w:color="auto"/>
                  </w:tcBorders>
                </w:tcPr>
                <w:p w14:paraId="6088B496"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3.41</w:t>
                  </w:r>
                </w:p>
              </w:tc>
              <w:tc>
                <w:tcPr>
                  <w:tcW w:w="540" w:type="dxa"/>
                  <w:tcBorders>
                    <w:bottom w:val="single" w:sz="8" w:space="0" w:color="auto"/>
                  </w:tcBorders>
                </w:tcPr>
                <w:p w14:paraId="7784BA47"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4</w:t>
                  </w:r>
                </w:p>
              </w:tc>
              <w:tc>
                <w:tcPr>
                  <w:tcW w:w="1019" w:type="dxa"/>
                  <w:tcBorders>
                    <w:bottom w:val="single" w:sz="8" w:space="0" w:color="auto"/>
                  </w:tcBorders>
                </w:tcPr>
                <w:p w14:paraId="39EB2330"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sz w:val="13"/>
                      <w:szCs w:val="13"/>
                      <w:lang w:val="en-US"/>
                    </w:rPr>
                    <w:t>Agree</w:t>
                  </w:r>
                </w:p>
              </w:tc>
            </w:tr>
            <w:tr w:rsidR="000B7237" w14:paraId="4B6D38E2" w14:textId="77777777" w:rsidTr="008E1739">
              <w:tc>
                <w:tcPr>
                  <w:tcW w:w="1689" w:type="dxa"/>
                  <w:tcBorders>
                    <w:top w:val="single" w:sz="8" w:space="0" w:color="auto"/>
                    <w:bottom w:val="single" w:sz="8" w:space="0" w:color="auto"/>
                  </w:tcBorders>
                </w:tcPr>
                <w:p w14:paraId="1B966289" w14:textId="77777777" w:rsidR="000B7237" w:rsidRPr="00F64655" w:rsidRDefault="000B7237" w:rsidP="008E1739">
                  <w:pPr>
                    <w:spacing w:line="276" w:lineRule="auto"/>
                    <w:jc w:val="center"/>
                    <w:rPr>
                      <w:rFonts w:ascii="Times New Roman" w:hAnsi="Times New Roman" w:cs="Times New Roman"/>
                      <w:b/>
                      <w:bCs/>
                      <w:sz w:val="13"/>
                      <w:szCs w:val="13"/>
                      <w:lang w:val="en-US"/>
                    </w:rPr>
                  </w:pPr>
                </w:p>
                <w:p w14:paraId="734EDEAF"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lang w:val="en-US"/>
                    </w:rPr>
                    <w:t>Overall Mean</w:t>
                  </w:r>
                </w:p>
              </w:tc>
              <w:tc>
                <w:tcPr>
                  <w:tcW w:w="630" w:type="dxa"/>
                  <w:tcBorders>
                    <w:top w:val="single" w:sz="8" w:space="0" w:color="auto"/>
                    <w:bottom w:val="single" w:sz="8" w:space="0" w:color="auto"/>
                  </w:tcBorders>
                </w:tcPr>
                <w:p w14:paraId="33C1D344" w14:textId="77777777" w:rsidR="000B7237" w:rsidRPr="00F64655" w:rsidRDefault="000B7237" w:rsidP="008E1739">
                  <w:pPr>
                    <w:spacing w:line="276" w:lineRule="auto"/>
                    <w:jc w:val="center"/>
                    <w:rPr>
                      <w:rFonts w:ascii="Times New Roman" w:hAnsi="Times New Roman" w:cs="Times New Roman"/>
                      <w:b/>
                      <w:bCs/>
                      <w:sz w:val="13"/>
                      <w:szCs w:val="13"/>
                      <w:lang w:val="en-US"/>
                    </w:rPr>
                  </w:pPr>
                </w:p>
                <w:p w14:paraId="2DD29C90"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lang w:val="en-US"/>
                    </w:rPr>
                    <w:t>3.46</w:t>
                  </w:r>
                </w:p>
              </w:tc>
              <w:tc>
                <w:tcPr>
                  <w:tcW w:w="540" w:type="dxa"/>
                  <w:tcBorders>
                    <w:top w:val="single" w:sz="8" w:space="0" w:color="auto"/>
                    <w:bottom w:val="single" w:sz="8" w:space="0" w:color="auto"/>
                  </w:tcBorders>
                </w:tcPr>
                <w:p w14:paraId="03CD1762" w14:textId="77777777" w:rsidR="000B7237" w:rsidRPr="00F64655" w:rsidRDefault="000B7237" w:rsidP="008E1739">
                  <w:pPr>
                    <w:spacing w:line="276" w:lineRule="auto"/>
                    <w:jc w:val="center"/>
                    <w:rPr>
                      <w:rFonts w:ascii="Times New Roman" w:hAnsi="Times New Roman" w:cs="Times New Roman"/>
                      <w:b/>
                      <w:bCs/>
                      <w:sz w:val="13"/>
                      <w:szCs w:val="13"/>
                      <w:lang w:val="en-US"/>
                    </w:rPr>
                  </w:pPr>
                </w:p>
                <w:p w14:paraId="6E06C09F" w14:textId="77777777" w:rsidR="000B7237" w:rsidRPr="00F64655" w:rsidRDefault="000B7237" w:rsidP="008E1739">
                  <w:pPr>
                    <w:pStyle w:val="NoSpacing"/>
                    <w:jc w:val="center"/>
                    <w:rPr>
                      <w:rFonts w:ascii="Times New Roman" w:hAnsi="Times New Roman" w:cs="Times New Roman"/>
                      <w:sz w:val="13"/>
                      <w:szCs w:val="13"/>
                      <w:lang w:val="en-US"/>
                    </w:rPr>
                  </w:pPr>
                </w:p>
              </w:tc>
              <w:tc>
                <w:tcPr>
                  <w:tcW w:w="1019" w:type="dxa"/>
                  <w:tcBorders>
                    <w:top w:val="single" w:sz="8" w:space="0" w:color="auto"/>
                    <w:bottom w:val="single" w:sz="8" w:space="0" w:color="auto"/>
                  </w:tcBorders>
                </w:tcPr>
                <w:p w14:paraId="1418928B" w14:textId="77777777" w:rsidR="000B7237" w:rsidRPr="00F64655" w:rsidRDefault="000B7237" w:rsidP="008E1739">
                  <w:pPr>
                    <w:spacing w:line="276" w:lineRule="auto"/>
                    <w:jc w:val="center"/>
                    <w:rPr>
                      <w:rFonts w:ascii="Times New Roman" w:hAnsi="Times New Roman" w:cs="Times New Roman"/>
                      <w:b/>
                      <w:bCs/>
                      <w:sz w:val="13"/>
                      <w:szCs w:val="13"/>
                      <w:lang w:val="en-US"/>
                    </w:rPr>
                  </w:pPr>
                </w:p>
                <w:p w14:paraId="0DBA9EDD" w14:textId="77777777" w:rsidR="000B7237" w:rsidRPr="00F64655" w:rsidRDefault="000B7237" w:rsidP="008E1739">
                  <w:pPr>
                    <w:pStyle w:val="NoSpacing"/>
                    <w:jc w:val="center"/>
                    <w:rPr>
                      <w:rFonts w:ascii="Times New Roman" w:hAnsi="Times New Roman" w:cs="Times New Roman"/>
                      <w:sz w:val="13"/>
                      <w:szCs w:val="13"/>
                      <w:lang w:val="en-US"/>
                    </w:rPr>
                  </w:pPr>
                  <w:r w:rsidRPr="00F64655">
                    <w:rPr>
                      <w:rFonts w:ascii="Times New Roman" w:hAnsi="Times New Roman" w:cs="Times New Roman"/>
                      <w:b/>
                      <w:bCs/>
                      <w:sz w:val="13"/>
                      <w:szCs w:val="13"/>
                      <w:lang w:val="en-US"/>
                    </w:rPr>
                    <w:t>Agree</w:t>
                  </w:r>
                </w:p>
              </w:tc>
            </w:tr>
          </w:tbl>
          <w:p w14:paraId="382C2393" w14:textId="77777777" w:rsidR="000B7237"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Table 1 summarizes the results of the ISO evaluation in four areas which are Functional Sustainability, Performance Efficiency, Usability, and Reliability. The average score is 3.46, which means most users agree that the system works well. The highest score 3.48 is for Performance Efficiency, indicating that the system performs effectively. Functional Sustainability scored 3.45, Usability scored 3.42, and Reliability scored 3.41, all showing agreement that these areas are satisfactory. Overall, the system is seen as reliable and accessible, meeting the needs of its users.</w:t>
            </w:r>
          </w:p>
          <w:p w14:paraId="105D8058"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Table 2. UTAUT Evaluation Overall Result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630"/>
              <w:gridCol w:w="540"/>
              <w:gridCol w:w="1019"/>
            </w:tblGrid>
            <w:tr w:rsidR="000B7237" w14:paraId="1D12E308" w14:textId="77777777" w:rsidTr="008E1739">
              <w:tc>
                <w:tcPr>
                  <w:tcW w:w="1689" w:type="dxa"/>
                  <w:tcBorders>
                    <w:top w:val="single" w:sz="8" w:space="0" w:color="auto"/>
                    <w:bottom w:val="single" w:sz="8" w:space="0" w:color="auto"/>
                  </w:tcBorders>
                </w:tcPr>
                <w:p w14:paraId="6E115D73"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rPr>
                    <w:t>Items</w:t>
                  </w:r>
                </w:p>
              </w:tc>
              <w:tc>
                <w:tcPr>
                  <w:tcW w:w="630" w:type="dxa"/>
                  <w:tcBorders>
                    <w:top w:val="single" w:sz="8" w:space="0" w:color="auto"/>
                    <w:bottom w:val="single" w:sz="8" w:space="0" w:color="auto"/>
                  </w:tcBorders>
                </w:tcPr>
                <w:p w14:paraId="2B3AE86F"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lang w:val="en-US"/>
                    </w:rPr>
                    <w:t>Mean</w:t>
                  </w:r>
                </w:p>
              </w:tc>
              <w:tc>
                <w:tcPr>
                  <w:tcW w:w="540" w:type="dxa"/>
                  <w:tcBorders>
                    <w:top w:val="single" w:sz="8" w:space="0" w:color="auto"/>
                    <w:bottom w:val="single" w:sz="8" w:space="0" w:color="auto"/>
                  </w:tcBorders>
                </w:tcPr>
                <w:p w14:paraId="0DF3B448"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lang w:val="en-US"/>
                    </w:rPr>
                    <w:t>Rank</w:t>
                  </w:r>
                </w:p>
              </w:tc>
              <w:tc>
                <w:tcPr>
                  <w:tcW w:w="1019" w:type="dxa"/>
                  <w:tcBorders>
                    <w:top w:val="single" w:sz="8" w:space="0" w:color="auto"/>
                    <w:bottom w:val="single" w:sz="8" w:space="0" w:color="auto"/>
                  </w:tcBorders>
                </w:tcPr>
                <w:p w14:paraId="5957EC58"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lang w:val="en-US"/>
                    </w:rPr>
                    <w:t>Verbal Interpretation</w:t>
                  </w:r>
                </w:p>
              </w:tc>
            </w:tr>
            <w:tr w:rsidR="000B7237" w14:paraId="4CC3710B" w14:textId="77777777" w:rsidTr="008E1739">
              <w:tc>
                <w:tcPr>
                  <w:tcW w:w="1689" w:type="dxa"/>
                  <w:tcBorders>
                    <w:top w:val="single" w:sz="8" w:space="0" w:color="auto"/>
                  </w:tcBorders>
                </w:tcPr>
                <w:p w14:paraId="789C756E" w14:textId="77777777" w:rsidR="000B7237" w:rsidRPr="00BE0DC0"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1. </w:t>
                  </w:r>
                  <w:r w:rsidRPr="00BE0DC0">
                    <w:rPr>
                      <w:rFonts w:ascii="Times New Roman" w:hAnsi="Times New Roman" w:cs="Times New Roman"/>
                      <w:sz w:val="13"/>
                      <w:szCs w:val="13"/>
                    </w:rPr>
                    <w:t>Performance Expectancy</w:t>
                  </w:r>
                </w:p>
              </w:tc>
              <w:tc>
                <w:tcPr>
                  <w:tcW w:w="630" w:type="dxa"/>
                  <w:tcBorders>
                    <w:top w:val="single" w:sz="8" w:space="0" w:color="auto"/>
                  </w:tcBorders>
                </w:tcPr>
                <w:p w14:paraId="255200C3"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3.40</w:t>
                  </w:r>
                </w:p>
              </w:tc>
              <w:tc>
                <w:tcPr>
                  <w:tcW w:w="540" w:type="dxa"/>
                  <w:tcBorders>
                    <w:top w:val="single" w:sz="8" w:space="0" w:color="auto"/>
                  </w:tcBorders>
                </w:tcPr>
                <w:p w14:paraId="55F3FFCC"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4</w:t>
                  </w:r>
                </w:p>
              </w:tc>
              <w:tc>
                <w:tcPr>
                  <w:tcW w:w="1019" w:type="dxa"/>
                  <w:tcBorders>
                    <w:top w:val="single" w:sz="8" w:space="0" w:color="auto"/>
                  </w:tcBorders>
                </w:tcPr>
                <w:p w14:paraId="0CA90F7A"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Agree</w:t>
                  </w:r>
                </w:p>
              </w:tc>
            </w:tr>
            <w:tr w:rsidR="000B7237" w14:paraId="0C05DB25" w14:textId="77777777" w:rsidTr="008E1739">
              <w:tc>
                <w:tcPr>
                  <w:tcW w:w="1689" w:type="dxa"/>
                </w:tcPr>
                <w:p w14:paraId="00D495E8" w14:textId="77777777" w:rsidR="000B7237" w:rsidRPr="00BE0DC0"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2. </w:t>
                  </w:r>
                  <w:r w:rsidRPr="00BE0DC0">
                    <w:rPr>
                      <w:rFonts w:ascii="Times New Roman" w:hAnsi="Times New Roman" w:cs="Times New Roman"/>
                      <w:sz w:val="13"/>
                      <w:szCs w:val="13"/>
                    </w:rPr>
                    <w:t>Effort Expectancy</w:t>
                  </w:r>
                </w:p>
              </w:tc>
              <w:tc>
                <w:tcPr>
                  <w:tcW w:w="630" w:type="dxa"/>
                </w:tcPr>
                <w:p w14:paraId="76878FC3"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3.44</w:t>
                  </w:r>
                </w:p>
              </w:tc>
              <w:tc>
                <w:tcPr>
                  <w:tcW w:w="540" w:type="dxa"/>
                </w:tcPr>
                <w:p w14:paraId="49A32BAB"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1</w:t>
                  </w:r>
                </w:p>
              </w:tc>
              <w:tc>
                <w:tcPr>
                  <w:tcW w:w="1019" w:type="dxa"/>
                </w:tcPr>
                <w:p w14:paraId="13CF1FDB"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Agree</w:t>
                  </w:r>
                </w:p>
              </w:tc>
            </w:tr>
            <w:tr w:rsidR="000B7237" w14:paraId="1A97667B" w14:textId="77777777" w:rsidTr="008E1739">
              <w:tc>
                <w:tcPr>
                  <w:tcW w:w="1689" w:type="dxa"/>
                </w:tcPr>
                <w:p w14:paraId="57B4D1F6" w14:textId="77777777" w:rsidR="000B7237" w:rsidRPr="00BE0DC0"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3. </w:t>
                  </w:r>
                  <w:r w:rsidRPr="00BE0DC0">
                    <w:rPr>
                      <w:rFonts w:ascii="Times New Roman" w:hAnsi="Times New Roman" w:cs="Times New Roman"/>
                      <w:sz w:val="13"/>
                      <w:szCs w:val="13"/>
                    </w:rPr>
                    <w:t>Facilitating Conditions</w:t>
                  </w:r>
                </w:p>
              </w:tc>
              <w:tc>
                <w:tcPr>
                  <w:tcW w:w="630" w:type="dxa"/>
                </w:tcPr>
                <w:p w14:paraId="4EE7BB0F"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3.43</w:t>
                  </w:r>
                </w:p>
              </w:tc>
              <w:tc>
                <w:tcPr>
                  <w:tcW w:w="540" w:type="dxa"/>
                </w:tcPr>
                <w:p w14:paraId="2B000F7C"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2</w:t>
                  </w:r>
                </w:p>
              </w:tc>
              <w:tc>
                <w:tcPr>
                  <w:tcW w:w="1019" w:type="dxa"/>
                </w:tcPr>
                <w:p w14:paraId="3C5EC424"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Agree</w:t>
                  </w:r>
                </w:p>
              </w:tc>
            </w:tr>
            <w:tr w:rsidR="000B7237" w14:paraId="08608A19" w14:textId="77777777" w:rsidTr="008E1739">
              <w:tc>
                <w:tcPr>
                  <w:tcW w:w="1689" w:type="dxa"/>
                  <w:tcBorders>
                    <w:bottom w:val="single" w:sz="8" w:space="0" w:color="auto"/>
                  </w:tcBorders>
                </w:tcPr>
                <w:p w14:paraId="3D434883" w14:textId="77777777" w:rsidR="000B7237" w:rsidRPr="00BE0DC0" w:rsidRDefault="000B7237" w:rsidP="008E1739">
                  <w:pPr>
                    <w:pStyle w:val="NoSpacing"/>
                    <w:rPr>
                      <w:rFonts w:ascii="Times New Roman" w:hAnsi="Times New Roman" w:cs="Times New Roman"/>
                      <w:sz w:val="13"/>
                      <w:szCs w:val="13"/>
                      <w:lang w:val="en-US"/>
                    </w:rPr>
                  </w:pPr>
                  <w:r>
                    <w:rPr>
                      <w:rFonts w:ascii="Times New Roman" w:hAnsi="Times New Roman" w:cs="Times New Roman"/>
                      <w:sz w:val="13"/>
                      <w:szCs w:val="13"/>
                    </w:rPr>
                    <w:t xml:space="preserve">4. </w:t>
                  </w:r>
                  <w:r w:rsidRPr="00BE0DC0">
                    <w:rPr>
                      <w:rFonts w:ascii="Times New Roman" w:hAnsi="Times New Roman" w:cs="Times New Roman"/>
                      <w:sz w:val="13"/>
                      <w:szCs w:val="13"/>
                    </w:rPr>
                    <w:t>Behavioral Intention</w:t>
                  </w:r>
                </w:p>
              </w:tc>
              <w:tc>
                <w:tcPr>
                  <w:tcW w:w="630" w:type="dxa"/>
                  <w:tcBorders>
                    <w:bottom w:val="single" w:sz="8" w:space="0" w:color="auto"/>
                  </w:tcBorders>
                </w:tcPr>
                <w:p w14:paraId="59419C89"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3.42</w:t>
                  </w:r>
                </w:p>
              </w:tc>
              <w:tc>
                <w:tcPr>
                  <w:tcW w:w="540" w:type="dxa"/>
                  <w:tcBorders>
                    <w:bottom w:val="single" w:sz="8" w:space="0" w:color="auto"/>
                  </w:tcBorders>
                </w:tcPr>
                <w:p w14:paraId="451F1088"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3</w:t>
                  </w:r>
                </w:p>
              </w:tc>
              <w:tc>
                <w:tcPr>
                  <w:tcW w:w="1019" w:type="dxa"/>
                  <w:tcBorders>
                    <w:bottom w:val="single" w:sz="8" w:space="0" w:color="auto"/>
                  </w:tcBorders>
                </w:tcPr>
                <w:p w14:paraId="53CA064D"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sz w:val="13"/>
                      <w:szCs w:val="13"/>
                      <w:lang w:val="en-US"/>
                    </w:rPr>
                    <w:t>Agree</w:t>
                  </w:r>
                </w:p>
              </w:tc>
            </w:tr>
            <w:tr w:rsidR="000B7237" w14:paraId="14862274" w14:textId="77777777" w:rsidTr="008E1739">
              <w:tc>
                <w:tcPr>
                  <w:tcW w:w="1689" w:type="dxa"/>
                  <w:tcBorders>
                    <w:top w:val="single" w:sz="8" w:space="0" w:color="auto"/>
                    <w:bottom w:val="single" w:sz="8" w:space="0" w:color="auto"/>
                  </w:tcBorders>
                </w:tcPr>
                <w:p w14:paraId="7A9E978D" w14:textId="77777777" w:rsidR="000B7237" w:rsidRPr="00BE0DC0" w:rsidRDefault="000B7237" w:rsidP="008E1739">
                  <w:pPr>
                    <w:spacing w:line="276" w:lineRule="auto"/>
                    <w:jc w:val="center"/>
                    <w:rPr>
                      <w:rFonts w:ascii="Times New Roman" w:hAnsi="Times New Roman" w:cs="Times New Roman"/>
                      <w:b/>
                      <w:bCs/>
                      <w:sz w:val="13"/>
                      <w:szCs w:val="13"/>
                      <w:lang w:val="en-US"/>
                    </w:rPr>
                  </w:pPr>
                </w:p>
                <w:p w14:paraId="3128FE73"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lang w:val="en-US"/>
                    </w:rPr>
                    <w:t>Overall Mean</w:t>
                  </w:r>
                </w:p>
              </w:tc>
              <w:tc>
                <w:tcPr>
                  <w:tcW w:w="630" w:type="dxa"/>
                  <w:tcBorders>
                    <w:top w:val="single" w:sz="8" w:space="0" w:color="auto"/>
                    <w:bottom w:val="single" w:sz="8" w:space="0" w:color="auto"/>
                  </w:tcBorders>
                </w:tcPr>
                <w:p w14:paraId="0CB64FEE" w14:textId="77777777" w:rsidR="000B7237" w:rsidRPr="00BE0DC0" w:rsidRDefault="000B7237" w:rsidP="008E1739">
                  <w:pPr>
                    <w:spacing w:line="276" w:lineRule="auto"/>
                    <w:jc w:val="center"/>
                    <w:rPr>
                      <w:rFonts w:ascii="Times New Roman" w:hAnsi="Times New Roman" w:cs="Times New Roman"/>
                      <w:b/>
                      <w:bCs/>
                      <w:sz w:val="13"/>
                      <w:szCs w:val="13"/>
                      <w:lang w:val="en-US"/>
                    </w:rPr>
                  </w:pPr>
                </w:p>
                <w:p w14:paraId="4925223F"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lang w:val="en-US"/>
                    </w:rPr>
                    <w:t>3.40</w:t>
                  </w:r>
                </w:p>
              </w:tc>
              <w:tc>
                <w:tcPr>
                  <w:tcW w:w="540" w:type="dxa"/>
                  <w:tcBorders>
                    <w:top w:val="single" w:sz="8" w:space="0" w:color="auto"/>
                    <w:bottom w:val="single" w:sz="8" w:space="0" w:color="auto"/>
                  </w:tcBorders>
                </w:tcPr>
                <w:p w14:paraId="309F9AFD" w14:textId="77777777" w:rsidR="000B7237" w:rsidRPr="00BE0DC0" w:rsidRDefault="000B7237" w:rsidP="008E1739">
                  <w:pPr>
                    <w:spacing w:line="276" w:lineRule="auto"/>
                    <w:jc w:val="center"/>
                    <w:rPr>
                      <w:rFonts w:ascii="Times New Roman" w:hAnsi="Times New Roman" w:cs="Times New Roman"/>
                      <w:b/>
                      <w:bCs/>
                      <w:sz w:val="13"/>
                      <w:szCs w:val="13"/>
                      <w:lang w:val="en-US"/>
                    </w:rPr>
                  </w:pPr>
                </w:p>
                <w:p w14:paraId="7609960D" w14:textId="77777777" w:rsidR="000B7237" w:rsidRPr="00BE0DC0" w:rsidRDefault="000B7237" w:rsidP="008E1739">
                  <w:pPr>
                    <w:pStyle w:val="NoSpacing"/>
                    <w:jc w:val="center"/>
                    <w:rPr>
                      <w:rFonts w:ascii="Times New Roman" w:hAnsi="Times New Roman" w:cs="Times New Roman"/>
                      <w:sz w:val="13"/>
                      <w:szCs w:val="13"/>
                      <w:lang w:val="en-US"/>
                    </w:rPr>
                  </w:pPr>
                </w:p>
              </w:tc>
              <w:tc>
                <w:tcPr>
                  <w:tcW w:w="1019" w:type="dxa"/>
                  <w:tcBorders>
                    <w:top w:val="single" w:sz="8" w:space="0" w:color="auto"/>
                    <w:bottom w:val="single" w:sz="8" w:space="0" w:color="auto"/>
                  </w:tcBorders>
                </w:tcPr>
                <w:p w14:paraId="68CE6F20" w14:textId="77777777" w:rsidR="000B7237" w:rsidRPr="00BE0DC0" w:rsidRDefault="000B7237" w:rsidP="008E1739">
                  <w:pPr>
                    <w:spacing w:line="276" w:lineRule="auto"/>
                    <w:jc w:val="center"/>
                    <w:rPr>
                      <w:rFonts w:ascii="Times New Roman" w:hAnsi="Times New Roman" w:cs="Times New Roman"/>
                      <w:b/>
                      <w:bCs/>
                      <w:sz w:val="13"/>
                      <w:szCs w:val="13"/>
                      <w:lang w:val="en-US"/>
                    </w:rPr>
                  </w:pPr>
                </w:p>
                <w:p w14:paraId="528A08F3" w14:textId="77777777" w:rsidR="000B7237" w:rsidRPr="00BE0DC0" w:rsidRDefault="000B7237" w:rsidP="008E1739">
                  <w:pPr>
                    <w:pStyle w:val="NoSpacing"/>
                    <w:jc w:val="center"/>
                    <w:rPr>
                      <w:rFonts w:ascii="Times New Roman" w:hAnsi="Times New Roman" w:cs="Times New Roman"/>
                      <w:sz w:val="13"/>
                      <w:szCs w:val="13"/>
                      <w:lang w:val="en-US"/>
                    </w:rPr>
                  </w:pPr>
                  <w:r w:rsidRPr="00BE0DC0">
                    <w:rPr>
                      <w:rFonts w:ascii="Times New Roman" w:hAnsi="Times New Roman" w:cs="Times New Roman"/>
                      <w:b/>
                      <w:bCs/>
                      <w:sz w:val="13"/>
                      <w:szCs w:val="13"/>
                      <w:lang w:val="en-US"/>
                    </w:rPr>
                    <w:t>Agree</w:t>
                  </w:r>
                </w:p>
              </w:tc>
            </w:tr>
          </w:tbl>
          <w:p w14:paraId="78E47D40" w14:textId="77777777" w:rsidR="000B7237"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Table 2 shows the results of the UTAUT evaluation in four areas which are Performance Expectancy, Effort Expectancy, Facilitating Conditions, and Behavioral Intention. The overall average score is 3.48, meaning most users agree that the system is good. The highest score 3.44 is for Effort Expectancy, which means users find it easy to use the system. Facilitating Conditions scored 3.43, showing users feel supported when using the system. Performance Expectancy and Behavioral Intention both scored 3.40 and 3.42, respectively, indicating users believe the system helps them perform well and intend to use it.</w:t>
            </w:r>
          </w:p>
          <w:p w14:paraId="70A5FA88"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Chapter V</w:t>
            </w:r>
          </w:p>
          <w:p w14:paraId="2A891E08"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SUMMARY OF FINDINGS, CONCLUSION, and RECOMMENDATIONS</w:t>
            </w:r>
          </w:p>
          <w:p w14:paraId="6951DEAA"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Conclusion</w:t>
            </w:r>
          </w:p>
          <w:p w14:paraId="04D7FDB9"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The researchers have drawn several conclusions and observations during the development of the </w:t>
            </w:r>
            <w:proofErr w:type="spellStart"/>
            <w:r w:rsidRPr="00BE0DC0">
              <w:rPr>
                <w:rFonts w:ascii="Times New Roman" w:hAnsi="Times New Roman" w:cs="Times New Roman"/>
                <w:sz w:val="18"/>
                <w:szCs w:val="18"/>
                <w:lang w:val="en-US"/>
              </w:rPr>
              <w:t>ELifeSure</w:t>
            </w:r>
            <w:proofErr w:type="spellEnd"/>
            <w:r w:rsidRPr="00BE0DC0">
              <w:rPr>
                <w:rFonts w:ascii="Times New Roman" w:hAnsi="Times New Roman" w:cs="Times New Roman"/>
                <w:sz w:val="18"/>
                <w:szCs w:val="18"/>
                <w:lang w:val="en-US"/>
              </w:rPr>
              <w:t xml:space="preserve"> for Allianz PNB Life Insurance Inc. The </w:t>
            </w:r>
            <w:proofErr w:type="spellStart"/>
            <w:r w:rsidRPr="00BE0DC0">
              <w:rPr>
                <w:rFonts w:ascii="Times New Roman" w:hAnsi="Times New Roman" w:cs="Times New Roman"/>
                <w:sz w:val="18"/>
                <w:szCs w:val="18"/>
                <w:lang w:val="en-US"/>
              </w:rPr>
              <w:t>ELifeSure</w:t>
            </w:r>
            <w:proofErr w:type="spellEnd"/>
            <w:r w:rsidRPr="00BE0DC0">
              <w:rPr>
                <w:rFonts w:ascii="Times New Roman" w:hAnsi="Times New Roman" w:cs="Times New Roman"/>
                <w:sz w:val="18"/>
                <w:szCs w:val="18"/>
                <w:lang w:val="en-US"/>
              </w:rPr>
              <w:t xml:space="preserve"> system was developed to make recruiting faster and more organized for administrators, agents, clients, and applicants. The following key points summarize the findings:</w:t>
            </w:r>
          </w:p>
          <w:p w14:paraId="6D2D4D23"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lastRenderedPageBreak/>
              <w:t>1. The digital forms and electronic signature feature made it easier for agents and applicants to complete their paperwork online, making the recruitment process faster and more efficient. This reduced the need for physical documents, saving time and resources for everyone involved.</w:t>
            </w:r>
          </w:p>
          <w:p w14:paraId="7DF53AFC"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2. The user management dashboard allowed administrators to effectively manage the system, making it simple to add, update, or remove users based on their roles. By having controlled access levels, agents and applicants were only able to access the information they needed, enhancing both security and usability.</w:t>
            </w:r>
          </w:p>
          <w:p w14:paraId="43E4DEBE"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3. The system includes a map that shows where users are located, so administrators can assign agents to specific areas for better coverage. This makes it easier to manage recruiting and was successfully completed within the scheduled timeline.</w:t>
            </w:r>
          </w:p>
          <w:p w14:paraId="3E41E8FA"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4. The system automatically collects information and generates reports on available members, with filters to make sorting data easier. This feature helps administrators keep track of recruitment details and was finished within the planned timeframe.</w:t>
            </w:r>
          </w:p>
          <w:p w14:paraId="0193A361" w14:textId="77777777" w:rsidR="000B7237"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5. The system uses past data to predict how many new agents and applicants will join each month. By having an estimate of potential new agents and applicants, this helps administrators plan ahead by knowing how many people to expect, so they can adjust their resources accordingly.</w:t>
            </w:r>
          </w:p>
          <w:p w14:paraId="17EF6A93"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Recommendations</w:t>
            </w:r>
          </w:p>
          <w:p w14:paraId="56D854EE"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1. Future researchers can add video tutorials to the </w:t>
            </w:r>
            <w:proofErr w:type="spellStart"/>
            <w:r w:rsidRPr="00BE0DC0">
              <w:rPr>
                <w:rFonts w:ascii="Times New Roman" w:hAnsi="Times New Roman" w:cs="Times New Roman"/>
                <w:sz w:val="18"/>
                <w:szCs w:val="18"/>
                <w:lang w:val="en-US"/>
              </w:rPr>
              <w:t>ELifeSure</w:t>
            </w:r>
            <w:proofErr w:type="spellEnd"/>
            <w:r w:rsidRPr="00BE0DC0">
              <w:rPr>
                <w:rFonts w:ascii="Times New Roman" w:hAnsi="Times New Roman" w:cs="Times New Roman"/>
                <w:sz w:val="18"/>
                <w:szCs w:val="18"/>
                <w:lang w:val="en-US"/>
              </w:rPr>
              <w:t xml:space="preserve"> system. These videos can help users learn how to use the platform and fill out their applications easily, making the process smoother for everyone.</w:t>
            </w:r>
          </w:p>
          <w:p w14:paraId="443F1766"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2. Future researchers can add multi-language support to the </w:t>
            </w:r>
            <w:proofErr w:type="spellStart"/>
            <w:r w:rsidRPr="00BE0DC0">
              <w:rPr>
                <w:rFonts w:ascii="Times New Roman" w:hAnsi="Times New Roman" w:cs="Times New Roman"/>
                <w:sz w:val="18"/>
                <w:szCs w:val="18"/>
                <w:lang w:val="en-US"/>
              </w:rPr>
              <w:t>ELifeSure</w:t>
            </w:r>
            <w:proofErr w:type="spellEnd"/>
            <w:r w:rsidRPr="00BE0DC0">
              <w:rPr>
                <w:rFonts w:ascii="Times New Roman" w:hAnsi="Times New Roman" w:cs="Times New Roman"/>
                <w:sz w:val="18"/>
                <w:szCs w:val="18"/>
                <w:lang w:val="en-US"/>
              </w:rPr>
              <w:t xml:space="preserve"> system. This way, people who speak different languages can use the platform more comfortably, making it easier for agents and applicants to understand and use the system.</w:t>
            </w:r>
          </w:p>
          <w:p w14:paraId="4371799F"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3.  Future researchers can add geographic heat maps to the system. These maps can show where recruitment is most active, helping administrators assign agents to the right areas. This can improve planning and make recruiting more effective.</w:t>
            </w:r>
          </w:p>
          <w:p w14:paraId="7353B33B"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4. Future researchers can make it so reports are automatically created and sent out on a schedule. This will help administrators get updates on recruitment without having to make the reports manually, saving time and effort. </w:t>
            </w:r>
          </w:p>
          <w:p w14:paraId="6D0FE2E8" w14:textId="77777777" w:rsidR="000B7237"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5. Future researchers can develop a special dashboard that predicts what resources will be needed based on past data. This can help administrators plan better and make sure they have enough resources for future recruitment needs.</w:t>
            </w:r>
          </w:p>
          <w:p w14:paraId="1580BD85" w14:textId="77777777" w:rsidR="000B7237" w:rsidRPr="00B74678" w:rsidRDefault="000B7237" w:rsidP="008E1739">
            <w:pPr>
              <w:pStyle w:val="NoSpacing"/>
              <w:jc w:val="both"/>
              <w:rPr>
                <w:rFonts w:ascii="Times New Roman" w:hAnsi="Times New Roman" w:cs="Times New Roman"/>
                <w:b/>
                <w:bCs/>
                <w:sz w:val="24"/>
                <w:szCs w:val="24"/>
                <w:lang w:val="en-US"/>
              </w:rPr>
            </w:pPr>
            <w:r w:rsidRPr="00B74678">
              <w:rPr>
                <w:rFonts w:ascii="Times New Roman" w:hAnsi="Times New Roman" w:cs="Times New Roman"/>
                <w:b/>
                <w:bCs/>
                <w:sz w:val="24"/>
                <w:szCs w:val="24"/>
                <w:lang w:val="en-US"/>
              </w:rPr>
              <w:t>Bibliography</w:t>
            </w:r>
          </w:p>
          <w:p w14:paraId="06F345B3"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Aesah, S., </w:t>
            </w:r>
            <w:proofErr w:type="spellStart"/>
            <w:r w:rsidRPr="00BE0DC0">
              <w:rPr>
                <w:rFonts w:ascii="Times New Roman" w:hAnsi="Times New Roman" w:cs="Times New Roman"/>
                <w:sz w:val="18"/>
                <w:szCs w:val="18"/>
                <w:lang w:val="en-US"/>
              </w:rPr>
              <w:t>Sutarno</w:t>
            </w:r>
            <w:proofErr w:type="spellEnd"/>
            <w:r w:rsidRPr="00BE0DC0">
              <w:rPr>
                <w:rFonts w:ascii="Times New Roman" w:hAnsi="Times New Roman" w:cs="Times New Roman"/>
                <w:sz w:val="18"/>
                <w:szCs w:val="18"/>
                <w:lang w:val="en-US"/>
              </w:rPr>
              <w:t xml:space="preserve">, S., &amp; Mogi, A. (2022). Flexibility of Reconfiguration of Employment Rules in Factory Operations as a Hibernation Mode of Business Life at PT CBP Company in the COVID-19 Pandemic Season. </w:t>
            </w:r>
            <w:proofErr w:type="spellStart"/>
            <w:r w:rsidRPr="00BE0DC0">
              <w:rPr>
                <w:rFonts w:ascii="Times New Roman" w:hAnsi="Times New Roman" w:cs="Times New Roman"/>
                <w:sz w:val="18"/>
                <w:szCs w:val="18"/>
                <w:lang w:val="en-US"/>
              </w:rPr>
              <w:t>Adpebi</w:t>
            </w:r>
            <w:proofErr w:type="spellEnd"/>
            <w:r w:rsidRPr="00BE0DC0">
              <w:rPr>
                <w:rFonts w:ascii="Times New Roman" w:hAnsi="Times New Roman" w:cs="Times New Roman"/>
                <w:sz w:val="18"/>
                <w:szCs w:val="18"/>
                <w:lang w:val="en-US"/>
              </w:rPr>
              <w:t xml:space="preserve"> Science Series, 1(1), Article 1. </w:t>
            </w:r>
            <w:r w:rsidRPr="00BE0DC0">
              <w:rPr>
                <w:rFonts w:ascii="Times New Roman" w:hAnsi="Times New Roman" w:cs="Times New Roman"/>
                <w:sz w:val="18"/>
                <w:szCs w:val="18"/>
                <w:lang w:val="en-US"/>
              </w:rPr>
              <w:t xml:space="preserve">https://series.adpebi.com/index.php/AICMEST/article/view/88 </w:t>
            </w:r>
          </w:p>
          <w:p w14:paraId="3DC5A836"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Aljuaid</w:t>
            </w:r>
            <w:proofErr w:type="spellEnd"/>
            <w:r w:rsidRPr="00BE0DC0">
              <w:rPr>
                <w:rFonts w:ascii="Times New Roman" w:hAnsi="Times New Roman" w:cs="Times New Roman"/>
                <w:sz w:val="18"/>
                <w:szCs w:val="18"/>
                <w:lang w:val="en-US"/>
              </w:rPr>
              <w:t>, A. (2021). Artificial Intelligence Based E-Recruitments System: A Case Study on Recruiters of Bangladesh.</w:t>
            </w:r>
          </w:p>
          <w:p w14:paraId="62D304B2"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Anthony, W. P. </w:t>
            </w:r>
            <w:proofErr w:type="spellStart"/>
            <w:r w:rsidRPr="00BE0DC0">
              <w:rPr>
                <w:rFonts w:ascii="Times New Roman" w:hAnsi="Times New Roman" w:cs="Times New Roman"/>
                <w:sz w:val="18"/>
                <w:szCs w:val="18"/>
                <w:lang w:val="en-US"/>
              </w:rPr>
              <w:t>Perrewe</w:t>
            </w:r>
            <w:proofErr w:type="spellEnd"/>
            <w:r w:rsidRPr="00BE0DC0">
              <w:rPr>
                <w:rFonts w:ascii="Times New Roman" w:hAnsi="Times New Roman" w:cs="Times New Roman"/>
                <w:sz w:val="18"/>
                <w:szCs w:val="18"/>
                <w:lang w:val="en-US"/>
              </w:rPr>
              <w:t xml:space="preserve">, P. L. &amp; Kacmar K. M., (2019). Human resource management: A strategic approach, Orlando: Dryden, 1, 5-20. </w:t>
            </w:r>
          </w:p>
          <w:p w14:paraId="5467FBC7"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Banerjee, P., &amp; Gupta, R. (2019). Talent attraction through online recruitment websites: Application of web 2.0 technologies. Australasian Journal of Information Systems, 23, 1-23.</w:t>
            </w:r>
          </w:p>
          <w:p w14:paraId="3432D656"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Bhosale, C., &amp; Gurav, P. (2021). Employee Recruitment System: </w:t>
            </w:r>
            <w:proofErr w:type="spellStart"/>
            <w:r w:rsidRPr="00BE0DC0">
              <w:rPr>
                <w:rFonts w:ascii="Times New Roman" w:hAnsi="Times New Roman" w:cs="Times New Roman"/>
                <w:sz w:val="18"/>
                <w:szCs w:val="18"/>
                <w:lang w:val="en-US"/>
              </w:rPr>
              <w:t>Analysing</w:t>
            </w:r>
            <w:proofErr w:type="spellEnd"/>
            <w:r w:rsidRPr="00BE0DC0">
              <w:rPr>
                <w:rFonts w:ascii="Times New Roman" w:hAnsi="Times New Roman" w:cs="Times New Roman"/>
                <w:sz w:val="18"/>
                <w:szCs w:val="18"/>
                <w:lang w:val="en-US"/>
              </w:rPr>
              <w:t xml:space="preserve"> the Effectiveness of Online Recruitment. www.ijrpr.com</w:t>
            </w:r>
          </w:p>
          <w:p w14:paraId="1D55814D"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Blumenberg, C., Menezes, A. M. B., Gonçalves, H., Assunção, M. C. F., Wehrmeister, F. C., &amp; Barros, A. J. D. (2019). </w:t>
            </w:r>
            <w:proofErr w:type="gramStart"/>
            <w:r w:rsidRPr="00BE0DC0">
              <w:rPr>
                <w:rFonts w:ascii="Times New Roman" w:hAnsi="Times New Roman" w:cs="Times New Roman"/>
                <w:sz w:val="18"/>
                <w:szCs w:val="18"/>
                <w:lang w:val="en-US"/>
              </w:rPr>
              <w:t>How</w:t>
            </w:r>
            <w:proofErr w:type="gramEnd"/>
            <w:r w:rsidRPr="00BE0DC0">
              <w:rPr>
                <w:rFonts w:ascii="Times New Roman" w:hAnsi="Times New Roman" w:cs="Times New Roman"/>
                <w:sz w:val="18"/>
                <w:szCs w:val="18"/>
                <w:lang w:val="en-US"/>
              </w:rPr>
              <w:t xml:space="preserve"> different online recruitment methods impact on recruitment rates for the web-based </w:t>
            </w:r>
            <w:proofErr w:type="spellStart"/>
            <w:r w:rsidRPr="00BE0DC0">
              <w:rPr>
                <w:rFonts w:ascii="Times New Roman" w:hAnsi="Times New Roman" w:cs="Times New Roman"/>
                <w:sz w:val="18"/>
                <w:szCs w:val="18"/>
                <w:lang w:val="en-US"/>
              </w:rPr>
              <w:t>coortesnaweb</w:t>
            </w:r>
            <w:proofErr w:type="spellEnd"/>
            <w:r w:rsidRPr="00BE0DC0">
              <w:rPr>
                <w:rFonts w:ascii="Times New Roman" w:hAnsi="Times New Roman" w:cs="Times New Roman"/>
                <w:sz w:val="18"/>
                <w:szCs w:val="18"/>
                <w:lang w:val="en-US"/>
              </w:rPr>
              <w:t xml:space="preserve"> project: A </w:t>
            </w:r>
            <w:proofErr w:type="spellStart"/>
            <w:r w:rsidRPr="00BE0DC0">
              <w:rPr>
                <w:rFonts w:ascii="Times New Roman" w:hAnsi="Times New Roman" w:cs="Times New Roman"/>
                <w:sz w:val="18"/>
                <w:szCs w:val="18"/>
                <w:lang w:val="en-US"/>
              </w:rPr>
              <w:t>randomised</w:t>
            </w:r>
            <w:proofErr w:type="spellEnd"/>
            <w:r w:rsidRPr="00BE0DC0">
              <w:rPr>
                <w:rFonts w:ascii="Times New Roman" w:hAnsi="Times New Roman" w:cs="Times New Roman"/>
                <w:sz w:val="18"/>
                <w:szCs w:val="18"/>
                <w:lang w:val="en-US"/>
              </w:rPr>
              <w:t xml:space="preserve"> trial. BMC Medical Research Methodology, 19(1), 1–9. https://doi.org/10.1186/s12874-019-0767-z</w:t>
            </w:r>
          </w:p>
          <w:p w14:paraId="744E3B90"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Chuks Okolie, U., &amp; Irabor, I. (2019). E-Recruitment: Practices, Opportunities and Challenges. The changing face of recruitment and selection in human resource management.</w:t>
            </w:r>
          </w:p>
          <w:p w14:paraId="78500649"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Dineshbhai</w:t>
            </w:r>
            <w:proofErr w:type="spellEnd"/>
            <w:r w:rsidRPr="00BE0DC0">
              <w:rPr>
                <w:rFonts w:ascii="Times New Roman" w:hAnsi="Times New Roman" w:cs="Times New Roman"/>
                <w:sz w:val="18"/>
                <w:szCs w:val="18"/>
                <w:lang w:val="en-US"/>
              </w:rPr>
              <w:t xml:space="preserve"> Solanki, M. M., &amp; Gujarati, D. P. (2024). The Digital Revolution </w:t>
            </w:r>
            <w:proofErr w:type="gramStart"/>
            <w:r w:rsidRPr="00BE0DC0">
              <w:rPr>
                <w:rFonts w:ascii="Times New Roman" w:hAnsi="Times New Roman" w:cs="Times New Roman"/>
                <w:sz w:val="18"/>
                <w:szCs w:val="18"/>
                <w:lang w:val="en-US"/>
              </w:rPr>
              <w:t>In</w:t>
            </w:r>
            <w:proofErr w:type="gramEnd"/>
            <w:r w:rsidRPr="00BE0DC0">
              <w:rPr>
                <w:rFonts w:ascii="Times New Roman" w:hAnsi="Times New Roman" w:cs="Times New Roman"/>
                <w:sz w:val="18"/>
                <w:szCs w:val="18"/>
                <w:lang w:val="en-US"/>
              </w:rPr>
              <w:t xml:space="preserve"> Recruitment: Unraveling The Impact And Challenges Of E-Recruitment. Educational Administration Theory and Practices. https://doi.org/10.53555/KUEY.V30I6(S).5362</w:t>
            </w:r>
          </w:p>
          <w:p w14:paraId="310E0BD7"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D'Silva, C. (2020). A study on increase in e-recruitment and selection process. International Journal of Research in Engineering, Science and Management, 3(8), 205–213. https://www.journals.resaim.com/ijresm/article/view/162</w:t>
            </w:r>
          </w:p>
          <w:p w14:paraId="02E9118C"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DOLE readies department order governing online recruitment platforms. (n.d.). Retrieved December 5, 2023, from https://www.cnnphilippines.com/news/2020/5/29/DOLE-readies-department-order-governing-online-recruitment-platforms.html</w:t>
            </w:r>
          </w:p>
          <w:p w14:paraId="4252E48D"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Edirisinghe, S. M. (2020). Recruitment Management System. https://dl.ucsc.cmb.ac.lk/jspui/bitstream/123456789/4486/1/2017%20MIT%20017.pdf</w:t>
            </w:r>
          </w:p>
          <w:p w14:paraId="0116D403"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Galanaki</w:t>
            </w:r>
            <w:proofErr w:type="spellEnd"/>
            <w:r w:rsidRPr="00BE0DC0">
              <w:rPr>
                <w:rFonts w:ascii="Times New Roman" w:hAnsi="Times New Roman" w:cs="Times New Roman"/>
                <w:sz w:val="18"/>
                <w:szCs w:val="18"/>
                <w:lang w:val="en-US"/>
              </w:rPr>
              <w:t>, E. (2002) The Decision to Recruit Online: A Descriptive Study. Career Development International, 7, 243-251.</w:t>
            </w:r>
          </w:p>
          <w:p w14:paraId="63D038F3"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Grace, M., Ventura, G., &amp; </w:t>
            </w:r>
            <w:proofErr w:type="spellStart"/>
            <w:r w:rsidRPr="00BE0DC0">
              <w:rPr>
                <w:rFonts w:ascii="Times New Roman" w:hAnsi="Times New Roman" w:cs="Times New Roman"/>
                <w:sz w:val="18"/>
                <w:szCs w:val="18"/>
                <w:lang w:val="en-US"/>
              </w:rPr>
              <w:t>Bringula</w:t>
            </w:r>
            <w:proofErr w:type="spellEnd"/>
            <w:r w:rsidRPr="00BE0DC0">
              <w:rPr>
                <w:rFonts w:ascii="Times New Roman" w:hAnsi="Times New Roman" w:cs="Times New Roman"/>
                <w:sz w:val="18"/>
                <w:szCs w:val="18"/>
                <w:lang w:val="en-US"/>
              </w:rPr>
              <w:t>, R. P. (201920). Effectiveness of Online Job Recruitment System: Evidence from the University of the East. www.IJCSI.org</w:t>
            </w:r>
          </w:p>
          <w:p w14:paraId="4625B585"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Grimaldo, J.R., &amp; Uy, C. (2020). Factors affecting recruitment officers’ intention to use online tools. Review of Integrative Business and Economics Research, 9(s1), 194-208.</w:t>
            </w:r>
          </w:p>
          <w:p w14:paraId="2FB17C32"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Habib, H., Pearman, S., Wang, J., Zou, Y., </w:t>
            </w:r>
            <w:proofErr w:type="spellStart"/>
            <w:r w:rsidRPr="00BE0DC0">
              <w:rPr>
                <w:rFonts w:ascii="Times New Roman" w:hAnsi="Times New Roman" w:cs="Times New Roman"/>
                <w:sz w:val="18"/>
                <w:szCs w:val="18"/>
                <w:lang w:val="en-US"/>
              </w:rPr>
              <w:t>Acquisti</w:t>
            </w:r>
            <w:proofErr w:type="spellEnd"/>
            <w:r w:rsidRPr="00BE0DC0">
              <w:rPr>
                <w:rFonts w:ascii="Times New Roman" w:hAnsi="Times New Roman" w:cs="Times New Roman"/>
                <w:sz w:val="18"/>
                <w:szCs w:val="18"/>
                <w:lang w:val="en-US"/>
              </w:rPr>
              <w:t xml:space="preserve">, A., Cranor, L. F., ... &amp; Schaub, F. (2020, April). "It's a scavenger hunt": Usability of Websites' Opt-Out and Data Deletion Choices. In Proceedings of the 2020 </w:t>
            </w:r>
            <w:r w:rsidRPr="00BE0DC0">
              <w:rPr>
                <w:rFonts w:ascii="Times New Roman" w:hAnsi="Times New Roman" w:cs="Times New Roman"/>
                <w:sz w:val="18"/>
                <w:szCs w:val="18"/>
                <w:lang w:val="en-US"/>
              </w:rPr>
              <w:lastRenderedPageBreak/>
              <w:t xml:space="preserve">CHI Conference on Human Factors in Computing Systems (pp. 1-12). https://doi.org/10.1145/3313831.3376511 </w:t>
            </w:r>
          </w:p>
          <w:p w14:paraId="46F64B94"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Hotwani</w:t>
            </w:r>
            <w:proofErr w:type="spellEnd"/>
            <w:r w:rsidRPr="00BE0DC0">
              <w:rPr>
                <w:rFonts w:ascii="Times New Roman" w:hAnsi="Times New Roman" w:cs="Times New Roman"/>
                <w:sz w:val="18"/>
                <w:szCs w:val="18"/>
                <w:lang w:val="en-US"/>
              </w:rPr>
              <w:t xml:space="preserve">, S., &amp; </w:t>
            </w:r>
            <w:proofErr w:type="spellStart"/>
            <w:r w:rsidRPr="00BE0DC0">
              <w:rPr>
                <w:rFonts w:ascii="Times New Roman" w:hAnsi="Times New Roman" w:cs="Times New Roman"/>
                <w:sz w:val="18"/>
                <w:szCs w:val="18"/>
                <w:lang w:val="en-US"/>
              </w:rPr>
              <w:t>Chandure</w:t>
            </w:r>
            <w:proofErr w:type="spellEnd"/>
            <w:r w:rsidRPr="00BE0DC0">
              <w:rPr>
                <w:rFonts w:ascii="Times New Roman" w:hAnsi="Times New Roman" w:cs="Times New Roman"/>
                <w:sz w:val="18"/>
                <w:szCs w:val="18"/>
                <w:lang w:val="en-US"/>
              </w:rPr>
              <w:t xml:space="preserve">, O. (2019). STUDY PAPER ON E-RECRUITMENT. In </w:t>
            </w:r>
            <w:proofErr w:type="spellStart"/>
            <w:r w:rsidRPr="00BE0DC0">
              <w:rPr>
                <w:rFonts w:ascii="Times New Roman" w:hAnsi="Times New Roman" w:cs="Times New Roman"/>
                <w:sz w:val="18"/>
                <w:szCs w:val="18"/>
                <w:lang w:val="en-US"/>
              </w:rPr>
              <w:t>Internatio</w:t>
            </w:r>
            <w:proofErr w:type="spellEnd"/>
            <w:r w:rsidRPr="00BE0DC0">
              <w:rPr>
                <w:rFonts w:ascii="Times New Roman" w:hAnsi="Times New Roman" w:cs="Times New Roman"/>
                <w:sz w:val="18"/>
                <w:szCs w:val="18"/>
                <w:lang w:val="en-US"/>
              </w:rPr>
              <w:t xml:space="preserve"> </w:t>
            </w:r>
            <w:proofErr w:type="spellStart"/>
            <w:r w:rsidRPr="00BE0DC0">
              <w:rPr>
                <w:rFonts w:ascii="Times New Roman" w:hAnsi="Times New Roman" w:cs="Times New Roman"/>
                <w:sz w:val="18"/>
                <w:szCs w:val="18"/>
                <w:lang w:val="en-US"/>
              </w:rPr>
              <w:t>nal</w:t>
            </w:r>
            <w:proofErr w:type="spellEnd"/>
            <w:r w:rsidRPr="00BE0DC0">
              <w:rPr>
                <w:rFonts w:ascii="Times New Roman" w:hAnsi="Times New Roman" w:cs="Times New Roman"/>
                <w:sz w:val="18"/>
                <w:szCs w:val="18"/>
                <w:lang w:val="en-US"/>
              </w:rPr>
              <w:t xml:space="preserve"> Journal of Research </w:t>
            </w:r>
            <w:proofErr w:type="gramStart"/>
            <w:r w:rsidRPr="00BE0DC0">
              <w:rPr>
                <w:rFonts w:ascii="Times New Roman" w:hAnsi="Times New Roman" w:cs="Times New Roman"/>
                <w:sz w:val="18"/>
                <w:szCs w:val="18"/>
                <w:lang w:val="en-US"/>
              </w:rPr>
              <w:t>In</w:t>
            </w:r>
            <w:proofErr w:type="gramEnd"/>
            <w:r w:rsidRPr="00BE0DC0">
              <w:rPr>
                <w:rFonts w:ascii="Times New Roman" w:hAnsi="Times New Roman" w:cs="Times New Roman"/>
                <w:sz w:val="18"/>
                <w:szCs w:val="18"/>
                <w:lang w:val="en-US"/>
              </w:rPr>
              <w:t xml:space="preserve"> Science &amp; Engineering e.</w:t>
            </w:r>
          </w:p>
          <w:p w14:paraId="71BE3631"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Ho, D., &amp; Henry, A. (2021). Constraints imposed on the creative cover letter writing by digital online job advertisements. Australian Journal of Applied Linguistics, 4(3), 132–148. https://doi.org/10.29140/ajal.v4n3.513</w:t>
            </w:r>
          </w:p>
          <w:p w14:paraId="2931F64E"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Job hunt tough for graduates of ‘pandemic generation</w:t>
            </w:r>
            <w:proofErr w:type="gramStart"/>
            <w:r w:rsidRPr="00BE0DC0">
              <w:rPr>
                <w:rFonts w:ascii="Times New Roman" w:hAnsi="Times New Roman" w:cs="Times New Roman"/>
                <w:sz w:val="18"/>
                <w:szCs w:val="18"/>
                <w:lang w:val="en-US"/>
              </w:rPr>
              <w:t>’  Inquirer</w:t>
            </w:r>
            <w:proofErr w:type="gramEnd"/>
            <w:r w:rsidRPr="00BE0DC0">
              <w:rPr>
                <w:rFonts w:ascii="Times New Roman" w:hAnsi="Times New Roman" w:cs="Times New Roman"/>
                <w:sz w:val="18"/>
                <w:szCs w:val="18"/>
                <w:lang w:val="en-US"/>
              </w:rPr>
              <w:t xml:space="preserve"> News. (n.d.). Retrieved December 5, 2023, from https://newsinfo.inquirer.net/1755172/job-hunt-tough-for-graduates-of-pandemic-generation</w:t>
            </w:r>
          </w:p>
          <w:p w14:paraId="7CC2D597"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Jobs recovery seen as market reopens | Philippine News Agency. (n.d.). Retrieved December 5, 2023, from https://www.pna.gov.ph/index.php/articles/1166432</w:t>
            </w:r>
          </w:p>
          <w:p w14:paraId="5988F817"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Jogish</w:t>
            </w:r>
            <w:proofErr w:type="spellEnd"/>
            <w:r w:rsidRPr="00BE0DC0">
              <w:rPr>
                <w:rFonts w:ascii="Times New Roman" w:hAnsi="Times New Roman" w:cs="Times New Roman"/>
                <w:sz w:val="18"/>
                <w:szCs w:val="18"/>
                <w:lang w:val="en-US"/>
              </w:rPr>
              <w:t>, D. (2024). “E-Recruitment Vs. Traditional Recruitment: The Impact of Social Media.” Journal of Informatics Education and Research, 4(3), 836–843. https://doi.org/10.52783/jier.v4i3.1393</w:t>
            </w:r>
          </w:p>
          <w:p w14:paraId="76A27C78"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Karaoglu</w:t>
            </w:r>
            <w:proofErr w:type="spellEnd"/>
            <w:r w:rsidRPr="00BE0DC0">
              <w:rPr>
                <w:rFonts w:ascii="Times New Roman" w:hAnsi="Times New Roman" w:cs="Times New Roman"/>
                <w:sz w:val="18"/>
                <w:szCs w:val="18"/>
                <w:lang w:val="en-US"/>
              </w:rPr>
              <w:t xml:space="preserve">, G., </w:t>
            </w:r>
            <w:proofErr w:type="spellStart"/>
            <w:r w:rsidRPr="00BE0DC0">
              <w:rPr>
                <w:rFonts w:ascii="Times New Roman" w:hAnsi="Times New Roman" w:cs="Times New Roman"/>
                <w:sz w:val="18"/>
                <w:szCs w:val="18"/>
                <w:lang w:val="en-US"/>
              </w:rPr>
              <w:t>Hargittai</w:t>
            </w:r>
            <w:proofErr w:type="spellEnd"/>
            <w:r w:rsidRPr="00BE0DC0">
              <w:rPr>
                <w:rFonts w:ascii="Times New Roman" w:hAnsi="Times New Roman" w:cs="Times New Roman"/>
                <w:sz w:val="18"/>
                <w:szCs w:val="18"/>
                <w:lang w:val="en-US"/>
              </w:rPr>
              <w:t>, E., &amp; Nguyen, M. H. (2022). Inequality in online job searching in the age of social media. Information Communication and Society, 25(12), 1826–1844. https://doi.org/10.1080/1369118X.2021.1897150</w:t>
            </w:r>
          </w:p>
          <w:p w14:paraId="528DF9EF"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Kmail</w:t>
            </w:r>
            <w:proofErr w:type="spellEnd"/>
            <w:r w:rsidRPr="00BE0DC0">
              <w:rPr>
                <w:rFonts w:ascii="Times New Roman" w:hAnsi="Times New Roman" w:cs="Times New Roman"/>
                <w:sz w:val="18"/>
                <w:szCs w:val="18"/>
                <w:lang w:val="en-US"/>
              </w:rPr>
              <w:t xml:space="preserve">, A. B., Maree, M., </w:t>
            </w:r>
            <w:proofErr w:type="spellStart"/>
            <w:r w:rsidRPr="00BE0DC0">
              <w:rPr>
                <w:rFonts w:ascii="Times New Roman" w:hAnsi="Times New Roman" w:cs="Times New Roman"/>
                <w:sz w:val="18"/>
                <w:szCs w:val="18"/>
                <w:lang w:val="en-US"/>
              </w:rPr>
              <w:t>Belkhatir</w:t>
            </w:r>
            <w:proofErr w:type="spellEnd"/>
            <w:r w:rsidRPr="00BE0DC0">
              <w:rPr>
                <w:rFonts w:ascii="Times New Roman" w:hAnsi="Times New Roman" w:cs="Times New Roman"/>
                <w:sz w:val="18"/>
                <w:szCs w:val="18"/>
                <w:lang w:val="en-US"/>
              </w:rPr>
              <w:t xml:space="preserve">, M., &amp; </w:t>
            </w:r>
            <w:proofErr w:type="spellStart"/>
            <w:r w:rsidRPr="00BE0DC0">
              <w:rPr>
                <w:rFonts w:ascii="Times New Roman" w:hAnsi="Times New Roman" w:cs="Times New Roman"/>
                <w:sz w:val="18"/>
                <w:szCs w:val="18"/>
                <w:lang w:val="en-US"/>
              </w:rPr>
              <w:t>Alhashmi</w:t>
            </w:r>
            <w:proofErr w:type="spellEnd"/>
            <w:r w:rsidRPr="00BE0DC0">
              <w:rPr>
                <w:rFonts w:ascii="Times New Roman" w:hAnsi="Times New Roman" w:cs="Times New Roman"/>
                <w:sz w:val="18"/>
                <w:szCs w:val="18"/>
                <w:lang w:val="en-US"/>
              </w:rPr>
              <w:t>, S. M. (2016). An automatic online recruitment system based on exploiting multiple semantic resources and concept-relatedness measures. Proceedings - International Conference on Tools with Artificial Intelligence, ICTAI, 2016-January, 620–627. https://doi.org/10.1109/ICTAI.2015.95</w:t>
            </w:r>
          </w:p>
          <w:p w14:paraId="2BBA26DC"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Kochhar, R. (2020). Unemployment rose higher in three months of COVID-19 than it did in two years of the great </w:t>
            </w:r>
            <w:proofErr w:type="gramStart"/>
            <w:r w:rsidRPr="00BE0DC0">
              <w:rPr>
                <w:rFonts w:ascii="Times New Roman" w:hAnsi="Times New Roman" w:cs="Times New Roman"/>
                <w:sz w:val="18"/>
                <w:szCs w:val="18"/>
                <w:lang w:val="en-US"/>
              </w:rPr>
              <w:t>recession.https://www.pewresearch.org/facttank/2020/06/11/unemployment-rose-higher-in-three-months-of-covid-19-than-it-didin-two-years-of-the-great-recession/</w:t>
            </w:r>
            <w:proofErr w:type="gramEnd"/>
            <w:r w:rsidRPr="00BE0DC0">
              <w:rPr>
                <w:rFonts w:ascii="Times New Roman" w:hAnsi="Times New Roman" w:cs="Times New Roman"/>
                <w:sz w:val="18"/>
                <w:szCs w:val="18"/>
                <w:lang w:val="en-US"/>
              </w:rPr>
              <w:t xml:space="preserve"> </w:t>
            </w:r>
          </w:p>
          <w:p w14:paraId="1F718204"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Lori, F., Thompson, P., Braddy, P., Braddy, K. and Wuensch, W. (2018) E-Recruitment and the Benefits of Organizational Web Appeal. Computers in Human Behavior, 24, 2384-2398. https://doi.org/10.1016/j.chb.2008.02.014 </w:t>
            </w:r>
          </w:p>
          <w:p w14:paraId="6095A0DA"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Intelligence: Online Hiring in Philippines Increases Fifteen Percent in 2019 Q4, Shows Study by Job Search Platform Monster. (2019). Intelligence: Online Hiring in Philippines Increases Fifteen Percent in 2019 Q4, Shows Study by Job Search Platform Monster. https://www.adobomagazine.com/philippine-news/intelligence-online-hiring-in-philippines-increases-fifteen-percent-in-2019-q4-shows-study-by-job-search-platform-monster/</w:t>
            </w:r>
          </w:p>
          <w:p w14:paraId="6748BD62"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Lee, L., Guzzo, R. F., Madera, J. M., &amp; </w:t>
            </w:r>
            <w:proofErr w:type="spellStart"/>
            <w:r w:rsidRPr="00BE0DC0">
              <w:rPr>
                <w:rFonts w:ascii="Times New Roman" w:hAnsi="Times New Roman" w:cs="Times New Roman"/>
                <w:sz w:val="18"/>
                <w:szCs w:val="18"/>
                <w:lang w:val="en-US"/>
              </w:rPr>
              <w:t>Guchait</w:t>
            </w:r>
            <w:proofErr w:type="spellEnd"/>
            <w:r w:rsidRPr="00BE0DC0">
              <w:rPr>
                <w:rFonts w:ascii="Times New Roman" w:hAnsi="Times New Roman" w:cs="Times New Roman"/>
                <w:sz w:val="18"/>
                <w:szCs w:val="18"/>
                <w:lang w:val="en-US"/>
              </w:rPr>
              <w:t>, P. (2021). Examining Applicant Online Recruitment: The Use of Fictitious Websites in Experimental Studies. Cornell Hospitality Quarterly, 62(1), 76–88. https://doi.org/10.1177/1938965520965223</w:t>
            </w:r>
          </w:p>
          <w:p w14:paraId="6C9651E8"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Leelavathi, D., </w:t>
            </w:r>
            <w:proofErr w:type="spellStart"/>
            <w:r w:rsidRPr="00BE0DC0">
              <w:rPr>
                <w:rFonts w:ascii="Times New Roman" w:hAnsi="Times New Roman" w:cs="Times New Roman"/>
                <w:sz w:val="18"/>
                <w:szCs w:val="18"/>
                <w:lang w:val="en-US"/>
              </w:rPr>
              <w:t>Senjith</w:t>
            </w:r>
            <w:proofErr w:type="spellEnd"/>
            <w:r w:rsidRPr="00BE0DC0">
              <w:rPr>
                <w:rFonts w:ascii="Times New Roman" w:hAnsi="Times New Roman" w:cs="Times New Roman"/>
                <w:sz w:val="18"/>
                <w:szCs w:val="18"/>
                <w:lang w:val="en-US"/>
              </w:rPr>
              <w:t xml:space="preserve">, S. A., &amp; Rafiq, M. (2020). An analysis on job seekers perception and </w:t>
            </w:r>
            <w:proofErr w:type="spellStart"/>
            <w:r w:rsidRPr="00BE0DC0">
              <w:rPr>
                <w:rFonts w:ascii="Times New Roman" w:hAnsi="Times New Roman" w:cs="Times New Roman"/>
                <w:sz w:val="18"/>
                <w:szCs w:val="18"/>
                <w:lang w:val="en-US"/>
              </w:rPr>
              <w:t>behavioural</w:t>
            </w:r>
            <w:proofErr w:type="spellEnd"/>
            <w:r w:rsidRPr="00BE0DC0">
              <w:rPr>
                <w:rFonts w:ascii="Times New Roman" w:hAnsi="Times New Roman" w:cs="Times New Roman"/>
                <w:sz w:val="18"/>
                <w:szCs w:val="18"/>
                <w:lang w:val="en-US"/>
              </w:rPr>
              <w:t xml:space="preserve"> intention towards online recruitment portals in Chennai city. Test Engineering &amp; Management, 83, 9765–9771.</w:t>
            </w:r>
          </w:p>
          <w:p w14:paraId="5DD13467"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Malki, Z., </w:t>
            </w:r>
            <w:proofErr w:type="spellStart"/>
            <w:r w:rsidRPr="00BE0DC0">
              <w:rPr>
                <w:rFonts w:ascii="Times New Roman" w:hAnsi="Times New Roman" w:cs="Times New Roman"/>
                <w:sz w:val="18"/>
                <w:szCs w:val="18"/>
                <w:lang w:val="en-US"/>
              </w:rPr>
              <w:t>Atlam</w:t>
            </w:r>
            <w:proofErr w:type="spellEnd"/>
            <w:r w:rsidRPr="00BE0DC0">
              <w:rPr>
                <w:rFonts w:ascii="Times New Roman" w:hAnsi="Times New Roman" w:cs="Times New Roman"/>
                <w:sz w:val="18"/>
                <w:szCs w:val="18"/>
                <w:lang w:val="en-US"/>
              </w:rPr>
              <w:t xml:space="preserve">, E., Malki, Z., &amp; </w:t>
            </w:r>
            <w:proofErr w:type="spellStart"/>
            <w:r w:rsidRPr="00BE0DC0">
              <w:rPr>
                <w:rFonts w:ascii="Times New Roman" w:hAnsi="Times New Roman" w:cs="Times New Roman"/>
                <w:sz w:val="18"/>
                <w:szCs w:val="18"/>
                <w:lang w:val="en-US"/>
              </w:rPr>
              <w:t>Atlam</w:t>
            </w:r>
            <w:proofErr w:type="spellEnd"/>
            <w:r w:rsidRPr="00BE0DC0">
              <w:rPr>
                <w:rFonts w:ascii="Times New Roman" w:hAnsi="Times New Roman" w:cs="Times New Roman"/>
                <w:sz w:val="18"/>
                <w:szCs w:val="18"/>
                <w:lang w:val="en-US"/>
              </w:rPr>
              <w:t>, E. (2021). Graduate Students and Companies Web Based E-Recruitment System. Journal of Computer and Communications, 9(9), 71–84. https://doi.org/10.4236/JCC.2021.99005</w:t>
            </w:r>
          </w:p>
          <w:p w14:paraId="3DD44ED3"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Mashayekhi, Y., Li, N., Kang, B., </w:t>
            </w:r>
            <w:proofErr w:type="spellStart"/>
            <w:r w:rsidRPr="00BE0DC0">
              <w:rPr>
                <w:rFonts w:ascii="Times New Roman" w:hAnsi="Times New Roman" w:cs="Times New Roman"/>
                <w:sz w:val="18"/>
                <w:szCs w:val="18"/>
                <w:lang w:val="en-US"/>
              </w:rPr>
              <w:t>Lijffijt</w:t>
            </w:r>
            <w:proofErr w:type="spellEnd"/>
            <w:r w:rsidRPr="00BE0DC0">
              <w:rPr>
                <w:rFonts w:ascii="Times New Roman" w:hAnsi="Times New Roman" w:cs="Times New Roman"/>
                <w:sz w:val="18"/>
                <w:szCs w:val="18"/>
                <w:lang w:val="en-US"/>
              </w:rPr>
              <w:t xml:space="preserve">, J., &amp; De </w:t>
            </w:r>
            <w:proofErr w:type="spellStart"/>
            <w:r w:rsidRPr="00BE0DC0">
              <w:rPr>
                <w:rFonts w:ascii="Times New Roman" w:hAnsi="Times New Roman" w:cs="Times New Roman"/>
                <w:sz w:val="18"/>
                <w:szCs w:val="18"/>
                <w:lang w:val="en-US"/>
              </w:rPr>
              <w:t>Bie</w:t>
            </w:r>
            <w:proofErr w:type="spellEnd"/>
            <w:r w:rsidRPr="00BE0DC0">
              <w:rPr>
                <w:rFonts w:ascii="Times New Roman" w:hAnsi="Times New Roman" w:cs="Times New Roman"/>
                <w:sz w:val="18"/>
                <w:szCs w:val="18"/>
                <w:lang w:val="en-US"/>
              </w:rPr>
              <w:t xml:space="preserve">, T. (2022). A challenge-based survey of </w:t>
            </w:r>
            <w:proofErr w:type="spellStart"/>
            <w:r w:rsidRPr="00BE0DC0">
              <w:rPr>
                <w:rFonts w:ascii="Times New Roman" w:hAnsi="Times New Roman" w:cs="Times New Roman"/>
                <w:sz w:val="18"/>
                <w:szCs w:val="18"/>
                <w:lang w:val="en-US"/>
              </w:rPr>
              <w:t>erecruitment</w:t>
            </w:r>
            <w:proofErr w:type="spellEnd"/>
            <w:r w:rsidRPr="00BE0DC0">
              <w:rPr>
                <w:rFonts w:ascii="Times New Roman" w:hAnsi="Times New Roman" w:cs="Times New Roman"/>
                <w:sz w:val="18"/>
                <w:szCs w:val="18"/>
                <w:lang w:val="en-US"/>
              </w:rPr>
              <w:t xml:space="preserve"> recommendation systems. ACM Computing Surveys. https://doi.org/10.1145/3659942 </w:t>
            </w:r>
          </w:p>
          <w:p w14:paraId="14E0D4B7"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Mohamed, S. (2019</w:t>
            </w:r>
            <w:proofErr w:type="gramStart"/>
            <w:r w:rsidRPr="00BE0DC0">
              <w:rPr>
                <w:rFonts w:ascii="Times New Roman" w:hAnsi="Times New Roman" w:cs="Times New Roman"/>
                <w:sz w:val="18"/>
                <w:szCs w:val="18"/>
                <w:lang w:val="en-US"/>
              </w:rPr>
              <w:t>).The</w:t>
            </w:r>
            <w:proofErr w:type="gramEnd"/>
            <w:r w:rsidRPr="00BE0DC0">
              <w:rPr>
                <w:rFonts w:ascii="Times New Roman" w:hAnsi="Times New Roman" w:cs="Times New Roman"/>
                <w:sz w:val="18"/>
                <w:szCs w:val="18"/>
                <w:lang w:val="en-US"/>
              </w:rPr>
              <w:t xml:space="preserve"> introduction and use of electronic recruitment (</w:t>
            </w:r>
            <w:proofErr w:type="spellStart"/>
            <w:r w:rsidRPr="00BE0DC0">
              <w:rPr>
                <w:rFonts w:ascii="Times New Roman" w:hAnsi="Times New Roman" w:cs="Times New Roman"/>
                <w:sz w:val="18"/>
                <w:szCs w:val="18"/>
                <w:lang w:val="en-US"/>
              </w:rPr>
              <w:t>erecruitment</w:t>
            </w:r>
            <w:proofErr w:type="spellEnd"/>
            <w:r w:rsidRPr="00BE0DC0">
              <w:rPr>
                <w:rFonts w:ascii="Times New Roman" w:hAnsi="Times New Roman" w:cs="Times New Roman"/>
                <w:sz w:val="18"/>
                <w:szCs w:val="18"/>
                <w:lang w:val="en-US"/>
              </w:rPr>
              <w:t>) on the recruitment process in organizations: Benefits of this technology for recruiting organizations. Global Journal of Human Resource Management, 7(5), 45-59. Retrieved from: https://www.eajournals.org/wp-content/uploads/The-introduction-anduse-recruitment-e-recruitment-on-the-recruitment-process-in-organizations.pdf</w:t>
            </w:r>
          </w:p>
          <w:p w14:paraId="104D1EB7"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Moseson, H., Kumar, S., &amp; </w:t>
            </w:r>
            <w:proofErr w:type="spellStart"/>
            <w:r w:rsidRPr="00BE0DC0">
              <w:rPr>
                <w:rFonts w:ascii="Times New Roman" w:hAnsi="Times New Roman" w:cs="Times New Roman"/>
                <w:sz w:val="18"/>
                <w:szCs w:val="18"/>
                <w:lang w:val="en-US"/>
              </w:rPr>
              <w:t>Juusola</w:t>
            </w:r>
            <w:proofErr w:type="spellEnd"/>
            <w:r w:rsidRPr="00BE0DC0">
              <w:rPr>
                <w:rFonts w:ascii="Times New Roman" w:hAnsi="Times New Roman" w:cs="Times New Roman"/>
                <w:sz w:val="18"/>
                <w:szCs w:val="18"/>
                <w:lang w:val="en-US"/>
              </w:rPr>
              <w:t>, J. L. (2020). Comparison of study samples recruited with virtual versus traditional recruitment methods. Contemporary Clinical Trials Communications, 19, 100590. https://doi.org/10.1016/j.conctc.2020.100590</w:t>
            </w:r>
          </w:p>
          <w:p w14:paraId="79A008BA"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Most PH job seekers now prefer hybrid, remote work setup | Inquirer News. (n.d.). Retrieved December 5, 2023, from https://newsinfo.inquirer.net/1737214/most-ph-job-seekers-now-prefer-hybrid-work-setup</w:t>
            </w:r>
          </w:p>
          <w:p w14:paraId="0B7BB4E5"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Mooney, D. J. (2020). A meta-analysis of E-recruitment applicant experience, perception, and behavior [Doctoral dissertation, Walden University]. </w:t>
            </w:r>
          </w:p>
          <w:p w14:paraId="23D76945" w14:textId="77777777" w:rsidR="000B7237" w:rsidRPr="00BE0DC0" w:rsidRDefault="000B7237" w:rsidP="008E1739">
            <w:pPr>
              <w:pStyle w:val="NoSpacing"/>
              <w:jc w:val="both"/>
              <w:rPr>
                <w:rFonts w:ascii="Times New Roman" w:hAnsi="Times New Roman" w:cs="Times New Roman"/>
                <w:sz w:val="18"/>
                <w:szCs w:val="18"/>
                <w:lang w:val="en-US"/>
              </w:rPr>
            </w:pPr>
          </w:p>
          <w:p w14:paraId="19EE38C3"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proofErr w:type="gramStart"/>
            <w:r w:rsidRPr="00BE0DC0">
              <w:rPr>
                <w:rFonts w:ascii="Times New Roman" w:hAnsi="Times New Roman" w:cs="Times New Roman"/>
                <w:sz w:val="18"/>
                <w:szCs w:val="18"/>
                <w:lang w:val="en-US"/>
              </w:rPr>
              <w:t>Obipi</w:t>
            </w:r>
            <w:proofErr w:type="spellEnd"/>
            <w:r w:rsidRPr="00BE0DC0">
              <w:rPr>
                <w:rFonts w:ascii="Times New Roman" w:hAnsi="Times New Roman" w:cs="Times New Roman"/>
                <w:sz w:val="18"/>
                <w:szCs w:val="18"/>
                <w:lang w:val="en-US"/>
              </w:rPr>
              <w:t xml:space="preserve"> ,</w:t>
            </w:r>
            <w:proofErr w:type="gramEnd"/>
            <w:r w:rsidRPr="00BE0DC0">
              <w:rPr>
                <w:rFonts w:ascii="Times New Roman" w:hAnsi="Times New Roman" w:cs="Times New Roman"/>
                <w:sz w:val="18"/>
                <w:szCs w:val="18"/>
                <w:lang w:val="en-US"/>
              </w:rPr>
              <w:t xml:space="preserve"> I. O., &amp; Kalio, N. (2018). Recruitment Management System and Employee Procurement in the Oil and Gas Sector in Nigeria. International Journal of Human Resource Management and Research, 8(2), 7–18. https://doi.org/10.24247/ijhrmrapr20182</w:t>
            </w:r>
          </w:p>
          <w:p w14:paraId="63044942"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Online recruitment seen to remain positive | Philstar.com. (n.d.). Retrieved December 5, 2023, from https://www.philstar.com/business/2018/06/24/1827269/online-recruitment-seen-remain-positive</w:t>
            </w:r>
          </w:p>
          <w:p w14:paraId="367B6090"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Philippines: Recruitment agencies and lenders allegedly collude to exploit migrant workers, amid lack of govt. action to tackle abuse. (2023, December 5). https://www.business-humanrights.org/en/latest-news/philippines-recruitment-agencies-and-lenders-collude-to-exploit-migrant-workers-amid-lack-of-govt-action-to-tackle-abuse/</w:t>
            </w:r>
          </w:p>
          <w:p w14:paraId="36344A42"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Prasetyaningtyas</w:t>
            </w:r>
            <w:proofErr w:type="spellEnd"/>
            <w:r w:rsidRPr="00BE0DC0">
              <w:rPr>
                <w:rFonts w:ascii="Times New Roman" w:hAnsi="Times New Roman" w:cs="Times New Roman"/>
                <w:sz w:val="18"/>
                <w:szCs w:val="18"/>
                <w:lang w:val="en-US"/>
              </w:rPr>
              <w:t xml:space="preserve">, S. W., Sim, M., </w:t>
            </w:r>
            <w:proofErr w:type="spellStart"/>
            <w:r w:rsidRPr="00BE0DC0">
              <w:rPr>
                <w:rFonts w:ascii="Times New Roman" w:hAnsi="Times New Roman" w:cs="Times New Roman"/>
                <w:sz w:val="18"/>
                <w:szCs w:val="18"/>
                <w:lang w:val="en-US"/>
              </w:rPr>
              <w:t>Triantoro</w:t>
            </w:r>
            <w:proofErr w:type="spellEnd"/>
            <w:r w:rsidRPr="00BE0DC0">
              <w:rPr>
                <w:rFonts w:ascii="Times New Roman" w:hAnsi="Times New Roman" w:cs="Times New Roman"/>
                <w:sz w:val="18"/>
                <w:szCs w:val="18"/>
                <w:lang w:val="en-US"/>
              </w:rPr>
              <w:t xml:space="preserve">, B. H., &amp; Allen, A. (2022). THE USE OF EMPLOYER BRANDING DIMENSIONS TO ATTRACT FRESH GRADUATES. </w:t>
            </w:r>
            <w:proofErr w:type="spellStart"/>
            <w:r w:rsidRPr="00BE0DC0">
              <w:rPr>
                <w:rFonts w:ascii="Times New Roman" w:hAnsi="Times New Roman" w:cs="Times New Roman"/>
                <w:sz w:val="18"/>
                <w:szCs w:val="18"/>
                <w:lang w:val="en-US"/>
              </w:rPr>
              <w:t>Jurnal</w:t>
            </w:r>
            <w:proofErr w:type="spellEnd"/>
            <w:r w:rsidRPr="00BE0DC0">
              <w:rPr>
                <w:rFonts w:ascii="Times New Roman" w:hAnsi="Times New Roman" w:cs="Times New Roman"/>
                <w:sz w:val="18"/>
                <w:szCs w:val="18"/>
                <w:lang w:val="en-US"/>
              </w:rPr>
              <w:t xml:space="preserve"> </w:t>
            </w:r>
            <w:proofErr w:type="spellStart"/>
            <w:r w:rsidRPr="00BE0DC0">
              <w:rPr>
                <w:rFonts w:ascii="Times New Roman" w:hAnsi="Times New Roman" w:cs="Times New Roman"/>
                <w:sz w:val="18"/>
                <w:szCs w:val="18"/>
                <w:lang w:val="en-US"/>
              </w:rPr>
              <w:t>Bisnis</w:t>
            </w:r>
            <w:proofErr w:type="spellEnd"/>
            <w:r w:rsidRPr="00BE0DC0">
              <w:rPr>
                <w:rFonts w:ascii="Times New Roman" w:hAnsi="Times New Roman" w:cs="Times New Roman"/>
                <w:sz w:val="18"/>
                <w:szCs w:val="18"/>
                <w:lang w:val="en-US"/>
              </w:rPr>
              <w:t xml:space="preserve"> Dan </w:t>
            </w:r>
            <w:proofErr w:type="spellStart"/>
            <w:r w:rsidRPr="00BE0DC0">
              <w:rPr>
                <w:rFonts w:ascii="Times New Roman" w:hAnsi="Times New Roman" w:cs="Times New Roman"/>
                <w:sz w:val="18"/>
                <w:szCs w:val="18"/>
                <w:lang w:val="en-US"/>
              </w:rPr>
              <w:t>Manajemen</w:t>
            </w:r>
            <w:proofErr w:type="spellEnd"/>
            <w:r w:rsidRPr="00BE0DC0">
              <w:rPr>
                <w:rFonts w:ascii="Times New Roman" w:hAnsi="Times New Roman" w:cs="Times New Roman"/>
                <w:sz w:val="18"/>
                <w:szCs w:val="18"/>
                <w:lang w:val="en-US"/>
              </w:rPr>
              <w:t>, 23(1), 3–15. https://doi.org/10.24198/JBM.V23I1.891</w:t>
            </w:r>
          </w:p>
          <w:p w14:paraId="0F118691"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lastRenderedPageBreak/>
              <w:t xml:space="preserve">Ramadhani, F., &amp; </w:t>
            </w:r>
            <w:proofErr w:type="spellStart"/>
            <w:r w:rsidRPr="00BE0DC0">
              <w:rPr>
                <w:rFonts w:ascii="Times New Roman" w:hAnsi="Times New Roman" w:cs="Times New Roman"/>
                <w:sz w:val="18"/>
                <w:szCs w:val="18"/>
                <w:lang w:val="en-US"/>
              </w:rPr>
              <w:t>Zarlis</w:t>
            </w:r>
            <w:proofErr w:type="spellEnd"/>
            <w:r w:rsidRPr="00BE0DC0">
              <w:rPr>
                <w:rFonts w:ascii="Times New Roman" w:hAnsi="Times New Roman" w:cs="Times New Roman"/>
                <w:sz w:val="18"/>
                <w:szCs w:val="18"/>
                <w:lang w:val="en-US"/>
              </w:rPr>
              <w:t>, M. (n.d.). Analysis of e-Recruitment System Design. https://doi.org/10.17706/ijeeee.2019.9.1.38-45</w:t>
            </w:r>
          </w:p>
          <w:p w14:paraId="2E64322F"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Rejali, S., </w:t>
            </w:r>
            <w:proofErr w:type="spellStart"/>
            <w:r w:rsidRPr="00BE0DC0">
              <w:rPr>
                <w:rFonts w:ascii="Times New Roman" w:hAnsi="Times New Roman" w:cs="Times New Roman"/>
                <w:sz w:val="18"/>
                <w:szCs w:val="18"/>
                <w:lang w:val="en-US"/>
              </w:rPr>
              <w:t>Aghabayk</w:t>
            </w:r>
            <w:proofErr w:type="spellEnd"/>
            <w:r w:rsidRPr="00BE0DC0">
              <w:rPr>
                <w:rFonts w:ascii="Times New Roman" w:hAnsi="Times New Roman" w:cs="Times New Roman"/>
                <w:sz w:val="18"/>
                <w:szCs w:val="18"/>
                <w:lang w:val="en-US"/>
              </w:rPr>
              <w:t xml:space="preserve">, K., </w:t>
            </w:r>
            <w:proofErr w:type="spellStart"/>
            <w:r w:rsidRPr="00BE0DC0">
              <w:rPr>
                <w:rFonts w:ascii="Times New Roman" w:hAnsi="Times New Roman" w:cs="Times New Roman"/>
                <w:sz w:val="18"/>
                <w:szCs w:val="18"/>
                <w:lang w:val="en-US"/>
              </w:rPr>
              <w:t>Esmaeli</w:t>
            </w:r>
            <w:proofErr w:type="spellEnd"/>
            <w:r w:rsidRPr="00BE0DC0">
              <w:rPr>
                <w:rFonts w:ascii="Times New Roman" w:hAnsi="Times New Roman" w:cs="Times New Roman"/>
                <w:sz w:val="18"/>
                <w:szCs w:val="18"/>
                <w:lang w:val="en-US"/>
              </w:rPr>
              <w:t>, S., &amp; Shiwakoti, N. (2023). Comparison of technology acceptance model, theory of planned behavior, and unified theory of acceptance and use of technology to assess a priori acceptance of fully automated vehicles. Transportation research part A: policy and practice, 168, 103565. https://doi.org/10.1016/j.tra.2022.103565</w:t>
            </w:r>
          </w:p>
          <w:p w14:paraId="54E5EFD1" w14:textId="77777777" w:rsidR="000B7237" w:rsidRPr="00BE0DC0" w:rsidRDefault="000B7237" w:rsidP="008E1739">
            <w:pPr>
              <w:pStyle w:val="NoSpacing"/>
              <w:jc w:val="both"/>
              <w:rPr>
                <w:rFonts w:ascii="Times New Roman" w:hAnsi="Times New Roman" w:cs="Times New Roman"/>
                <w:sz w:val="18"/>
                <w:szCs w:val="18"/>
                <w:lang w:val="en-US"/>
              </w:rPr>
            </w:pPr>
            <w:proofErr w:type="gramStart"/>
            <w:r w:rsidRPr="00BE0DC0">
              <w:rPr>
                <w:rFonts w:ascii="Times New Roman" w:hAnsi="Times New Roman" w:cs="Times New Roman"/>
                <w:sz w:val="18"/>
                <w:szCs w:val="18"/>
                <w:lang w:val="en-US"/>
              </w:rPr>
              <w:t>Ronaldo  A.</w:t>
            </w:r>
            <w:proofErr w:type="gramEnd"/>
            <w:r w:rsidRPr="00BE0DC0">
              <w:rPr>
                <w:rFonts w:ascii="Times New Roman" w:hAnsi="Times New Roman" w:cs="Times New Roman"/>
                <w:sz w:val="18"/>
                <w:szCs w:val="18"/>
                <w:lang w:val="en-US"/>
              </w:rPr>
              <w:t xml:space="preserve"> Manalo, Chin  Uy, &amp; Jun  R. Grimaldo. (2020). UTILIZATION OF E-RECRUITMENT TOOLS AS PERCEIVED BY RECRUITERS AND JOB APPLICANTS. Luz y Saber, 14(1 and 2), 1–1. https://ejournals.ph/article.php?id=17160</w:t>
            </w:r>
          </w:p>
          <w:p w14:paraId="142E0E5A"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Rong, H. (2019). Developing heuristics for evaluating online recruitment websites. http://urn.kb.se/resolve?urn=urn:nbn:se:uu:diva-421034 </w:t>
            </w:r>
          </w:p>
          <w:p w14:paraId="45E95BFA"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Rosoiu</w:t>
            </w:r>
            <w:proofErr w:type="spellEnd"/>
            <w:r w:rsidRPr="00BE0DC0">
              <w:rPr>
                <w:rFonts w:ascii="Times New Roman" w:hAnsi="Times New Roman" w:cs="Times New Roman"/>
                <w:sz w:val="18"/>
                <w:szCs w:val="18"/>
                <w:lang w:val="en-US"/>
              </w:rPr>
              <w:t>, O., &amp; Popescu, C. (n.d.). E-recruiting Platforms: Features that Influence the Efficiency of Online Recruitment Systems. https://doi.org/10.12948/issn14531305/20.2.2016.05</w:t>
            </w:r>
          </w:p>
          <w:p w14:paraId="247A5206"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Ruparel, N., Dhir, A., Tandon, A., Kaur, P., &amp; Islam, J. U. (2020). The influence of online professional social media in human resource management: A systematic literature review. Technology in Society, 63, 101335.</w:t>
            </w:r>
          </w:p>
          <w:p w14:paraId="03A97F9C"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Sabha, S. (2018). Impact of online recruitment on recruitment. International Journal of Education and Research, 6(4), 47–52</w:t>
            </w:r>
          </w:p>
          <w:p w14:paraId="18912578" w14:textId="77777777" w:rsidR="000B7237" w:rsidRPr="00BE0DC0"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Samoli</w:t>
            </w:r>
            <w:proofErr w:type="spellEnd"/>
            <w:r w:rsidRPr="00BE0DC0">
              <w:rPr>
                <w:rFonts w:ascii="Times New Roman" w:hAnsi="Times New Roman" w:cs="Times New Roman"/>
                <w:sz w:val="18"/>
                <w:szCs w:val="18"/>
                <w:lang w:val="en-US"/>
              </w:rPr>
              <w:t>, C. (2021, May 20). How management systems drive value in business operations. Monday.com Blog. https://monday.com/blog/project-management/management-systems/</w:t>
            </w:r>
          </w:p>
          <w:p w14:paraId="13571D00"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Sehgal, V. K., Jagtiani, A., Shah, M., Sharma, A., Jaiswal, A., &amp; Mehta, D. (2018). Job portal-A web application for geographically distributed multiple clients. Proceedings - 1st International Conference on Artificial Intelligence, Modelling and Simulation, AIMS, 199–204. https://doi.org/10.1109/AIMS.38</w:t>
            </w:r>
          </w:p>
          <w:p w14:paraId="10004984"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 xml:space="preserve">Shafi, S., &amp; Afroz, R. (2021). Adoption of Digital Marketing in E-Recruitment Success: A </w:t>
            </w:r>
            <w:proofErr w:type="gramStart"/>
            <w:r w:rsidRPr="00BE0DC0">
              <w:rPr>
                <w:rFonts w:ascii="Times New Roman" w:hAnsi="Times New Roman" w:cs="Times New Roman"/>
                <w:sz w:val="18"/>
                <w:szCs w:val="18"/>
                <w:lang w:val="en-US"/>
              </w:rPr>
              <w:t>Quantitative  Study</w:t>
            </w:r>
            <w:proofErr w:type="gramEnd"/>
            <w:r w:rsidRPr="00BE0DC0">
              <w:rPr>
                <w:rFonts w:ascii="Times New Roman" w:hAnsi="Times New Roman" w:cs="Times New Roman"/>
                <w:sz w:val="18"/>
                <w:szCs w:val="18"/>
                <w:lang w:val="en-US"/>
              </w:rPr>
              <w:t xml:space="preserve">  on  Bangladesh  Perspective.  </w:t>
            </w:r>
            <w:proofErr w:type="gramStart"/>
            <w:r w:rsidRPr="00BE0DC0">
              <w:rPr>
                <w:rFonts w:ascii="Times New Roman" w:hAnsi="Times New Roman" w:cs="Times New Roman"/>
                <w:sz w:val="18"/>
                <w:szCs w:val="18"/>
                <w:lang w:val="en-US"/>
              </w:rPr>
              <w:t>Journal  of</w:t>
            </w:r>
            <w:proofErr w:type="gramEnd"/>
            <w:r w:rsidRPr="00BE0DC0">
              <w:rPr>
                <w:rFonts w:ascii="Times New Roman" w:hAnsi="Times New Roman" w:cs="Times New Roman"/>
                <w:sz w:val="18"/>
                <w:szCs w:val="18"/>
                <w:lang w:val="en-US"/>
              </w:rPr>
              <w:t xml:space="preserve">  Management  Research,  13(4), 20-54. https://doi.org/10.5296/jmr.v13i4.18988</w:t>
            </w:r>
          </w:p>
          <w:p w14:paraId="76110F7D" w14:textId="77777777" w:rsidR="000B7237" w:rsidRPr="00BE0DC0" w:rsidRDefault="000B7237" w:rsidP="008E1739">
            <w:pPr>
              <w:pStyle w:val="NoSpacing"/>
              <w:jc w:val="both"/>
              <w:rPr>
                <w:rFonts w:ascii="Times New Roman" w:hAnsi="Times New Roman" w:cs="Times New Roman"/>
                <w:sz w:val="18"/>
                <w:szCs w:val="18"/>
                <w:lang w:val="en-US"/>
              </w:rPr>
            </w:pPr>
            <w:r w:rsidRPr="00BE0DC0">
              <w:rPr>
                <w:rFonts w:ascii="Times New Roman" w:hAnsi="Times New Roman" w:cs="Times New Roman"/>
                <w:sz w:val="18"/>
                <w:szCs w:val="18"/>
                <w:lang w:val="en-US"/>
              </w:rPr>
              <w:t>Sharna, A. (2023, January 9). Applicant Tracking Systems: A Detailed Guide for Recruiters. Is Smart Recruit. Retrieved February 13, 2023. https://gohire.io/blog/recruiters-guide-to-applicant-tracking-systems</w:t>
            </w:r>
          </w:p>
          <w:p w14:paraId="078C13A4" w14:textId="77777777" w:rsidR="000B7237" w:rsidRDefault="000B7237" w:rsidP="008E1739">
            <w:pPr>
              <w:pStyle w:val="NoSpacing"/>
              <w:jc w:val="both"/>
              <w:rPr>
                <w:rFonts w:ascii="Times New Roman" w:hAnsi="Times New Roman" w:cs="Times New Roman"/>
                <w:sz w:val="18"/>
                <w:szCs w:val="18"/>
                <w:lang w:val="en-US"/>
              </w:rPr>
            </w:pPr>
            <w:proofErr w:type="spellStart"/>
            <w:r w:rsidRPr="00BE0DC0">
              <w:rPr>
                <w:rFonts w:ascii="Times New Roman" w:hAnsi="Times New Roman" w:cs="Times New Roman"/>
                <w:sz w:val="18"/>
                <w:szCs w:val="18"/>
                <w:lang w:val="en-US"/>
              </w:rPr>
              <w:t>Shendage</w:t>
            </w:r>
            <w:proofErr w:type="spellEnd"/>
            <w:r w:rsidRPr="00BE0DC0">
              <w:rPr>
                <w:rFonts w:ascii="Times New Roman" w:hAnsi="Times New Roman" w:cs="Times New Roman"/>
                <w:sz w:val="18"/>
                <w:szCs w:val="18"/>
                <w:lang w:val="en-US"/>
              </w:rPr>
              <w:t xml:space="preserve">, S., Shinde, T., </w:t>
            </w:r>
            <w:proofErr w:type="spellStart"/>
            <w:r w:rsidRPr="00BE0DC0">
              <w:rPr>
                <w:rFonts w:ascii="Times New Roman" w:hAnsi="Times New Roman" w:cs="Times New Roman"/>
                <w:sz w:val="18"/>
                <w:szCs w:val="18"/>
                <w:lang w:val="en-US"/>
              </w:rPr>
              <w:t>Govilkar</w:t>
            </w:r>
            <w:proofErr w:type="spellEnd"/>
            <w:r w:rsidRPr="00BE0DC0">
              <w:rPr>
                <w:rFonts w:ascii="Times New Roman" w:hAnsi="Times New Roman" w:cs="Times New Roman"/>
                <w:sz w:val="18"/>
                <w:szCs w:val="18"/>
                <w:lang w:val="en-US"/>
              </w:rPr>
              <w:t>, K., &amp; Chavan, J. (2019). Issue 6 www.jetir.org (ISSN-2349-5162). JETIR1906B57 Journal of Emerging Technologies and Innovative Research, 6.</w:t>
            </w:r>
          </w:p>
          <w:p w14:paraId="23DA3D57" w14:textId="77777777" w:rsidR="000B7237" w:rsidRDefault="000B7237" w:rsidP="008E1739">
            <w:pPr>
              <w:pStyle w:val="NoSpacing"/>
              <w:jc w:val="both"/>
              <w:rPr>
                <w:rFonts w:ascii="Times New Roman" w:hAnsi="Times New Roman" w:cs="Times New Roman"/>
                <w:sz w:val="18"/>
                <w:szCs w:val="18"/>
                <w:lang w:val="en-US"/>
              </w:rPr>
            </w:pPr>
          </w:p>
          <w:p w14:paraId="06700661" w14:textId="77777777" w:rsidR="000B7237" w:rsidRDefault="000B7237" w:rsidP="008E1739">
            <w:pPr>
              <w:pStyle w:val="NoSpacing"/>
              <w:ind w:left="-22" w:firstLine="22"/>
              <w:jc w:val="both"/>
              <w:rPr>
                <w:rFonts w:ascii="Times New Roman" w:hAnsi="Times New Roman" w:cs="Times New Roman"/>
                <w:sz w:val="18"/>
                <w:szCs w:val="18"/>
                <w:lang w:val="en-US"/>
              </w:rPr>
            </w:pPr>
          </w:p>
          <w:p w14:paraId="12B16D90" w14:textId="77777777" w:rsidR="000B7237" w:rsidRDefault="000B7237" w:rsidP="008E1739">
            <w:pPr>
              <w:pStyle w:val="NoSpacing"/>
              <w:jc w:val="both"/>
              <w:rPr>
                <w:rFonts w:ascii="Times New Roman" w:hAnsi="Times New Roman" w:cs="Times New Roman"/>
                <w:sz w:val="18"/>
                <w:szCs w:val="18"/>
                <w:lang w:val="en-US"/>
              </w:rPr>
            </w:pPr>
          </w:p>
          <w:p w14:paraId="3BC4FB3D" w14:textId="77777777" w:rsidR="000B7237" w:rsidRDefault="000B7237" w:rsidP="008E1739">
            <w:pPr>
              <w:pStyle w:val="NoSpacing"/>
              <w:jc w:val="both"/>
              <w:rPr>
                <w:rFonts w:ascii="Times New Roman" w:hAnsi="Times New Roman" w:cs="Times New Roman"/>
                <w:sz w:val="18"/>
                <w:szCs w:val="18"/>
                <w:lang w:val="en-US"/>
              </w:rPr>
            </w:pPr>
          </w:p>
          <w:p w14:paraId="0EE72968" w14:textId="77777777" w:rsidR="000B7237" w:rsidRDefault="000B7237" w:rsidP="008E1739">
            <w:pPr>
              <w:pStyle w:val="NoSpacing"/>
              <w:jc w:val="both"/>
              <w:rPr>
                <w:rFonts w:ascii="Times New Roman" w:hAnsi="Times New Roman" w:cs="Times New Roman"/>
                <w:sz w:val="18"/>
                <w:szCs w:val="18"/>
                <w:lang w:val="en-US"/>
              </w:rPr>
            </w:pPr>
          </w:p>
          <w:p w14:paraId="552C30E1" w14:textId="77777777" w:rsidR="000B7237" w:rsidRDefault="000B7237" w:rsidP="008E1739">
            <w:pPr>
              <w:pStyle w:val="NoSpacing"/>
              <w:jc w:val="both"/>
              <w:rPr>
                <w:rFonts w:ascii="Times New Roman" w:hAnsi="Times New Roman" w:cs="Times New Roman"/>
                <w:sz w:val="18"/>
                <w:szCs w:val="18"/>
                <w:lang w:val="en-US"/>
              </w:rPr>
            </w:pPr>
          </w:p>
          <w:p w14:paraId="1B5C0720" w14:textId="77777777" w:rsidR="000B7237" w:rsidRDefault="000B7237" w:rsidP="008E1739">
            <w:pPr>
              <w:pStyle w:val="NoSpacing"/>
              <w:jc w:val="both"/>
              <w:rPr>
                <w:rFonts w:ascii="Times New Roman" w:hAnsi="Times New Roman" w:cs="Times New Roman"/>
                <w:sz w:val="18"/>
                <w:szCs w:val="18"/>
                <w:lang w:val="en-US"/>
              </w:rPr>
            </w:pPr>
          </w:p>
          <w:p w14:paraId="348A12DE" w14:textId="77777777" w:rsidR="000B7237" w:rsidRDefault="000B7237" w:rsidP="008E1739">
            <w:pPr>
              <w:pStyle w:val="NoSpacing"/>
              <w:jc w:val="both"/>
              <w:rPr>
                <w:rFonts w:ascii="Times New Roman" w:hAnsi="Times New Roman" w:cs="Times New Roman"/>
                <w:sz w:val="18"/>
                <w:szCs w:val="18"/>
                <w:lang w:val="en-US"/>
              </w:rPr>
            </w:pPr>
          </w:p>
          <w:p w14:paraId="3002A9FD" w14:textId="77777777" w:rsidR="000B7237" w:rsidRDefault="000B7237" w:rsidP="008E1739">
            <w:pPr>
              <w:pStyle w:val="NoSpacing"/>
              <w:jc w:val="both"/>
              <w:rPr>
                <w:rFonts w:ascii="Times New Roman" w:hAnsi="Times New Roman" w:cs="Times New Roman"/>
                <w:sz w:val="18"/>
                <w:szCs w:val="18"/>
                <w:lang w:val="en-US"/>
              </w:rPr>
            </w:pPr>
          </w:p>
          <w:p w14:paraId="7140127E" w14:textId="77777777" w:rsidR="000B7237" w:rsidRDefault="000B7237" w:rsidP="008E1739">
            <w:pPr>
              <w:pStyle w:val="NoSpacing"/>
              <w:jc w:val="both"/>
              <w:rPr>
                <w:rFonts w:ascii="Times New Roman" w:hAnsi="Times New Roman" w:cs="Times New Roman"/>
                <w:sz w:val="18"/>
                <w:szCs w:val="18"/>
                <w:lang w:val="en-US"/>
              </w:rPr>
            </w:pPr>
          </w:p>
          <w:p w14:paraId="421265D5" w14:textId="77777777" w:rsidR="000B7237" w:rsidRDefault="000B7237" w:rsidP="008E1739">
            <w:pPr>
              <w:pStyle w:val="NoSpacing"/>
              <w:jc w:val="both"/>
              <w:rPr>
                <w:rFonts w:ascii="Times New Roman" w:hAnsi="Times New Roman" w:cs="Times New Roman"/>
                <w:sz w:val="18"/>
                <w:szCs w:val="18"/>
                <w:lang w:val="en-US"/>
              </w:rPr>
            </w:pPr>
          </w:p>
          <w:p w14:paraId="56D9722C" w14:textId="77777777" w:rsidR="000B7237" w:rsidRDefault="000B7237" w:rsidP="008E1739">
            <w:pPr>
              <w:pStyle w:val="NoSpacing"/>
              <w:jc w:val="both"/>
              <w:rPr>
                <w:rFonts w:ascii="Times New Roman" w:hAnsi="Times New Roman" w:cs="Times New Roman"/>
                <w:sz w:val="18"/>
                <w:szCs w:val="18"/>
                <w:lang w:val="en-US"/>
              </w:rPr>
            </w:pPr>
          </w:p>
          <w:p w14:paraId="6EFDDAFF" w14:textId="77777777" w:rsidR="000B7237" w:rsidRDefault="000B7237" w:rsidP="008E1739">
            <w:pPr>
              <w:pStyle w:val="NoSpacing"/>
              <w:jc w:val="both"/>
              <w:rPr>
                <w:rFonts w:ascii="Times New Roman" w:hAnsi="Times New Roman" w:cs="Times New Roman"/>
                <w:sz w:val="18"/>
                <w:szCs w:val="18"/>
                <w:lang w:val="en-US"/>
              </w:rPr>
            </w:pPr>
          </w:p>
          <w:p w14:paraId="1BC760C0" w14:textId="77777777" w:rsidR="000B7237" w:rsidRDefault="000B7237" w:rsidP="008E1739">
            <w:pPr>
              <w:pStyle w:val="NoSpacing"/>
              <w:jc w:val="both"/>
              <w:rPr>
                <w:rFonts w:ascii="Times New Roman" w:hAnsi="Times New Roman" w:cs="Times New Roman"/>
                <w:sz w:val="18"/>
                <w:szCs w:val="18"/>
                <w:lang w:val="en-US"/>
              </w:rPr>
            </w:pPr>
          </w:p>
          <w:p w14:paraId="4AD75FD2" w14:textId="77777777" w:rsidR="000B7237" w:rsidRDefault="000B7237" w:rsidP="008E1739">
            <w:pPr>
              <w:pStyle w:val="NoSpacing"/>
              <w:jc w:val="both"/>
              <w:rPr>
                <w:rFonts w:ascii="Times New Roman" w:hAnsi="Times New Roman" w:cs="Times New Roman"/>
                <w:sz w:val="18"/>
                <w:szCs w:val="18"/>
                <w:lang w:val="en-US"/>
              </w:rPr>
            </w:pPr>
          </w:p>
          <w:p w14:paraId="4383CC5D" w14:textId="77777777" w:rsidR="000B7237" w:rsidRDefault="000B7237" w:rsidP="008E1739">
            <w:pPr>
              <w:pStyle w:val="NoSpacing"/>
              <w:jc w:val="both"/>
              <w:rPr>
                <w:rFonts w:ascii="Times New Roman" w:hAnsi="Times New Roman" w:cs="Times New Roman"/>
                <w:sz w:val="18"/>
                <w:szCs w:val="18"/>
                <w:lang w:val="en-US"/>
              </w:rPr>
            </w:pPr>
          </w:p>
          <w:p w14:paraId="3243D3CB" w14:textId="77777777" w:rsidR="000B7237" w:rsidRDefault="000B7237" w:rsidP="008E1739">
            <w:pPr>
              <w:pStyle w:val="NoSpacing"/>
              <w:jc w:val="both"/>
              <w:rPr>
                <w:rFonts w:ascii="Times New Roman" w:hAnsi="Times New Roman" w:cs="Times New Roman"/>
                <w:sz w:val="18"/>
                <w:szCs w:val="18"/>
                <w:lang w:val="en-US"/>
              </w:rPr>
            </w:pPr>
          </w:p>
          <w:p w14:paraId="6F20DB93" w14:textId="77777777" w:rsidR="000B7237" w:rsidRDefault="000B7237" w:rsidP="008E1739">
            <w:pPr>
              <w:pStyle w:val="NoSpacing"/>
              <w:jc w:val="both"/>
              <w:rPr>
                <w:rFonts w:ascii="Times New Roman" w:hAnsi="Times New Roman" w:cs="Times New Roman"/>
                <w:sz w:val="18"/>
                <w:szCs w:val="18"/>
                <w:lang w:val="en-US"/>
              </w:rPr>
            </w:pPr>
          </w:p>
          <w:p w14:paraId="5A948585" w14:textId="77777777" w:rsidR="000B7237" w:rsidRDefault="000B7237" w:rsidP="008E1739">
            <w:pPr>
              <w:pStyle w:val="NoSpacing"/>
              <w:jc w:val="both"/>
              <w:rPr>
                <w:rFonts w:ascii="Times New Roman" w:hAnsi="Times New Roman" w:cs="Times New Roman"/>
                <w:sz w:val="18"/>
                <w:szCs w:val="18"/>
                <w:lang w:val="en-US"/>
              </w:rPr>
            </w:pPr>
          </w:p>
          <w:p w14:paraId="0ED3278C" w14:textId="77777777" w:rsidR="000B7237" w:rsidRDefault="000B7237" w:rsidP="008E1739">
            <w:pPr>
              <w:pStyle w:val="NoSpacing"/>
              <w:jc w:val="both"/>
              <w:rPr>
                <w:rFonts w:ascii="Times New Roman" w:hAnsi="Times New Roman" w:cs="Times New Roman"/>
                <w:sz w:val="18"/>
                <w:szCs w:val="18"/>
                <w:lang w:val="en-US"/>
              </w:rPr>
            </w:pPr>
          </w:p>
          <w:p w14:paraId="55A0CC5F" w14:textId="77777777" w:rsidR="000B7237" w:rsidRDefault="000B7237" w:rsidP="008E1739">
            <w:pPr>
              <w:pStyle w:val="NoSpacing"/>
              <w:jc w:val="both"/>
              <w:rPr>
                <w:rFonts w:ascii="Times New Roman" w:hAnsi="Times New Roman" w:cs="Times New Roman"/>
                <w:sz w:val="18"/>
                <w:szCs w:val="18"/>
                <w:lang w:val="en-US"/>
              </w:rPr>
            </w:pPr>
          </w:p>
          <w:p w14:paraId="14CD404A" w14:textId="77777777" w:rsidR="000B7237" w:rsidRPr="0022454D" w:rsidRDefault="000B7237" w:rsidP="008E1739">
            <w:pPr>
              <w:pStyle w:val="NoSpacing"/>
              <w:jc w:val="both"/>
              <w:rPr>
                <w:rFonts w:ascii="Times New Roman" w:hAnsi="Times New Roman" w:cs="Times New Roman"/>
                <w:sz w:val="18"/>
                <w:szCs w:val="18"/>
                <w:lang w:val="en-US"/>
              </w:rPr>
            </w:pPr>
          </w:p>
          <w:p w14:paraId="21282051" w14:textId="77777777" w:rsidR="000B7237" w:rsidRDefault="000B7237" w:rsidP="008E1739">
            <w:pPr>
              <w:pStyle w:val="NormalWeb"/>
              <w:tabs>
                <w:tab w:val="left" w:pos="3394"/>
              </w:tabs>
              <w:spacing w:before="0" w:beforeAutospacing="0" w:after="0" w:afterAutospacing="0" w:line="480" w:lineRule="auto"/>
              <w:rPr>
                <w:rFonts w:ascii="Courier New" w:hAnsi="Courier New" w:cs="Courier New"/>
                <w:sz w:val="20"/>
                <w:szCs w:val="20"/>
              </w:rPr>
            </w:pPr>
          </w:p>
          <w:p w14:paraId="1B6C7734" w14:textId="77777777" w:rsidR="000B7237" w:rsidRPr="005F4A49" w:rsidRDefault="000B7237" w:rsidP="008E1739">
            <w:pPr>
              <w:pStyle w:val="NormalWeb"/>
              <w:tabs>
                <w:tab w:val="left" w:pos="3394"/>
              </w:tabs>
              <w:spacing w:before="0" w:beforeAutospacing="0" w:after="0" w:afterAutospacing="0" w:line="480" w:lineRule="auto"/>
              <w:rPr>
                <w:rFonts w:ascii="Courier New" w:hAnsi="Courier New" w:cs="Courier New"/>
                <w:sz w:val="20"/>
                <w:szCs w:val="20"/>
              </w:rPr>
            </w:pPr>
          </w:p>
        </w:tc>
      </w:tr>
    </w:tbl>
    <w:p w14:paraId="64391ACE" w14:textId="77777777" w:rsidR="000B7237" w:rsidRDefault="000B7237" w:rsidP="00E55B9B">
      <w:pPr>
        <w:pStyle w:val="NormalWeb"/>
        <w:spacing w:before="0" w:beforeAutospacing="0" w:after="0" w:afterAutospacing="0" w:line="480" w:lineRule="auto"/>
        <w:rPr>
          <w:rFonts w:ascii="Courier New" w:hAnsi="Courier New" w:cs="Courier New"/>
        </w:rPr>
        <w:sectPr w:rsidR="000B7237" w:rsidSect="000B7237">
          <w:type w:val="continuous"/>
          <w:pgSz w:w="12240" w:h="15840" w:code="1"/>
          <w:pgMar w:top="1440" w:right="1440" w:bottom="1440" w:left="2160" w:header="706" w:footer="706" w:gutter="0"/>
          <w:pgNumType w:start="1"/>
          <w:cols w:num="2" w:space="432"/>
          <w:docGrid w:linePitch="360"/>
        </w:sectPr>
      </w:pPr>
    </w:p>
    <w:p w14:paraId="7B40E83D" w14:textId="77777777" w:rsidR="000B7237" w:rsidRDefault="000B7237" w:rsidP="00E55B9B"/>
    <w:sectPr w:rsidR="000B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56624" w14:textId="77777777" w:rsidR="00000000" w:rsidRDefault="00000000">
    <w:pPr>
      <w:pStyle w:val="Footer"/>
      <w:jc w:val="center"/>
    </w:pPr>
  </w:p>
  <w:p w14:paraId="7EBC6F61"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3675398"/>
      <w:docPartObj>
        <w:docPartGallery w:val="Page Numbers (Top of Page)"/>
        <w:docPartUnique/>
      </w:docPartObj>
    </w:sdtPr>
    <w:sdtEndPr>
      <w:rPr>
        <w:rFonts w:ascii="Courier New" w:hAnsi="Courier New" w:cs="Courier New"/>
        <w:noProof/>
        <w:sz w:val="24"/>
        <w:szCs w:val="24"/>
      </w:rPr>
    </w:sdtEndPr>
    <w:sdtContent>
      <w:p w14:paraId="2A08F596" w14:textId="77777777" w:rsidR="00000000" w:rsidRPr="00663390" w:rsidRDefault="00000000">
        <w:pPr>
          <w:pStyle w:val="Header"/>
          <w:jc w:val="right"/>
          <w:rPr>
            <w:rFonts w:ascii="Courier New" w:hAnsi="Courier New" w:cs="Courier New"/>
            <w:sz w:val="24"/>
            <w:szCs w:val="24"/>
          </w:rPr>
        </w:pPr>
        <w:r w:rsidRPr="00663390">
          <w:rPr>
            <w:rFonts w:ascii="Courier New" w:hAnsi="Courier New" w:cs="Courier New"/>
            <w:sz w:val="24"/>
            <w:szCs w:val="24"/>
          </w:rPr>
          <w:fldChar w:fldCharType="begin"/>
        </w:r>
        <w:r w:rsidRPr="00663390">
          <w:rPr>
            <w:rFonts w:ascii="Courier New" w:hAnsi="Courier New" w:cs="Courier New"/>
            <w:sz w:val="24"/>
            <w:szCs w:val="24"/>
          </w:rPr>
          <w:instrText xml:space="preserve"> PAGE   \* MERGEFORMAT </w:instrText>
        </w:r>
        <w:r w:rsidRPr="00663390">
          <w:rPr>
            <w:rFonts w:ascii="Courier New" w:hAnsi="Courier New" w:cs="Courier New"/>
            <w:sz w:val="24"/>
            <w:szCs w:val="24"/>
          </w:rPr>
          <w:fldChar w:fldCharType="separate"/>
        </w:r>
        <w:r w:rsidRPr="00663390">
          <w:rPr>
            <w:rFonts w:ascii="Courier New" w:hAnsi="Courier New" w:cs="Courier New"/>
            <w:noProof/>
            <w:sz w:val="24"/>
            <w:szCs w:val="24"/>
          </w:rPr>
          <w:t>2</w:t>
        </w:r>
        <w:r w:rsidRPr="00663390">
          <w:rPr>
            <w:rFonts w:ascii="Courier New" w:hAnsi="Courier New" w:cs="Courier New"/>
            <w:noProof/>
            <w:sz w:val="24"/>
            <w:szCs w:val="24"/>
          </w:rPr>
          <w:fldChar w:fldCharType="end"/>
        </w:r>
      </w:p>
    </w:sdtContent>
  </w:sdt>
  <w:p w14:paraId="34C2382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37"/>
    <w:rsid w:val="000B7237"/>
    <w:rsid w:val="005128D8"/>
    <w:rsid w:val="005305BA"/>
    <w:rsid w:val="00E5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C463"/>
  <w15:chartTrackingRefBased/>
  <w15:docId w15:val="{5CFE1D55-DA62-4903-B367-FE207301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237"/>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0B723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B723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B7237"/>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B7237"/>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B7237"/>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B7237"/>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B7237"/>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B7237"/>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B7237"/>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2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2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2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2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37"/>
    <w:rPr>
      <w:rFonts w:eastAsiaTheme="majorEastAsia" w:cstheme="majorBidi"/>
      <w:color w:val="272727" w:themeColor="text1" w:themeTint="D8"/>
    </w:rPr>
  </w:style>
  <w:style w:type="paragraph" w:styleId="Title">
    <w:name w:val="Title"/>
    <w:basedOn w:val="Normal"/>
    <w:next w:val="Normal"/>
    <w:link w:val="TitleChar"/>
    <w:uiPriority w:val="10"/>
    <w:qFormat/>
    <w:rsid w:val="000B7237"/>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B7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37"/>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B7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37"/>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B7237"/>
    <w:rPr>
      <w:i/>
      <w:iCs/>
      <w:color w:val="404040" w:themeColor="text1" w:themeTint="BF"/>
    </w:rPr>
  </w:style>
  <w:style w:type="paragraph" w:styleId="ListParagraph">
    <w:name w:val="List Paragraph"/>
    <w:basedOn w:val="Normal"/>
    <w:uiPriority w:val="34"/>
    <w:qFormat/>
    <w:rsid w:val="000B7237"/>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0B7237"/>
    <w:rPr>
      <w:i/>
      <w:iCs/>
      <w:color w:val="2F5496" w:themeColor="accent1" w:themeShade="BF"/>
    </w:rPr>
  </w:style>
  <w:style w:type="paragraph" w:styleId="IntenseQuote">
    <w:name w:val="Intense Quote"/>
    <w:basedOn w:val="Normal"/>
    <w:next w:val="Normal"/>
    <w:link w:val="IntenseQuoteChar"/>
    <w:uiPriority w:val="30"/>
    <w:qFormat/>
    <w:rsid w:val="000B723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B7237"/>
    <w:rPr>
      <w:i/>
      <w:iCs/>
      <w:color w:val="2F5496" w:themeColor="accent1" w:themeShade="BF"/>
    </w:rPr>
  </w:style>
  <w:style w:type="character" w:styleId="IntenseReference">
    <w:name w:val="Intense Reference"/>
    <w:basedOn w:val="DefaultParagraphFont"/>
    <w:uiPriority w:val="32"/>
    <w:qFormat/>
    <w:rsid w:val="000B7237"/>
    <w:rPr>
      <w:b/>
      <w:bCs/>
      <w:smallCaps/>
      <w:color w:val="2F5496" w:themeColor="accent1" w:themeShade="BF"/>
      <w:spacing w:val="5"/>
    </w:rPr>
  </w:style>
  <w:style w:type="character" w:customStyle="1" w:styleId="NoSpacingChar">
    <w:name w:val="No Spacing Char"/>
    <w:basedOn w:val="DefaultParagraphFont"/>
    <w:link w:val="NoSpacing"/>
    <w:uiPriority w:val="1"/>
    <w:locked/>
    <w:rsid w:val="000B7237"/>
  </w:style>
  <w:style w:type="paragraph" w:styleId="NoSpacing">
    <w:name w:val="No Spacing"/>
    <w:link w:val="NoSpacingChar"/>
    <w:uiPriority w:val="1"/>
    <w:qFormat/>
    <w:rsid w:val="000B7237"/>
    <w:pPr>
      <w:spacing w:after="0" w:line="240" w:lineRule="auto"/>
    </w:pPr>
  </w:style>
  <w:style w:type="table" w:styleId="TableGrid">
    <w:name w:val="Table Grid"/>
    <w:basedOn w:val="TableNormal"/>
    <w:uiPriority w:val="39"/>
    <w:rsid w:val="000B7237"/>
    <w:pPr>
      <w:spacing w:after="0" w:line="240" w:lineRule="auto"/>
    </w:pPr>
    <w:rPr>
      <w:kern w:val="0"/>
      <w:sz w:val="22"/>
      <w:szCs w:val="22"/>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72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B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37"/>
    <w:rPr>
      <w:kern w:val="0"/>
      <w:sz w:val="22"/>
      <w:szCs w:val="22"/>
      <w:lang w:val="en-PH"/>
      <w14:ligatures w14:val="none"/>
    </w:rPr>
  </w:style>
  <w:style w:type="paragraph" w:styleId="Footer">
    <w:name w:val="footer"/>
    <w:basedOn w:val="Normal"/>
    <w:link w:val="FooterChar"/>
    <w:uiPriority w:val="99"/>
    <w:unhideWhenUsed/>
    <w:rsid w:val="000B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37"/>
    <w:rPr>
      <w:kern w:val="0"/>
      <w:sz w:val="22"/>
      <w:szCs w:val="22"/>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6514</Words>
  <Characters>37134</Characters>
  <Application>Microsoft Office Word</Application>
  <DocSecurity>0</DocSecurity>
  <Lines>309</Lines>
  <Paragraphs>87</Paragraphs>
  <ScaleCrop>false</ScaleCrop>
  <Company/>
  <LinksUpToDate>false</LinksUpToDate>
  <CharactersWithSpaces>43561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Caibal</dc:creator>
  <cp:keywords/>
  <dc:description/>
  <cp:lastModifiedBy>Lester Caibal</cp:lastModifiedBy>
  <cp:revision>3</cp:revision>
  <dcterms:created xsi:type="dcterms:W3CDTF">2025-01-12T08:00:00Z</dcterms:created>
  <dcterms:modified xsi:type="dcterms:W3CDTF">2025-01-12T08:03:00Z</dcterms:modified>
</cp:coreProperties>
</file>