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D48A" w14:textId="77777777" w:rsidR="00834383" w:rsidRDefault="00834383" w:rsidP="002F7C99">
      <w:pPr>
        <w:jc w:val="center"/>
        <w:rPr>
          <w:rFonts w:ascii="Courier New" w:hAnsi="Courier New" w:cs="Courier New"/>
          <w:b/>
          <w:bCs/>
          <w:sz w:val="24"/>
          <w:szCs w:val="24"/>
          <w:lang w:val="en-US"/>
        </w:rPr>
      </w:pPr>
    </w:p>
    <w:p w14:paraId="286FB7EF" w14:textId="7C128659"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A960B4" w:rsidRPr="00C33C43">
        <w:rPr>
          <w:rFonts w:ascii="Courier New" w:hAnsi="Courier New" w:cs="Courier New"/>
          <w:b/>
          <w:bCs/>
          <w:sz w:val="24"/>
          <w:szCs w:val="24"/>
          <w:lang w:val="en-US"/>
        </w:rPr>
        <w:t>E-Recruit: An Online Recruitment System</w:t>
      </w:r>
    </w:p>
    <w:p w14:paraId="76A2AAC8" w14:textId="797EDEA2"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for Insurance and Investment Age</w:t>
      </w:r>
      <w:r w:rsidR="001C4979">
        <w:rPr>
          <w:rFonts w:ascii="Courier New" w:hAnsi="Courier New" w:cs="Courier New"/>
          <w:b/>
          <w:bCs/>
          <w:sz w:val="24"/>
          <w:szCs w:val="24"/>
          <w:lang w:val="en-US"/>
        </w:rPr>
        <w:t>n</w:t>
      </w:r>
      <w:r w:rsidR="00723508">
        <w:rPr>
          <w:rFonts w:ascii="Courier New" w:hAnsi="Courier New" w:cs="Courier New"/>
          <w:b/>
          <w:bCs/>
          <w:sz w:val="24"/>
          <w:szCs w:val="24"/>
          <w:lang w:val="en-US"/>
        </w:rPr>
        <w:t>cy</w:t>
      </w:r>
    </w:p>
    <w:p w14:paraId="3EEF614B" w14:textId="6DB90AD3"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Mindoro</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716FAEA5"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 xml:space="preserve">A </w:t>
      </w:r>
      <w:r w:rsidR="00E84BDE">
        <w:rPr>
          <w:rFonts w:ascii="Courier New" w:hAnsi="Courier New" w:cs="Courier New"/>
          <w:sz w:val="24"/>
          <w:szCs w:val="24"/>
          <w:lang w:val="en-US"/>
        </w:rPr>
        <w:t>T</w:t>
      </w:r>
      <w:r w:rsidRPr="00C33C43">
        <w:rPr>
          <w:rFonts w:ascii="Courier New" w:hAnsi="Courier New" w:cs="Courier New"/>
          <w:sz w:val="24"/>
          <w:szCs w:val="24"/>
          <w:lang w:val="en-US"/>
        </w:rPr>
        <w:t>hesis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Masipit</w:t>
      </w:r>
      <w:proofErr w:type="spellEnd"/>
      <w:r w:rsidRPr="00C33C43">
        <w:rPr>
          <w:rFonts w:ascii="Courier New" w:hAnsi="Courier New" w:cs="Courier New"/>
          <w:color w:val="000000"/>
          <w:sz w:val="24"/>
          <w:szCs w:val="24"/>
        </w:rPr>
        <w:t xml:space="preserve">, </w:t>
      </w: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4AF47E30"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of the Requirements for the Course of</w:t>
      </w:r>
    </w:p>
    <w:p w14:paraId="3EAA6724" w14:textId="15835A7F" w:rsidR="004C6C21" w:rsidRPr="00C33C43" w:rsidRDefault="007B418D" w:rsidP="004C6C21">
      <w:pPr>
        <w:pStyle w:val="NoSpacing"/>
        <w:jc w:val="center"/>
        <w:rPr>
          <w:rFonts w:ascii="Courier New" w:hAnsi="Courier New" w:cs="Courier New"/>
          <w:b/>
          <w:bCs/>
          <w:sz w:val="24"/>
          <w:szCs w:val="24"/>
        </w:rPr>
      </w:pPr>
      <w:r>
        <w:rPr>
          <w:rFonts w:ascii="Courier New" w:hAnsi="Courier New" w:cs="Courier New"/>
          <w:b/>
          <w:bCs/>
          <w:sz w:val="24"/>
          <w:szCs w:val="24"/>
        </w:rPr>
        <w:t>IT RESEARCH METHOD</w:t>
      </w:r>
    </w:p>
    <w:p w14:paraId="483D9F9F" w14:textId="4349F553" w:rsidR="004C6C21" w:rsidRPr="00C33C43" w:rsidRDefault="004C6C21" w:rsidP="004C6C21">
      <w:pPr>
        <w:pStyle w:val="NoSpacing"/>
        <w:jc w:val="center"/>
        <w:rPr>
          <w:rFonts w:ascii="Courier New" w:hAnsi="Courier New" w:cs="Courier New"/>
          <w:b/>
          <w:bCs/>
          <w:sz w:val="24"/>
          <w:szCs w:val="24"/>
        </w:rPr>
      </w:pP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Pr="00C33C43" w:rsidRDefault="004C6C2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6D1480A" w14:textId="123034C2"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BSIT III-F</w:t>
      </w:r>
      <w:r w:rsidR="00051AE0" w:rsidRPr="00C33C43">
        <w:rPr>
          <w:rFonts w:ascii="Courier New" w:hAnsi="Courier New" w:cs="Courier New"/>
          <w:sz w:val="24"/>
          <w:szCs w:val="24"/>
        </w:rPr>
        <w:t>1</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6E08B818" w:rsidR="004C6C21" w:rsidRPr="00C33C43" w:rsidRDefault="00FD4B0E" w:rsidP="004C6C21">
      <w:pPr>
        <w:pStyle w:val="NoSpacing"/>
        <w:jc w:val="center"/>
        <w:rPr>
          <w:rFonts w:ascii="Courier New" w:hAnsi="Courier New" w:cs="Courier New"/>
          <w:sz w:val="24"/>
          <w:szCs w:val="24"/>
        </w:rPr>
      </w:pPr>
      <w:r>
        <w:rPr>
          <w:rFonts w:ascii="Courier New" w:hAnsi="Courier New" w:cs="Courier New"/>
          <w:sz w:val="24"/>
          <w:szCs w:val="24"/>
        </w:rPr>
        <w:t>November</w:t>
      </w:r>
      <w:r w:rsidR="002F7C99" w:rsidRPr="00C33C43">
        <w:rPr>
          <w:rFonts w:ascii="Courier New" w:hAnsi="Courier New" w:cs="Courier New"/>
          <w:sz w:val="24"/>
          <w:szCs w:val="24"/>
        </w:rPr>
        <w:t xml:space="preserve"> 2023</w:t>
      </w: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B2728DB" w14:textId="38ED4768" w:rsidR="00D84FAA" w:rsidRPr="0051563B" w:rsidRDefault="00D84FAA" w:rsidP="00840EFB">
      <w:pPr>
        <w:spacing w:line="480" w:lineRule="auto"/>
        <w:jc w:val="center"/>
        <w:rPr>
          <w:rFonts w:ascii="Courier New" w:hAnsi="Courier New" w:cs="Courier New"/>
          <w:b/>
          <w:bCs/>
          <w:sz w:val="28"/>
          <w:szCs w:val="28"/>
          <w:lang w:val="en-US"/>
        </w:rPr>
      </w:pPr>
      <w:r w:rsidRPr="0051563B">
        <w:rPr>
          <w:rFonts w:ascii="Courier New" w:hAnsi="Courier New" w:cs="Courier New"/>
          <w:b/>
          <w:bCs/>
          <w:sz w:val="28"/>
          <w:szCs w:val="28"/>
          <w:lang w:val="en-US"/>
        </w:rPr>
        <w:t>TABLE OF CONTENT</w:t>
      </w:r>
      <w:r w:rsidR="00215997" w:rsidRPr="0051563B">
        <w:rPr>
          <w:rFonts w:ascii="Courier New" w:hAnsi="Courier New" w:cs="Courier New"/>
          <w:b/>
          <w:bCs/>
          <w:sz w:val="28"/>
          <w:szCs w:val="28"/>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74"/>
        <w:gridCol w:w="6242"/>
        <w:gridCol w:w="593"/>
      </w:tblGrid>
      <w:tr w:rsidR="00D84FAA" w14:paraId="290458BD" w14:textId="77777777" w:rsidTr="000C0561">
        <w:tc>
          <w:tcPr>
            <w:tcW w:w="8037" w:type="dxa"/>
            <w:gridSpan w:val="3"/>
          </w:tcPr>
          <w:p w14:paraId="0B7DC9EB" w14:textId="55CF0804"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Chapter 1. Introduction</w:t>
            </w:r>
          </w:p>
        </w:tc>
        <w:tc>
          <w:tcPr>
            <w:tcW w:w="593" w:type="dxa"/>
          </w:tcPr>
          <w:p w14:paraId="538B7B41" w14:textId="653709BF" w:rsidR="00D84FAA" w:rsidRDefault="00D84FAA" w:rsidP="00BF27C8">
            <w:pPr>
              <w:spacing w:line="480" w:lineRule="auto"/>
              <w:rPr>
                <w:rFonts w:ascii="Courier New" w:hAnsi="Courier New" w:cs="Courier New"/>
                <w:b/>
                <w:bCs/>
                <w:sz w:val="24"/>
                <w:szCs w:val="24"/>
                <w:lang w:val="en-US"/>
              </w:rPr>
            </w:pPr>
          </w:p>
        </w:tc>
      </w:tr>
      <w:tr w:rsidR="00D84FAA" w14:paraId="0EF7C570" w14:textId="77777777" w:rsidTr="000C0561">
        <w:tc>
          <w:tcPr>
            <w:tcW w:w="921" w:type="dxa"/>
          </w:tcPr>
          <w:p w14:paraId="26CD0242"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32E415B" w14:textId="31478BE0"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 xml:space="preserve">Project Context </w:t>
            </w:r>
            <w:r w:rsidR="00AF61E0">
              <w:rPr>
                <w:rFonts w:ascii="Courier New" w:hAnsi="Courier New" w:cs="Courier New"/>
                <w:b/>
                <w:bCs/>
                <w:sz w:val="24"/>
                <w:szCs w:val="24"/>
                <w:lang w:val="en-US"/>
              </w:rPr>
              <w:t>……………………………………………………………………………</w:t>
            </w:r>
          </w:p>
        </w:tc>
        <w:tc>
          <w:tcPr>
            <w:tcW w:w="593" w:type="dxa"/>
          </w:tcPr>
          <w:p w14:paraId="20A5AD58" w14:textId="798AEE88"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p>
        </w:tc>
      </w:tr>
      <w:tr w:rsidR="00D84FAA" w14:paraId="180BFA0D" w14:textId="77777777" w:rsidTr="000C0561">
        <w:tc>
          <w:tcPr>
            <w:tcW w:w="921" w:type="dxa"/>
          </w:tcPr>
          <w:p w14:paraId="525E2391"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7CC0F8E" w14:textId="395F27AF"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Objectives</w:t>
            </w:r>
            <w:r w:rsidR="00887D62">
              <w:rPr>
                <w:rFonts w:ascii="Courier New" w:hAnsi="Courier New" w:cs="Courier New"/>
                <w:b/>
                <w:bCs/>
                <w:sz w:val="24"/>
                <w:szCs w:val="24"/>
                <w:lang w:val="en-US"/>
              </w:rPr>
              <w:t xml:space="preserve"> of the Study</w:t>
            </w:r>
            <w:r w:rsidR="00AF61E0">
              <w:rPr>
                <w:rFonts w:ascii="Courier New" w:hAnsi="Courier New" w:cs="Courier New"/>
                <w:b/>
                <w:bCs/>
                <w:sz w:val="24"/>
                <w:szCs w:val="24"/>
                <w:lang w:val="en-US"/>
              </w:rPr>
              <w:t xml:space="preserve"> ………………………………………………………</w:t>
            </w:r>
          </w:p>
        </w:tc>
        <w:tc>
          <w:tcPr>
            <w:tcW w:w="593" w:type="dxa"/>
          </w:tcPr>
          <w:p w14:paraId="61F89228" w14:textId="61EDDA74"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w:t>
            </w:r>
          </w:p>
        </w:tc>
      </w:tr>
      <w:tr w:rsidR="00D84FAA" w14:paraId="14A21EE3" w14:textId="77777777" w:rsidTr="000C0561">
        <w:tc>
          <w:tcPr>
            <w:tcW w:w="921" w:type="dxa"/>
          </w:tcPr>
          <w:p w14:paraId="1E848AC8"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4038E18" w14:textId="62856492"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Scope and Limitations</w:t>
            </w:r>
            <w:r w:rsidR="00887D62">
              <w:rPr>
                <w:rFonts w:ascii="Courier New" w:hAnsi="Courier New" w:cs="Courier New"/>
                <w:b/>
                <w:bCs/>
                <w:sz w:val="24"/>
                <w:szCs w:val="24"/>
                <w:lang w:val="en-US"/>
              </w:rPr>
              <w:t xml:space="preserve"> of the Study</w:t>
            </w:r>
            <w:r w:rsidR="00AF61E0">
              <w:rPr>
                <w:rFonts w:ascii="Courier New" w:hAnsi="Courier New" w:cs="Courier New"/>
                <w:b/>
                <w:bCs/>
                <w:sz w:val="24"/>
                <w:szCs w:val="24"/>
                <w:lang w:val="en-US"/>
              </w:rPr>
              <w:t xml:space="preserve"> …………………………</w:t>
            </w:r>
          </w:p>
        </w:tc>
        <w:tc>
          <w:tcPr>
            <w:tcW w:w="593" w:type="dxa"/>
          </w:tcPr>
          <w:p w14:paraId="19D828CE" w14:textId="7CE28880"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4</w:t>
            </w:r>
          </w:p>
        </w:tc>
      </w:tr>
      <w:tr w:rsidR="00887D62" w14:paraId="3C1EC7FE" w14:textId="77777777" w:rsidTr="000C0561">
        <w:tc>
          <w:tcPr>
            <w:tcW w:w="921" w:type="dxa"/>
          </w:tcPr>
          <w:p w14:paraId="29CD8C78" w14:textId="77777777" w:rsidR="00887D62" w:rsidRDefault="00887D62" w:rsidP="00BF27C8">
            <w:pPr>
              <w:spacing w:line="480" w:lineRule="auto"/>
              <w:rPr>
                <w:rFonts w:ascii="Courier New" w:hAnsi="Courier New" w:cs="Courier New"/>
                <w:b/>
                <w:bCs/>
                <w:sz w:val="24"/>
                <w:szCs w:val="24"/>
                <w:lang w:val="en-US"/>
              </w:rPr>
            </w:pPr>
          </w:p>
        </w:tc>
        <w:tc>
          <w:tcPr>
            <w:tcW w:w="7116" w:type="dxa"/>
            <w:gridSpan w:val="2"/>
          </w:tcPr>
          <w:p w14:paraId="4D928F31" w14:textId="066CDDBF" w:rsidR="00887D62" w:rsidRDefault="00887D62"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Significance of the Study …………………………………………………</w:t>
            </w:r>
          </w:p>
        </w:tc>
        <w:tc>
          <w:tcPr>
            <w:tcW w:w="593" w:type="dxa"/>
          </w:tcPr>
          <w:p w14:paraId="0A8C1C1A" w14:textId="199B9A14" w:rsidR="00887D62"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4</w:t>
            </w:r>
          </w:p>
        </w:tc>
      </w:tr>
      <w:tr w:rsidR="00887D62" w14:paraId="3088B380" w14:textId="77777777" w:rsidTr="000C0561">
        <w:tc>
          <w:tcPr>
            <w:tcW w:w="921" w:type="dxa"/>
          </w:tcPr>
          <w:p w14:paraId="5253D676" w14:textId="77777777" w:rsidR="00887D62" w:rsidRDefault="00887D62" w:rsidP="00BF27C8">
            <w:pPr>
              <w:spacing w:line="480" w:lineRule="auto"/>
              <w:rPr>
                <w:rFonts w:ascii="Courier New" w:hAnsi="Courier New" w:cs="Courier New"/>
                <w:b/>
                <w:bCs/>
                <w:sz w:val="24"/>
                <w:szCs w:val="24"/>
                <w:lang w:val="en-US"/>
              </w:rPr>
            </w:pPr>
          </w:p>
        </w:tc>
        <w:tc>
          <w:tcPr>
            <w:tcW w:w="7116" w:type="dxa"/>
            <w:gridSpan w:val="2"/>
          </w:tcPr>
          <w:p w14:paraId="75574923" w14:textId="1DC604EC" w:rsidR="00887D62" w:rsidRDefault="00887D62"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Conceptual Framework ………………………………………………………………</w:t>
            </w:r>
          </w:p>
        </w:tc>
        <w:tc>
          <w:tcPr>
            <w:tcW w:w="593" w:type="dxa"/>
          </w:tcPr>
          <w:p w14:paraId="309DCB30" w14:textId="0172A33F" w:rsidR="00887D62"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6</w:t>
            </w:r>
          </w:p>
        </w:tc>
      </w:tr>
      <w:tr w:rsidR="00D84FAA" w14:paraId="37954B85" w14:textId="77777777" w:rsidTr="000C0561">
        <w:tc>
          <w:tcPr>
            <w:tcW w:w="921" w:type="dxa"/>
          </w:tcPr>
          <w:p w14:paraId="2A8798D9"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106D79CA" w14:textId="5A452D16"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Definition of Terms</w:t>
            </w:r>
            <w:r w:rsidR="00AF61E0">
              <w:rPr>
                <w:rFonts w:ascii="Courier New" w:hAnsi="Courier New" w:cs="Courier New"/>
                <w:b/>
                <w:bCs/>
                <w:sz w:val="24"/>
                <w:szCs w:val="24"/>
                <w:lang w:val="en-US"/>
              </w:rPr>
              <w:t xml:space="preserve"> …………………………………………………………………</w:t>
            </w:r>
          </w:p>
        </w:tc>
        <w:tc>
          <w:tcPr>
            <w:tcW w:w="593" w:type="dxa"/>
          </w:tcPr>
          <w:p w14:paraId="1B055B89" w14:textId="25ED6149"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6</w:t>
            </w:r>
          </w:p>
        </w:tc>
      </w:tr>
      <w:tr w:rsidR="00D84FAA" w14:paraId="52295225" w14:textId="77777777" w:rsidTr="000C0561">
        <w:tc>
          <w:tcPr>
            <w:tcW w:w="8037" w:type="dxa"/>
            <w:gridSpan w:val="3"/>
          </w:tcPr>
          <w:p w14:paraId="5D32DC71" w14:textId="6E4A0B3B" w:rsidR="00D84FAA" w:rsidRDefault="00D84FAA" w:rsidP="00BF27C8">
            <w:pPr>
              <w:spacing w:line="480" w:lineRule="auto"/>
              <w:rPr>
                <w:rFonts w:ascii="Courier New" w:hAnsi="Courier New" w:cs="Courier New"/>
                <w:b/>
                <w:bCs/>
                <w:sz w:val="24"/>
                <w:szCs w:val="24"/>
                <w:lang w:val="en-US"/>
              </w:rPr>
            </w:pPr>
          </w:p>
        </w:tc>
        <w:tc>
          <w:tcPr>
            <w:tcW w:w="593" w:type="dxa"/>
          </w:tcPr>
          <w:p w14:paraId="6C173A6D" w14:textId="52E603F6" w:rsidR="00D84FAA" w:rsidRDefault="00D84FAA" w:rsidP="00AF61E0">
            <w:pPr>
              <w:spacing w:line="480" w:lineRule="auto"/>
              <w:jc w:val="center"/>
              <w:rPr>
                <w:rFonts w:ascii="Courier New" w:hAnsi="Courier New" w:cs="Courier New"/>
                <w:b/>
                <w:bCs/>
                <w:sz w:val="24"/>
                <w:szCs w:val="24"/>
                <w:lang w:val="en-US"/>
              </w:rPr>
            </w:pPr>
          </w:p>
        </w:tc>
      </w:tr>
      <w:tr w:rsidR="00D84FAA" w14:paraId="000B06D5" w14:textId="77777777" w:rsidTr="000C0561">
        <w:tc>
          <w:tcPr>
            <w:tcW w:w="921" w:type="dxa"/>
          </w:tcPr>
          <w:p w14:paraId="16413AAC"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3FC32CB7" w14:textId="23BF2550" w:rsidR="00D84FAA" w:rsidRDefault="00D84FAA" w:rsidP="00BF27C8">
            <w:pPr>
              <w:spacing w:line="480" w:lineRule="auto"/>
              <w:rPr>
                <w:rFonts w:ascii="Courier New" w:hAnsi="Courier New" w:cs="Courier New"/>
                <w:b/>
                <w:bCs/>
                <w:sz w:val="24"/>
                <w:szCs w:val="24"/>
                <w:lang w:val="en-US"/>
              </w:rPr>
            </w:pPr>
          </w:p>
        </w:tc>
        <w:tc>
          <w:tcPr>
            <w:tcW w:w="593" w:type="dxa"/>
          </w:tcPr>
          <w:p w14:paraId="1771B3CA" w14:textId="299DBF43" w:rsidR="00D84FAA" w:rsidRDefault="00D84FAA" w:rsidP="00AF61E0">
            <w:pPr>
              <w:spacing w:line="480" w:lineRule="auto"/>
              <w:jc w:val="center"/>
              <w:rPr>
                <w:rFonts w:ascii="Courier New" w:hAnsi="Courier New" w:cs="Courier New"/>
                <w:b/>
                <w:bCs/>
                <w:sz w:val="24"/>
                <w:szCs w:val="24"/>
                <w:lang w:val="en-US"/>
              </w:rPr>
            </w:pPr>
          </w:p>
        </w:tc>
      </w:tr>
      <w:tr w:rsidR="00D84FAA" w14:paraId="46D5567B" w14:textId="77777777" w:rsidTr="000C0561">
        <w:tc>
          <w:tcPr>
            <w:tcW w:w="921" w:type="dxa"/>
          </w:tcPr>
          <w:p w14:paraId="4C0C3274"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8784851" w14:textId="6B8F6F69" w:rsidR="00D84FAA" w:rsidRDefault="00D84FAA" w:rsidP="00BF27C8">
            <w:pPr>
              <w:spacing w:line="480" w:lineRule="auto"/>
              <w:rPr>
                <w:rFonts w:ascii="Courier New" w:hAnsi="Courier New" w:cs="Courier New"/>
                <w:b/>
                <w:bCs/>
                <w:sz w:val="24"/>
                <w:szCs w:val="24"/>
                <w:lang w:val="en-US"/>
              </w:rPr>
            </w:pPr>
          </w:p>
        </w:tc>
        <w:tc>
          <w:tcPr>
            <w:tcW w:w="593" w:type="dxa"/>
          </w:tcPr>
          <w:p w14:paraId="397B360D" w14:textId="77073BD6" w:rsidR="00D84FAA" w:rsidRDefault="00D84FAA" w:rsidP="00AF61E0">
            <w:pPr>
              <w:spacing w:line="480" w:lineRule="auto"/>
              <w:jc w:val="center"/>
              <w:rPr>
                <w:rFonts w:ascii="Courier New" w:hAnsi="Courier New" w:cs="Courier New"/>
                <w:b/>
                <w:bCs/>
                <w:sz w:val="24"/>
                <w:szCs w:val="24"/>
                <w:lang w:val="en-US"/>
              </w:rPr>
            </w:pPr>
          </w:p>
        </w:tc>
      </w:tr>
      <w:tr w:rsidR="00D84FAA" w14:paraId="58667323" w14:textId="77777777" w:rsidTr="000C0561">
        <w:tc>
          <w:tcPr>
            <w:tcW w:w="921" w:type="dxa"/>
          </w:tcPr>
          <w:p w14:paraId="26EF95DA"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57DD56AF" w14:textId="5DE78A69" w:rsidR="00D84FAA" w:rsidRDefault="00D84FAA" w:rsidP="00BF27C8">
            <w:pPr>
              <w:spacing w:line="480" w:lineRule="auto"/>
              <w:rPr>
                <w:rFonts w:ascii="Courier New" w:hAnsi="Courier New" w:cs="Courier New"/>
                <w:b/>
                <w:bCs/>
                <w:sz w:val="24"/>
                <w:szCs w:val="24"/>
                <w:lang w:val="en-US"/>
              </w:rPr>
            </w:pPr>
          </w:p>
        </w:tc>
        <w:tc>
          <w:tcPr>
            <w:tcW w:w="593" w:type="dxa"/>
          </w:tcPr>
          <w:p w14:paraId="61536C16" w14:textId="78B1F3EC" w:rsidR="00D84FAA" w:rsidRDefault="00D84FAA" w:rsidP="00AF61E0">
            <w:pPr>
              <w:spacing w:line="480" w:lineRule="auto"/>
              <w:jc w:val="center"/>
              <w:rPr>
                <w:rFonts w:ascii="Courier New" w:hAnsi="Courier New" w:cs="Courier New"/>
                <w:b/>
                <w:bCs/>
                <w:sz w:val="24"/>
                <w:szCs w:val="24"/>
                <w:lang w:val="en-US"/>
              </w:rPr>
            </w:pPr>
          </w:p>
        </w:tc>
      </w:tr>
      <w:tr w:rsidR="00AF61E0" w14:paraId="7F37E4D7" w14:textId="77777777" w:rsidTr="000C0561">
        <w:tc>
          <w:tcPr>
            <w:tcW w:w="921" w:type="dxa"/>
          </w:tcPr>
          <w:p w14:paraId="67F5F2DE"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61732E79"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1ACAD384" w14:textId="572EAFE3" w:rsidR="00D84FAA" w:rsidRPr="009019CA" w:rsidRDefault="00D84FAA" w:rsidP="00BF27C8">
            <w:pPr>
              <w:spacing w:line="480" w:lineRule="auto"/>
              <w:rPr>
                <w:rFonts w:ascii="Courier New" w:hAnsi="Courier New" w:cs="Courier New"/>
                <w:sz w:val="24"/>
                <w:szCs w:val="24"/>
                <w:lang w:val="en-US"/>
              </w:rPr>
            </w:pPr>
          </w:p>
        </w:tc>
        <w:tc>
          <w:tcPr>
            <w:tcW w:w="593" w:type="dxa"/>
          </w:tcPr>
          <w:p w14:paraId="72213695" w14:textId="16B5CAB8" w:rsidR="00D84FAA" w:rsidRDefault="00D84FAA" w:rsidP="00AF61E0">
            <w:pPr>
              <w:spacing w:line="480" w:lineRule="auto"/>
              <w:jc w:val="center"/>
              <w:rPr>
                <w:rFonts w:ascii="Courier New" w:hAnsi="Courier New" w:cs="Courier New"/>
                <w:b/>
                <w:bCs/>
                <w:sz w:val="24"/>
                <w:szCs w:val="24"/>
                <w:lang w:val="en-US"/>
              </w:rPr>
            </w:pPr>
          </w:p>
        </w:tc>
      </w:tr>
      <w:tr w:rsidR="00AF61E0" w14:paraId="404E0F4E" w14:textId="77777777" w:rsidTr="000C0561">
        <w:tc>
          <w:tcPr>
            <w:tcW w:w="921" w:type="dxa"/>
          </w:tcPr>
          <w:p w14:paraId="6A967E0C"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2A6E9392"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6F201044" w14:textId="6CB10636" w:rsidR="00D84FAA" w:rsidRPr="009019CA" w:rsidRDefault="00D84FAA" w:rsidP="00BF27C8">
            <w:pPr>
              <w:spacing w:line="480" w:lineRule="auto"/>
              <w:rPr>
                <w:rFonts w:ascii="Courier New" w:hAnsi="Courier New" w:cs="Courier New"/>
                <w:sz w:val="24"/>
                <w:szCs w:val="24"/>
                <w:lang w:val="en-US"/>
              </w:rPr>
            </w:pPr>
          </w:p>
        </w:tc>
        <w:tc>
          <w:tcPr>
            <w:tcW w:w="593" w:type="dxa"/>
          </w:tcPr>
          <w:p w14:paraId="3C1D04CD" w14:textId="351E7666" w:rsidR="00D84FAA" w:rsidRDefault="00D84FAA" w:rsidP="00AF61E0">
            <w:pPr>
              <w:spacing w:line="480" w:lineRule="auto"/>
              <w:jc w:val="center"/>
              <w:rPr>
                <w:rFonts w:ascii="Courier New" w:hAnsi="Courier New" w:cs="Courier New"/>
                <w:b/>
                <w:bCs/>
                <w:sz w:val="24"/>
                <w:szCs w:val="24"/>
                <w:lang w:val="en-US"/>
              </w:rPr>
            </w:pPr>
          </w:p>
        </w:tc>
      </w:tr>
      <w:tr w:rsidR="00AF61E0" w14:paraId="580DBE53" w14:textId="77777777" w:rsidTr="000C0561">
        <w:tc>
          <w:tcPr>
            <w:tcW w:w="921" w:type="dxa"/>
          </w:tcPr>
          <w:p w14:paraId="74DABA66"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062DD1E5"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26D9F4F7" w14:textId="13D9AFFD" w:rsidR="00D84FAA" w:rsidRPr="009019CA" w:rsidRDefault="00D84FAA" w:rsidP="00BF27C8">
            <w:pPr>
              <w:spacing w:line="480" w:lineRule="auto"/>
              <w:rPr>
                <w:rFonts w:ascii="Courier New" w:hAnsi="Courier New" w:cs="Courier New"/>
                <w:sz w:val="24"/>
                <w:szCs w:val="24"/>
                <w:lang w:val="en-US"/>
              </w:rPr>
            </w:pPr>
          </w:p>
        </w:tc>
        <w:tc>
          <w:tcPr>
            <w:tcW w:w="593" w:type="dxa"/>
          </w:tcPr>
          <w:p w14:paraId="1297791B" w14:textId="5E4839AE" w:rsidR="00D84FAA" w:rsidRDefault="00D84FAA" w:rsidP="00AF61E0">
            <w:pPr>
              <w:spacing w:line="480" w:lineRule="auto"/>
              <w:jc w:val="center"/>
              <w:rPr>
                <w:rFonts w:ascii="Courier New" w:hAnsi="Courier New" w:cs="Courier New"/>
                <w:b/>
                <w:bCs/>
                <w:sz w:val="24"/>
                <w:szCs w:val="24"/>
                <w:lang w:val="en-US"/>
              </w:rPr>
            </w:pPr>
          </w:p>
        </w:tc>
      </w:tr>
      <w:tr w:rsidR="00AF61E0" w14:paraId="6AF6BB2C" w14:textId="77777777" w:rsidTr="000C0561">
        <w:tc>
          <w:tcPr>
            <w:tcW w:w="921" w:type="dxa"/>
          </w:tcPr>
          <w:p w14:paraId="72FF791B"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4DD5E6A3"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21FDCF5D" w14:textId="77777777" w:rsidR="00D84FAA" w:rsidRDefault="00D84FAA" w:rsidP="00BF27C8">
            <w:pPr>
              <w:spacing w:line="480" w:lineRule="auto"/>
              <w:rPr>
                <w:rFonts w:ascii="Courier New" w:hAnsi="Courier New" w:cs="Courier New"/>
                <w:b/>
                <w:bCs/>
                <w:sz w:val="24"/>
                <w:szCs w:val="24"/>
                <w:lang w:val="en-US"/>
              </w:rPr>
            </w:pPr>
          </w:p>
        </w:tc>
        <w:tc>
          <w:tcPr>
            <w:tcW w:w="593" w:type="dxa"/>
          </w:tcPr>
          <w:p w14:paraId="2108D597" w14:textId="77777777" w:rsidR="00D84FAA" w:rsidRDefault="00D84FAA" w:rsidP="00BF27C8">
            <w:pPr>
              <w:spacing w:line="480" w:lineRule="auto"/>
              <w:rPr>
                <w:rFonts w:ascii="Courier New" w:hAnsi="Courier New" w:cs="Courier New"/>
                <w:b/>
                <w:bCs/>
                <w:sz w:val="24"/>
                <w:szCs w:val="24"/>
                <w:lang w:val="en-US"/>
              </w:rPr>
            </w:pPr>
          </w:p>
        </w:tc>
      </w:tr>
      <w:tr w:rsidR="00AF61E0" w14:paraId="0A3A1B17" w14:textId="77777777" w:rsidTr="000C0561">
        <w:tc>
          <w:tcPr>
            <w:tcW w:w="921" w:type="dxa"/>
          </w:tcPr>
          <w:p w14:paraId="4211C091"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3E155471"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6C45EA14" w14:textId="77777777" w:rsidR="00D84FAA" w:rsidRDefault="00D84FAA" w:rsidP="00BF27C8">
            <w:pPr>
              <w:spacing w:line="480" w:lineRule="auto"/>
              <w:rPr>
                <w:rFonts w:ascii="Courier New" w:hAnsi="Courier New" w:cs="Courier New"/>
                <w:b/>
                <w:bCs/>
                <w:sz w:val="24"/>
                <w:szCs w:val="24"/>
                <w:lang w:val="en-US"/>
              </w:rPr>
            </w:pPr>
          </w:p>
        </w:tc>
        <w:tc>
          <w:tcPr>
            <w:tcW w:w="593" w:type="dxa"/>
          </w:tcPr>
          <w:p w14:paraId="53554B64" w14:textId="3D97312A" w:rsidR="00D84FAA" w:rsidRDefault="00D84FAA" w:rsidP="00BF27C8">
            <w:pPr>
              <w:spacing w:line="480" w:lineRule="auto"/>
              <w:rPr>
                <w:rFonts w:ascii="Courier New" w:hAnsi="Courier New" w:cs="Courier New"/>
                <w:b/>
                <w:bCs/>
                <w:sz w:val="24"/>
                <w:szCs w:val="24"/>
                <w:lang w:val="en-US"/>
              </w:rPr>
            </w:pPr>
          </w:p>
        </w:tc>
      </w:tr>
    </w:tbl>
    <w:p w14:paraId="48D56E5B" w14:textId="77777777" w:rsidR="00D84FAA" w:rsidRDefault="00D84FAA" w:rsidP="00BF27C8">
      <w:pPr>
        <w:spacing w:line="480" w:lineRule="auto"/>
        <w:rPr>
          <w:rFonts w:ascii="Courier New" w:hAnsi="Courier New" w:cs="Courier New"/>
          <w:b/>
          <w:bCs/>
          <w:sz w:val="24"/>
          <w:szCs w:val="24"/>
          <w:lang w:val="en-US"/>
        </w:rPr>
      </w:pPr>
    </w:p>
    <w:p w14:paraId="41ACA0A3" w14:textId="77777777" w:rsidR="00D84FAA" w:rsidRDefault="00D84FAA" w:rsidP="00BF27C8">
      <w:pPr>
        <w:spacing w:line="480" w:lineRule="auto"/>
        <w:rPr>
          <w:rFonts w:ascii="Courier New" w:hAnsi="Courier New" w:cs="Courier New"/>
          <w:b/>
          <w:bCs/>
          <w:sz w:val="24"/>
          <w:szCs w:val="24"/>
          <w:lang w:val="en-US"/>
        </w:rPr>
      </w:pPr>
    </w:p>
    <w:p w14:paraId="60DEEC00" w14:textId="77777777" w:rsidR="00D84FAA" w:rsidRDefault="00D84FAA" w:rsidP="00BF27C8">
      <w:pPr>
        <w:spacing w:line="480" w:lineRule="auto"/>
        <w:rPr>
          <w:rFonts w:ascii="Courier New" w:hAnsi="Courier New" w:cs="Courier New"/>
          <w:b/>
          <w:bCs/>
          <w:sz w:val="24"/>
          <w:szCs w:val="24"/>
          <w:lang w:val="en-US"/>
        </w:rPr>
      </w:pPr>
    </w:p>
    <w:p w14:paraId="051DA56E" w14:textId="77777777" w:rsidR="005F4654" w:rsidRDefault="005F4654" w:rsidP="00BF27C8">
      <w:pPr>
        <w:spacing w:line="480" w:lineRule="auto"/>
        <w:rPr>
          <w:rFonts w:ascii="Courier New" w:hAnsi="Courier New" w:cs="Courier New"/>
          <w:b/>
          <w:bCs/>
          <w:sz w:val="24"/>
          <w:szCs w:val="24"/>
          <w:lang w:val="en-US"/>
        </w:rPr>
        <w:sectPr w:rsidR="005F4654" w:rsidSect="0018783B">
          <w:footerReference w:type="default" r:id="rId11"/>
          <w:pgSz w:w="12240" w:h="15840" w:code="1"/>
          <w:pgMar w:top="1440" w:right="1440" w:bottom="1440" w:left="2160" w:header="706" w:footer="706" w:gutter="0"/>
          <w:pgNumType w:fmt="lowerRoman"/>
          <w:cols w:space="708"/>
          <w:docGrid w:linePitch="360"/>
        </w:sectPr>
      </w:pPr>
    </w:p>
    <w:p w14:paraId="00BB2A8F" w14:textId="1E163595" w:rsidR="00785AAF" w:rsidRDefault="006C161C" w:rsidP="006C161C">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CHAPTER 1. INTRODUCTION</w:t>
      </w:r>
    </w:p>
    <w:p w14:paraId="646AF91B" w14:textId="5A23ABA6" w:rsidR="00B524DC" w:rsidRPr="00EC5F36" w:rsidRDefault="00E70857" w:rsidP="00EC5F36">
      <w:pPr>
        <w:spacing w:line="480" w:lineRule="auto"/>
        <w:ind w:firstLine="359"/>
        <w:jc w:val="both"/>
        <w:rPr>
          <w:rFonts w:ascii="Courier New" w:hAnsi="Courier New" w:cs="Courier New"/>
          <w:sz w:val="24"/>
          <w:szCs w:val="24"/>
          <w:lang w:val="en-US"/>
        </w:rPr>
      </w:pPr>
      <w:r w:rsidRPr="00E70857">
        <w:rPr>
          <w:rFonts w:ascii="Courier New" w:hAnsi="Courier New" w:cs="Courier New"/>
          <w:sz w:val="24"/>
          <w:szCs w:val="24"/>
          <w:lang w:val="en-US"/>
        </w:rPr>
        <w:t>In this chapter, researcher will delve into the essential aspects of the project</w:t>
      </w:r>
      <w:r>
        <w:rPr>
          <w:rFonts w:ascii="Courier New" w:hAnsi="Courier New" w:cs="Courier New"/>
          <w:sz w:val="24"/>
          <w:szCs w:val="24"/>
          <w:lang w:val="en-US"/>
        </w:rPr>
        <w:t xml:space="preserve"> that </w:t>
      </w:r>
      <w:r w:rsidRPr="00E70857">
        <w:rPr>
          <w:rFonts w:ascii="Courier New" w:hAnsi="Courier New" w:cs="Courier New"/>
          <w:sz w:val="24"/>
          <w:szCs w:val="24"/>
          <w:lang w:val="en-US"/>
        </w:rPr>
        <w:t>provi</w:t>
      </w:r>
      <w:r>
        <w:rPr>
          <w:rFonts w:ascii="Courier New" w:hAnsi="Courier New" w:cs="Courier New"/>
          <w:sz w:val="24"/>
          <w:szCs w:val="24"/>
          <w:lang w:val="en-US"/>
        </w:rPr>
        <w:t>de</w:t>
      </w:r>
      <w:r w:rsidRPr="00E70857">
        <w:rPr>
          <w:rFonts w:ascii="Courier New" w:hAnsi="Courier New" w:cs="Courier New"/>
          <w:sz w:val="24"/>
          <w:szCs w:val="24"/>
          <w:lang w:val="en-US"/>
        </w:rPr>
        <w:t xml:space="preserve"> a comprehensive foundation for the project ahead.</w:t>
      </w:r>
    </w:p>
    <w:p w14:paraId="45188A48" w14:textId="77777777" w:rsidR="00EC5F36" w:rsidRDefault="00EC5F36" w:rsidP="00BF27C8">
      <w:pPr>
        <w:spacing w:line="480" w:lineRule="auto"/>
        <w:ind w:left="359"/>
        <w:rPr>
          <w:rFonts w:ascii="Courier New" w:hAnsi="Courier New" w:cs="Courier New"/>
          <w:b/>
          <w:bCs/>
          <w:sz w:val="24"/>
          <w:szCs w:val="24"/>
          <w:lang w:val="en-US"/>
        </w:rPr>
      </w:pP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34E1E043" w14:textId="77777777" w:rsidR="00C261F1" w:rsidRDefault="000D7EFA" w:rsidP="008336EE">
      <w:pPr>
        <w:spacing w:line="480" w:lineRule="auto"/>
        <w:ind w:left="359" w:firstLine="361"/>
        <w:jc w:val="both"/>
        <w:rPr>
          <w:rFonts w:ascii="Courier New" w:hAnsi="Courier New" w:cs="Courier New"/>
          <w:sz w:val="24"/>
          <w:szCs w:val="24"/>
          <w:lang w:val="en-US"/>
        </w:rPr>
      </w:pPr>
      <w:r w:rsidRPr="000D7EFA">
        <w:rPr>
          <w:rFonts w:ascii="Courier New" w:hAnsi="Courier New" w:cs="Courier New"/>
          <w:sz w:val="24"/>
          <w:szCs w:val="24"/>
          <w:lang w:val="en-US"/>
        </w:rPr>
        <w:t xml:space="preserve">Digital technology is continuously evolving and reshaping industries. It has a huge impact on society because it influences the way people access information, communicate, and how people move in this society. </w:t>
      </w:r>
      <w:r w:rsidR="008336EE" w:rsidRPr="008336EE">
        <w:rPr>
          <w:rFonts w:ascii="Courier New" w:hAnsi="Courier New" w:cs="Courier New"/>
          <w:sz w:val="24"/>
          <w:szCs w:val="24"/>
          <w:lang w:val="en-US"/>
        </w:rPr>
        <w:t xml:space="preserve">In the research context, the critical aspect of conducting the research study involves soliciting information directly from the targeted users. The project context serves as a robust justification for selecting the research problem, emphasizing the researcher's capacity to address challenges. For instance, challenges in managing paper-based documents have been identified. Researchers note difficulties due to inherent risks, including the inconvenience of visiting applicants' residences to collect essential information, thereby introducing complexities to the recruitment process. An Online Recruitment System for Insurance and Investment Agency in </w:t>
      </w:r>
      <w:r w:rsidR="008336EE" w:rsidRPr="008336EE">
        <w:rPr>
          <w:rFonts w:ascii="Courier New" w:hAnsi="Courier New" w:cs="Courier New"/>
          <w:sz w:val="24"/>
          <w:szCs w:val="24"/>
          <w:lang w:val="en-US"/>
        </w:rPr>
        <w:lastRenderedPageBreak/>
        <w:t xml:space="preserve">Mindoro is crafted with the aim of addressing specific challenges identified in the local context. </w:t>
      </w:r>
    </w:p>
    <w:p w14:paraId="290D2B80" w14:textId="1855F698" w:rsidR="008336EE" w:rsidRDefault="008336EE" w:rsidP="008336EE">
      <w:pPr>
        <w:spacing w:line="480" w:lineRule="auto"/>
        <w:ind w:left="359" w:firstLine="361"/>
        <w:jc w:val="both"/>
        <w:rPr>
          <w:rFonts w:ascii="Courier New" w:hAnsi="Courier New" w:cs="Courier New"/>
          <w:sz w:val="24"/>
          <w:szCs w:val="24"/>
          <w:lang w:val="en-US"/>
        </w:rPr>
      </w:pPr>
      <w:r w:rsidRPr="008336EE">
        <w:rPr>
          <w:rFonts w:ascii="Courier New" w:hAnsi="Courier New" w:cs="Courier New"/>
          <w:sz w:val="24"/>
          <w:szCs w:val="24"/>
          <w:lang w:val="en-US"/>
        </w:rPr>
        <w:t>The choice of this title is driven by the observed issues associated with managing paper-based documents in the recruitment process. The primary issue to address is the complexity and risk involved in handling physical documents, leading to inconveniences like visiting applicants' residences for crucial information. It is imperative to address this issue to modernize the recruitment process, enhancing efficiency and reducing potential risks and inconveniences. The focus on Mindoro ensures a localized approach, tailoring the system to the unique needs and circumstances of the region.</w:t>
      </w:r>
    </w:p>
    <w:p w14:paraId="23A51B38" w14:textId="77777777" w:rsidR="00414D37" w:rsidRDefault="00414D37" w:rsidP="00353078">
      <w:pPr>
        <w:spacing w:line="480" w:lineRule="auto"/>
        <w:rPr>
          <w:rFonts w:ascii="Courier New" w:hAnsi="Courier New" w:cs="Courier New"/>
          <w:b/>
          <w:bCs/>
          <w:sz w:val="24"/>
          <w:szCs w:val="24"/>
          <w:lang w:val="en-US"/>
        </w:rPr>
      </w:pPr>
    </w:p>
    <w:p w14:paraId="01A1E46E" w14:textId="1DE7EA0B" w:rsidR="006B16A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Objectives</w:t>
      </w:r>
    </w:p>
    <w:p w14:paraId="3EBB4026" w14:textId="1C0D7FFB" w:rsidR="00BE62CD" w:rsidRPr="00BE62CD" w:rsidRDefault="00BE62CD" w:rsidP="00BE62CD">
      <w:pPr>
        <w:spacing w:line="480" w:lineRule="auto"/>
        <w:ind w:left="359" w:firstLine="361"/>
        <w:jc w:val="both"/>
        <w:rPr>
          <w:rFonts w:ascii="Courier New" w:hAnsi="Courier New" w:cs="Courier New"/>
          <w:sz w:val="24"/>
          <w:szCs w:val="24"/>
          <w:lang w:val="en-US"/>
        </w:rPr>
      </w:pPr>
      <w:r w:rsidRPr="00BE62CD">
        <w:rPr>
          <w:rFonts w:ascii="Courier New" w:hAnsi="Courier New" w:cs="Courier New"/>
          <w:sz w:val="24"/>
          <w:szCs w:val="24"/>
          <w:lang w:val="en-US"/>
        </w:rPr>
        <w:t>The study aims to develop and design an online recruitment system for insurance and investment agents in</w:t>
      </w:r>
      <w:r w:rsidR="00BD1020">
        <w:rPr>
          <w:rFonts w:ascii="Courier New" w:hAnsi="Courier New" w:cs="Courier New"/>
          <w:sz w:val="24"/>
          <w:szCs w:val="24"/>
          <w:lang w:val="en-US"/>
        </w:rPr>
        <w:t xml:space="preserve"> Mindoro</w:t>
      </w:r>
      <w:r w:rsidRPr="00BE62CD">
        <w:rPr>
          <w:rFonts w:ascii="Courier New" w:hAnsi="Courier New" w:cs="Courier New"/>
          <w:sz w:val="24"/>
          <w:szCs w:val="24"/>
          <w:lang w:val="en-US"/>
        </w:rPr>
        <w:t>, that will help the employer and applicants of Mindoro to make their transactions faster and easier. The main objective of this study is to improve the overall recruitment experience and become more accurate and efficient.</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lastRenderedPageBreak/>
        <w:t>Specifically, this study is intended to:</w:t>
      </w:r>
    </w:p>
    <w:p w14:paraId="164EAF20" w14:textId="730F6C2B" w:rsidR="002444C9" w:rsidRPr="002444C9" w:rsidRDefault="002444C9" w:rsidP="002444C9">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Implement an online platform for agent applications that accepts electronic forms and signatures</w:t>
      </w:r>
      <w:r w:rsidR="001C4979">
        <w:rPr>
          <w:rFonts w:ascii="Courier New" w:hAnsi="Courier New" w:cs="Courier New"/>
          <w:sz w:val="24"/>
          <w:szCs w:val="24"/>
        </w:rPr>
        <w:t>.</w:t>
      </w:r>
    </w:p>
    <w:p w14:paraId="63A11938" w14:textId="77777777" w:rsidR="002444C9" w:rsidRPr="002444C9" w:rsidRDefault="002444C9" w:rsidP="002444C9">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Create a thorough internet recruitment plan to interact and connect with potential agents in far-off places</w:t>
      </w:r>
    </w:p>
    <w:p w14:paraId="750EEA4E" w14:textId="63F77908" w:rsidR="00587790" w:rsidRDefault="002444C9" w:rsidP="00587790">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Improve the agent hiring process by giving applicants easy access to online resources and support.</w:t>
      </w:r>
    </w:p>
    <w:p w14:paraId="45A809C3" w14:textId="2F2880E7" w:rsidR="00036E45" w:rsidRDefault="00036E45"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Reduce the cost that is associated with the traditional ways in recruiting new employees.</w:t>
      </w:r>
    </w:p>
    <w:p w14:paraId="74953CB0" w14:textId="7F4AA462" w:rsidR="00036E45"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Make the hiring process more efficient by having to look on the applicant’s background without even meeting them personally.</w:t>
      </w:r>
    </w:p>
    <w:p w14:paraId="78EE8710" w14:textId="36CAF7EA"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Having a more efficient way of screening and interview scheduling through online.</w:t>
      </w:r>
    </w:p>
    <w:p w14:paraId="407DF6B1" w14:textId="1E322466"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Use the system to gather information of applicants to and analyze for better decision making.</w:t>
      </w:r>
    </w:p>
    <w:p w14:paraId="3218FDE8" w14:textId="08508208"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Improve the experience of the applicant by providing them a user-friendly platform when applying.</w:t>
      </w:r>
    </w:p>
    <w:p w14:paraId="75A9F3B1" w14:textId="42911F76"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Make a database of potential candidates for future openings.</w:t>
      </w:r>
    </w:p>
    <w:p w14:paraId="05AE3728" w14:textId="65FC763E"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Ensure the system follows the data protection and recruitment regulations.</w:t>
      </w:r>
    </w:p>
    <w:p w14:paraId="01664341" w14:textId="77777777" w:rsidR="00587790" w:rsidRPr="00036E45" w:rsidRDefault="00587790" w:rsidP="00A05E82">
      <w:pPr>
        <w:spacing w:line="480" w:lineRule="auto"/>
        <w:rPr>
          <w:rFonts w:ascii="Courier New" w:hAnsi="Courier New" w:cs="Courier New"/>
          <w:b/>
          <w:bCs/>
          <w:sz w:val="24"/>
          <w:szCs w:val="24"/>
        </w:rPr>
      </w:pPr>
    </w:p>
    <w:p w14:paraId="4F510E9F" w14:textId="73C1557E" w:rsidR="0057791B" w:rsidRPr="006430EB" w:rsidRDefault="00E80A64" w:rsidP="006430EB">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Scope and Limitations</w:t>
      </w:r>
      <w:r w:rsidR="006430EB">
        <w:rPr>
          <w:rFonts w:ascii="Courier New" w:hAnsi="Courier New" w:cs="Courier New"/>
          <w:b/>
          <w:bCs/>
          <w:sz w:val="24"/>
          <w:szCs w:val="24"/>
          <w:lang w:val="en-US"/>
        </w:rPr>
        <w:t xml:space="preserve"> of the Study</w:t>
      </w:r>
      <w:r w:rsidR="00A56ABC" w:rsidRPr="00C33C43">
        <w:rPr>
          <w:rFonts w:ascii="Courier New" w:hAnsi="Courier New" w:cs="Courier New"/>
          <w:b/>
          <w:bCs/>
          <w:sz w:val="24"/>
          <w:szCs w:val="24"/>
          <w:lang w:val="en-US"/>
        </w:rPr>
        <w:t xml:space="preserve"> </w:t>
      </w:r>
    </w:p>
    <w:p w14:paraId="7A8BD61F" w14:textId="4C67AAA5" w:rsidR="0057791B" w:rsidRDefault="0057791B" w:rsidP="001A0B68">
      <w:pPr>
        <w:spacing w:line="480" w:lineRule="auto"/>
        <w:ind w:left="359" w:firstLine="361"/>
        <w:jc w:val="both"/>
        <w:rPr>
          <w:rFonts w:ascii="Courier New" w:hAnsi="Courier New" w:cs="Courier New"/>
          <w:sz w:val="24"/>
          <w:szCs w:val="24"/>
          <w:lang w:val="en-US"/>
        </w:rPr>
      </w:pPr>
      <w:r w:rsidRPr="0057791B">
        <w:rPr>
          <w:rFonts w:ascii="Courier New" w:hAnsi="Courier New" w:cs="Courier New"/>
          <w:sz w:val="24"/>
          <w:szCs w:val="24"/>
          <w:lang w:val="en-US"/>
        </w:rPr>
        <w:t>This study is limited to the aspects and factors of creating, designing, and implementing an Online Recruitment System for Insurance and Investment Agents. The proposed system will accommodate the transactions in recruiting agents only in Mindoro, Philippines. There are three users in the system; the admin,</w:t>
      </w:r>
      <w:r w:rsidR="00777788">
        <w:rPr>
          <w:rFonts w:ascii="Courier New" w:hAnsi="Courier New" w:cs="Courier New"/>
          <w:sz w:val="24"/>
          <w:szCs w:val="24"/>
          <w:lang w:val="en-US"/>
        </w:rPr>
        <w:t xml:space="preserve"> </w:t>
      </w:r>
      <w:r w:rsidR="00424D97">
        <w:rPr>
          <w:rFonts w:ascii="Courier New" w:hAnsi="Courier New" w:cs="Courier New"/>
          <w:sz w:val="24"/>
          <w:szCs w:val="24"/>
          <w:lang w:val="en-US"/>
        </w:rPr>
        <w:t>agents</w:t>
      </w:r>
      <w:r w:rsidRPr="0057791B">
        <w:rPr>
          <w:rFonts w:ascii="Courier New" w:hAnsi="Courier New" w:cs="Courier New"/>
          <w:sz w:val="24"/>
          <w:szCs w:val="24"/>
          <w:lang w:val="en-US"/>
        </w:rPr>
        <w:t>, and the applicants. The admin can add</w:t>
      </w:r>
      <w:r w:rsidR="00F001A3">
        <w:rPr>
          <w:rFonts w:ascii="Courier New" w:hAnsi="Courier New" w:cs="Courier New"/>
          <w:sz w:val="24"/>
          <w:szCs w:val="24"/>
          <w:lang w:val="en-US"/>
        </w:rPr>
        <w:t xml:space="preserve"> or </w:t>
      </w:r>
      <w:r w:rsidRPr="0057791B">
        <w:rPr>
          <w:rFonts w:ascii="Courier New" w:hAnsi="Courier New" w:cs="Courier New"/>
          <w:sz w:val="24"/>
          <w:szCs w:val="24"/>
          <w:lang w:val="en-US"/>
        </w:rPr>
        <w:t xml:space="preserve">register applicants, as well as the admin can use the system in recruitment, and then the </w:t>
      </w:r>
      <w:r w:rsidR="00424D97">
        <w:rPr>
          <w:rFonts w:ascii="Courier New" w:hAnsi="Courier New" w:cs="Courier New"/>
          <w:sz w:val="24"/>
          <w:szCs w:val="24"/>
          <w:lang w:val="en-US"/>
        </w:rPr>
        <w:t xml:space="preserve">agents </w:t>
      </w:r>
      <w:r w:rsidRPr="0057791B">
        <w:rPr>
          <w:rFonts w:ascii="Courier New" w:hAnsi="Courier New" w:cs="Courier New"/>
          <w:sz w:val="24"/>
          <w:szCs w:val="24"/>
          <w:lang w:val="en-US"/>
        </w:rPr>
        <w:t>can only access the recruitment system, Lastly, the applicants can view the requirements and input information about his/her background information, as well as the applicants can enter and edit information through the online platform using the system.</w:t>
      </w:r>
    </w:p>
    <w:p w14:paraId="6DFA3C05" w14:textId="77777777" w:rsidR="000E43E2" w:rsidRDefault="000E43E2" w:rsidP="00F31F26">
      <w:pPr>
        <w:spacing w:line="480" w:lineRule="auto"/>
        <w:rPr>
          <w:rFonts w:ascii="Courier New" w:hAnsi="Courier New" w:cs="Courier New"/>
          <w:sz w:val="24"/>
          <w:szCs w:val="24"/>
          <w:lang w:val="en-US"/>
        </w:rPr>
      </w:pPr>
    </w:p>
    <w:p w14:paraId="17D70C9A" w14:textId="274AABBE" w:rsidR="0061220A" w:rsidRDefault="006430EB" w:rsidP="00BF27C8">
      <w:pPr>
        <w:spacing w:line="480" w:lineRule="auto"/>
        <w:ind w:left="359"/>
        <w:rPr>
          <w:rFonts w:ascii="Courier New" w:hAnsi="Courier New" w:cs="Courier New"/>
          <w:b/>
          <w:bCs/>
          <w:sz w:val="24"/>
          <w:szCs w:val="24"/>
          <w:lang w:val="en-US"/>
        </w:rPr>
      </w:pPr>
      <w:r>
        <w:rPr>
          <w:rFonts w:ascii="Courier New" w:hAnsi="Courier New" w:cs="Courier New"/>
          <w:b/>
          <w:bCs/>
          <w:sz w:val="24"/>
          <w:szCs w:val="24"/>
          <w:lang w:val="en-US"/>
        </w:rPr>
        <w:t>Significance of the Study</w:t>
      </w:r>
    </w:p>
    <w:p w14:paraId="0E19F427" w14:textId="26AA9A21" w:rsidR="00DA2F20" w:rsidRDefault="00BA65F8" w:rsidP="00283186">
      <w:pPr>
        <w:spacing w:line="480" w:lineRule="auto"/>
        <w:ind w:left="359" w:firstLine="361"/>
        <w:jc w:val="both"/>
        <w:rPr>
          <w:rFonts w:ascii="Courier New" w:hAnsi="Courier New" w:cs="Courier New"/>
          <w:sz w:val="24"/>
          <w:szCs w:val="24"/>
          <w:lang w:val="en-US"/>
        </w:rPr>
      </w:pPr>
      <w:r w:rsidRPr="00BA65F8">
        <w:rPr>
          <w:rFonts w:ascii="Courier New" w:hAnsi="Courier New" w:cs="Courier New"/>
          <w:sz w:val="24"/>
          <w:szCs w:val="24"/>
          <w:lang w:val="en-US"/>
        </w:rPr>
        <w:t xml:space="preserve">The study "E-Recruit: An Online Recruitment System for Insurance and Investment Agency in Mindoro" offers a streamlined and effective method of hiring, which has a big impact for the insurance and investment sector in Mindoro. By demonstrating a dedication to contemporary </w:t>
      </w:r>
      <w:r w:rsidRPr="00BA65F8">
        <w:rPr>
          <w:rFonts w:ascii="Courier New" w:hAnsi="Courier New" w:cs="Courier New"/>
          <w:sz w:val="24"/>
          <w:szCs w:val="24"/>
          <w:lang w:val="en-US"/>
        </w:rPr>
        <w:lastRenderedPageBreak/>
        <w:t>methods, the development of an online system not only increases the strength of the agency's competitive edge but also makes more cost-effective, more candidate outreach, and higher chances of recruiting good and experienced applicants all around Mindoro. This technological advancement cuts down on the time to employ, guarantees secrecy and adherence to data protection laws, and offers useful data for decision-making. Scholars with a focus on business management, information technology, and human resources can gain valuable understanding of how technology can revolutionize the recruitment process. The results of this research can also be used as a guide for other organizations looking to streamline their hiring procedures in the digital age and also for researchers as a base for the future research that is connected with the topic.</w:t>
      </w:r>
    </w:p>
    <w:p w14:paraId="79D7954C" w14:textId="77777777" w:rsidR="00DA2F20" w:rsidRDefault="00DA2F20" w:rsidP="00DA2F20">
      <w:pPr>
        <w:spacing w:line="480" w:lineRule="auto"/>
        <w:ind w:left="359" w:firstLine="361"/>
        <w:jc w:val="both"/>
        <w:rPr>
          <w:rFonts w:ascii="Courier New" w:hAnsi="Courier New" w:cs="Courier New"/>
          <w:sz w:val="24"/>
          <w:szCs w:val="24"/>
          <w:lang w:val="en-US"/>
        </w:rPr>
      </w:pPr>
    </w:p>
    <w:p w14:paraId="1174A080" w14:textId="77777777" w:rsidR="00DA2F20" w:rsidRDefault="00DA2F20" w:rsidP="00DA2F20">
      <w:pPr>
        <w:spacing w:line="480" w:lineRule="auto"/>
        <w:ind w:left="359" w:firstLine="361"/>
        <w:jc w:val="both"/>
        <w:rPr>
          <w:rFonts w:ascii="Courier New" w:hAnsi="Courier New" w:cs="Courier New"/>
          <w:sz w:val="24"/>
          <w:szCs w:val="24"/>
          <w:lang w:val="en-US"/>
        </w:rPr>
      </w:pPr>
    </w:p>
    <w:p w14:paraId="1C18C0B6" w14:textId="77777777" w:rsidR="00283186" w:rsidRDefault="00283186" w:rsidP="00DA2F20">
      <w:pPr>
        <w:spacing w:line="480" w:lineRule="auto"/>
        <w:ind w:left="359" w:firstLine="361"/>
        <w:jc w:val="both"/>
        <w:rPr>
          <w:rFonts w:ascii="Courier New" w:hAnsi="Courier New" w:cs="Courier New"/>
          <w:sz w:val="24"/>
          <w:szCs w:val="24"/>
          <w:lang w:val="en-US"/>
        </w:rPr>
      </w:pPr>
    </w:p>
    <w:p w14:paraId="019656CD" w14:textId="77777777" w:rsidR="00283186" w:rsidRDefault="00283186" w:rsidP="00DA2F20">
      <w:pPr>
        <w:spacing w:line="480" w:lineRule="auto"/>
        <w:ind w:left="359" w:firstLine="361"/>
        <w:jc w:val="both"/>
        <w:rPr>
          <w:rFonts w:ascii="Courier New" w:hAnsi="Courier New" w:cs="Courier New"/>
          <w:sz w:val="24"/>
          <w:szCs w:val="24"/>
          <w:lang w:val="en-US"/>
        </w:rPr>
      </w:pPr>
    </w:p>
    <w:p w14:paraId="53AE11F3" w14:textId="77777777" w:rsidR="00283186" w:rsidRDefault="00283186" w:rsidP="00DA2F20">
      <w:pPr>
        <w:spacing w:line="480" w:lineRule="auto"/>
        <w:ind w:left="359" w:firstLine="361"/>
        <w:jc w:val="both"/>
        <w:rPr>
          <w:rFonts w:ascii="Courier New" w:hAnsi="Courier New" w:cs="Courier New"/>
          <w:sz w:val="24"/>
          <w:szCs w:val="24"/>
          <w:lang w:val="en-US"/>
        </w:rPr>
      </w:pPr>
    </w:p>
    <w:p w14:paraId="304A68F4" w14:textId="77777777" w:rsidR="00283186" w:rsidRDefault="00283186" w:rsidP="00DA2F20">
      <w:pPr>
        <w:spacing w:line="480" w:lineRule="auto"/>
        <w:ind w:left="359" w:firstLine="361"/>
        <w:jc w:val="both"/>
        <w:rPr>
          <w:rFonts w:ascii="Courier New" w:hAnsi="Courier New" w:cs="Courier New"/>
          <w:sz w:val="24"/>
          <w:szCs w:val="24"/>
          <w:lang w:val="en-US"/>
        </w:rPr>
      </w:pPr>
    </w:p>
    <w:p w14:paraId="2E0AB603" w14:textId="77777777" w:rsidR="00283186" w:rsidRDefault="00283186" w:rsidP="002E0B49">
      <w:pPr>
        <w:spacing w:line="480" w:lineRule="auto"/>
        <w:jc w:val="both"/>
        <w:rPr>
          <w:rFonts w:ascii="Courier New" w:hAnsi="Courier New" w:cs="Courier New"/>
          <w:sz w:val="24"/>
          <w:szCs w:val="24"/>
          <w:lang w:val="en-US"/>
        </w:rPr>
      </w:pPr>
    </w:p>
    <w:p w14:paraId="57EC9073" w14:textId="6541195A" w:rsidR="001910F0" w:rsidRPr="001910F0" w:rsidRDefault="00AA0D3D" w:rsidP="001910F0">
      <w:pPr>
        <w:spacing w:line="480" w:lineRule="auto"/>
        <w:ind w:left="359"/>
        <w:rPr>
          <w:rFonts w:ascii="Courier New" w:hAnsi="Courier New" w:cs="Courier New"/>
          <w:b/>
          <w:bCs/>
          <w:sz w:val="24"/>
          <w:szCs w:val="24"/>
          <w:lang w:val="en-US"/>
        </w:rPr>
      </w:pPr>
      <w:r>
        <w:rPr>
          <w:rFonts w:ascii="Courier New" w:hAnsi="Courier New" w:cs="Courier New"/>
          <w:b/>
          <w:bCs/>
          <w:sz w:val="24"/>
          <w:szCs w:val="24"/>
          <w:lang w:val="en-US"/>
        </w:rPr>
        <w:t>Conceptual Framework</w:t>
      </w:r>
    </w:p>
    <w:p w14:paraId="2F05191F" w14:textId="291F726B" w:rsidR="00AA55B9" w:rsidRDefault="001910F0" w:rsidP="006430EB">
      <w:pPr>
        <w:spacing w:line="480" w:lineRule="auto"/>
        <w:ind w:left="359"/>
        <w:rPr>
          <w:rFonts w:ascii="Courier New" w:hAnsi="Courier New" w:cs="Courier New"/>
          <w:sz w:val="24"/>
          <w:szCs w:val="24"/>
          <w:lang w:val="en-US"/>
        </w:rPr>
      </w:pPr>
      <w:r w:rsidRPr="001910F0">
        <w:rPr>
          <w:rFonts w:ascii="Courier New" w:hAnsi="Courier New" w:cs="Courier New"/>
          <w:noProof/>
          <w:sz w:val="24"/>
          <w:szCs w:val="24"/>
          <w:lang w:val="en-US"/>
        </w:rPr>
        <w:drawing>
          <wp:anchor distT="0" distB="0" distL="114300" distR="114300" simplePos="0" relativeHeight="251660288" behindDoc="1" locked="0" layoutInCell="1" allowOverlap="1" wp14:anchorId="36752DB1" wp14:editId="3C36ADE9">
            <wp:simplePos x="0" y="0"/>
            <wp:positionH relativeFrom="column">
              <wp:posOffset>228600</wp:posOffset>
            </wp:positionH>
            <wp:positionV relativeFrom="paragraph">
              <wp:posOffset>-1451</wp:posOffset>
            </wp:positionV>
            <wp:extent cx="5486400" cy="3215005"/>
            <wp:effectExtent l="0" t="0" r="0" b="4445"/>
            <wp:wrapNone/>
            <wp:docPr id="1134717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17452"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215005"/>
                    </a:xfrm>
                    <a:prstGeom prst="rect">
                      <a:avLst/>
                    </a:prstGeom>
                  </pic:spPr>
                </pic:pic>
              </a:graphicData>
            </a:graphic>
          </wp:anchor>
        </w:drawing>
      </w:r>
    </w:p>
    <w:p w14:paraId="2415C5C1" w14:textId="77777777" w:rsidR="00283186" w:rsidRDefault="00283186" w:rsidP="00310C11">
      <w:pPr>
        <w:spacing w:line="480" w:lineRule="auto"/>
        <w:ind w:left="359" w:firstLine="361"/>
        <w:jc w:val="both"/>
        <w:rPr>
          <w:rFonts w:ascii="Courier New" w:hAnsi="Courier New" w:cs="Courier New"/>
          <w:sz w:val="24"/>
          <w:szCs w:val="24"/>
          <w:lang w:val="en-US"/>
        </w:rPr>
      </w:pPr>
    </w:p>
    <w:p w14:paraId="0DEE2E48" w14:textId="77777777" w:rsidR="00283186" w:rsidRDefault="00283186" w:rsidP="00310C11">
      <w:pPr>
        <w:spacing w:line="480" w:lineRule="auto"/>
        <w:ind w:left="359" w:firstLine="361"/>
        <w:jc w:val="both"/>
        <w:rPr>
          <w:rFonts w:ascii="Courier New" w:hAnsi="Courier New" w:cs="Courier New"/>
          <w:sz w:val="24"/>
          <w:szCs w:val="24"/>
          <w:lang w:val="en-US"/>
        </w:rPr>
      </w:pPr>
    </w:p>
    <w:p w14:paraId="0C9D7836" w14:textId="77777777" w:rsidR="00283186" w:rsidRDefault="00283186" w:rsidP="00310C11">
      <w:pPr>
        <w:spacing w:line="480" w:lineRule="auto"/>
        <w:ind w:left="359" w:firstLine="361"/>
        <w:jc w:val="both"/>
        <w:rPr>
          <w:rFonts w:ascii="Courier New" w:hAnsi="Courier New" w:cs="Courier New"/>
          <w:sz w:val="24"/>
          <w:szCs w:val="24"/>
          <w:lang w:val="en-US"/>
        </w:rPr>
      </w:pPr>
    </w:p>
    <w:p w14:paraId="3AE40B68" w14:textId="77777777" w:rsidR="00283186" w:rsidRDefault="00283186" w:rsidP="00310C11">
      <w:pPr>
        <w:spacing w:line="480" w:lineRule="auto"/>
        <w:ind w:left="359" w:firstLine="361"/>
        <w:jc w:val="both"/>
        <w:rPr>
          <w:rFonts w:ascii="Courier New" w:hAnsi="Courier New" w:cs="Courier New"/>
          <w:sz w:val="24"/>
          <w:szCs w:val="24"/>
          <w:lang w:val="en-US"/>
        </w:rPr>
      </w:pPr>
    </w:p>
    <w:p w14:paraId="798C2D89" w14:textId="77777777" w:rsidR="00283186" w:rsidRDefault="00283186" w:rsidP="00310C11">
      <w:pPr>
        <w:spacing w:line="480" w:lineRule="auto"/>
        <w:ind w:left="359" w:firstLine="361"/>
        <w:jc w:val="both"/>
        <w:rPr>
          <w:rFonts w:ascii="Courier New" w:hAnsi="Courier New" w:cs="Courier New"/>
          <w:sz w:val="24"/>
          <w:szCs w:val="24"/>
          <w:lang w:val="en-US"/>
        </w:rPr>
      </w:pPr>
    </w:p>
    <w:p w14:paraId="6FDAC064" w14:textId="77777777" w:rsidR="00283186" w:rsidRDefault="00283186" w:rsidP="00310C11">
      <w:pPr>
        <w:spacing w:line="480" w:lineRule="auto"/>
        <w:ind w:left="359" w:firstLine="361"/>
        <w:jc w:val="both"/>
        <w:rPr>
          <w:rFonts w:ascii="Courier New" w:hAnsi="Courier New" w:cs="Courier New"/>
          <w:sz w:val="24"/>
          <w:szCs w:val="24"/>
          <w:lang w:val="en-US"/>
        </w:rPr>
      </w:pPr>
    </w:p>
    <w:p w14:paraId="49441AB6" w14:textId="77777777" w:rsidR="00283186" w:rsidRDefault="00283186" w:rsidP="00310C11">
      <w:pPr>
        <w:spacing w:line="480" w:lineRule="auto"/>
        <w:ind w:left="359" w:firstLine="361"/>
        <w:jc w:val="both"/>
        <w:rPr>
          <w:rFonts w:ascii="Courier New" w:hAnsi="Courier New" w:cs="Courier New"/>
          <w:sz w:val="24"/>
          <w:szCs w:val="24"/>
          <w:lang w:val="en-US"/>
        </w:rPr>
      </w:pPr>
    </w:p>
    <w:p w14:paraId="4CB7FB57" w14:textId="18BA971E" w:rsidR="001910F0" w:rsidRDefault="00310C11" w:rsidP="00310C11">
      <w:pPr>
        <w:spacing w:line="480" w:lineRule="auto"/>
        <w:ind w:left="359" w:firstLine="361"/>
        <w:jc w:val="both"/>
        <w:rPr>
          <w:rFonts w:ascii="Courier New" w:hAnsi="Courier New" w:cs="Courier New"/>
          <w:sz w:val="24"/>
          <w:szCs w:val="24"/>
          <w:lang w:val="en-US"/>
        </w:rPr>
      </w:pPr>
      <w:r w:rsidRPr="00310C11">
        <w:rPr>
          <w:rFonts w:ascii="Courier New" w:hAnsi="Courier New" w:cs="Courier New"/>
          <w:sz w:val="24"/>
          <w:szCs w:val="24"/>
          <w:lang w:val="en-US"/>
        </w:rPr>
        <w:t>Figure 1, represents the relationships and sequences between these elements, showing how the input is processed through various stages to produce the desired output, which is the Online Recruitment System for the specified agency.</w:t>
      </w:r>
    </w:p>
    <w:p w14:paraId="43825604" w14:textId="77777777" w:rsidR="00310C11" w:rsidRPr="001910F0" w:rsidRDefault="00310C11" w:rsidP="00310C11">
      <w:pPr>
        <w:spacing w:line="480" w:lineRule="auto"/>
        <w:ind w:left="359" w:firstLine="361"/>
        <w:jc w:val="both"/>
        <w:rPr>
          <w:rFonts w:ascii="Courier New" w:hAnsi="Courier New" w:cs="Courier New"/>
          <w:sz w:val="24"/>
          <w:szCs w:val="24"/>
          <w:lang w:val="en-US"/>
        </w:rPr>
      </w:pPr>
    </w:p>
    <w:p w14:paraId="5F1C18B6" w14:textId="4025A3AD" w:rsidR="00AA0D3D" w:rsidRDefault="00AA0D3D" w:rsidP="00AA0D3D">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1E16DFD7"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comprehension </w:t>
      </w:r>
      <w:r w:rsidR="00924219">
        <w:rPr>
          <w:rFonts w:ascii="Courier New" w:hAnsi="Courier New" w:cs="Courier New"/>
          <w:sz w:val="24"/>
          <w:szCs w:val="24"/>
          <w:lang w:val="en-US"/>
        </w:rPr>
        <w:t xml:space="preserve">and </w:t>
      </w:r>
      <w:r w:rsidRPr="000E43E2">
        <w:rPr>
          <w:rFonts w:ascii="Courier New" w:hAnsi="Courier New" w:cs="Courier New"/>
          <w:sz w:val="24"/>
          <w:szCs w:val="24"/>
          <w:lang w:val="en-US"/>
        </w:rPr>
        <w:t>enhance 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and explain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26EEDC13"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06049C8A"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the end-to-end recruitment and hiring process. It typically includes functionalities for posting job vacancies, collecting applications, screening candidates, and managing the overall hiring workflow.</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color w:val="000000"/>
          <w:sz w:val="24"/>
          <w:szCs w:val="24"/>
          <w:shd w:val="clear" w:color="auto" w:fill="FFFFFF"/>
        </w:rPr>
        <w:t>Toolset - is a collection of software tools and applications integrated into the Online Recruitment System to perform various tasks such as applicant tracking and evaluation.</w:t>
      </w:r>
    </w:p>
    <w:p w14:paraId="45F1E136" w14:textId="082D84F1"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Social Media</w:t>
      </w:r>
      <w:r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60DEBBCA" w14:textId="77777777" w:rsidR="00125B24" w:rsidRDefault="00125B24" w:rsidP="00125B24">
      <w:pPr>
        <w:spacing w:line="480" w:lineRule="auto"/>
        <w:ind w:left="720"/>
        <w:jc w:val="both"/>
        <w:rPr>
          <w:rFonts w:ascii="Courier New" w:hAnsi="Courier New" w:cs="Courier New"/>
          <w:color w:val="000000"/>
          <w:sz w:val="24"/>
          <w:szCs w:val="24"/>
          <w:shd w:val="clear" w:color="auto" w:fill="FFFFFF"/>
        </w:rPr>
      </w:pPr>
    </w:p>
    <w:p w14:paraId="00793237" w14:textId="77777777" w:rsidR="000D3452" w:rsidRDefault="000D3452" w:rsidP="00CD4FBC">
      <w:pPr>
        <w:spacing w:line="480" w:lineRule="auto"/>
        <w:rPr>
          <w:rFonts w:ascii="Courier New" w:hAnsi="Courier New" w:cs="Courier New"/>
          <w:sz w:val="24"/>
          <w:szCs w:val="24"/>
          <w:lang w:val="en-US"/>
        </w:rPr>
      </w:pPr>
    </w:p>
    <w:p w14:paraId="38EB09A4" w14:textId="77777777" w:rsidR="00C02A87" w:rsidRDefault="00C02A87" w:rsidP="00CD4FBC">
      <w:pPr>
        <w:spacing w:line="480" w:lineRule="auto"/>
        <w:rPr>
          <w:rFonts w:ascii="Courier New" w:hAnsi="Courier New" w:cs="Courier New"/>
          <w:b/>
          <w:bCs/>
          <w:sz w:val="24"/>
          <w:szCs w:val="24"/>
          <w:lang w:val="en-US"/>
        </w:rPr>
      </w:pPr>
    </w:p>
    <w:p w14:paraId="22910917" w14:textId="77777777" w:rsidR="002E0B49" w:rsidRDefault="002E0B49" w:rsidP="00CD4FBC">
      <w:pPr>
        <w:spacing w:line="480" w:lineRule="auto"/>
        <w:rPr>
          <w:rFonts w:ascii="Courier New" w:hAnsi="Courier New" w:cs="Courier New"/>
          <w:sz w:val="24"/>
          <w:szCs w:val="24"/>
          <w:lang w:val="en-US"/>
        </w:rPr>
      </w:pPr>
    </w:p>
    <w:p w14:paraId="7CF4A14C" w14:textId="20A8A2C5" w:rsidR="0032598C" w:rsidRPr="00DE2F5A" w:rsidRDefault="00DE2F5A" w:rsidP="00CD4FBC">
      <w:pPr>
        <w:spacing w:line="480" w:lineRule="auto"/>
        <w:rPr>
          <w:rFonts w:ascii="Courier New" w:hAnsi="Courier New" w:cs="Courier New"/>
          <w:b/>
          <w:bCs/>
          <w:sz w:val="24"/>
          <w:szCs w:val="24"/>
          <w:lang w:val="en-US"/>
        </w:rPr>
      </w:pPr>
      <w:r w:rsidRPr="00DE2F5A">
        <w:rPr>
          <w:rFonts w:ascii="Courier New" w:hAnsi="Courier New" w:cs="Courier New"/>
          <w:b/>
          <w:bCs/>
          <w:sz w:val="24"/>
          <w:szCs w:val="24"/>
          <w:lang w:val="en-US"/>
        </w:rPr>
        <w:lastRenderedPageBreak/>
        <w:t>REFERENCES</w:t>
      </w:r>
    </w:p>
    <w:p w14:paraId="13F899FA" w14:textId="72D447F0" w:rsidR="00091BFD" w:rsidRDefault="00091BFD" w:rsidP="00091BFD">
      <w:pPr>
        <w:pStyle w:val="NormalWeb"/>
        <w:spacing w:before="0" w:beforeAutospacing="0" w:after="0" w:afterAutospacing="0" w:line="480" w:lineRule="auto"/>
        <w:ind w:left="720" w:hanging="720"/>
      </w:pPr>
      <w:r>
        <w:t xml:space="preserve">Edirisinghe, S. M. (2020). </w:t>
      </w:r>
      <w:r>
        <w:rPr>
          <w:i/>
          <w:iCs/>
        </w:rPr>
        <w:t>Recruitment Management System</w:t>
      </w:r>
      <w:r>
        <w:t xml:space="preserve">. </w:t>
      </w:r>
      <w:hyperlink r:id="rId13" w:history="1">
        <w:r w:rsidRPr="00F650CF">
          <w:rPr>
            <w:rStyle w:val="Hyperlink"/>
          </w:rPr>
          <w:t>https://dl.ucsc.cmb.ac.lk/jspui/bitstream/123456789/4486/1/2017%20MIT%20017.pdf</w:t>
        </w:r>
      </w:hyperlink>
    </w:p>
    <w:p w14:paraId="6396B7DE" w14:textId="3F7080AF" w:rsidR="00091BFD" w:rsidRDefault="00091BFD" w:rsidP="00091BFD">
      <w:pPr>
        <w:pStyle w:val="NormalWeb"/>
        <w:spacing w:line="480" w:lineRule="auto"/>
        <w:ind w:left="480" w:hanging="480"/>
      </w:pPr>
      <w:r>
        <w:t xml:space="preserve">Grace, M., Ventura, G., &amp; </w:t>
      </w:r>
      <w:proofErr w:type="spellStart"/>
      <w:r>
        <w:t>Bringula</w:t>
      </w:r>
      <w:proofErr w:type="spellEnd"/>
      <w:r>
        <w:t xml:space="preserve">, R. P. (2013). </w:t>
      </w:r>
      <w:r>
        <w:rPr>
          <w:i/>
          <w:iCs/>
        </w:rPr>
        <w:t>Effectiveness of Online Job Recruitment System: Evidence from the University of the East</w:t>
      </w:r>
      <w:r>
        <w:t>. www.IJCSI.org</w:t>
      </w:r>
    </w:p>
    <w:p w14:paraId="63858878" w14:textId="33A0A87B" w:rsidR="00091BFD" w:rsidRDefault="00091BFD" w:rsidP="00490207">
      <w:pPr>
        <w:pStyle w:val="NormalWeb"/>
        <w:spacing w:line="480" w:lineRule="auto"/>
        <w:ind w:left="480" w:hanging="480"/>
      </w:pPr>
      <w:proofErr w:type="spellStart"/>
      <w:r>
        <w:t>Kmail</w:t>
      </w:r>
      <w:proofErr w:type="spellEnd"/>
      <w:r>
        <w:t xml:space="preserve">, A. B., Maree, M., </w:t>
      </w:r>
      <w:proofErr w:type="spellStart"/>
      <w:r>
        <w:t>Belkhatir</w:t>
      </w:r>
      <w:proofErr w:type="spellEnd"/>
      <w:r>
        <w:t xml:space="preserve">, M., &amp; </w:t>
      </w:r>
      <w:proofErr w:type="spellStart"/>
      <w:r>
        <w:t>Alhashmi</w:t>
      </w:r>
      <w:proofErr w:type="spellEnd"/>
      <w:r>
        <w:t xml:space="preserve">, S. M. (2016). An automatic online recruitment system based on exploiting multiple semantic resources and concept-relatedness measures. </w:t>
      </w:r>
      <w:r>
        <w:rPr>
          <w:i/>
          <w:iCs/>
        </w:rPr>
        <w:t>Proceedings - International Conference on Tools with Artificial Intelligence, ICTAI</w:t>
      </w:r>
      <w:r>
        <w:t xml:space="preserve">, </w:t>
      </w:r>
      <w:r>
        <w:rPr>
          <w:i/>
          <w:iCs/>
        </w:rPr>
        <w:t>2016</w:t>
      </w:r>
      <w:r>
        <w:t>-</w:t>
      </w:r>
      <w:r>
        <w:rPr>
          <w:i/>
          <w:iCs/>
        </w:rPr>
        <w:t>January</w:t>
      </w:r>
      <w:r>
        <w:t xml:space="preserve">, 620–627. </w:t>
      </w:r>
      <w:hyperlink r:id="rId14" w:history="1">
        <w:r w:rsidR="00490207" w:rsidRPr="00C51A55">
          <w:rPr>
            <w:rStyle w:val="Hyperlink"/>
          </w:rPr>
          <w:t>https://doi.org/10.1109/ICTAI.2015.95</w:t>
        </w:r>
      </w:hyperlink>
    </w:p>
    <w:p w14:paraId="00BD9F36" w14:textId="04E2E527" w:rsidR="00490207" w:rsidRDefault="00490207" w:rsidP="00490207">
      <w:pPr>
        <w:pStyle w:val="NormalWeb"/>
        <w:spacing w:line="480" w:lineRule="auto"/>
        <w:ind w:left="480" w:hanging="480"/>
      </w:pPr>
      <w:r>
        <w:t xml:space="preserve">Malki, Z., </w:t>
      </w:r>
      <w:proofErr w:type="spellStart"/>
      <w:r>
        <w:t>Atlam</w:t>
      </w:r>
      <w:proofErr w:type="spellEnd"/>
      <w:r>
        <w:t xml:space="preserve">, E., Malki, Z., &amp; </w:t>
      </w:r>
      <w:proofErr w:type="spellStart"/>
      <w:r>
        <w:t>Atlam</w:t>
      </w:r>
      <w:proofErr w:type="spellEnd"/>
      <w:r>
        <w:t xml:space="preserve">, E. (2021). Graduate Students and Companies Web Based E-Recruitment System. </w:t>
      </w:r>
      <w:r>
        <w:rPr>
          <w:i/>
          <w:iCs/>
        </w:rPr>
        <w:t>Journal of Computer and Communications</w:t>
      </w:r>
      <w:r>
        <w:t xml:space="preserve">, </w:t>
      </w:r>
      <w:r>
        <w:rPr>
          <w:i/>
          <w:iCs/>
        </w:rPr>
        <w:t>9</w:t>
      </w:r>
      <w:r>
        <w:t>(9), 71–84. https://doi.org/10.4236/JCC.2021.99005</w:t>
      </w:r>
    </w:p>
    <w:p w14:paraId="66926DE9" w14:textId="77777777" w:rsidR="00490207" w:rsidRDefault="00490207" w:rsidP="00490207">
      <w:pPr>
        <w:pStyle w:val="NormalWeb"/>
        <w:spacing w:before="0" w:beforeAutospacing="0" w:after="0" w:afterAutospacing="0" w:line="480" w:lineRule="auto"/>
        <w:ind w:left="720" w:hanging="720"/>
      </w:pPr>
      <w:proofErr w:type="spellStart"/>
      <w:proofErr w:type="gramStart"/>
      <w:r>
        <w:t>Obipi</w:t>
      </w:r>
      <w:proofErr w:type="spellEnd"/>
      <w:r>
        <w:t xml:space="preserve"> ,</w:t>
      </w:r>
      <w:proofErr w:type="gramEnd"/>
      <w:r>
        <w:t xml:space="preserve"> I. O., &amp; Kalio, N. (2018). Recruitment Management System and Employee Procurement in the Oil and Gas Sector in Nigeria. </w:t>
      </w:r>
      <w:r>
        <w:rPr>
          <w:i/>
          <w:iCs/>
        </w:rPr>
        <w:t>International Journal of Human Resource Management and Research</w:t>
      </w:r>
      <w:r>
        <w:t xml:space="preserve">, </w:t>
      </w:r>
      <w:r>
        <w:rPr>
          <w:i/>
          <w:iCs/>
        </w:rPr>
        <w:t>8</w:t>
      </w:r>
      <w:r>
        <w:t>(2), 7–18. https://doi.org/10.24247/ijhrmrapr20182</w:t>
      </w:r>
    </w:p>
    <w:p w14:paraId="4E6797E2" w14:textId="77777777" w:rsidR="00091BFD" w:rsidRDefault="00091BFD" w:rsidP="00091BFD">
      <w:pPr>
        <w:pStyle w:val="NormalWeb"/>
        <w:spacing w:line="480" w:lineRule="auto"/>
        <w:ind w:left="480" w:hanging="480"/>
      </w:pPr>
      <w:r>
        <w:t xml:space="preserve">Ramadhani, F., &amp; </w:t>
      </w:r>
      <w:proofErr w:type="spellStart"/>
      <w:r>
        <w:t>Zarlis</w:t>
      </w:r>
      <w:proofErr w:type="spellEnd"/>
      <w:r>
        <w:t xml:space="preserve">, M. (n.d.). </w:t>
      </w:r>
      <w:r>
        <w:rPr>
          <w:i/>
          <w:iCs/>
        </w:rPr>
        <w:t>Analysis of e-Recruitment System Design</w:t>
      </w:r>
      <w:r>
        <w:t>. https://doi.org/10.17706/ijeeee.2019.9.1.38-45</w:t>
      </w:r>
    </w:p>
    <w:p w14:paraId="700D6EFB" w14:textId="1B580DEB" w:rsidR="00091BFD" w:rsidRDefault="00091BFD" w:rsidP="00091BFD">
      <w:pPr>
        <w:pStyle w:val="NormalWeb"/>
        <w:spacing w:line="480" w:lineRule="auto"/>
        <w:ind w:left="480" w:hanging="480"/>
      </w:pPr>
      <w:proofErr w:type="spellStart"/>
      <w:r>
        <w:lastRenderedPageBreak/>
        <w:t>Rosoiu</w:t>
      </w:r>
      <w:proofErr w:type="spellEnd"/>
      <w:r>
        <w:t xml:space="preserve">, O., &amp; Popescu, C. (n.d.). </w:t>
      </w:r>
      <w:r>
        <w:rPr>
          <w:i/>
          <w:iCs/>
        </w:rPr>
        <w:t>E-recruiting Platforms: Features that Influence the Efficiency of Online Recruitment Systems</w:t>
      </w:r>
      <w:r>
        <w:t>. https://doi.org/10.12948/issn14531305/20.2.2016.05</w:t>
      </w:r>
    </w:p>
    <w:p w14:paraId="4F4D7A47" w14:textId="2584BB2D" w:rsidR="00091BFD" w:rsidRDefault="00091BFD" w:rsidP="00091BFD">
      <w:pPr>
        <w:pStyle w:val="NormalWeb"/>
        <w:spacing w:before="0" w:beforeAutospacing="0" w:after="0" w:afterAutospacing="0" w:line="480" w:lineRule="auto"/>
        <w:ind w:left="720" w:hanging="720"/>
      </w:pPr>
      <w:proofErr w:type="spellStart"/>
      <w:r>
        <w:t>Samoli</w:t>
      </w:r>
      <w:proofErr w:type="spellEnd"/>
      <w:r>
        <w:t xml:space="preserve">, C. (2021, May 20). </w:t>
      </w:r>
      <w:r>
        <w:rPr>
          <w:i/>
          <w:iCs/>
        </w:rPr>
        <w:t>How management systems drive value in business operations</w:t>
      </w:r>
      <w:r>
        <w:t>. Monday.com Blog. https://monday.com/blog/project-management/management-systems/</w:t>
      </w:r>
    </w:p>
    <w:p w14:paraId="23A97043" w14:textId="77777777" w:rsidR="00091BFD" w:rsidRDefault="00091BFD" w:rsidP="00091BFD">
      <w:pPr>
        <w:pStyle w:val="NormalWeb"/>
        <w:spacing w:line="480" w:lineRule="auto"/>
        <w:ind w:left="480" w:hanging="480"/>
      </w:pPr>
      <w:r>
        <w:t xml:space="preserve">Sehgal, V. K., Jagtiani, A., Shah, M., Sharma, A., Jaiswal, A., &amp; Mehta, D. (2014). Job portal-A web application for geographically distributed multiple clients. </w:t>
      </w:r>
      <w:r>
        <w:rPr>
          <w:i/>
          <w:iCs/>
        </w:rPr>
        <w:t>Proceedings - 1st International Conference on Artificial Intelligence, Modelling and Simulation, AIMS 2013</w:t>
      </w:r>
      <w:r>
        <w:t>, 199–204. https://doi.org/10.1109/AIMS.2013.38</w:t>
      </w:r>
    </w:p>
    <w:p w14:paraId="1E830B56" w14:textId="77777777" w:rsidR="00091BFD" w:rsidRDefault="00091BFD" w:rsidP="00091BFD">
      <w:pPr>
        <w:spacing w:line="480" w:lineRule="auto"/>
        <w:rPr>
          <w:rFonts w:ascii="Courier New" w:hAnsi="Courier New" w:cs="Courier New"/>
          <w:b/>
          <w:bCs/>
          <w:sz w:val="24"/>
          <w:szCs w:val="24"/>
          <w:lang w:val="en-US"/>
        </w:rPr>
      </w:pPr>
    </w:p>
    <w:p w14:paraId="46531B85" w14:textId="77777777" w:rsidR="007C6ACB" w:rsidRDefault="007C6ACB" w:rsidP="00091BFD">
      <w:pPr>
        <w:spacing w:line="480" w:lineRule="auto"/>
        <w:rPr>
          <w:rFonts w:ascii="Courier New" w:hAnsi="Courier New" w:cs="Courier New"/>
          <w:b/>
          <w:bCs/>
          <w:sz w:val="24"/>
          <w:szCs w:val="24"/>
          <w:lang w:val="en-US"/>
        </w:rPr>
      </w:pPr>
    </w:p>
    <w:p w14:paraId="0D786D13" w14:textId="77777777" w:rsidR="007C6ACB" w:rsidRDefault="007C6ACB" w:rsidP="00091BFD">
      <w:pPr>
        <w:spacing w:line="480" w:lineRule="auto"/>
        <w:rPr>
          <w:rFonts w:ascii="Courier New" w:hAnsi="Courier New" w:cs="Courier New"/>
          <w:b/>
          <w:bCs/>
          <w:sz w:val="24"/>
          <w:szCs w:val="24"/>
          <w:lang w:val="en-US"/>
        </w:rPr>
      </w:pPr>
    </w:p>
    <w:p w14:paraId="0D564E80" w14:textId="77777777" w:rsidR="007C6ACB" w:rsidRDefault="007C6ACB" w:rsidP="00091BFD">
      <w:pPr>
        <w:spacing w:line="480" w:lineRule="auto"/>
        <w:rPr>
          <w:rFonts w:ascii="Courier New" w:hAnsi="Courier New" w:cs="Courier New"/>
          <w:b/>
          <w:bCs/>
          <w:sz w:val="24"/>
          <w:szCs w:val="24"/>
          <w:lang w:val="en-US"/>
        </w:rPr>
      </w:pPr>
    </w:p>
    <w:p w14:paraId="144F7A71" w14:textId="77777777" w:rsidR="007C6ACB" w:rsidRDefault="007C6ACB" w:rsidP="00091BFD">
      <w:pPr>
        <w:spacing w:line="480" w:lineRule="auto"/>
        <w:rPr>
          <w:rFonts w:ascii="Courier New" w:hAnsi="Courier New" w:cs="Courier New"/>
          <w:b/>
          <w:bCs/>
          <w:sz w:val="24"/>
          <w:szCs w:val="24"/>
          <w:lang w:val="en-US"/>
        </w:rPr>
      </w:pPr>
    </w:p>
    <w:p w14:paraId="031B91AE" w14:textId="77777777" w:rsidR="007C6ACB" w:rsidRDefault="007C6ACB" w:rsidP="00091BFD">
      <w:pPr>
        <w:spacing w:line="480" w:lineRule="auto"/>
        <w:rPr>
          <w:rFonts w:ascii="Courier New" w:hAnsi="Courier New" w:cs="Courier New"/>
          <w:b/>
          <w:bCs/>
          <w:sz w:val="24"/>
          <w:szCs w:val="24"/>
          <w:lang w:val="en-US"/>
        </w:rPr>
      </w:pPr>
    </w:p>
    <w:p w14:paraId="45E02CFA" w14:textId="4718F85E" w:rsidR="007C6ACB" w:rsidRPr="0032598C" w:rsidRDefault="007C6ACB" w:rsidP="00091BFD">
      <w:pPr>
        <w:spacing w:line="480" w:lineRule="auto"/>
        <w:rPr>
          <w:rFonts w:ascii="Courier New" w:hAnsi="Courier New" w:cs="Courier New"/>
          <w:b/>
          <w:bCs/>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59264" behindDoc="0" locked="0" layoutInCell="1" allowOverlap="1" wp14:anchorId="5E04337E" wp14:editId="564CE025">
                <wp:simplePos x="0" y="0"/>
                <wp:positionH relativeFrom="column">
                  <wp:posOffset>1724660</wp:posOffset>
                </wp:positionH>
                <wp:positionV relativeFrom="paragraph">
                  <wp:posOffset>5796280</wp:posOffset>
                </wp:positionV>
                <wp:extent cx="3776980" cy="2392680"/>
                <wp:effectExtent l="0" t="0" r="13970" b="26670"/>
                <wp:wrapNone/>
                <wp:docPr id="1271781547" name="Rectangle 1"/>
                <wp:cNvGraphicFramePr/>
                <a:graphic xmlns:a="http://schemas.openxmlformats.org/drawingml/2006/main">
                  <a:graphicData uri="http://schemas.microsoft.com/office/word/2010/wordprocessingShape">
                    <wps:wsp>
                      <wps:cNvSpPr/>
                      <wps:spPr>
                        <a:xfrm>
                          <a:off x="0" y="0"/>
                          <a:ext cx="3776980" cy="23926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 xml:space="preserve">Checked and </w:t>
                                  </w:r>
                                  <w:proofErr w:type="gramStart"/>
                                  <w:r w:rsidRPr="007C6ACB">
                                    <w:rPr>
                                      <w:rFonts w:ascii="Courier New" w:hAnsi="Courier New" w:cs="Courier New"/>
                                      <w:b/>
                                      <w:bCs/>
                                      <w:color w:val="000000" w:themeColor="text1"/>
                                      <w:sz w:val="24"/>
                                      <w:szCs w:val="24"/>
                                    </w:rPr>
                                    <w:t>Reviewed</w:t>
                                  </w:r>
                                  <w:proofErr w:type="gramEnd"/>
                                  <w:r w:rsidRPr="007C6ACB">
                                    <w:rPr>
                                      <w:rFonts w:ascii="Courier New" w:hAnsi="Courier New" w:cs="Courier New"/>
                                      <w:b/>
                                      <w:bCs/>
                                      <w:color w:val="000000" w:themeColor="text1"/>
                                      <w:sz w:val="24"/>
                                      <w:szCs w:val="24"/>
                                    </w:rPr>
                                    <w:t xml:space="preserve">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04337E" id="Rectangle 1" o:spid="_x0000_s1026" style="position:absolute;margin-left:135.8pt;margin-top:456.4pt;width:297.4pt;height:18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" fillcolor="white [3212]" strokecolor="white [3212]"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 xml:space="preserve">Checked and </w:t>
                            </w:r>
                            <w:proofErr w:type="gramStart"/>
                            <w:r w:rsidRPr="007C6ACB">
                              <w:rPr>
                                <w:rFonts w:ascii="Courier New" w:hAnsi="Courier New" w:cs="Courier New"/>
                                <w:b/>
                                <w:bCs/>
                                <w:color w:val="000000" w:themeColor="text1"/>
                                <w:sz w:val="24"/>
                                <w:szCs w:val="24"/>
                              </w:rPr>
                              <w:t>Reviewed</w:t>
                            </w:r>
                            <w:proofErr w:type="gramEnd"/>
                            <w:r w:rsidRPr="007C6ACB">
                              <w:rPr>
                                <w:rFonts w:ascii="Courier New" w:hAnsi="Courier New" w:cs="Courier New"/>
                                <w:b/>
                                <w:bCs/>
                                <w:color w:val="000000" w:themeColor="text1"/>
                                <w:sz w:val="24"/>
                                <w:szCs w:val="24"/>
                              </w:rPr>
                              <w:t xml:space="preserve">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v:textbox>
              </v:rect>
            </w:pict>
          </mc:Fallback>
        </mc:AlternateContent>
      </w:r>
    </w:p>
    <w:sectPr w:rsidR="007C6ACB" w:rsidRPr="0032598C" w:rsidSect="005F4654">
      <w:headerReference w:type="default" r:id="rId16"/>
      <w:footerReference w:type="default" r:id="rId17"/>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315AE" w14:textId="77777777" w:rsidR="00A51ED8" w:rsidRDefault="00A51ED8" w:rsidP="005F4654">
      <w:pPr>
        <w:spacing w:after="0" w:line="240" w:lineRule="auto"/>
      </w:pPr>
      <w:r>
        <w:separator/>
      </w:r>
    </w:p>
  </w:endnote>
  <w:endnote w:type="continuationSeparator" w:id="0">
    <w:p w14:paraId="188F7159" w14:textId="77777777" w:rsidR="00A51ED8" w:rsidRDefault="00A51ED8"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7FDB" w14:textId="0712BB73" w:rsidR="005F4654" w:rsidRDefault="005F4654">
    <w:pPr>
      <w:pStyle w:val="Footer"/>
      <w:jc w:val="right"/>
    </w:pPr>
  </w:p>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5B5D8" w14:textId="77777777" w:rsidR="00A51ED8" w:rsidRDefault="00A51ED8" w:rsidP="005F4654">
      <w:pPr>
        <w:spacing w:after="0" w:line="240" w:lineRule="auto"/>
      </w:pPr>
      <w:r>
        <w:separator/>
      </w:r>
    </w:p>
  </w:footnote>
  <w:footnote w:type="continuationSeparator" w:id="0">
    <w:p w14:paraId="4FA8F0D3" w14:textId="77777777" w:rsidR="00A51ED8" w:rsidRDefault="00A51ED8"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649667"/>
      <w:docPartObj>
        <w:docPartGallery w:val="Page Numbers (Top of Page)"/>
        <w:docPartUnique/>
      </w:docPartObj>
    </w:sdtPr>
    <w:sdtEndPr>
      <w:rPr>
        <w:noProof/>
      </w:rPr>
    </w:sdtEndPr>
    <w:sdtContent>
      <w:p w14:paraId="0DDBDDFA" w14:textId="6DB519B8" w:rsidR="00F4300E" w:rsidRDefault="00F4300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D0E1F"/>
    <w:multiLevelType w:val="hybridMultilevel"/>
    <w:tmpl w:val="F83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7"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D4E57B4"/>
    <w:multiLevelType w:val="hybridMultilevel"/>
    <w:tmpl w:val="BD7C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6"/>
  </w:num>
  <w:num w:numId="2" w16cid:durableId="1878546034">
    <w:abstractNumId w:val="11"/>
  </w:num>
  <w:num w:numId="3" w16cid:durableId="107820511">
    <w:abstractNumId w:val="5"/>
  </w:num>
  <w:num w:numId="4" w16cid:durableId="1604414550">
    <w:abstractNumId w:val="14"/>
  </w:num>
  <w:num w:numId="5" w16cid:durableId="1812167637">
    <w:abstractNumId w:val="7"/>
  </w:num>
  <w:num w:numId="6" w16cid:durableId="118693313">
    <w:abstractNumId w:val="9"/>
  </w:num>
  <w:num w:numId="7" w16cid:durableId="1407219289">
    <w:abstractNumId w:val="1"/>
  </w:num>
  <w:num w:numId="8" w16cid:durableId="1052197833">
    <w:abstractNumId w:val="10"/>
  </w:num>
  <w:num w:numId="9" w16cid:durableId="472599081">
    <w:abstractNumId w:val="2"/>
  </w:num>
  <w:num w:numId="10" w16cid:durableId="2048485929">
    <w:abstractNumId w:val="0"/>
  </w:num>
  <w:num w:numId="11" w16cid:durableId="515922388">
    <w:abstractNumId w:val="13"/>
  </w:num>
  <w:num w:numId="12" w16cid:durableId="1858543009">
    <w:abstractNumId w:val="4"/>
  </w:num>
  <w:num w:numId="13" w16cid:durableId="503207740">
    <w:abstractNumId w:val="12"/>
  </w:num>
  <w:num w:numId="14" w16cid:durableId="1386369833">
    <w:abstractNumId w:val="3"/>
  </w:num>
  <w:num w:numId="15" w16cid:durableId="19839282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171FF"/>
    <w:rsid w:val="00036E45"/>
    <w:rsid w:val="00051AE0"/>
    <w:rsid w:val="00067B00"/>
    <w:rsid w:val="00091BFD"/>
    <w:rsid w:val="000C0561"/>
    <w:rsid w:val="000D0F27"/>
    <w:rsid w:val="000D3452"/>
    <w:rsid w:val="000D7EFA"/>
    <w:rsid w:val="000E43E2"/>
    <w:rsid w:val="000E4B1E"/>
    <w:rsid w:val="000F1BFD"/>
    <w:rsid w:val="00125B24"/>
    <w:rsid w:val="00164231"/>
    <w:rsid w:val="0018783B"/>
    <w:rsid w:val="001910F0"/>
    <w:rsid w:val="001A0B68"/>
    <w:rsid w:val="001B45C8"/>
    <w:rsid w:val="001B7203"/>
    <w:rsid w:val="001C4979"/>
    <w:rsid w:val="001D6DD4"/>
    <w:rsid w:val="001F16D5"/>
    <w:rsid w:val="001F3523"/>
    <w:rsid w:val="00215997"/>
    <w:rsid w:val="00220873"/>
    <w:rsid w:val="002444C9"/>
    <w:rsid w:val="00255643"/>
    <w:rsid w:val="00270792"/>
    <w:rsid w:val="00277779"/>
    <w:rsid w:val="00283186"/>
    <w:rsid w:val="00297479"/>
    <w:rsid w:val="002A4853"/>
    <w:rsid w:val="002E0B49"/>
    <w:rsid w:val="002F3DED"/>
    <w:rsid w:val="002F463C"/>
    <w:rsid w:val="002F7C99"/>
    <w:rsid w:val="00310317"/>
    <w:rsid w:val="00310C11"/>
    <w:rsid w:val="0032598C"/>
    <w:rsid w:val="00353078"/>
    <w:rsid w:val="00362BF4"/>
    <w:rsid w:val="00383432"/>
    <w:rsid w:val="003D507F"/>
    <w:rsid w:val="003E5BE1"/>
    <w:rsid w:val="003E7D46"/>
    <w:rsid w:val="00414D37"/>
    <w:rsid w:val="00424D97"/>
    <w:rsid w:val="00431472"/>
    <w:rsid w:val="00432CA2"/>
    <w:rsid w:val="00441912"/>
    <w:rsid w:val="004779E8"/>
    <w:rsid w:val="00490207"/>
    <w:rsid w:val="004B2CF9"/>
    <w:rsid w:val="004B4D1F"/>
    <w:rsid w:val="004C2CA9"/>
    <w:rsid w:val="004C6C21"/>
    <w:rsid w:val="0051563B"/>
    <w:rsid w:val="00522138"/>
    <w:rsid w:val="00534027"/>
    <w:rsid w:val="0055608F"/>
    <w:rsid w:val="0057791B"/>
    <w:rsid w:val="00587790"/>
    <w:rsid w:val="00592FE9"/>
    <w:rsid w:val="005C78E5"/>
    <w:rsid w:val="005F175A"/>
    <w:rsid w:val="005F285B"/>
    <w:rsid w:val="005F4654"/>
    <w:rsid w:val="0061220A"/>
    <w:rsid w:val="00625C08"/>
    <w:rsid w:val="006430EB"/>
    <w:rsid w:val="00644E2A"/>
    <w:rsid w:val="006742F5"/>
    <w:rsid w:val="00686E18"/>
    <w:rsid w:val="006B16A8"/>
    <w:rsid w:val="006C161C"/>
    <w:rsid w:val="006D1A71"/>
    <w:rsid w:val="006F6148"/>
    <w:rsid w:val="0070697B"/>
    <w:rsid w:val="0072158F"/>
    <w:rsid w:val="00723508"/>
    <w:rsid w:val="00724AAB"/>
    <w:rsid w:val="00735E0E"/>
    <w:rsid w:val="00777366"/>
    <w:rsid w:val="00777788"/>
    <w:rsid w:val="00785AAF"/>
    <w:rsid w:val="007B418D"/>
    <w:rsid w:val="007C6ACB"/>
    <w:rsid w:val="007D24AE"/>
    <w:rsid w:val="007D7115"/>
    <w:rsid w:val="008006EE"/>
    <w:rsid w:val="00822E3B"/>
    <w:rsid w:val="00823D67"/>
    <w:rsid w:val="00832FB8"/>
    <w:rsid w:val="008336EE"/>
    <w:rsid w:val="00834383"/>
    <w:rsid w:val="00840EFB"/>
    <w:rsid w:val="008443B7"/>
    <w:rsid w:val="00872BD1"/>
    <w:rsid w:val="00887D62"/>
    <w:rsid w:val="00892575"/>
    <w:rsid w:val="008A0A01"/>
    <w:rsid w:val="008B1BCF"/>
    <w:rsid w:val="009019CA"/>
    <w:rsid w:val="009027C1"/>
    <w:rsid w:val="00922B05"/>
    <w:rsid w:val="00924219"/>
    <w:rsid w:val="009711C4"/>
    <w:rsid w:val="009866CD"/>
    <w:rsid w:val="009908A8"/>
    <w:rsid w:val="009A093B"/>
    <w:rsid w:val="009A140F"/>
    <w:rsid w:val="009A40CC"/>
    <w:rsid w:val="009B7DE2"/>
    <w:rsid w:val="009E2246"/>
    <w:rsid w:val="00A021ED"/>
    <w:rsid w:val="00A05E82"/>
    <w:rsid w:val="00A3043B"/>
    <w:rsid w:val="00A51ED8"/>
    <w:rsid w:val="00A55637"/>
    <w:rsid w:val="00A56ABC"/>
    <w:rsid w:val="00A80462"/>
    <w:rsid w:val="00A960B4"/>
    <w:rsid w:val="00AA0D3D"/>
    <w:rsid w:val="00AA55B9"/>
    <w:rsid w:val="00AE2877"/>
    <w:rsid w:val="00AE4DEB"/>
    <w:rsid w:val="00AF61E0"/>
    <w:rsid w:val="00AF7F7C"/>
    <w:rsid w:val="00B524DC"/>
    <w:rsid w:val="00B702A6"/>
    <w:rsid w:val="00B73232"/>
    <w:rsid w:val="00B94107"/>
    <w:rsid w:val="00BA3CBF"/>
    <w:rsid w:val="00BA65F8"/>
    <w:rsid w:val="00BA6A4E"/>
    <w:rsid w:val="00BB687D"/>
    <w:rsid w:val="00BC1875"/>
    <w:rsid w:val="00BC1C57"/>
    <w:rsid w:val="00BD1020"/>
    <w:rsid w:val="00BE62CD"/>
    <w:rsid w:val="00BF27C8"/>
    <w:rsid w:val="00C02A87"/>
    <w:rsid w:val="00C12CBF"/>
    <w:rsid w:val="00C23513"/>
    <w:rsid w:val="00C261F1"/>
    <w:rsid w:val="00C307FE"/>
    <w:rsid w:val="00C33C43"/>
    <w:rsid w:val="00C72D40"/>
    <w:rsid w:val="00CC3B17"/>
    <w:rsid w:val="00CD4FBC"/>
    <w:rsid w:val="00CF1A8D"/>
    <w:rsid w:val="00D36D67"/>
    <w:rsid w:val="00D5057E"/>
    <w:rsid w:val="00D60C42"/>
    <w:rsid w:val="00D618F5"/>
    <w:rsid w:val="00D61F34"/>
    <w:rsid w:val="00D63F65"/>
    <w:rsid w:val="00D663C1"/>
    <w:rsid w:val="00D84FAA"/>
    <w:rsid w:val="00D966B5"/>
    <w:rsid w:val="00DA2F20"/>
    <w:rsid w:val="00DB2DA4"/>
    <w:rsid w:val="00DE2D53"/>
    <w:rsid w:val="00DE2F5A"/>
    <w:rsid w:val="00E115F7"/>
    <w:rsid w:val="00E20F06"/>
    <w:rsid w:val="00E46C8F"/>
    <w:rsid w:val="00E656F5"/>
    <w:rsid w:val="00E70857"/>
    <w:rsid w:val="00E750CB"/>
    <w:rsid w:val="00E8042A"/>
    <w:rsid w:val="00E80A64"/>
    <w:rsid w:val="00E84BDE"/>
    <w:rsid w:val="00E94184"/>
    <w:rsid w:val="00E94E50"/>
    <w:rsid w:val="00E96DBF"/>
    <w:rsid w:val="00EC5F36"/>
    <w:rsid w:val="00ED176B"/>
    <w:rsid w:val="00EF3963"/>
    <w:rsid w:val="00F001A3"/>
    <w:rsid w:val="00F10725"/>
    <w:rsid w:val="00F31F26"/>
    <w:rsid w:val="00F4300E"/>
    <w:rsid w:val="00F514C8"/>
    <w:rsid w:val="00F549F6"/>
    <w:rsid w:val="00F6414A"/>
    <w:rsid w:val="00F82184"/>
    <w:rsid w:val="00FA101F"/>
    <w:rsid w:val="00FA4AAA"/>
    <w:rsid w:val="00FB261A"/>
    <w:rsid w:val="00FD4B0E"/>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58154">
      <w:bodyDiv w:val="1"/>
      <w:marLeft w:val="0"/>
      <w:marRight w:val="0"/>
      <w:marTop w:val="0"/>
      <w:marBottom w:val="0"/>
      <w:divBdr>
        <w:top w:val="none" w:sz="0" w:space="0" w:color="auto"/>
        <w:left w:val="none" w:sz="0" w:space="0" w:color="auto"/>
        <w:bottom w:val="none" w:sz="0" w:space="0" w:color="auto"/>
        <w:right w:val="none" w:sz="0" w:space="0" w:color="auto"/>
      </w:divBdr>
    </w:div>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l.ucsc.cmb.ac.lk/jspui/bitstream/123456789/4486/1/2017%20MIT%20017.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ICTAI.201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Props1.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customXml/itemProps2.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1615ED-B653-4452-9E52-9E7AADD6B1F7}">
  <ds:schemaRefs>
    <ds:schemaRef ds:uri="http://schemas.microsoft.com/sharepoint/v3/contenttype/forms"/>
  </ds:schemaRefs>
</ds:datastoreItem>
</file>

<file path=customXml/itemProps4.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12</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Lester Caibal</cp:lastModifiedBy>
  <cp:revision>35</cp:revision>
  <cp:lastPrinted>2023-11-17T01:27:00Z</cp:lastPrinted>
  <dcterms:created xsi:type="dcterms:W3CDTF">2023-11-12T13:02:00Z</dcterms:created>
  <dcterms:modified xsi:type="dcterms:W3CDTF">2023-11-20T10:12:00Z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