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DE96" w14:textId="77777777" w:rsidR="00C45418" w:rsidRDefault="00000000">
      <w:pPr>
        <w:jc w:val="center"/>
        <w:rPr>
          <w:rFonts w:ascii="CMU Serif" w:eastAsia="Yu Gothic Medium" w:hAnsi="CMU Serif" w:cs="CMU Serif"/>
          <w:sz w:val="32"/>
          <w:szCs w:val="32"/>
        </w:rPr>
      </w:pPr>
      <w:r>
        <w:rPr>
          <w:rFonts w:ascii="CMU Serif Extra" w:eastAsiaTheme="majorEastAsia" w:hAnsi="CMU Serif Extra" w:cs="CMU Serif Extra"/>
          <w:sz w:val="40"/>
          <w:szCs w:val="40"/>
        </w:rPr>
        <w:t>Sztuczna Inteligencja – Projekt</w:t>
      </w:r>
      <w:r>
        <w:rPr>
          <w:rFonts w:ascii="CMU Serif" w:eastAsiaTheme="majorEastAsia" w:hAnsi="CMU Serif" w:cs="CMU Serif"/>
          <w:sz w:val="40"/>
          <w:szCs w:val="40"/>
        </w:rPr>
        <w:br/>
      </w:r>
      <w:r>
        <w:rPr>
          <w:rFonts w:ascii="CMU Serif" w:eastAsia="Yu Gothic Medium" w:hAnsi="CMU Serif" w:cs="CMU Serif"/>
          <w:sz w:val="32"/>
          <w:szCs w:val="32"/>
        </w:rPr>
        <w:t>Sprawozdanie</w:t>
      </w:r>
    </w:p>
    <w:p w14:paraId="619610A8" w14:textId="77777777" w:rsidR="00C45418" w:rsidRDefault="00000000">
      <w:pPr>
        <w:jc w:val="center"/>
        <w:rPr>
          <w:rFonts w:ascii="CMU Serif" w:eastAsiaTheme="majorEastAsia" w:hAnsi="CMU Serif" w:cs="CMU Serif"/>
          <w:sz w:val="21"/>
          <w:szCs w:val="21"/>
        </w:rPr>
      </w:pPr>
      <w:r>
        <w:rPr>
          <w:rFonts w:ascii="CMU Serif" w:eastAsiaTheme="majorEastAsia" w:hAnsi="CMU Serif" w:cs="CMU Serif"/>
          <w:sz w:val="21"/>
          <w:szCs w:val="21"/>
        </w:rPr>
        <w:t>M* S* 188*, Z* S* 188*, J* T* 188*</w:t>
      </w:r>
    </w:p>
    <w:p w14:paraId="5509FA03" w14:textId="77777777" w:rsidR="00C45418" w:rsidRDefault="00C45418">
      <w:pPr>
        <w:rPr>
          <w:rFonts w:ascii="CMU Serif" w:eastAsiaTheme="majorEastAsia" w:hAnsi="CMU Serif" w:cs="CMU Serif"/>
          <w:sz w:val="21"/>
          <w:szCs w:val="21"/>
        </w:rPr>
      </w:pPr>
    </w:p>
    <w:p w14:paraId="7AC91E07" w14:textId="77777777" w:rsidR="00C45418" w:rsidRDefault="00000000" w:rsidP="00701370">
      <w:pPr>
        <w:pStyle w:val="Akapitzlist"/>
        <w:numPr>
          <w:ilvl w:val="0"/>
          <w:numId w:val="1"/>
        </w:numPr>
        <w:ind w:left="0" w:hanging="426"/>
        <w:jc w:val="both"/>
        <w:rPr>
          <w:rFonts w:ascii="CMU Serif" w:eastAsiaTheme="majorEastAsia" w:hAnsi="CMU Serif" w:cs="CMU Serif"/>
          <w:sz w:val="28"/>
          <w:szCs w:val="28"/>
        </w:rPr>
      </w:pPr>
      <w:r>
        <w:rPr>
          <w:rFonts w:ascii="CMU Serif" w:eastAsiaTheme="majorEastAsia" w:hAnsi="CMU Serif" w:cs="CMU Serif"/>
          <w:sz w:val="28"/>
          <w:szCs w:val="28"/>
        </w:rPr>
        <w:t>Wstęp</w:t>
      </w:r>
    </w:p>
    <w:p w14:paraId="1091E3B0" w14:textId="77777777" w:rsidR="00C45418" w:rsidRDefault="00000000" w:rsidP="00701370">
      <w:pPr>
        <w:jc w:val="both"/>
        <w:rPr>
          <w:rFonts w:ascii="CMU Serif" w:eastAsiaTheme="majorEastAsia" w:hAnsi="CMU Serif" w:cs="CMU Serif"/>
          <w:sz w:val="24"/>
          <w:szCs w:val="24"/>
        </w:rPr>
      </w:pPr>
      <w:r>
        <w:rPr>
          <w:rFonts w:ascii="CMU Serif" w:eastAsiaTheme="majorEastAsia" w:hAnsi="CMU Serif" w:cs="CMU Serif"/>
          <w:sz w:val="24"/>
          <w:szCs w:val="24"/>
        </w:rPr>
        <w:t>Celem projektu była implementacja kilku algorytmów służących do budowy drzew decyzyjnych, porównanie ich między sobą oraz sprawdzenie jak radzą sobie z publicznie dostępnymi zbiorami danych służącymi do testowania i uczenia modeli SI rozwiązujących problemy klasyfikacji oraz regresji.</w:t>
      </w:r>
    </w:p>
    <w:p w14:paraId="47D89534" w14:textId="77777777" w:rsidR="00C45418" w:rsidRDefault="00000000" w:rsidP="00701370">
      <w:pPr>
        <w:jc w:val="both"/>
        <w:rPr>
          <w:rFonts w:ascii="CMU Serif" w:eastAsiaTheme="majorEastAsia" w:hAnsi="CMU Serif" w:cs="CMU Serif"/>
          <w:sz w:val="24"/>
          <w:szCs w:val="24"/>
        </w:rPr>
      </w:pPr>
      <w:r>
        <w:rPr>
          <w:rFonts w:ascii="CMU Serif" w:eastAsiaTheme="majorEastAsia" w:hAnsi="CMU Serif" w:cs="CMU Serif"/>
          <w:sz w:val="24"/>
          <w:szCs w:val="24"/>
        </w:rPr>
        <w:t>Wszystkie algorytmy zaimplementowane zostały w języku Python.</w:t>
      </w:r>
    </w:p>
    <w:p w14:paraId="5AE0C38E" w14:textId="77777777" w:rsidR="00C45418" w:rsidRDefault="00C45418" w:rsidP="00701370">
      <w:pPr>
        <w:jc w:val="both"/>
        <w:rPr>
          <w:rFonts w:ascii="CMU Serif" w:eastAsiaTheme="majorEastAsia" w:hAnsi="CMU Serif" w:cs="CMU Serif"/>
          <w:sz w:val="24"/>
          <w:szCs w:val="24"/>
        </w:rPr>
      </w:pPr>
    </w:p>
    <w:p w14:paraId="7BBB0C5A" w14:textId="77777777" w:rsidR="00C45418" w:rsidRDefault="00000000" w:rsidP="00701370">
      <w:pPr>
        <w:pStyle w:val="Akapitzlist"/>
        <w:numPr>
          <w:ilvl w:val="0"/>
          <w:numId w:val="1"/>
        </w:numPr>
        <w:ind w:left="0" w:hanging="426"/>
        <w:jc w:val="both"/>
        <w:rPr>
          <w:rFonts w:ascii="CMU Serif" w:eastAsiaTheme="majorEastAsia" w:hAnsi="CMU Serif" w:cs="CMU Serif"/>
          <w:sz w:val="28"/>
          <w:szCs w:val="28"/>
        </w:rPr>
      </w:pPr>
      <w:r>
        <w:rPr>
          <w:rFonts w:ascii="CMU Serif" w:eastAsiaTheme="majorEastAsia" w:hAnsi="CMU Serif" w:cs="CMU Serif"/>
          <w:sz w:val="28"/>
          <w:szCs w:val="28"/>
        </w:rPr>
        <w:t>Opis problemu i metod</w:t>
      </w:r>
    </w:p>
    <w:p w14:paraId="51D5DCDE" w14:textId="77777777" w:rsidR="00C45418" w:rsidRDefault="00C45418" w:rsidP="00701370">
      <w:pPr>
        <w:pStyle w:val="Akapitzlist"/>
        <w:ind w:left="0"/>
        <w:jc w:val="both"/>
        <w:rPr>
          <w:rFonts w:ascii="CMU Serif" w:eastAsiaTheme="majorEastAsia" w:hAnsi="CMU Serif" w:cs="CMU Serif"/>
          <w:sz w:val="28"/>
          <w:szCs w:val="28"/>
        </w:rPr>
      </w:pPr>
    </w:p>
    <w:p w14:paraId="14871A60"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 xml:space="preserve">         Klasyfikacja</w:t>
      </w:r>
    </w:p>
    <w:p w14:paraId="1E0B93AB"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Problem klasyfikacji polega na przypisaniu obiektów składających się z wielu atrybutów (ciągłych bądź dyskretnych) do najlepiej opisujących je klas ustalonych wcześniej. Na przykład przypisaniu obiektu „Pacjenta” składającego się z atrybutów „Wiek”, „Czy jest palaczem?”, itd. do klasy „Tak” lub „Nie” odpowiadającej na pytanie czy pacjent ten dożyje 90 roku życia. Klasyfikacja gdzie istnieją tylko dwie klasy wynikowe jest nazywana binarną, ale oczywiście klas może być dużo więcej.</w:t>
      </w:r>
    </w:p>
    <w:p w14:paraId="3D2CC2D7" w14:textId="77777777" w:rsidR="00C45418" w:rsidRDefault="00C45418" w:rsidP="00701370">
      <w:pPr>
        <w:pStyle w:val="Akapitzlist"/>
        <w:ind w:left="851"/>
        <w:jc w:val="both"/>
        <w:rPr>
          <w:rFonts w:ascii="CMU Serif" w:eastAsiaTheme="majorEastAsia" w:hAnsi="CMU Serif" w:cs="CMU Serif"/>
          <w:sz w:val="24"/>
          <w:szCs w:val="24"/>
        </w:rPr>
      </w:pPr>
    </w:p>
    <w:p w14:paraId="1C99D867" w14:textId="77777777" w:rsidR="00701370" w:rsidRDefault="00000000" w:rsidP="00701370">
      <w:pPr>
        <w:pStyle w:val="Akapitzlist"/>
        <w:numPr>
          <w:ilvl w:val="2"/>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Drzewa</w:t>
      </w:r>
      <w:r w:rsidR="00701370">
        <w:rPr>
          <w:rFonts w:ascii="CMU Serif" w:eastAsiaTheme="majorEastAsia" w:hAnsi="CMU Serif" w:cs="CMU Serif"/>
          <w:sz w:val="24"/>
          <w:szCs w:val="24"/>
        </w:rPr>
        <w:t xml:space="preserve"> </w:t>
      </w:r>
      <w:r>
        <w:rPr>
          <w:rFonts w:ascii="CMU Serif" w:eastAsiaTheme="majorEastAsia" w:hAnsi="CMU Serif" w:cs="CMU Serif"/>
          <w:sz w:val="24"/>
          <w:szCs w:val="24"/>
        </w:rPr>
        <w:t>decyzyjne</w:t>
      </w:r>
    </w:p>
    <w:p w14:paraId="793B8306" w14:textId="6B1B97C2" w:rsidR="00C45418" w:rsidRPr="00701370" w:rsidRDefault="00000000" w:rsidP="00701370">
      <w:pPr>
        <w:pStyle w:val="Akapitzlist"/>
        <w:ind w:left="0"/>
        <w:jc w:val="both"/>
        <w:rPr>
          <w:rFonts w:ascii="CMU Serif" w:eastAsiaTheme="majorEastAsia" w:hAnsi="CMU Serif" w:cs="CMU Serif"/>
          <w:sz w:val="24"/>
          <w:szCs w:val="24"/>
        </w:rPr>
      </w:pPr>
      <w:r w:rsidRPr="00701370">
        <w:rPr>
          <w:rFonts w:ascii="CMU Serif" w:eastAsiaTheme="majorEastAsia" w:hAnsi="CMU Serif" w:cs="CMU Serif"/>
          <w:sz w:val="24"/>
          <w:szCs w:val="24"/>
        </w:rPr>
        <w:br/>
        <w:t>Drzewo decyzyjne jest modelem, który potrafi udzielić odpowiedzi na problemy klasyfikacyjne. Składa się z węzłów oraz liści. Każdy węzeł rozdziela logikę na osobne ścieżki w zależności od wartości jednego z atrybutów. Liście natomiast zawierają informację o ostatecznej klasyfikacji obiektu do poszczególnej klasy. Drzewa decyzyjne można w łatwy sposób przedstawić w formie graficznej lub w postaci wyrażenia if/else.</w:t>
      </w:r>
      <w:r>
        <w:t xml:space="preserve"> </w:t>
      </w:r>
    </w:p>
    <w:p w14:paraId="7B1E83F9" w14:textId="77777777" w:rsidR="00C45418" w:rsidRDefault="00000000">
      <w:pPr>
        <w:jc w:val="center"/>
        <w:rPr>
          <w:rFonts w:ascii="CMU Serif" w:eastAsiaTheme="majorEastAsia" w:hAnsi="CMU Serif" w:cs="CMU Serif"/>
          <w:sz w:val="24"/>
          <w:szCs w:val="24"/>
        </w:rPr>
      </w:pPr>
      <w:r>
        <w:rPr>
          <w:noProof/>
        </w:rPr>
        <w:drawing>
          <wp:inline distT="0" distB="0" distL="0" distR="0" wp14:anchorId="3D726985" wp14:editId="6946DF37">
            <wp:extent cx="1574165" cy="1530985"/>
            <wp:effectExtent l="0" t="0" r="0" b="0"/>
            <wp:docPr id="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10;&#10;Opis wygenerowany automatycznie"/>
                    <pic:cNvPicPr>
                      <a:picLocks noChangeAspect="1" noChangeArrowheads="1"/>
                    </pic:cNvPicPr>
                  </pic:nvPicPr>
                  <pic:blipFill>
                    <a:blip r:embed="rId5"/>
                    <a:stretch>
                      <a:fillRect/>
                    </a:stretch>
                  </pic:blipFill>
                  <pic:spPr bwMode="auto">
                    <a:xfrm>
                      <a:off x="0" y="0"/>
                      <a:ext cx="1574165" cy="1530985"/>
                    </a:xfrm>
                    <a:prstGeom prst="rect">
                      <a:avLst/>
                    </a:prstGeom>
                  </pic:spPr>
                </pic:pic>
              </a:graphicData>
            </a:graphic>
          </wp:inline>
        </w:drawing>
      </w:r>
    </w:p>
    <w:p w14:paraId="5CB9DEF7" w14:textId="77777777" w:rsidR="00C45418" w:rsidRDefault="00000000">
      <w:pPr>
        <w:jc w:val="center"/>
        <w:rPr>
          <w:rFonts w:ascii="CMU Serif" w:eastAsiaTheme="majorEastAsia" w:hAnsi="CMU Serif" w:cs="CMU Serif"/>
          <w:sz w:val="14"/>
          <w:szCs w:val="14"/>
        </w:rPr>
      </w:pPr>
      <w:r>
        <w:rPr>
          <w:rFonts w:ascii="CMU Serif" w:eastAsiaTheme="majorEastAsia" w:hAnsi="CMU Serif" w:cs="CMU Serif"/>
          <w:sz w:val="14"/>
          <w:szCs w:val="14"/>
        </w:rPr>
        <w:t>Reprezentacja drzewa decyzyjnego odpowiadającego na problem klasyfikacji irysów w postaci wyrażenia if/else</w:t>
      </w:r>
    </w:p>
    <w:p w14:paraId="61AB9F24" w14:textId="77777777" w:rsidR="00C45418" w:rsidRDefault="00000000" w:rsidP="00701370">
      <w:pPr>
        <w:pStyle w:val="Akapitzlist"/>
        <w:numPr>
          <w:ilvl w:val="2"/>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ID3</w:t>
      </w:r>
    </w:p>
    <w:p w14:paraId="10051A1F"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lastRenderedPageBreak/>
        <w:t>ID3 był jednym z pierwszych algorytmów służących do budowania drzew decyzyjnych. Algorytm ten zaczyna budowę drzewa od korzenia i rekurencyjnie wybiera najlepszy atrybut do utworzenia węzła i podzielenia danych treningowych. Jeśli w danym przebiegu wszystkie instancje danych treningowych należą do jednej klasy to w tym miejscu tworzony jest liść reprezentujący tą klasę.</w:t>
      </w:r>
    </w:p>
    <w:p w14:paraId="2EC7DC46" w14:textId="77777777" w:rsidR="00C45418" w:rsidRDefault="00C45418" w:rsidP="00701370">
      <w:pPr>
        <w:pStyle w:val="Akapitzlist"/>
        <w:ind w:left="0"/>
        <w:jc w:val="both"/>
        <w:rPr>
          <w:rFonts w:ascii="CMU Serif" w:eastAsiaTheme="majorEastAsia" w:hAnsi="CMU Serif" w:cs="CMU Serif"/>
          <w:sz w:val="24"/>
          <w:szCs w:val="24"/>
        </w:rPr>
      </w:pPr>
    </w:p>
    <w:p w14:paraId="445A2812"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ID3 wybiera najlepszy atrybut do podziału danych licząc „zysk informacyjny” (information gain) dla każdego z nich a następnie wybierając ten z największą wartością.</w:t>
      </w:r>
    </w:p>
    <w:p w14:paraId="51C00EAF" w14:textId="77777777" w:rsidR="00C45418" w:rsidRDefault="00000000" w:rsidP="00701370">
      <w:pPr>
        <w:jc w:val="both"/>
        <w:rPr>
          <w:rFonts w:ascii="CMU Serif" w:eastAsiaTheme="majorEastAsia" w:hAnsi="CMU Serif" w:cs="CMU Serif"/>
          <w:sz w:val="24"/>
          <w:szCs w:val="24"/>
        </w:rPr>
      </w:pPr>
      <w:r>
        <w:rPr>
          <w:rFonts w:ascii="CMU Serif" w:eastAsiaTheme="majorEastAsia" w:hAnsi="CMU Serif" w:cs="CMU Serif"/>
          <w:sz w:val="24"/>
          <w:szCs w:val="24"/>
        </w:rPr>
        <w:t>Algorytm jest podatny na wybieranie atrybutów o większej liczbie wartości, co może prowadzić do przetrenowania drzewa, ponadto w domyślnej specyfikacji nie obsługuje on atrybutów ciągłych.</w:t>
      </w:r>
    </w:p>
    <w:p w14:paraId="500028BD" w14:textId="77777777" w:rsidR="00C45418" w:rsidRDefault="00C45418" w:rsidP="00701370">
      <w:pPr>
        <w:ind w:left="851"/>
        <w:jc w:val="both"/>
        <w:rPr>
          <w:rFonts w:ascii="CMU Serif" w:eastAsiaTheme="majorEastAsia" w:hAnsi="CMU Serif" w:cs="CMU Serif"/>
          <w:sz w:val="24"/>
          <w:szCs w:val="24"/>
        </w:rPr>
      </w:pPr>
    </w:p>
    <w:p w14:paraId="3127BA58" w14:textId="77777777" w:rsidR="00C45418" w:rsidRDefault="00000000" w:rsidP="00701370">
      <w:pPr>
        <w:pStyle w:val="Akapitzlist"/>
        <w:numPr>
          <w:ilvl w:val="2"/>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C4.5</w:t>
      </w:r>
    </w:p>
    <w:p w14:paraId="5C249A15"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Algorytm ten jest ulepszeniem ID3 wprowadzającym obsługę atrybutów o wartościach ciągłych; mechanizmów przycinania drzewa, aby ograniczyć przetrenowanie; lepszą obsługą brakujących danych oraz zmianą algorytmu, który decyduje o wyborze atrybutu do podziału.</w:t>
      </w:r>
    </w:p>
    <w:p w14:paraId="033808D9" w14:textId="77777777" w:rsidR="00C45418" w:rsidRDefault="00C45418" w:rsidP="00701370">
      <w:pPr>
        <w:pStyle w:val="Akapitzlist"/>
        <w:ind w:left="0"/>
        <w:jc w:val="both"/>
        <w:rPr>
          <w:rFonts w:ascii="CMU Serif" w:eastAsiaTheme="majorEastAsia" w:hAnsi="CMU Serif" w:cs="CMU Serif"/>
          <w:sz w:val="24"/>
          <w:szCs w:val="24"/>
        </w:rPr>
      </w:pPr>
    </w:p>
    <w:p w14:paraId="17B831EB"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Główną zmianą, której się przyjrzymy będzie właśnie nowy algorytm podziału – „współczynnik zysku informacyjnego”, który bierze pod uwagę ilość podzbiorów na które dany atrybut podzieli dane. Im mniej podzbiorów – tym większa wartość współczynnika.</w:t>
      </w:r>
    </w:p>
    <w:p w14:paraId="105FC9FC" w14:textId="77777777" w:rsidR="00C45418" w:rsidRDefault="00C45418">
      <w:pPr>
        <w:pStyle w:val="Akapitzlist"/>
        <w:ind w:left="851"/>
        <w:rPr>
          <w:rFonts w:ascii="CMU Serif" w:eastAsiaTheme="majorEastAsia" w:hAnsi="CMU Serif" w:cs="CMU Serif"/>
          <w:sz w:val="24"/>
          <w:szCs w:val="24"/>
        </w:rPr>
      </w:pPr>
    </w:p>
    <w:p w14:paraId="45D48936" w14:textId="77777777" w:rsidR="00C45418" w:rsidRDefault="00000000">
      <w:pPr>
        <w:pStyle w:val="Akapitzlist"/>
        <w:numPr>
          <w:ilvl w:val="1"/>
          <w:numId w:val="1"/>
        </w:numPr>
        <w:ind w:left="0" w:hanging="426"/>
        <w:rPr>
          <w:rFonts w:ascii="CMU Serif" w:eastAsiaTheme="majorEastAsia" w:hAnsi="CMU Serif" w:cs="CMU Serif"/>
          <w:sz w:val="24"/>
          <w:szCs w:val="24"/>
        </w:rPr>
      </w:pPr>
      <w:r>
        <w:rPr>
          <w:rFonts w:ascii="CMU Serif" w:eastAsiaTheme="majorEastAsia" w:hAnsi="CMU Serif" w:cs="CMU Serif"/>
          <w:sz w:val="24"/>
          <w:szCs w:val="24"/>
        </w:rPr>
        <w:t>Regresja</w:t>
      </w:r>
    </w:p>
    <w:p w14:paraId="22C8C3D8" w14:textId="297D7398" w:rsidR="008F57EB" w:rsidRDefault="002B25BD" w:rsidP="002B25BD">
      <w:pPr>
        <w:rPr>
          <w:rFonts w:ascii="CMU Serif" w:eastAsiaTheme="majorEastAsia" w:hAnsi="CMU Serif" w:cs="CMU Serif"/>
          <w:sz w:val="24"/>
          <w:szCs w:val="24"/>
        </w:rPr>
      </w:pPr>
      <w:r w:rsidRPr="002B25BD">
        <w:rPr>
          <w:rFonts w:ascii="CMU Serif" w:eastAsiaTheme="majorEastAsia" w:hAnsi="CMU Serif" w:cs="CMU Serif"/>
          <w:sz w:val="24"/>
          <w:szCs w:val="24"/>
        </w:rPr>
        <w:t>Drzewa decyzyjne mogą zostać użyte w celu regresji</w:t>
      </w:r>
      <w:r w:rsidR="008F57EB">
        <w:rPr>
          <w:rFonts w:ascii="CMU Serif" w:eastAsiaTheme="majorEastAsia" w:hAnsi="CMU Serif" w:cs="CMU Serif"/>
          <w:sz w:val="24"/>
          <w:szCs w:val="24"/>
        </w:rPr>
        <w:t xml:space="preserve"> – przybliżania wartości </w:t>
      </w:r>
      <w:r w:rsidR="00102BBB">
        <w:rPr>
          <w:rFonts w:ascii="CMU Serif" w:eastAsiaTheme="majorEastAsia" w:hAnsi="CMU Serif" w:cs="CMU Serif"/>
          <w:sz w:val="24"/>
          <w:szCs w:val="24"/>
        </w:rPr>
        <w:t xml:space="preserve">ciągłych </w:t>
      </w:r>
      <w:r w:rsidR="008F57EB">
        <w:rPr>
          <w:rFonts w:ascii="CMU Serif" w:eastAsiaTheme="majorEastAsia" w:hAnsi="CMU Serif" w:cs="CMU Serif"/>
          <w:sz w:val="24"/>
          <w:szCs w:val="24"/>
        </w:rPr>
        <w:t xml:space="preserve">na podstawie </w:t>
      </w:r>
      <w:r w:rsidR="0062026E">
        <w:rPr>
          <w:rFonts w:ascii="CMU Serif" w:eastAsiaTheme="majorEastAsia" w:hAnsi="CMU Serif" w:cs="CMU Serif"/>
          <w:sz w:val="24"/>
          <w:szCs w:val="24"/>
        </w:rPr>
        <w:t>wejściowych</w:t>
      </w:r>
      <w:r w:rsidR="008F57EB">
        <w:rPr>
          <w:rFonts w:ascii="CMU Serif" w:eastAsiaTheme="majorEastAsia" w:hAnsi="CMU Serif" w:cs="CMU Serif"/>
          <w:sz w:val="24"/>
          <w:szCs w:val="24"/>
        </w:rPr>
        <w:t xml:space="preserve"> cech.</w:t>
      </w:r>
    </w:p>
    <w:p w14:paraId="0BD566D7" w14:textId="14089EDE" w:rsidR="002B25BD" w:rsidRPr="002B25BD" w:rsidRDefault="002B25BD" w:rsidP="002B25BD">
      <w:pPr>
        <w:rPr>
          <w:rFonts w:ascii="CMU Serif" w:eastAsiaTheme="majorEastAsia" w:hAnsi="CMU Serif" w:cs="CMU Serif"/>
          <w:sz w:val="24"/>
          <w:szCs w:val="24"/>
        </w:rPr>
      </w:pPr>
      <w:r w:rsidRPr="002B25BD">
        <w:rPr>
          <w:rFonts w:ascii="CMU Serif" w:eastAsiaTheme="majorEastAsia" w:hAnsi="CMU Serif" w:cs="CMU Serif"/>
          <w:sz w:val="24"/>
          <w:szCs w:val="24"/>
        </w:rPr>
        <w:t>W takim wypadku tworzenie węzłów potomnych</w:t>
      </w:r>
      <w:r w:rsidR="008F57EB">
        <w:rPr>
          <w:rFonts w:ascii="CMU Serif" w:eastAsiaTheme="majorEastAsia" w:hAnsi="CMU Serif" w:cs="CMU Serif"/>
          <w:sz w:val="24"/>
          <w:szCs w:val="24"/>
        </w:rPr>
        <w:t xml:space="preserve"> drzewa</w:t>
      </w:r>
      <w:r w:rsidRPr="002B25BD">
        <w:rPr>
          <w:rFonts w:ascii="CMU Serif" w:eastAsiaTheme="majorEastAsia" w:hAnsi="CMU Serif" w:cs="CMU Serif"/>
          <w:sz w:val="24"/>
          <w:szCs w:val="24"/>
        </w:rPr>
        <w:t xml:space="preserve"> następuje według kryterium pozwalającego na osiągnięcie najbardziej jednorodnych wyników - wybierane zostają te węzły, w których wartości są do siebie najbardziej zbliżone.</w:t>
      </w:r>
    </w:p>
    <w:p w14:paraId="001D2859" w14:textId="1D18534D" w:rsidR="00C45418" w:rsidRDefault="002B25BD" w:rsidP="002B25BD">
      <w:pPr>
        <w:pStyle w:val="Akapitzlist"/>
        <w:ind w:left="0"/>
        <w:rPr>
          <w:rFonts w:ascii="CMU Serif" w:eastAsiaTheme="majorEastAsia" w:hAnsi="CMU Serif" w:cs="CMU Serif"/>
          <w:sz w:val="24"/>
          <w:szCs w:val="24"/>
        </w:rPr>
      </w:pPr>
      <w:r w:rsidRPr="002B25BD">
        <w:rPr>
          <w:rFonts w:ascii="CMU Serif" w:eastAsiaTheme="majorEastAsia" w:hAnsi="CMU Serif" w:cs="CMU Serif"/>
          <w:sz w:val="24"/>
          <w:szCs w:val="24"/>
        </w:rPr>
        <w:t>W badanej implementacji kryterium podziału jest redukcja odchylenia standardowego - obliczane jest odchylenie standardowe wartości dla wszystkich możliwych podziałów i wybierany jest ten podział, dla którego różnica między odchyleniem standardowym wartości w danym węźle a sumą iloczynów odchyleń standardowych i prawdopodobieństw wystąpienia danej wartości cechy jest największa.</w:t>
      </w:r>
    </w:p>
    <w:p w14:paraId="322A636F" w14:textId="77777777" w:rsidR="002B25BD" w:rsidRDefault="002B25BD" w:rsidP="002B25BD">
      <w:pPr>
        <w:pStyle w:val="Akapitzlist"/>
        <w:ind w:left="0"/>
        <w:rPr>
          <w:rFonts w:ascii="CMU Serif" w:eastAsiaTheme="majorEastAsia" w:hAnsi="CMU Serif" w:cs="CMU Serif"/>
          <w:sz w:val="24"/>
          <w:szCs w:val="24"/>
        </w:rPr>
      </w:pPr>
    </w:p>
    <w:p w14:paraId="79A17B67"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Las Losowy (Random Forest)</w:t>
      </w:r>
    </w:p>
    <w:p w14:paraId="43080A8B"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Random Forest jest algorytmem uczenia maszynowego, który wykorzystuje technikę zwaną "baggingiem" (bootstrap aggregating), aby zbudować zespół drzew decyzyjnych. Algorytm ten polega na tworzeniu wielu drzew decyzyjnych na podstawie losowych próbek danych treningowych, a następnie łączeniu ich w celu podjęcia ostatecznej decyzji.</w:t>
      </w:r>
    </w:p>
    <w:p w14:paraId="26893C8E" w14:textId="77777777" w:rsidR="00C45418" w:rsidRDefault="00C45418" w:rsidP="00701370">
      <w:pPr>
        <w:pStyle w:val="Akapitzlist"/>
        <w:ind w:left="0"/>
        <w:jc w:val="both"/>
        <w:rPr>
          <w:rFonts w:ascii="CMU Serif" w:eastAsiaTheme="majorEastAsia" w:hAnsi="CMU Serif" w:cs="CMU Serif"/>
          <w:sz w:val="24"/>
          <w:szCs w:val="24"/>
        </w:rPr>
      </w:pPr>
    </w:p>
    <w:p w14:paraId="35CE47D3" w14:textId="45299EB8"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Każde drzewo w lesie losowym jest trenowane na innym podzbiorze danych treningowych, pobranym losowo ze zwracaniem. Oznacza to, że jedna instancja danych może wystąpić </w:t>
      </w:r>
      <w:r>
        <w:rPr>
          <w:rFonts w:ascii="CMU Serif" w:eastAsiaTheme="majorEastAsia" w:hAnsi="CMU Serif" w:cs="CMU Serif"/>
          <w:sz w:val="24"/>
          <w:szCs w:val="24"/>
        </w:rPr>
        <w:lastRenderedPageBreak/>
        <w:t>wielokrotnie w różnych drzewach. Każde drzewo jest trenowane niezależnie, a ostateczna decyzja jest podejmowana na podstawie głosowania większościowego.</w:t>
      </w:r>
    </w:p>
    <w:p w14:paraId="0F48A0C4" w14:textId="77777777" w:rsidR="004A08A3" w:rsidRDefault="004A08A3" w:rsidP="00701370">
      <w:pPr>
        <w:pStyle w:val="Akapitzlist"/>
        <w:ind w:left="0"/>
        <w:jc w:val="both"/>
        <w:rPr>
          <w:rFonts w:ascii="CMU Serif" w:eastAsiaTheme="majorEastAsia" w:hAnsi="CMU Serif" w:cs="CMU Serif"/>
          <w:sz w:val="24"/>
          <w:szCs w:val="24"/>
        </w:rPr>
      </w:pPr>
    </w:p>
    <w:p w14:paraId="45A6455D" w14:textId="77777777" w:rsidR="00C45418" w:rsidRDefault="00000000">
      <w:pPr>
        <w:pStyle w:val="Akapitzlist"/>
        <w:numPr>
          <w:ilvl w:val="0"/>
          <w:numId w:val="1"/>
        </w:numPr>
        <w:ind w:left="0" w:hanging="426"/>
        <w:rPr>
          <w:rFonts w:ascii="CMU Serif" w:eastAsiaTheme="majorEastAsia" w:hAnsi="CMU Serif" w:cs="CMU Serif"/>
          <w:sz w:val="28"/>
          <w:szCs w:val="28"/>
        </w:rPr>
      </w:pPr>
      <w:r>
        <w:rPr>
          <w:rFonts w:ascii="CMU Serif" w:eastAsiaTheme="majorEastAsia" w:hAnsi="CMU Serif" w:cs="CMU Serif"/>
          <w:sz w:val="28"/>
          <w:szCs w:val="28"/>
        </w:rPr>
        <w:t>Opis realizacji</w:t>
      </w:r>
    </w:p>
    <w:p w14:paraId="16BFE737" w14:textId="77777777" w:rsidR="00C45418" w:rsidRDefault="00C45418">
      <w:pPr>
        <w:pStyle w:val="Akapitzlist"/>
        <w:ind w:left="0"/>
        <w:rPr>
          <w:rFonts w:ascii="CMU Serif" w:eastAsiaTheme="majorEastAsia" w:hAnsi="CMU Serif" w:cs="CMU Serif"/>
          <w:sz w:val="28"/>
          <w:szCs w:val="28"/>
        </w:rPr>
      </w:pPr>
    </w:p>
    <w:p w14:paraId="5B15E812"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ID3 oraz C4.5</w:t>
      </w:r>
    </w:p>
    <w:p w14:paraId="1CF3290F" w14:textId="2F69D636" w:rsidR="007C043F" w:rsidRDefault="00B52C98"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Oba drzewa zostały zaimplementowane jako klasy, odpowiednio ID3Tree oraz C45Tree. Przyjęliśmy, że drzewo C4.5 od ID3 różni się jedynie algorytmem podziału, jak wyżej napisane, inaczej drzewa ID3 nie moglibyśmy przetrenować na wielu ze zbiorów danych, dlatego w naszej implementacji działa ono także z atrybutami ciągłymi. Interfejs obu drzew jest identyczny i prezentuje się następująco:</w:t>
      </w:r>
    </w:p>
    <w:p w14:paraId="74F5B463" w14:textId="77777777" w:rsidR="00B52C98" w:rsidRDefault="00B52C98" w:rsidP="00701370">
      <w:pPr>
        <w:pStyle w:val="Akapitzlist"/>
        <w:ind w:left="0"/>
        <w:jc w:val="both"/>
        <w:rPr>
          <w:rFonts w:ascii="CMU Serif" w:eastAsiaTheme="majorEastAsia" w:hAnsi="CMU Serif" w:cs="CMU Serif"/>
          <w:sz w:val="24"/>
          <w:szCs w:val="24"/>
        </w:rPr>
      </w:pPr>
    </w:p>
    <w:p w14:paraId="1AB44CF6" w14:textId="74D016CB" w:rsidR="00B52C98" w:rsidRPr="003C283A" w:rsidRDefault="00B52C98" w:rsidP="00701370">
      <w:pPr>
        <w:pStyle w:val="Akapitzlist"/>
        <w:ind w:left="0"/>
        <w:jc w:val="both"/>
        <w:rPr>
          <w:rFonts w:ascii="Consolas" w:eastAsiaTheme="majorEastAsia" w:hAnsi="Consolas" w:cs="CMU Serif"/>
          <w:sz w:val="24"/>
          <w:szCs w:val="24"/>
        </w:rPr>
      </w:pPr>
      <w:r w:rsidRPr="003C283A">
        <w:rPr>
          <w:rFonts w:ascii="Consolas" w:eastAsiaTheme="majorEastAsia" w:hAnsi="Consolas" w:cs="CMU Serif"/>
          <w:sz w:val="24"/>
          <w:szCs w:val="24"/>
        </w:rPr>
        <w:t>tree = C45Tree(X, Y, max_depth, min_samples_split)</w:t>
      </w:r>
    </w:p>
    <w:p w14:paraId="140453C6" w14:textId="77777777" w:rsidR="00B52C98" w:rsidRPr="003C283A" w:rsidRDefault="00B52C98" w:rsidP="00701370">
      <w:pPr>
        <w:pStyle w:val="Akapitzlist"/>
        <w:ind w:left="0"/>
        <w:jc w:val="both"/>
        <w:rPr>
          <w:rFonts w:ascii="Consolas" w:eastAsiaTheme="majorEastAsia" w:hAnsi="Consolas" w:cs="CMU Serif"/>
          <w:sz w:val="24"/>
          <w:szCs w:val="24"/>
        </w:rPr>
      </w:pPr>
    </w:p>
    <w:p w14:paraId="1BF6168C" w14:textId="33F3A08A" w:rsidR="00B52C98" w:rsidRDefault="00B52C98" w:rsidP="00701370">
      <w:pPr>
        <w:pStyle w:val="Akapitzlist"/>
        <w:ind w:left="0"/>
        <w:jc w:val="both"/>
        <w:rPr>
          <w:rFonts w:ascii="CMU Serif" w:eastAsiaTheme="majorEastAsia" w:hAnsi="CMU Serif" w:cs="CMU Serif"/>
          <w:sz w:val="24"/>
          <w:szCs w:val="24"/>
        </w:rPr>
      </w:pPr>
      <w:r w:rsidRPr="00B52C98">
        <w:rPr>
          <w:rFonts w:ascii="CMU Serif" w:eastAsiaTheme="majorEastAsia" w:hAnsi="CMU Serif" w:cs="CMU Serif"/>
          <w:sz w:val="24"/>
          <w:szCs w:val="24"/>
        </w:rPr>
        <w:t xml:space="preserve">gdzie </w:t>
      </w:r>
      <w:r w:rsidRPr="003C283A">
        <w:rPr>
          <w:rFonts w:ascii="CMU Serif" w:eastAsiaTheme="majorEastAsia" w:hAnsi="CMU Serif" w:cs="CMU Serif"/>
          <w:i/>
          <w:iCs/>
          <w:sz w:val="24"/>
          <w:szCs w:val="24"/>
        </w:rPr>
        <w:t>X</w:t>
      </w:r>
      <w:r w:rsidRPr="00B52C98">
        <w:rPr>
          <w:rFonts w:ascii="CMU Serif" w:eastAsiaTheme="majorEastAsia" w:hAnsi="CMU Serif" w:cs="CMU Serif"/>
          <w:sz w:val="24"/>
          <w:szCs w:val="24"/>
        </w:rPr>
        <w:t xml:space="preserve"> – macierz wartości a</w:t>
      </w:r>
      <w:r>
        <w:rPr>
          <w:rFonts w:ascii="CMU Serif" w:eastAsiaTheme="majorEastAsia" w:hAnsi="CMU Serif" w:cs="CMU Serif"/>
          <w:sz w:val="24"/>
          <w:szCs w:val="24"/>
        </w:rPr>
        <w:t>trybutów danych</w:t>
      </w:r>
      <w:r w:rsidR="003C283A">
        <w:rPr>
          <w:rFonts w:ascii="CMU Serif" w:eastAsiaTheme="majorEastAsia" w:hAnsi="CMU Serif" w:cs="CMU Serif"/>
          <w:sz w:val="24"/>
          <w:szCs w:val="24"/>
        </w:rPr>
        <w:t xml:space="preserve"> treningowych</w:t>
      </w:r>
      <w:r>
        <w:rPr>
          <w:rFonts w:ascii="CMU Serif" w:eastAsiaTheme="majorEastAsia" w:hAnsi="CMU Serif" w:cs="CMU Serif"/>
          <w:sz w:val="24"/>
          <w:szCs w:val="24"/>
        </w:rPr>
        <w:t>,</w:t>
      </w:r>
    </w:p>
    <w:p w14:paraId="3F83CF66" w14:textId="109B82AB" w:rsidR="00B52C98" w:rsidRDefault="00B52C98" w:rsidP="00701370">
      <w:pPr>
        <w:pStyle w:val="Akapitzlist"/>
        <w:ind w:left="0"/>
        <w:jc w:val="both"/>
        <w:rPr>
          <w:rFonts w:ascii="CMU Serif" w:eastAsiaTheme="majorEastAsia" w:hAnsi="CMU Serif" w:cs="CMU Serif"/>
          <w:sz w:val="24"/>
          <w:szCs w:val="24"/>
        </w:rPr>
      </w:pPr>
      <w:r w:rsidRPr="003C283A">
        <w:rPr>
          <w:rFonts w:ascii="CMU Serif" w:eastAsiaTheme="majorEastAsia" w:hAnsi="CMU Serif" w:cs="CMU Serif"/>
          <w:i/>
          <w:iCs/>
          <w:sz w:val="24"/>
          <w:szCs w:val="24"/>
        </w:rPr>
        <w:t>Y</w:t>
      </w:r>
      <w:r>
        <w:rPr>
          <w:rFonts w:ascii="CMU Serif" w:eastAsiaTheme="majorEastAsia" w:hAnsi="CMU Serif" w:cs="CMU Serif"/>
          <w:sz w:val="24"/>
          <w:szCs w:val="24"/>
        </w:rPr>
        <w:t xml:space="preserve"> – wektor wynikowych klas danych </w:t>
      </w:r>
      <w:r w:rsidR="003C283A">
        <w:rPr>
          <w:rFonts w:ascii="CMU Serif" w:eastAsiaTheme="majorEastAsia" w:hAnsi="CMU Serif" w:cs="CMU Serif"/>
          <w:sz w:val="24"/>
          <w:szCs w:val="24"/>
        </w:rPr>
        <w:t>treningowych</w:t>
      </w:r>
    </w:p>
    <w:p w14:paraId="120F3131" w14:textId="360D3AD9" w:rsidR="00B52C98" w:rsidRDefault="00B52C98" w:rsidP="00701370">
      <w:pPr>
        <w:pStyle w:val="Akapitzlist"/>
        <w:ind w:left="0"/>
        <w:jc w:val="both"/>
        <w:rPr>
          <w:rFonts w:ascii="CMU Serif" w:eastAsiaTheme="majorEastAsia" w:hAnsi="CMU Serif" w:cs="CMU Serif"/>
          <w:sz w:val="24"/>
          <w:szCs w:val="24"/>
        </w:rPr>
      </w:pPr>
      <w:r w:rsidRPr="003C283A">
        <w:rPr>
          <w:rFonts w:ascii="CMU Serif" w:eastAsiaTheme="majorEastAsia" w:hAnsi="CMU Serif" w:cs="CMU Serif"/>
          <w:i/>
          <w:iCs/>
          <w:sz w:val="24"/>
          <w:szCs w:val="24"/>
        </w:rPr>
        <w:t>max_depth</w:t>
      </w:r>
      <w:r>
        <w:rPr>
          <w:rFonts w:ascii="CMU Serif" w:eastAsiaTheme="majorEastAsia" w:hAnsi="CMU Serif" w:cs="CMU Serif"/>
          <w:sz w:val="24"/>
          <w:szCs w:val="24"/>
        </w:rPr>
        <w:t xml:space="preserve"> – hiperparametr określający jak głębokie może być drzewo</w:t>
      </w:r>
    </w:p>
    <w:p w14:paraId="2EE75DE2" w14:textId="72D9FF1C" w:rsidR="00B52C98" w:rsidRDefault="00B52C98" w:rsidP="00701370">
      <w:pPr>
        <w:pStyle w:val="Akapitzlist"/>
        <w:ind w:left="0"/>
        <w:jc w:val="both"/>
        <w:rPr>
          <w:rFonts w:ascii="CMU Serif" w:eastAsiaTheme="majorEastAsia" w:hAnsi="CMU Serif" w:cs="CMU Serif"/>
          <w:sz w:val="24"/>
          <w:szCs w:val="24"/>
        </w:rPr>
      </w:pPr>
      <w:r w:rsidRPr="003C283A">
        <w:rPr>
          <w:rFonts w:ascii="CMU Serif" w:eastAsiaTheme="majorEastAsia" w:hAnsi="CMU Serif" w:cs="CMU Serif"/>
          <w:i/>
          <w:iCs/>
          <w:sz w:val="24"/>
          <w:szCs w:val="24"/>
        </w:rPr>
        <w:t>min_samples_split</w:t>
      </w:r>
      <w:r w:rsidRPr="003C283A">
        <w:rPr>
          <w:rFonts w:ascii="CMU Serif" w:eastAsiaTheme="majorEastAsia" w:hAnsi="CMU Serif" w:cs="CMU Serif"/>
          <w:sz w:val="24"/>
          <w:szCs w:val="24"/>
        </w:rPr>
        <w:t xml:space="preserve"> </w:t>
      </w:r>
      <w:r w:rsidR="003C283A" w:rsidRPr="003C283A">
        <w:rPr>
          <w:rFonts w:ascii="CMU Serif" w:eastAsiaTheme="majorEastAsia" w:hAnsi="CMU Serif" w:cs="CMU Serif"/>
          <w:sz w:val="24"/>
          <w:szCs w:val="24"/>
        </w:rPr>
        <w:t>–</w:t>
      </w:r>
      <w:r w:rsidRPr="003C283A">
        <w:rPr>
          <w:rFonts w:ascii="CMU Serif" w:eastAsiaTheme="majorEastAsia" w:hAnsi="CMU Serif" w:cs="CMU Serif"/>
          <w:sz w:val="24"/>
          <w:szCs w:val="24"/>
        </w:rPr>
        <w:t xml:space="preserve"> hiperparametr</w:t>
      </w:r>
      <w:r w:rsidR="003C283A" w:rsidRPr="003C283A">
        <w:rPr>
          <w:rFonts w:ascii="CMU Serif" w:eastAsiaTheme="majorEastAsia" w:hAnsi="CMU Serif" w:cs="CMU Serif"/>
          <w:sz w:val="24"/>
          <w:szCs w:val="24"/>
        </w:rPr>
        <w:t xml:space="preserve"> określając</w:t>
      </w:r>
      <w:r w:rsidR="003C283A">
        <w:rPr>
          <w:rFonts w:ascii="CMU Serif" w:eastAsiaTheme="majorEastAsia" w:hAnsi="CMU Serif" w:cs="CMU Serif"/>
          <w:sz w:val="24"/>
          <w:szCs w:val="24"/>
        </w:rPr>
        <w:t>y przy ilu próbkach można podzielić węzeł drzewa</w:t>
      </w:r>
    </w:p>
    <w:p w14:paraId="2E5A91B2" w14:textId="77777777" w:rsidR="003C283A" w:rsidRDefault="003C283A" w:rsidP="00701370">
      <w:pPr>
        <w:pStyle w:val="Akapitzlist"/>
        <w:ind w:left="0"/>
        <w:jc w:val="both"/>
        <w:rPr>
          <w:rFonts w:ascii="CMU Serif" w:eastAsiaTheme="majorEastAsia" w:hAnsi="CMU Serif" w:cs="CMU Serif"/>
          <w:sz w:val="24"/>
          <w:szCs w:val="24"/>
        </w:rPr>
      </w:pPr>
    </w:p>
    <w:p w14:paraId="46BF7696" w14:textId="61D99BA4" w:rsidR="003C283A" w:rsidRDefault="003C283A"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Oba hiperparametry posiadają domyślne wartości, odpowiednio </w:t>
      </w:r>
      <w:r>
        <w:rPr>
          <w:rFonts w:ascii="Times New Roman" w:eastAsiaTheme="majorEastAsia" w:hAnsi="Times New Roman" w:cs="Times New Roman"/>
          <w:sz w:val="24"/>
          <w:szCs w:val="24"/>
        </w:rPr>
        <w:t xml:space="preserve">∞ i 1. </w:t>
      </w:r>
      <w:r>
        <w:rPr>
          <w:rFonts w:ascii="CMU Serif" w:eastAsiaTheme="majorEastAsia" w:hAnsi="CMU Serif" w:cs="CMU Serif"/>
          <w:sz w:val="24"/>
          <w:szCs w:val="24"/>
        </w:rPr>
        <w:t>Podanie własnych wartości może pomóc zwalczyć efekt przetrenowania drzewa, gdzie drzewo zbyt dokładnie dopasowuje się do danych treningowych przez co osiąga gorsze wyniki w ogólnym rozrachunku.</w:t>
      </w:r>
    </w:p>
    <w:p w14:paraId="57D25BAC" w14:textId="77777777" w:rsidR="003C283A" w:rsidRDefault="003C283A" w:rsidP="00701370">
      <w:pPr>
        <w:pStyle w:val="Akapitzlist"/>
        <w:ind w:left="0"/>
        <w:jc w:val="both"/>
        <w:rPr>
          <w:rFonts w:ascii="CMU Serif" w:eastAsiaTheme="majorEastAsia" w:hAnsi="CMU Serif" w:cs="CMU Serif"/>
          <w:sz w:val="24"/>
          <w:szCs w:val="24"/>
        </w:rPr>
      </w:pPr>
    </w:p>
    <w:p w14:paraId="5BD20275" w14:textId="50EF5D9A" w:rsidR="003C283A" w:rsidRPr="003C283A" w:rsidRDefault="003C283A"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Po konstrukcji drzewa, aby użyć go do sklasyfikowania danej instancji testowej należy użyć metody </w:t>
      </w:r>
      <w:r>
        <w:rPr>
          <w:rFonts w:ascii="Consolas" w:eastAsiaTheme="majorEastAsia" w:hAnsi="Consolas" w:cs="CMU Serif"/>
          <w:sz w:val="24"/>
          <w:szCs w:val="24"/>
        </w:rPr>
        <w:t xml:space="preserve">tree.predict(x_row) </w:t>
      </w:r>
      <w:r>
        <w:rPr>
          <w:rFonts w:ascii="CMU Serif" w:eastAsiaTheme="majorEastAsia" w:hAnsi="CMU Serif" w:cs="CMU Serif"/>
          <w:sz w:val="24"/>
          <w:szCs w:val="24"/>
        </w:rPr>
        <w:t>która jako argument przyjmuje wektor reprezentujący daną instancję i zwraca przewidzianą klasę.</w:t>
      </w:r>
    </w:p>
    <w:p w14:paraId="2DD1C010" w14:textId="77777777" w:rsidR="00B52C98" w:rsidRPr="003C283A" w:rsidRDefault="00B52C98" w:rsidP="00701370">
      <w:pPr>
        <w:pStyle w:val="Akapitzlist"/>
        <w:ind w:left="0"/>
        <w:jc w:val="both"/>
        <w:rPr>
          <w:rFonts w:ascii="CMU Serif" w:eastAsiaTheme="majorEastAsia" w:hAnsi="CMU Serif" w:cs="CMU Serif"/>
          <w:sz w:val="24"/>
          <w:szCs w:val="24"/>
        </w:rPr>
      </w:pPr>
    </w:p>
    <w:p w14:paraId="084296FA" w14:textId="4311A509" w:rsidR="00363E85" w:rsidRPr="004A08A3" w:rsidRDefault="00000000" w:rsidP="00363E85">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Drzewo regresyjne</w:t>
      </w:r>
    </w:p>
    <w:p w14:paraId="168C4767" w14:textId="129A8C72" w:rsidR="00363E85" w:rsidRDefault="00363E85" w:rsidP="00363E85">
      <w:pPr>
        <w:jc w:val="both"/>
        <w:rPr>
          <w:rFonts w:ascii="CMU Serif" w:eastAsiaTheme="majorEastAsia" w:hAnsi="CMU Serif" w:cs="CMU Serif"/>
          <w:sz w:val="24"/>
          <w:szCs w:val="24"/>
        </w:rPr>
      </w:pPr>
      <w:r>
        <w:rPr>
          <w:rFonts w:ascii="CMU Serif" w:eastAsiaTheme="majorEastAsia" w:hAnsi="CMU Serif" w:cs="CMU Serif"/>
          <w:sz w:val="24"/>
          <w:szCs w:val="24"/>
        </w:rPr>
        <w:t xml:space="preserve">Drzewo RegressionTree działa analogicznie do drzew ID3 i C4.5 pod względem </w:t>
      </w:r>
      <w:r w:rsidR="00A81D66">
        <w:rPr>
          <w:rFonts w:ascii="CMU Serif" w:eastAsiaTheme="majorEastAsia" w:hAnsi="CMU Serif" w:cs="CMU Serif"/>
          <w:sz w:val="24"/>
          <w:szCs w:val="24"/>
        </w:rPr>
        <w:t>interfejsu</w:t>
      </w:r>
      <w:r w:rsidR="00495B1B">
        <w:rPr>
          <w:rFonts w:ascii="CMU Serif" w:eastAsiaTheme="majorEastAsia" w:hAnsi="CMU Serif" w:cs="CMU Serif"/>
          <w:sz w:val="24"/>
          <w:szCs w:val="24"/>
        </w:rPr>
        <w:t>.</w:t>
      </w:r>
    </w:p>
    <w:p w14:paraId="7FD830F3" w14:textId="5397B984" w:rsidR="00BD0F04" w:rsidRDefault="00BD0F04" w:rsidP="00363E85">
      <w:pPr>
        <w:jc w:val="both"/>
        <w:rPr>
          <w:rFonts w:ascii="CMU Serif" w:eastAsiaTheme="majorEastAsia" w:hAnsi="CMU Serif" w:cs="CMU Serif"/>
          <w:sz w:val="24"/>
          <w:szCs w:val="24"/>
        </w:rPr>
      </w:pPr>
      <w:r>
        <w:rPr>
          <w:rFonts w:ascii="CMU Serif" w:eastAsiaTheme="majorEastAsia" w:hAnsi="CMU Serif" w:cs="CMU Serif"/>
          <w:sz w:val="24"/>
          <w:szCs w:val="24"/>
        </w:rPr>
        <w:t>Różni się od nich kryterium podziału i zwracaną wartością – dla węzłów o wystarczająco małej ilości dzieci (mniej niż 4) lub wystarczająco niskim współczynniku zmienności (niższym niż 0.05) kończy poszukiwania wyniku i zwraca średnią wartości w danym węźle jako przybliżony wynik.</w:t>
      </w:r>
    </w:p>
    <w:p w14:paraId="1BBAE8A5" w14:textId="585E2D9B" w:rsidR="00495B1B" w:rsidRDefault="00250D0C" w:rsidP="00363E85">
      <w:pPr>
        <w:jc w:val="both"/>
        <w:rPr>
          <w:rFonts w:ascii="CMU Serif" w:eastAsiaTheme="majorEastAsia" w:hAnsi="CMU Serif" w:cs="CMU Serif"/>
          <w:sz w:val="24"/>
          <w:szCs w:val="24"/>
        </w:rPr>
      </w:pPr>
      <w:r>
        <w:rPr>
          <w:rFonts w:ascii="CMU Serif" w:eastAsiaTheme="majorEastAsia" w:hAnsi="CMU Serif" w:cs="CMU Serif"/>
          <w:sz w:val="24"/>
          <w:szCs w:val="24"/>
        </w:rPr>
        <w:t>Najbardziej korzystny podział węzła wybierany jest przez funkcję standard_deviation_reduction, która zwraca atrybut, dla którego potencjalny podział charakteryz</w:t>
      </w:r>
      <w:r w:rsidR="00246436">
        <w:rPr>
          <w:rFonts w:ascii="CMU Serif" w:eastAsiaTheme="majorEastAsia" w:hAnsi="CMU Serif" w:cs="CMU Serif"/>
          <w:sz w:val="24"/>
          <w:szCs w:val="24"/>
        </w:rPr>
        <w:t>uje</w:t>
      </w:r>
      <w:r>
        <w:rPr>
          <w:rFonts w:ascii="CMU Serif" w:eastAsiaTheme="majorEastAsia" w:hAnsi="CMU Serif" w:cs="CMU Serif"/>
          <w:sz w:val="24"/>
          <w:szCs w:val="24"/>
        </w:rPr>
        <w:t xml:space="preserve"> się największą wartości redukcji odchylenia standardowego obliczanego według wzoru:</w:t>
      </w:r>
    </w:p>
    <w:p w14:paraId="6F9CED4A" w14:textId="5FE46349" w:rsidR="00250D0C" w:rsidRPr="00246436" w:rsidRDefault="00246436" w:rsidP="00363E85">
      <w:pPr>
        <w:jc w:val="both"/>
        <w:rPr>
          <w:rFonts w:ascii="CMU Serif" w:eastAsiaTheme="majorEastAsia" w:hAnsi="CMU Serif" w:cs="CMU Serif"/>
          <w:sz w:val="24"/>
          <w:szCs w:val="24"/>
        </w:rPr>
      </w:pPr>
      <m:oMathPara>
        <m:oMath>
          <m:r>
            <w:rPr>
              <w:rFonts w:ascii="Cambria Math" w:eastAsiaTheme="majorEastAsia" w:hAnsi="Cambria Math" w:cs="CMU Serif"/>
              <w:sz w:val="24"/>
              <w:szCs w:val="24"/>
            </w:rPr>
            <m:t xml:space="preserve">SDR(A)=S- </m:t>
          </m:r>
          <m:nary>
            <m:naryPr>
              <m:chr m:val="∑"/>
              <m:limLoc m:val="undOvr"/>
              <m:supHide m:val="1"/>
              <m:ctrlPr>
                <w:rPr>
                  <w:rFonts w:ascii="Cambria Math" w:eastAsiaTheme="majorEastAsia" w:hAnsi="Cambria Math" w:cs="CMU Serif"/>
                  <w:i/>
                  <w:sz w:val="24"/>
                  <w:szCs w:val="24"/>
                </w:rPr>
              </m:ctrlPr>
            </m:naryPr>
            <m:sub>
              <m:r>
                <w:rPr>
                  <w:rFonts w:ascii="Cambria Math" w:eastAsiaTheme="majorEastAsia" w:hAnsi="Cambria Math" w:cs="CMU Serif"/>
                  <w:sz w:val="24"/>
                  <w:szCs w:val="24"/>
                </w:rPr>
                <m:t>a∈A</m:t>
              </m:r>
            </m:sub>
            <m:sup/>
            <m:e>
              <m:r>
                <w:rPr>
                  <w:rFonts w:ascii="Cambria Math" w:eastAsiaTheme="majorEastAsia" w:hAnsi="Cambria Math" w:cs="CMU Serif"/>
                  <w:sz w:val="24"/>
                  <w:szCs w:val="24"/>
                </w:rPr>
                <m:t>S</m:t>
              </m:r>
              <m:d>
                <m:dPr>
                  <m:ctrlPr>
                    <w:rPr>
                      <w:rFonts w:ascii="Cambria Math" w:eastAsiaTheme="majorEastAsia" w:hAnsi="Cambria Math" w:cs="CMU Serif"/>
                      <w:i/>
                      <w:sz w:val="24"/>
                      <w:szCs w:val="24"/>
                    </w:rPr>
                  </m:ctrlPr>
                </m:dPr>
                <m:e>
                  <m:r>
                    <w:rPr>
                      <w:rFonts w:ascii="Cambria Math" w:eastAsiaTheme="majorEastAsia" w:hAnsi="Cambria Math" w:cs="CMU Serif"/>
                      <w:sz w:val="24"/>
                      <w:szCs w:val="24"/>
                    </w:rPr>
                    <m:t>a</m:t>
                  </m:r>
                </m:e>
              </m:d>
              <m:r>
                <w:rPr>
                  <w:rFonts w:ascii="Cambria Math" w:eastAsiaTheme="majorEastAsia" w:hAnsi="Cambria Math" w:cs="CMU Serif"/>
                  <w:sz w:val="24"/>
                  <w:szCs w:val="24"/>
                </w:rPr>
                <m:t>*P(a)</m:t>
              </m:r>
            </m:e>
          </m:nary>
        </m:oMath>
      </m:oMathPara>
    </w:p>
    <w:p w14:paraId="7E119D7E" w14:textId="165811C9" w:rsidR="00246436" w:rsidRDefault="00246436" w:rsidP="00363E85">
      <w:pPr>
        <w:jc w:val="both"/>
        <w:rPr>
          <w:rFonts w:ascii="CMU Serif" w:eastAsiaTheme="majorEastAsia" w:hAnsi="CMU Serif" w:cs="CMU Serif"/>
          <w:sz w:val="24"/>
          <w:szCs w:val="24"/>
        </w:rPr>
      </w:pPr>
      <w:r>
        <w:rPr>
          <w:rFonts w:ascii="CMU Serif" w:eastAsiaTheme="majorEastAsia" w:hAnsi="CMU Serif" w:cs="CMU Serif"/>
          <w:sz w:val="24"/>
          <w:szCs w:val="24"/>
        </w:rPr>
        <w:t>Gdzie:</w:t>
      </w:r>
    </w:p>
    <w:p w14:paraId="12FCC347" w14:textId="7053D70C" w:rsidR="00246436" w:rsidRDefault="00246436" w:rsidP="00363E85">
      <w:pPr>
        <w:jc w:val="both"/>
        <w:rPr>
          <w:rFonts w:ascii="CMU Serif" w:eastAsiaTheme="majorEastAsia" w:hAnsi="CMU Serif" w:cs="CMU Serif"/>
          <w:sz w:val="24"/>
          <w:szCs w:val="24"/>
        </w:rPr>
      </w:pPr>
      <m:oMath>
        <m:r>
          <w:rPr>
            <w:rFonts w:ascii="Cambria Math" w:eastAsiaTheme="majorEastAsia" w:hAnsi="Cambria Math" w:cs="CMU Serif"/>
            <w:sz w:val="24"/>
            <w:szCs w:val="24"/>
          </w:rPr>
          <w:lastRenderedPageBreak/>
          <m:t>SDR</m:t>
        </m:r>
      </m:oMath>
      <w:r>
        <w:rPr>
          <w:rFonts w:ascii="CMU Serif" w:eastAsiaTheme="majorEastAsia" w:hAnsi="CMU Serif" w:cs="CMU Serif"/>
          <w:sz w:val="24"/>
          <w:szCs w:val="24"/>
        </w:rPr>
        <w:t xml:space="preserve"> – redukcja odchylenia standardowego (Standard Deviation Reduction)</w:t>
      </w:r>
    </w:p>
    <w:p w14:paraId="3D5AD517" w14:textId="7C8974DE" w:rsidR="00246436" w:rsidRDefault="00246436" w:rsidP="00363E85">
      <w:pPr>
        <w:jc w:val="both"/>
        <w:rPr>
          <w:rFonts w:ascii="CMU Serif" w:eastAsiaTheme="majorEastAsia" w:hAnsi="CMU Serif" w:cs="CMU Serif"/>
          <w:sz w:val="24"/>
          <w:szCs w:val="24"/>
        </w:rPr>
      </w:pPr>
      <m:oMath>
        <m:r>
          <w:rPr>
            <w:rFonts w:ascii="Cambria Math" w:eastAsiaTheme="majorEastAsia" w:hAnsi="Cambria Math" w:cs="CMU Serif"/>
            <w:sz w:val="24"/>
            <w:szCs w:val="24"/>
          </w:rPr>
          <m:t>a</m:t>
        </m:r>
      </m:oMath>
      <w:r>
        <w:rPr>
          <w:rFonts w:ascii="CMU Serif" w:eastAsiaTheme="majorEastAsia" w:hAnsi="CMU Serif" w:cs="CMU Serif"/>
          <w:sz w:val="24"/>
          <w:szCs w:val="24"/>
        </w:rPr>
        <w:t xml:space="preserve"> – określona wartość atrybutu </w:t>
      </w:r>
      <m:oMath>
        <m:r>
          <w:rPr>
            <w:rFonts w:ascii="Cambria Math" w:eastAsiaTheme="majorEastAsia" w:hAnsi="Cambria Math" w:cs="CMU Serif"/>
            <w:sz w:val="24"/>
            <w:szCs w:val="24"/>
          </w:rPr>
          <m:t>A</m:t>
        </m:r>
      </m:oMath>
    </w:p>
    <w:p w14:paraId="26E68D7B" w14:textId="605365A8" w:rsidR="00246436" w:rsidRDefault="00246436" w:rsidP="00363E85">
      <w:pPr>
        <w:jc w:val="both"/>
        <w:rPr>
          <w:rFonts w:ascii="CMU Serif" w:eastAsiaTheme="majorEastAsia" w:hAnsi="CMU Serif" w:cs="CMU Serif"/>
          <w:sz w:val="24"/>
          <w:szCs w:val="24"/>
        </w:rPr>
      </w:pPr>
      <m:oMath>
        <m:r>
          <w:rPr>
            <w:rFonts w:ascii="Cambria Math" w:eastAsiaTheme="majorEastAsia" w:hAnsi="Cambria Math" w:cs="CMU Serif"/>
            <w:sz w:val="24"/>
            <w:szCs w:val="24"/>
          </w:rPr>
          <m:t>S</m:t>
        </m:r>
      </m:oMath>
      <w:r>
        <w:rPr>
          <w:rFonts w:ascii="CMU Serif" w:eastAsiaTheme="majorEastAsia" w:hAnsi="CMU Serif" w:cs="CMU Serif"/>
          <w:sz w:val="24"/>
          <w:szCs w:val="24"/>
        </w:rPr>
        <w:t xml:space="preserve"> – odchylenie standardowe wyników dla </w:t>
      </w:r>
      <w:r w:rsidR="004A08A3">
        <w:rPr>
          <w:rFonts w:ascii="CMU Serif" w:eastAsiaTheme="majorEastAsia" w:hAnsi="CMU Serif" w:cs="CMU Serif"/>
          <w:sz w:val="24"/>
          <w:szCs w:val="24"/>
        </w:rPr>
        <w:t>określonych</w:t>
      </w:r>
      <w:r>
        <w:rPr>
          <w:rFonts w:ascii="CMU Serif" w:eastAsiaTheme="majorEastAsia" w:hAnsi="CMU Serif" w:cs="CMU Serif"/>
          <w:sz w:val="24"/>
          <w:szCs w:val="24"/>
        </w:rPr>
        <w:t xml:space="preserve"> wartości atrybutu</w:t>
      </w:r>
    </w:p>
    <w:p w14:paraId="64CC373E" w14:textId="73023EC7" w:rsidR="00B52C98" w:rsidRDefault="00246436" w:rsidP="00F45B44">
      <w:pPr>
        <w:jc w:val="both"/>
        <w:rPr>
          <w:rFonts w:ascii="CMU Serif" w:eastAsiaTheme="majorEastAsia" w:hAnsi="CMU Serif" w:cs="CMU Serif"/>
          <w:sz w:val="24"/>
          <w:szCs w:val="24"/>
        </w:rPr>
      </w:pPr>
      <m:oMath>
        <m:r>
          <w:rPr>
            <w:rFonts w:ascii="Cambria Math" w:eastAsiaTheme="majorEastAsia" w:hAnsi="Cambria Math" w:cs="CMU Serif"/>
            <w:sz w:val="24"/>
            <w:szCs w:val="24"/>
          </w:rPr>
          <m:t>P</m:t>
        </m:r>
      </m:oMath>
      <w:r>
        <w:rPr>
          <w:rFonts w:ascii="CMU Serif" w:eastAsiaTheme="majorEastAsia" w:hAnsi="CMU Serif" w:cs="CMU Serif"/>
          <w:sz w:val="24"/>
          <w:szCs w:val="24"/>
        </w:rPr>
        <w:t xml:space="preserve"> – prawdopodobieństwo wystąpienia danej wartości atrybutu</w:t>
      </w:r>
    </w:p>
    <w:p w14:paraId="7B11575B" w14:textId="77777777" w:rsidR="002B25BD" w:rsidRDefault="002B25BD" w:rsidP="002B25BD">
      <w:pPr>
        <w:pStyle w:val="Akapitzlist"/>
        <w:ind w:left="0"/>
        <w:jc w:val="both"/>
        <w:rPr>
          <w:rFonts w:ascii="CMU Serif" w:eastAsiaTheme="majorEastAsia" w:hAnsi="CMU Serif" w:cs="CMU Serif"/>
          <w:sz w:val="24"/>
          <w:szCs w:val="24"/>
        </w:rPr>
      </w:pPr>
    </w:p>
    <w:p w14:paraId="06AE22CB"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Las losowy (Random Forest)</w:t>
      </w:r>
    </w:p>
    <w:p w14:paraId="61798150"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Obiekt RandomForest  jest tworzony z możliwością ustalenia wartości trzech hiperparametrów: num_trees odpowiadający za ilość drzew w lesie losowym oraz max_depth i min_sample_split, odpowiadające za maksymalną głębokość drzewa oraz minimalną liczbę próbek wymaganych do podziału węzła.</w:t>
      </w:r>
    </w:p>
    <w:p w14:paraId="0D62C36A" w14:textId="4BD1EC98" w:rsidR="00C45418" w:rsidRDefault="00C45418" w:rsidP="00701370">
      <w:pPr>
        <w:pStyle w:val="Akapitzlist"/>
        <w:ind w:left="654"/>
        <w:jc w:val="both"/>
        <w:rPr>
          <w:rFonts w:ascii="CMU Serif" w:eastAsiaTheme="majorEastAsia" w:hAnsi="CMU Serif" w:cs="CMU Serif"/>
          <w:sz w:val="24"/>
          <w:szCs w:val="24"/>
        </w:rPr>
      </w:pPr>
    </w:p>
    <w:p w14:paraId="20EF7BD2"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Budowa lasu losowego odbywa się w metodzie fit() i polega na tworzeniu drzew na podstawie próbek losowych, które zwraca metoda sample(). W metodzie tej wybieramy indeksy z jednakowym prawdopodobieństwem i możliwością powtarzania się, co sprawia, że losowo odrzucamy pewne zestawy cech i próbek. Po zbudowaniu każde drzewo dodawane jest do listy.</w:t>
      </w:r>
    </w:p>
    <w:p w14:paraId="1E6DF79D" w14:textId="77777777" w:rsidR="00C45418" w:rsidRDefault="00C45418">
      <w:pPr>
        <w:pStyle w:val="Akapitzlist"/>
        <w:ind w:left="0" w:hanging="426"/>
        <w:rPr>
          <w:rFonts w:ascii="CMU Serif" w:eastAsiaTheme="majorEastAsia" w:hAnsi="CMU Serif" w:cs="CMU Serif"/>
          <w:sz w:val="24"/>
          <w:szCs w:val="24"/>
        </w:rPr>
      </w:pPr>
    </w:p>
    <w:p w14:paraId="7BC11115" w14:textId="77777777" w:rsidR="00C45418" w:rsidRDefault="00000000" w:rsidP="00701370">
      <w:pPr>
        <w:pStyle w:val="Akapitzlist"/>
        <w:ind w:left="0" w:hanging="426"/>
        <w:jc w:val="both"/>
        <w:rPr>
          <w:rFonts w:ascii="CMU Serif" w:eastAsiaTheme="majorEastAsia" w:hAnsi="CMU Serif" w:cs="CMU Serif"/>
          <w:sz w:val="24"/>
          <w:szCs w:val="24"/>
        </w:rPr>
      </w:pPr>
      <w:r>
        <w:rPr>
          <w:rFonts w:ascii="CMU Serif" w:eastAsiaTheme="majorEastAsia" w:hAnsi="CMU Serif" w:cs="CMU Serif"/>
          <w:sz w:val="24"/>
          <w:szCs w:val="24"/>
        </w:rPr>
        <w:tab/>
        <w:t>Przewidywanie w metodzie predict() polega na zebraniu przewidywań każdego drzewa przechowywanego w liście drzew oraz wybranie w głosowaniu etykiety, którą przewidziano najwięcej razy. Sprawdzenie, jaka etykieta przewidywana była najczęściej, realizuje metoda most_common_label().</w:t>
      </w:r>
    </w:p>
    <w:p w14:paraId="38B944AC" w14:textId="77777777" w:rsidR="00C45418" w:rsidRDefault="00C45418" w:rsidP="00701370">
      <w:pPr>
        <w:jc w:val="both"/>
        <w:rPr>
          <w:rFonts w:ascii="CMU Serif" w:eastAsiaTheme="majorEastAsia" w:hAnsi="CMU Serif" w:cs="CMU Serif"/>
          <w:sz w:val="24"/>
          <w:szCs w:val="24"/>
        </w:rPr>
      </w:pPr>
    </w:p>
    <w:p w14:paraId="368C3FA5" w14:textId="77777777" w:rsidR="00C45418" w:rsidRDefault="00000000" w:rsidP="00701370">
      <w:pPr>
        <w:pStyle w:val="Akapitzlist"/>
        <w:numPr>
          <w:ilvl w:val="0"/>
          <w:numId w:val="1"/>
        </w:numPr>
        <w:ind w:left="0" w:hanging="426"/>
        <w:jc w:val="both"/>
        <w:rPr>
          <w:rFonts w:ascii="CMU Serif" w:eastAsiaTheme="majorEastAsia" w:hAnsi="CMU Serif" w:cs="CMU Serif"/>
          <w:sz w:val="28"/>
          <w:szCs w:val="28"/>
        </w:rPr>
      </w:pPr>
      <w:r>
        <w:rPr>
          <w:rFonts w:ascii="CMU Serif" w:eastAsiaTheme="majorEastAsia" w:hAnsi="CMU Serif" w:cs="CMU Serif"/>
          <w:sz w:val="28"/>
          <w:szCs w:val="28"/>
        </w:rPr>
        <w:t>Porównanie algorytmów na zbiorach danych</w:t>
      </w:r>
    </w:p>
    <w:p w14:paraId="39665AA1" w14:textId="75CD6470" w:rsidR="00193106" w:rsidRDefault="00193106"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Zaimplementowane drzewa decyzyjne przetestowaliśmy na kilku zbiorach danych dostępnych na stronie </w:t>
      </w:r>
      <w:hyperlink r:id="rId6" w:history="1">
        <w:r w:rsidRPr="00193106">
          <w:rPr>
            <w:rStyle w:val="Hipercze"/>
            <w:rFonts w:ascii="CMU Serif" w:eastAsiaTheme="majorEastAsia" w:hAnsi="CMU Serif" w:cs="CMU Serif"/>
            <w:sz w:val="24"/>
            <w:szCs w:val="24"/>
          </w:rPr>
          <w:t>https://archive-beta.ics.uci.edu/</w:t>
        </w:r>
      </w:hyperlink>
      <w:r>
        <w:rPr>
          <w:rFonts w:ascii="CMU Serif" w:eastAsiaTheme="majorEastAsia" w:hAnsi="CMU Serif" w:cs="CMU Serif"/>
          <w:sz w:val="24"/>
          <w:szCs w:val="24"/>
        </w:rPr>
        <w:t xml:space="preserve">. Dla każdego </w:t>
      </w:r>
      <w:r w:rsidR="00317B43">
        <w:rPr>
          <w:rFonts w:ascii="CMU Serif" w:eastAsiaTheme="majorEastAsia" w:hAnsi="CMU Serif" w:cs="CMU Serif"/>
          <w:sz w:val="24"/>
          <w:szCs w:val="24"/>
        </w:rPr>
        <w:t>z nich 80% danych przeznaczyliśmy do treningu, a pozostałe 20% do testowania. Hiperparametry zostały dobrane tak, aby test wykonywał się w sensownym czasie.</w:t>
      </w:r>
    </w:p>
    <w:p w14:paraId="65CB6F6B" w14:textId="4BD18113" w:rsidR="00701370" w:rsidRPr="00701370" w:rsidRDefault="0070137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Do sporządzenia wykresów użyliśmy biblioteki </w:t>
      </w:r>
      <w:r>
        <w:rPr>
          <w:rFonts w:ascii="CMU Serif" w:eastAsiaTheme="majorEastAsia" w:hAnsi="CMU Serif" w:cs="CMU Serif"/>
          <w:i/>
          <w:iCs/>
          <w:sz w:val="24"/>
          <w:szCs w:val="24"/>
        </w:rPr>
        <w:t>matplotlib</w:t>
      </w:r>
      <w:r>
        <w:rPr>
          <w:rFonts w:ascii="CMU Serif" w:eastAsiaTheme="majorEastAsia" w:hAnsi="CMU Serif" w:cs="CMU Serif"/>
          <w:sz w:val="24"/>
          <w:szCs w:val="24"/>
        </w:rPr>
        <w:t>.</w:t>
      </w:r>
    </w:p>
    <w:p w14:paraId="2B3091F8" w14:textId="694219AC" w:rsidR="00193106" w:rsidRDefault="00193106" w:rsidP="00193106">
      <w:pPr>
        <w:pStyle w:val="Akapitzlist"/>
        <w:ind w:left="0"/>
        <w:rPr>
          <w:rFonts w:ascii="CMU Serif" w:eastAsiaTheme="majorEastAsia" w:hAnsi="CMU Serif" w:cs="CMU Serif"/>
          <w:sz w:val="24"/>
          <w:szCs w:val="24"/>
        </w:rPr>
      </w:pPr>
    </w:p>
    <w:p w14:paraId="58D4D6D6" w14:textId="26C8ADC4" w:rsidR="00193106" w:rsidRDefault="00317B43" w:rsidP="00701370">
      <w:pPr>
        <w:pStyle w:val="Akapitzlist"/>
        <w:ind w:left="0"/>
        <w:jc w:val="both"/>
        <w:rPr>
          <w:rFonts w:ascii="CMU Serif" w:eastAsiaTheme="majorEastAsia" w:hAnsi="CMU Serif" w:cs="CMU Serif"/>
          <w:sz w:val="24"/>
          <w:szCs w:val="24"/>
        </w:rPr>
      </w:pPr>
      <w:r>
        <w:rPr>
          <w:noProof/>
        </w:rPr>
        <w:drawing>
          <wp:anchor distT="0" distB="0" distL="114300" distR="114300" simplePos="0" relativeHeight="251658240" behindDoc="0" locked="0" layoutInCell="1" allowOverlap="1" wp14:anchorId="1FDBE39B" wp14:editId="14D42F09">
            <wp:simplePos x="0" y="0"/>
            <wp:positionH relativeFrom="column">
              <wp:posOffset>2834005</wp:posOffset>
            </wp:positionH>
            <wp:positionV relativeFrom="paragraph">
              <wp:posOffset>10160</wp:posOffset>
            </wp:positionV>
            <wp:extent cx="2857500" cy="2274570"/>
            <wp:effectExtent l="0" t="0" r="0" b="0"/>
            <wp:wrapSquare wrapText="bothSides"/>
            <wp:docPr id="1898624910"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24910" name="Obraz 1" descr="Obraz zawierający tekst, zrzut ekranu, diagram, Prostoką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2857500" cy="2274570"/>
                    </a:xfrm>
                    <a:prstGeom prst="rect">
                      <a:avLst/>
                    </a:prstGeom>
                  </pic:spPr>
                </pic:pic>
              </a:graphicData>
            </a:graphic>
            <wp14:sizeRelH relativeFrom="margin">
              <wp14:pctWidth>0</wp14:pctWidth>
            </wp14:sizeRelH>
            <wp14:sizeRelV relativeFrom="margin">
              <wp14:pctHeight>0</wp14:pctHeight>
            </wp14:sizeRelV>
          </wp:anchor>
        </w:drawing>
      </w:r>
      <w:r w:rsidR="00193106">
        <w:rPr>
          <w:rFonts w:ascii="CMU Serif" w:eastAsiaTheme="majorEastAsia" w:hAnsi="CMU Serif" w:cs="CMU Serif"/>
          <w:sz w:val="24"/>
          <w:szCs w:val="24"/>
        </w:rPr>
        <w:t>Dry Beans:</w:t>
      </w:r>
    </w:p>
    <w:p w14:paraId="2E046C78" w14:textId="040187F8" w:rsidR="00193106" w:rsidRDefault="00193106"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Zbiór składający się z kilkuset ins</w:t>
      </w:r>
      <w:r w:rsidR="00317B43">
        <w:rPr>
          <w:rFonts w:ascii="CMU Serif" w:eastAsiaTheme="majorEastAsia" w:hAnsi="CMU Serif" w:cs="CMU Serif"/>
          <w:sz w:val="24"/>
          <w:szCs w:val="24"/>
        </w:rPr>
        <w:t>tancji zawierających dane kilku gatunków fasoli opisanych za pomocą atrybutów ciągłych takich jak np. rozmiar. Zadaniem jest przewidzenie gatunku fasoli.</w:t>
      </w:r>
      <w:r w:rsidR="00317B43" w:rsidRPr="00317B43">
        <w:rPr>
          <w:noProof/>
        </w:rPr>
        <w:t xml:space="preserve"> </w:t>
      </w:r>
    </w:p>
    <w:p w14:paraId="19899976" w14:textId="70802ACB" w:rsidR="00317B43" w:rsidRDefault="00317B43" w:rsidP="00193106">
      <w:pPr>
        <w:pStyle w:val="Akapitzlist"/>
        <w:ind w:left="0"/>
        <w:rPr>
          <w:rFonts w:ascii="CMU Serif" w:eastAsiaTheme="majorEastAsia" w:hAnsi="CMU Serif" w:cs="CMU Serif"/>
          <w:sz w:val="24"/>
          <w:szCs w:val="24"/>
        </w:rPr>
      </w:pPr>
    </w:p>
    <w:p w14:paraId="26194655" w14:textId="7329B7E7" w:rsidR="00317B43" w:rsidRDefault="00317B43" w:rsidP="00193106">
      <w:pPr>
        <w:pStyle w:val="Akapitzlist"/>
        <w:ind w:left="0"/>
        <w:rPr>
          <w:rFonts w:ascii="CMU Serif" w:eastAsiaTheme="majorEastAsia" w:hAnsi="CMU Serif" w:cs="CMU Serif"/>
          <w:sz w:val="24"/>
          <w:szCs w:val="24"/>
        </w:rPr>
      </w:pPr>
    </w:p>
    <w:p w14:paraId="64034897" w14:textId="1F8A56E6" w:rsidR="00317B43" w:rsidRPr="00317B43" w:rsidRDefault="00317B43" w:rsidP="00317B43"/>
    <w:p w14:paraId="62D0E6B7" w14:textId="45FFC652" w:rsidR="00317B43" w:rsidRPr="00317B43" w:rsidRDefault="00317B43" w:rsidP="00317B43"/>
    <w:p w14:paraId="600A7BC4" w14:textId="49C9E5F2" w:rsidR="00317B43" w:rsidRDefault="00757DA8" w:rsidP="00317B43">
      <w:pPr>
        <w:rPr>
          <w:rFonts w:ascii="CMU Serif" w:eastAsiaTheme="majorEastAsia" w:hAnsi="CMU Serif" w:cs="CMU Serif"/>
          <w:sz w:val="24"/>
          <w:szCs w:val="24"/>
        </w:rPr>
      </w:pPr>
      <w:r>
        <w:rPr>
          <w:noProof/>
        </w:rPr>
        <w:lastRenderedPageBreak/>
        <w:drawing>
          <wp:anchor distT="0" distB="0" distL="114300" distR="114300" simplePos="0" relativeHeight="251659264" behindDoc="0" locked="0" layoutInCell="1" allowOverlap="1" wp14:anchorId="47B1058B" wp14:editId="2802C537">
            <wp:simplePos x="0" y="0"/>
            <wp:positionH relativeFrom="margin">
              <wp:align>right</wp:align>
            </wp:positionH>
            <wp:positionV relativeFrom="paragraph">
              <wp:posOffset>192405</wp:posOffset>
            </wp:positionV>
            <wp:extent cx="2847975" cy="2353310"/>
            <wp:effectExtent l="0" t="0" r="9525" b="8890"/>
            <wp:wrapSquare wrapText="bothSides"/>
            <wp:docPr id="402478707"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78707" name="Obraz 1" descr="Obraz zawierający tekst, zrzut ekranu, diagram, Prostokąt&#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2847975" cy="2353310"/>
                    </a:xfrm>
                    <a:prstGeom prst="rect">
                      <a:avLst/>
                    </a:prstGeom>
                  </pic:spPr>
                </pic:pic>
              </a:graphicData>
            </a:graphic>
            <wp14:sizeRelH relativeFrom="margin">
              <wp14:pctWidth>0</wp14:pctWidth>
            </wp14:sizeRelH>
            <wp14:sizeRelV relativeFrom="margin">
              <wp14:pctHeight>0</wp14:pctHeight>
            </wp14:sizeRelV>
          </wp:anchor>
        </w:drawing>
      </w:r>
    </w:p>
    <w:p w14:paraId="29D9002B" w14:textId="472BA2EF" w:rsidR="00317B43" w:rsidRDefault="00317B43" w:rsidP="00701370">
      <w:pPr>
        <w:jc w:val="both"/>
        <w:rPr>
          <w:rFonts w:ascii="CMU Serif" w:hAnsi="CMU Serif" w:cs="CMU Serif"/>
          <w:sz w:val="24"/>
          <w:szCs w:val="24"/>
        </w:rPr>
      </w:pPr>
      <w:r>
        <w:rPr>
          <w:rFonts w:ascii="CMU Serif" w:hAnsi="CMU Serif" w:cs="CMU Serif"/>
          <w:sz w:val="24"/>
          <w:szCs w:val="24"/>
        </w:rPr>
        <w:t>Adult:</w:t>
      </w:r>
    </w:p>
    <w:p w14:paraId="033CBA9E" w14:textId="00B68B07" w:rsidR="00317B43" w:rsidRDefault="00317B43" w:rsidP="00701370">
      <w:pPr>
        <w:jc w:val="both"/>
        <w:rPr>
          <w:rFonts w:ascii="CMU Serif" w:hAnsi="CMU Serif" w:cs="CMU Serif"/>
          <w:sz w:val="24"/>
          <w:szCs w:val="24"/>
        </w:rPr>
      </w:pPr>
      <w:r>
        <w:rPr>
          <w:rFonts w:ascii="CMU Serif" w:hAnsi="CMU Serif" w:cs="CMU Serif"/>
          <w:sz w:val="24"/>
          <w:szCs w:val="24"/>
        </w:rPr>
        <w:t>Zbiór w którym instancją jest człowiek, to gdzie mieszka, skąd pochodzi, wykształcenie</w:t>
      </w:r>
      <w:r w:rsidR="00757DA8">
        <w:rPr>
          <w:rFonts w:ascii="CMU Serif" w:hAnsi="CMU Serif" w:cs="CMU Serif"/>
          <w:sz w:val="24"/>
          <w:szCs w:val="24"/>
        </w:rPr>
        <w:t xml:space="preserve">, wiek, itd. </w:t>
      </w:r>
      <w:r>
        <w:rPr>
          <w:rFonts w:ascii="CMU Serif" w:hAnsi="CMU Serif" w:cs="CMU Serif"/>
          <w:sz w:val="24"/>
          <w:szCs w:val="24"/>
        </w:rPr>
        <w:t xml:space="preserve">. Zadaniem jest przewidzieć czy zarabia on &gt;50k$ rocznie. </w:t>
      </w:r>
      <w:r w:rsidR="00757DA8">
        <w:rPr>
          <w:rFonts w:ascii="CMU Serif" w:hAnsi="CMU Serif" w:cs="CMU Serif"/>
          <w:sz w:val="24"/>
          <w:szCs w:val="24"/>
        </w:rPr>
        <w:t>Zbiór zawiera kilka atrybutów ciągłych i sporo dyskretnych o wielu możliwych wartościach.</w:t>
      </w:r>
      <w:r w:rsidR="00757DA8" w:rsidRPr="00757DA8">
        <w:rPr>
          <w:noProof/>
        </w:rPr>
        <w:t xml:space="preserve"> </w:t>
      </w:r>
    </w:p>
    <w:p w14:paraId="02D1FDFE" w14:textId="77777777" w:rsidR="00757DA8" w:rsidRPr="00757DA8" w:rsidRDefault="00757DA8" w:rsidP="00757DA8">
      <w:pPr>
        <w:rPr>
          <w:rFonts w:ascii="CMU Serif" w:hAnsi="CMU Serif" w:cs="CMU Serif"/>
          <w:sz w:val="24"/>
          <w:szCs w:val="24"/>
        </w:rPr>
      </w:pPr>
    </w:p>
    <w:p w14:paraId="071574DA" w14:textId="77777777" w:rsidR="00757DA8" w:rsidRDefault="00757DA8" w:rsidP="00757DA8">
      <w:pPr>
        <w:rPr>
          <w:rFonts w:ascii="CMU Serif" w:hAnsi="CMU Serif" w:cs="CMU Serif"/>
          <w:sz w:val="24"/>
          <w:szCs w:val="24"/>
        </w:rPr>
      </w:pPr>
    </w:p>
    <w:p w14:paraId="27ADD356" w14:textId="77777777" w:rsidR="00701370" w:rsidRDefault="00701370" w:rsidP="00757DA8">
      <w:pPr>
        <w:rPr>
          <w:rFonts w:ascii="CMU Serif" w:hAnsi="CMU Serif" w:cs="CMU Serif"/>
          <w:sz w:val="24"/>
          <w:szCs w:val="24"/>
        </w:rPr>
      </w:pPr>
    </w:p>
    <w:p w14:paraId="2AB4399A" w14:textId="77777777" w:rsidR="00701370" w:rsidRDefault="00701370" w:rsidP="00757DA8">
      <w:pPr>
        <w:rPr>
          <w:rFonts w:ascii="CMU Serif" w:hAnsi="CMU Serif" w:cs="CMU Serif"/>
          <w:sz w:val="24"/>
          <w:szCs w:val="24"/>
        </w:rPr>
      </w:pPr>
    </w:p>
    <w:p w14:paraId="27BEA16B" w14:textId="4316DDC3" w:rsidR="00757DA8" w:rsidRDefault="00701370" w:rsidP="00701370">
      <w:pPr>
        <w:jc w:val="both"/>
        <w:rPr>
          <w:rFonts w:ascii="CMU Serif" w:hAnsi="CMU Serif" w:cs="CMU Serif"/>
          <w:sz w:val="24"/>
          <w:szCs w:val="24"/>
        </w:rPr>
      </w:pPr>
      <w:r>
        <w:rPr>
          <w:noProof/>
        </w:rPr>
        <w:drawing>
          <wp:anchor distT="0" distB="0" distL="114300" distR="114300" simplePos="0" relativeHeight="251660288" behindDoc="0" locked="0" layoutInCell="1" allowOverlap="1" wp14:anchorId="11CB31A0" wp14:editId="5F464A72">
            <wp:simplePos x="0" y="0"/>
            <wp:positionH relativeFrom="margin">
              <wp:align>right</wp:align>
            </wp:positionH>
            <wp:positionV relativeFrom="paragraph">
              <wp:posOffset>0</wp:posOffset>
            </wp:positionV>
            <wp:extent cx="3257550" cy="2258695"/>
            <wp:effectExtent l="0" t="0" r="0" b="8255"/>
            <wp:wrapSquare wrapText="bothSides"/>
            <wp:docPr id="2123932508"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32508" name="Obraz 1" descr="Obraz zawierający tekst, zrzut ekranu, diagram, lini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257550" cy="2258695"/>
                    </a:xfrm>
                    <a:prstGeom prst="rect">
                      <a:avLst/>
                    </a:prstGeom>
                  </pic:spPr>
                </pic:pic>
              </a:graphicData>
            </a:graphic>
          </wp:anchor>
        </w:drawing>
      </w:r>
      <w:r w:rsidR="00757DA8">
        <w:rPr>
          <w:rFonts w:ascii="CMU Serif" w:hAnsi="CMU Serif" w:cs="CMU Serif"/>
          <w:sz w:val="24"/>
          <w:szCs w:val="24"/>
        </w:rPr>
        <w:t>Ionosphere:</w:t>
      </w:r>
    </w:p>
    <w:p w14:paraId="634D94C2" w14:textId="4E919BE7" w:rsidR="00757DA8" w:rsidRPr="00757DA8" w:rsidRDefault="00757DA8" w:rsidP="00701370">
      <w:pPr>
        <w:jc w:val="both"/>
        <w:rPr>
          <w:rFonts w:ascii="CMU Serif" w:hAnsi="CMU Serif" w:cs="CMU Serif"/>
          <w:sz w:val="24"/>
          <w:szCs w:val="24"/>
        </w:rPr>
      </w:pPr>
      <w:r>
        <w:rPr>
          <w:rFonts w:ascii="CMU Serif" w:hAnsi="CMU Serif" w:cs="CMU Serif"/>
          <w:sz w:val="24"/>
          <w:szCs w:val="24"/>
        </w:rPr>
        <w:t xml:space="preserve">Zbiór reprezentujący dane z radarów obserwujących </w:t>
      </w:r>
      <w:r w:rsidR="00701370">
        <w:rPr>
          <w:rFonts w:ascii="CMU Serif" w:hAnsi="CMU Serif" w:cs="CMU Serif"/>
          <w:sz w:val="24"/>
          <w:szCs w:val="24"/>
        </w:rPr>
        <w:t xml:space="preserve">wolne elektrony w jonosferze. Zadaniem jest ocena czy dany sygnał jest „dobry” czy „zły”. Zbiór składa się z atrybutów ciągłych. </w:t>
      </w:r>
    </w:p>
    <w:sectPr w:rsidR="00757DA8" w:rsidRPr="00757DA8">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ucida Sans">
    <w:altName w:val="Calibri"/>
    <w:charset w:val="00"/>
    <w:family w:val="swiss"/>
    <w:pitch w:val="variable"/>
    <w:sig w:usb0="00000003" w:usb1="00000000" w:usb2="00000000" w:usb3="00000000" w:csb0="00000001" w:csb1="00000000"/>
  </w:font>
  <w:font w:name="CMU Serif Extra">
    <w:altName w:val="Calibri"/>
    <w:charset w:val="EE"/>
    <w:family w:val="auto"/>
    <w:pitch w:val="variable"/>
    <w:sig w:usb0="E10002FF" w:usb1="5201E9EB" w:usb2="00020004" w:usb3="00000000" w:csb0="000001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MU Serif">
    <w:altName w:val="Calibri"/>
    <w:charset w:val="EE"/>
    <w:family w:val="auto"/>
    <w:pitch w:val="variable"/>
    <w:sig w:usb0="E10002FF" w:usb1="5201E9EB" w:usb2="02020004" w:usb3="00000000" w:csb0="0000019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2F4"/>
    <w:multiLevelType w:val="multilevel"/>
    <w:tmpl w:val="9FD2C8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E3711DE"/>
    <w:multiLevelType w:val="multilevel"/>
    <w:tmpl w:val="5792E6A8"/>
    <w:lvl w:ilvl="0">
      <w:start w:val="1"/>
      <w:numFmt w:val="decimal"/>
      <w:lvlText w:val="%1."/>
      <w:lvlJc w:val="left"/>
      <w:pPr>
        <w:tabs>
          <w:tab w:val="num" w:pos="0"/>
        </w:tabs>
        <w:ind w:left="720" w:hanging="360"/>
      </w:pPr>
      <w:rPr>
        <w:sz w:val="28"/>
        <w:szCs w:val="28"/>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num w:numId="1" w16cid:durableId="97137504">
    <w:abstractNumId w:val="1"/>
  </w:num>
  <w:num w:numId="2" w16cid:durableId="81857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18"/>
    <w:rsid w:val="00102BBB"/>
    <w:rsid w:val="00193106"/>
    <w:rsid w:val="00246436"/>
    <w:rsid w:val="00250D0C"/>
    <w:rsid w:val="002B25BD"/>
    <w:rsid w:val="00317B43"/>
    <w:rsid w:val="00363E85"/>
    <w:rsid w:val="003C283A"/>
    <w:rsid w:val="00495B1B"/>
    <w:rsid w:val="004A08A3"/>
    <w:rsid w:val="0062026E"/>
    <w:rsid w:val="00701370"/>
    <w:rsid w:val="00757DA8"/>
    <w:rsid w:val="007C043F"/>
    <w:rsid w:val="008F57EB"/>
    <w:rsid w:val="00A81D66"/>
    <w:rsid w:val="00B52C98"/>
    <w:rsid w:val="00BD0F04"/>
    <w:rsid w:val="00C45418"/>
    <w:rsid w:val="00F45B44"/>
  </w:rsids>
  <m:mathPr>
    <m:mathFont m:val="Cambria Math"/>
    <m:brkBin m:val="before"/>
    <m:brkBinSub m:val="--"/>
    <m:smallFrac m:val="0"/>
    <m:dispDef/>
    <m:lMargin m:val="0"/>
    <m:rMargin m:val="0"/>
    <m:defJc m:val="centerGroup"/>
    <m:wrapIndent m:val="1440"/>
    <m:intLim m:val="subSup"/>
    <m:naryLim m:val="undOvr"/>
  </m:mathPr>
  <w:themeFontLang w:val="pl-P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599D"/>
  <w15:docId w15:val="{9A734220-9A3E-4F0B-BA22-D241FAC8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ataZnak">
    <w:name w:val="Data Znak"/>
    <w:basedOn w:val="Domylnaczcionkaakapitu"/>
    <w:link w:val="Data"/>
    <w:uiPriority w:val="99"/>
    <w:semiHidden/>
    <w:qFormat/>
    <w:rsid w:val="0073490B"/>
  </w:style>
  <w:style w:type="character" w:customStyle="1" w:styleId="NagwekZnak">
    <w:name w:val="Nagłówek Znak"/>
    <w:basedOn w:val="Domylnaczcionkaakapitu"/>
    <w:link w:val="Nagwek"/>
    <w:uiPriority w:val="99"/>
    <w:qFormat/>
    <w:rsid w:val="00717665"/>
  </w:style>
  <w:style w:type="character" w:customStyle="1" w:styleId="StopkaZnak">
    <w:name w:val="Stopka Znak"/>
    <w:basedOn w:val="Domylnaczcionkaakapitu"/>
    <w:link w:val="Stopka"/>
    <w:uiPriority w:val="99"/>
    <w:qFormat/>
    <w:rsid w:val="00717665"/>
  </w:style>
  <w:style w:type="paragraph" w:styleId="Nagwek">
    <w:name w:val="header"/>
    <w:basedOn w:val="Normalny"/>
    <w:next w:val="Tekstpodstawowy"/>
    <w:link w:val="NagwekZnak"/>
    <w:uiPriority w:val="99"/>
    <w:unhideWhenUsed/>
    <w:rsid w:val="0071766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ks">
    <w:name w:val="Indeks"/>
    <w:basedOn w:val="Normalny"/>
    <w:qFormat/>
    <w:pPr>
      <w:suppressLineNumbers/>
    </w:pPr>
    <w:rPr>
      <w:rFonts w:cs="Lucida Sans"/>
    </w:rPr>
  </w:style>
  <w:style w:type="paragraph" w:styleId="Akapitzlist">
    <w:name w:val="List Paragraph"/>
    <w:basedOn w:val="Normalny"/>
    <w:uiPriority w:val="34"/>
    <w:qFormat/>
    <w:rsid w:val="000240E0"/>
    <w:pPr>
      <w:ind w:left="720"/>
      <w:contextualSpacing/>
    </w:pPr>
  </w:style>
  <w:style w:type="paragraph" w:styleId="Data">
    <w:name w:val="Date"/>
    <w:basedOn w:val="Normalny"/>
    <w:next w:val="Normalny"/>
    <w:link w:val="DataZnak"/>
    <w:uiPriority w:val="99"/>
    <w:semiHidden/>
    <w:unhideWhenUsed/>
    <w:qFormat/>
    <w:rsid w:val="0073490B"/>
  </w:style>
  <w:style w:type="paragraph" w:customStyle="1" w:styleId="Gwkaistopka">
    <w:name w:val="Główka i stopka"/>
    <w:basedOn w:val="Normalny"/>
    <w:qFormat/>
  </w:style>
  <w:style w:type="paragraph" w:styleId="Stopka">
    <w:name w:val="footer"/>
    <w:basedOn w:val="Normalny"/>
    <w:link w:val="StopkaZnak"/>
    <w:uiPriority w:val="99"/>
    <w:unhideWhenUsed/>
    <w:rsid w:val="00717665"/>
    <w:pPr>
      <w:tabs>
        <w:tab w:val="center" w:pos="4536"/>
        <w:tab w:val="right" w:pos="9072"/>
      </w:tabs>
      <w:spacing w:after="0" w:line="240" w:lineRule="auto"/>
    </w:pPr>
  </w:style>
  <w:style w:type="character" w:styleId="Hipercze">
    <w:name w:val="Hyperlink"/>
    <w:basedOn w:val="Domylnaczcionkaakapitu"/>
    <w:uiPriority w:val="99"/>
    <w:unhideWhenUsed/>
    <w:rsid w:val="00193106"/>
    <w:rPr>
      <w:color w:val="0563C1" w:themeColor="hyperlink"/>
      <w:u w:val="single"/>
    </w:rPr>
  </w:style>
  <w:style w:type="character" w:styleId="Nierozpoznanawzmianka">
    <w:name w:val="Unresolved Mention"/>
    <w:basedOn w:val="Domylnaczcionkaakapitu"/>
    <w:uiPriority w:val="99"/>
    <w:semiHidden/>
    <w:unhideWhenUsed/>
    <w:rsid w:val="00193106"/>
    <w:rPr>
      <w:color w:val="605E5C"/>
      <w:shd w:val="clear" w:color="auto" w:fill="E1DFDD"/>
    </w:rPr>
  </w:style>
  <w:style w:type="character" w:styleId="Tekstzastpczy">
    <w:name w:val="Placeholder Text"/>
    <w:basedOn w:val="Domylnaczcionkaakapitu"/>
    <w:uiPriority w:val="99"/>
    <w:semiHidden/>
    <w:rsid w:val="002464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beta.ics.uci.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5</Pages>
  <Words>1193</Words>
  <Characters>7164</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Caier Mixowsky</dc:creator>
  <dc:description/>
  <cp:lastModifiedBy>Zuzanna SZEWCZYK</cp:lastModifiedBy>
  <cp:revision>15</cp:revision>
  <cp:lastPrinted>2023-05-27T20:30:00Z</cp:lastPrinted>
  <dcterms:created xsi:type="dcterms:W3CDTF">2023-05-26T21:32:00Z</dcterms:created>
  <dcterms:modified xsi:type="dcterms:W3CDTF">2023-05-29T07:17:00Z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