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8.01.18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Офис. Оживил проект.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9.01.18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кодом. Работа с картой flash памяти (ROM). Разпределил память под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bootloader,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настройки и основную прошивку.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Перенес основную прошивку в другую часть ROM. Создал Bootloader пока с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безусловным переходом на код основной программы. Создал репо для bootloader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wiki по проекту.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10.01.18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классом по управлению настройками. Загрука настроек, контроль,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запись, установление дефолтных значений. Добавил настройки ethernet.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13.01.18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классами netBridge, ethernetBridge. Контроль линка, dhcp. Перезапуск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процедуры получения сетевых параметров при потере линка.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След. цели: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статистики FreeRTOS. Начать работы по протоколу. Передать комплектующие на пайку.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------------------------------------------------------------------------------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16.01.18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Встретился с Андреем, передал платы на сборку.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19.01.18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Начал работы по протоколу (окружение).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20.01.18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Забрал готовые платы у Андрея.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22.01.18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Работы по протоколу (окружение). Встреча по проекту. Сформулировали задачи по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внешнему ADC.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26.01.18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внешним ADC. Перекинул UART для консоли на другие ножки.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27.01.18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внешним ADC.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28.01.18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внешним ADC.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29.01.18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внешним ADC.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внутренним DAC для последующих тестов. Настроил генерацию сигналов.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01.02.18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внешним ADC.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------------------------------------------------------------------------------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8.03.18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сетью (1)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11.03.18 Работа с сетью (0.5)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13.03.18 Работа с протоколом (1)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15.03.18 Работа с протоколом (1)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16.03.18 Работа с протоколом (0.7)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21.03.18 Работа с протоколом (0.7)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21.03.18 Работа с фильтрацией и сбором/отправкой данных (0.3)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27.03.18 (0.9) Разработ со сбором/отправкой данных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28.03.18 (0.8) Разработ со сбором/отправкой данных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29.03.18 (0.1) Проверил работу с заглушкой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------------------------------------------------------------------------------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05.04.18 Отладка работы с удаленным концентратором. MQTT. (0.8)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06.04.18 Отладка работы с удаленным концентратором. Работа с фильтрацией и сбором/отправкой данных (1)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12.04.18 MQTT (0.8)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13.04.18 MQTT (1)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14.04.18 MQTT (0.3)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21.04.18 MQTT (0.3)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23.04.18 Protocol tcp-json (0.8)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24.04.18 Protocol tcp-json (0.2)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25.04.18 Protocol tcp-json (0.1)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28.04.18 Protocol tcp-json. МQTT. (0.8)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30.04.18 Protocol tcp-json. Отладка lwip. ID. (0.8)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