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7965" w14:textId="6E67F6B1" w:rsidR="007F3344" w:rsidRDefault="007F3344">
      <w:r>
        <w:t>Ex44</w:t>
      </w:r>
    </w:p>
    <w:sectPr w:rsidR="007F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44"/>
    <w:rsid w:val="007F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395B"/>
  <w15:chartTrackingRefBased/>
  <w15:docId w15:val="{41CD4EB9-C140-41BF-9D97-64344EA6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caila coates</dc:creator>
  <cp:keywords/>
  <dc:description/>
  <cp:lastModifiedBy>caila coates</cp:lastModifiedBy>
  <cp:revision>1</cp:revision>
  <dcterms:created xsi:type="dcterms:W3CDTF">2021-10-11T04:54:00Z</dcterms:created>
  <dcterms:modified xsi:type="dcterms:W3CDTF">2021-10-11T04:55:00Z</dcterms:modified>
</cp:coreProperties>
</file>