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Documento de Requerimientos</w:t>
      </w:r>
    </w:p>
    <w:p w:rsidR="00000000" w:rsidDel="00000000" w:rsidP="00000000" w:rsidRDefault="00000000" w:rsidRPr="00000000" w14:paraId="00000009">
      <w:pPr>
        <w:widowControl w:val="1"/>
        <w:spacing w:line="240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Sistema de recomendación, búsqueda y venta de </w:t>
        <w:br w:type="textWrapping"/>
        <w:t xml:space="preserve">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0B">
      <w:pPr>
        <w:widowControl w:val="1"/>
        <w:spacing w:line="240" w:lineRule="auto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b050"/>
          <w:sz w:val="36"/>
          <w:szCs w:val="36"/>
          <w:rtl w:val="0"/>
        </w:rPr>
        <w:t xml:space="preserve">23/09/2019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/>
          <w:pgMar w:bottom="1440" w:top="1440" w:left="1440" w:right="1440" w:header="720" w:footer="720"/>
          <w:pgNumType w:start="0"/>
          <w:cols w:equalWidth="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587" w:line="276" w:lineRule="auto"/>
        <w:ind w:firstLine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center"/>
        <w:tblLayout w:type="fixed"/>
        <w:tblLook w:val="0400"/>
      </w:tblPr>
      <w:tblGrid>
        <w:gridCol w:w="1095"/>
        <w:gridCol w:w="1455"/>
        <w:gridCol w:w="1635"/>
        <w:gridCol w:w="1485"/>
        <w:gridCol w:w="1245"/>
        <w:gridCol w:w="1965"/>
        <w:gridCol w:w="1410"/>
        <w:tblGridChange w:id="0">
          <w:tblGrid>
            <w:gridCol w:w="1095"/>
            <w:gridCol w:w="1455"/>
            <w:gridCol w:w="1635"/>
            <w:gridCol w:w="1485"/>
            <w:gridCol w:w="1245"/>
            <w:gridCol w:w="1965"/>
            <w:gridCol w:w="1410"/>
          </w:tblGrid>
        </w:tblGridChange>
      </w:tblGrid>
      <w:tr>
        <w:trPr>
          <w:trHeight w:val="280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606060" w:val="clear"/>
          </w:tcPr>
          <w:p w:rsidR="00000000" w:rsidDel="00000000" w:rsidP="00000000" w:rsidRDefault="00000000" w:rsidRPr="00000000" w14:paraId="00000015">
            <w:pPr>
              <w:widowControl w:val="1"/>
              <w:spacing w:line="276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Revisada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Motivo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 23/09/2019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original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1"/>
        <w:spacing w:after="67" w:line="240" w:lineRule="auto"/>
        <w:ind w:firstLine="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 #1…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 #2…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 #3…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Usabilidad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Confiabilidad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Respuesta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Soporte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Seguridad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 Técnicas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Requerimientos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ind w:left="0" w:firstLine="0"/>
        <w:jc w:val="both"/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sz w:val="20"/>
          <w:szCs w:val="20"/>
          <w:rtl w:val="0"/>
        </w:rPr>
        <w:t xml:space="preserve">Introducción: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10.999999999999943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objetivo de este documento es el de capturar todos los requerimientos, tanto los requerimientos funcionales y los no funcionales del sistema, es decir; un requerimiento que sabe bien y especifica criterios que pueden usarse para juzgar la operación de un sistema en lugar de sus comportamientos específicos. </w:t>
      </w:r>
      <w:r w:rsidDel="00000000" w:rsidR="00000000" w:rsidRPr="00000000">
        <w:rPr>
          <w:rFonts w:ascii="Arial" w:cs="Arial" w:eastAsia="Arial" w:hAnsi="Arial"/>
          <w:rtl w:val="0"/>
        </w:rPr>
        <w:t xml:space="preserve">Estos requerimientos han sido obtenidos del profesor del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ind w:left="709" w:firstLine="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09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propósito de este documento es describir de manera ordenada y concisa todos los requerimientos no funcionales que debe presentar el sistema.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"/>
        </w:numPr>
        <w:ind w:left="709" w:firstLine="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09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 documento sólo brindará información de los requerimientos no funcionales del sistema, es decir; que se especificará cada funcionalidad en relación al flujo de procesos del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ind w:left="0" w:firstLine="0"/>
        <w:jc w:val="both"/>
        <w:rPr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sz w:val="20"/>
          <w:szCs w:val="20"/>
          <w:rtl w:val="0"/>
        </w:rPr>
        <w:t xml:space="preserve">Funcionalidades:</w:t>
      </w:r>
    </w:p>
    <w:p w:rsidR="00000000" w:rsidDel="00000000" w:rsidP="00000000" w:rsidRDefault="00000000" w:rsidRPr="00000000" w14:paraId="0000006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Los requerimientos no funcionales del </w:t>
      </w:r>
      <w:r w:rsidDel="00000000" w:rsidR="00000000" w:rsidRPr="00000000">
        <w:rPr>
          <w:rFonts w:ascii="Arial" w:cs="Arial" w:eastAsia="Arial" w:hAnsi="Arial"/>
          <w:rtl w:val="0"/>
        </w:rPr>
        <w:t xml:space="preserve">Sistemas de Búsqueda, Recomendación y Venta de Productos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serán evaluados en cada fase del proyecto.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0" w:hanging="11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6D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i w:val="0"/>
          <w:rtl w:val="0"/>
        </w:rPr>
        <w:t xml:space="preserve">Requerimiento Funcional: </w:t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i w:val="0"/>
          <w:rtl w:val="0"/>
        </w:rPr>
        <w:t xml:space="preserve">Requerimiento Funcional:</w:t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i w:val="0"/>
          <w:rtl w:val="0"/>
        </w:rPr>
        <w:t xml:space="preserve">Requerimiento Funcional: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0" w:hanging="11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Requerimientos No Funcionales</w:t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i w:val="0"/>
          <w:rtl w:val="0"/>
        </w:rPr>
        <w:t xml:space="preserve">Usabilidad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Los errores mostrados por el sistema deben ser legibles al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estará dirigido a usuarios con conocimientos básicos en el uso de tecnologías de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seguirán los estándares de diseño, para las interfaces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contará con una interfaz amigable con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i w:val="0"/>
          <w:rtl w:val="0"/>
        </w:rPr>
        <w:t xml:space="preserve">Confiabilidad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validará todo tipo de información que se le ingrese al mismo, en los distintos formularios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éste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dispone.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debe ser tolerante ante los fallos y las operaciones a realizar, deben ser transaccionales.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información almacenada estará protegida por distintos procesos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i w:val="0"/>
          <w:rtl w:val="0"/>
        </w:rPr>
        <w:t xml:space="preserve">Respuesta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tiempo de respuesta del sistema dependerá de la cantidad de transacciones que requerirá una operación para realizar un requerimiento dado o en todo caso será no mayor de 4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estará disponible las 24 horas del día.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dispondrá de mecanismos de detección de errores y de copias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i w:val="0"/>
          <w:rtl w:val="0"/>
        </w:rPr>
        <w:t xml:space="preserve">Soporte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requiere que la conexión a Internet disponga de como mínimo 1000 kbps en tasa de subida información y 100 kbps en tasa de baja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será multiplataforma; ósea, se podrá usar en cualquier entorno Windows, Linux, Mac, etc. Solo se necesita que el host o dispositivo disponga de un navegador y una conexión a Internet.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proyecto cuenta con una aplicación móvil disponible para los dispositivos con sistema operativo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i w:val="0"/>
          <w:rtl w:val="0"/>
        </w:rPr>
        <w:t xml:space="preserve">Seguridad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información no estará permitida para usuarios que no tengan los permisos establecidos; además el sistema tendrá procedimientos para validación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i w:val="0"/>
          <w:rtl w:val="0"/>
        </w:rPr>
        <w:t xml:space="preserve">Característica Técnicas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Motor de Base de Datos: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Lenguaje de Programación: C#,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IDE de programación: Visual Studio 2019,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Servidor de aplicaciones: Internet Information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Navegador web: Google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1" w:type="first"/>
      <w:type w:val="continuous"/>
      <w:pgSz w:h="15840" w:w="12240"/>
      <w:pgMar w:bottom="1440" w:top="1440" w:left="1440" w:right="1440" w:header="720.0000000000001" w:footer="720.000000000000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widowControl w:val="1"/>
      <w:tabs>
        <w:tab w:val="center" w:pos="4419"/>
        <w:tab w:val="right" w:pos="8838"/>
      </w:tabs>
      <w:spacing w:after="200" w:line="276" w:lineRule="auto"/>
      <w:ind w:left="-1133.8582677165355" w:firstLine="0"/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0.0" w:type="dxa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c>
        <w:tcPr/>
        <w:p w:rsidR="00000000" w:rsidDel="00000000" w:rsidP="00000000" w:rsidRDefault="00000000" w:rsidRPr="00000000" w14:paraId="0000009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-115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right="-115"/>
            <w:jc w:val="righ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-566.9291338582677" w:right="-277.7952755905511" w:firstLine="0"/>
      <w:jc w:val="left"/>
      <w:rPr/>
    </w:pPr>
    <w:r w:rsidDel="00000000" w:rsidR="00000000" w:rsidRPr="00000000">
      <w:rPr>
        <w:rFonts w:ascii="Arial" w:cs="Arial" w:eastAsia="Arial" w:hAnsi="Arial"/>
        <w:rtl w:val="0"/>
      </w:rPr>
      <w:t xml:space="preserve">Gestión de la Configuración y Mantenimiento 2019-II</w:t>
      <w:tab/>
      <w:t xml:space="preserve">                                                                            </w:t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ind w:left="-566.9291338582677" w:right="-561.2598425196836" w:firstLine="0"/>
      <w:rPr>
        <w:color w:val="1155cc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ind w:left="-566.9291338582677" w:right="-561.2598425196836" w:firstLine="0"/>
      <w:rPr/>
    </w:pPr>
    <w:r w:rsidDel="00000000" w:rsidR="00000000" w:rsidRPr="00000000">
      <w:rPr>
        <w:rtl w:val="0"/>
      </w:rPr>
      <w:t xml:space="preserve">Documento de Requerimientos</w:t>
      <w:tab/>
      <w:tab/>
      <w:tab/>
      <w:tab/>
      <w:t xml:space="preserve">             Sistemas de Búsqueda, Recomendación y Venta de Productos</w:t>
    </w:r>
  </w:p>
  <w:p w:rsidR="00000000" w:rsidDel="00000000" w:rsidP="00000000" w:rsidRDefault="00000000" w:rsidRPr="00000000" w14:paraId="0000008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4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0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4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0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4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01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14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01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214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0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spacing w:after="60" w:before="120"/>
      <w:ind w:left="720" w:hanging="720"/>
      <w:outlineLvl w:val="0"/>
    </w:pPr>
    <w:rPr>
      <w:rFonts w:ascii="Arial" w:cs="Arial" w:eastAsia="Arial" w:hAnsi="Arial"/>
      <w:b w:val="1"/>
      <w:sz w:val="24"/>
      <w:szCs w:val="24"/>
    </w:rPr>
  </w:style>
  <w:style w:type="paragraph" w:styleId="Ttulo2">
    <w:name w:val="heading 2"/>
    <w:basedOn w:val="Normal"/>
    <w:next w:val="Normal"/>
    <w:pPr>
      <w:keepNext w:val="1"/>
      <w:spacing w:after="60" w:before="120"/>
      <w:ind w:left="720" w:hanging="720"/>
      <w:outlineLvl w:val="1"/>
    </w:pPr>
    <w:rPr>
      <w:rFonts w:ascii="Arial" w:cs="Arial" w:eastAsia="Arial" w:hAnsi="Arial"/>
      <w:b w:val="1"/>
    </w:rPr>
  </w:style>
  <w:style w:type="paragraph" w:styleId="Ttulo3">
    <w:name w:val="heading 3"/>
    <w:basedOn w:val="Normal"/>
    <w:next w:val="Normal"/>
    <w:pPr>
      <w:keepNext w:val="1"/>
      <w:spacing w:after="60" w:before="120"/>
      <w:ind w:left="720" w:hanging="720"/>
      <w:outlineLvl w:val="2"/>
    </w:pPr>
    <w:rPr>
      <w:rFonts w:ascii="Arial" w:cs="Arial" w:eastAsia="Arial" w:hAnsi="Arial"/>
      <w:i w:val="1"/>
    </w:rPr>
  </w:style>
  <w:style w:type="paragraph" w:styleId="Ttulo4">
    <w:name w:val="heading 4"/>
    <w:basedOn w:val="Normal"/>
    <w:next w:val="Normal"/>
    <w:pPr>
      <w:keepNext w:val="1"/>
      <w:spacing w:after="60" w:before="120"/>
      <w:ind w:left="720" w:hanging="720"/>
      <w:outlineLvl w:val="3"/>
    </w:pPr>
    <w:rPr>
      <w:rFonts w:ascii="Arial" w:cs="Arial" w:eastAsia="Arial" w:hAnsi="Arial"/>
    </w:rPr>
  </w:style>
  <w:style w:type="paragraph" w:styleId="Ttulo5">
    <w:name w:val="heading 5"/>
    <w:basedOn w:val="Normal"/>
    <w:next w:val="Normal"/>
    <w:pPr>
      <w:spacing w:after="60" w:before="24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after="60" w:before="240"/>
      <w:ind w:left="2880"/>
      <w:outlineLvl w:val="5"/>
    </w:pPr>
    <w:rPr>
      <w:i w:val="1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Encabezado">
    <w:name w:val="header"/>
    <w:basedOn w:val="Normal"/>
    <w:link w:val="EncabezadoCar"/>
    <w:unhideWhenUsed w:val="1"/>
    <w:rsid w:val="0079174E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9174E"/>
  </w:style>
  <w:style w:type="paragraph" w:styleId="Piedepgina">
    <w:name w:val="footer"/>
    <w:basedOn w:val="Normal"/>
    <w:link w:val="PiedepginaCar"/>
    <w:uiPriority w:val="99"/>
    <w:unhideWhenUsed w:val="1"/>
    <w:rsid w:val="0079174E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9174E"/>
  </w:style>
  <w:style w:type="paragraph" w:styleId="TDC1">
    <w:name w:val="toc 1"/>
    <w:basedOn w:val="Normal"/>
    <w:next w:val="Normal"/>
    <w:autoRedefine w:val="1"/>
    <w:uiPriority w:val="39"/>
    <w:unhideWhenUsed w:val="1"/>
    <w:rsid w:val="0079174E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79174E"/>
    <w:pPr>
      <w:spacing w:after="100"/>
      <w:ind w:left="20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79174E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 w:val="1"/>
    <w:rsid w:val="0079174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invVoBgxJEPQ0YYWhPV+AvSWuw==">AMUW2mVzlsBjcj7vzY29LIXxLNWVrIgmXGd0yj3qRi/7rkdwiT3uACiIzmnUfJ7zJ8rVZ48AQRbdMBqL90jaU0nYJlmS9qCxOn5LA/YzOWDfqxiStPhoPwp7MOj2Bw1/D0ldCR3UidDdboA4v+gWqR2gmL0Eci8uM2VqfN4knwLN+odeSkEAN1DPkmpdDN/g1o/4FUVnELZmmKKthIzxMOKfd8JD204cohk4r0y0Y36shRbkkzQtaG+bUFJ9OtQ5rvw8ILwPWopKMZVZwykWRgO5+EuSPZrmemgZIAgn3iT6sW1pxbFSi5ok8TQa8jypywpB5lcmWMZ6+tuV/CSMF4pYqC7sUO5P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2019-09-26T16:31:00Z</dcterms:created>
  <dc:creator>Help Desk 04 Quipucamayoc</dc:creator>
</cp:coreProperties>
</file>