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1D" w:rsidRDefault="00593C9D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E5B1D" w:rsidRDefault="00593C9D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E5B1D" w:rsidRDefault="00593C9D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E5B1D" w:rsidRDefault="00593C9D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E5B1D" w:rsidRDefault="00593C9D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E5B1D" w:rsidRDefault="00593C9D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E5B1D" w:rsidRDefault="00593C9D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E5B1D" w:rsidRDefault="00593C9D">
      <w:pPr>
        <w:spacing w:after="58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E5B1D" w:rsidRDefault="00593C9D">
      <w:pPr>
        <w:spacing w:after="580"/>
        <w:jc w:val="right"/>
        <w:rPr>
          <w:color w:val="1D2129"/>
          <w:sz w:val="58"/>
          <w:szCs w:val="58"/>
          <w:highlight w:val="white"/>
        </w:rPr>
      </w:pPr>
      <w:r>
        <w:rPr>
          <w:color w:val="1D2129"/>
          <w:sz w:val="58"/>
          <w:szCs w:val="58"/>
          <w:highlight w:val="white"/>
        </w:rPr>
        <w:t>Documento de Identificación</w:t>
      </w:r>
    </w:p>
    <w:p w:rsidR="008E5B1D" w:rsidRDefault="00593C9D">
      <w:pPr>
        <w:spacing w:line="36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Sistema de recomendación, búsqueda y venta de</w:t>
      </w:r>
    </w:p>
    <w:p w:rsidR="008E5B1D" w:rsidRDefault="00593C9D">
      <w:pPr>
        <w:spacing w:line="36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productos</w:t>
      </w:r>
    </w:p>
    <w:p w:rsidR="008E5B1D" w:rsidRDefault="00593C9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8E5B1D" w:rsidRDefault="00593C9D">
      <w:pPr>
        <w:spacing w:line="36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02/10/2019</w:t>
      </w:r>
    </w:p>
    <w:p w:rsidR="008E5B1D" w:rsidRDefault="008E5B1D">
      <w:pPr>
        <w:spacing w:before="12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5B1D" w:rsidRDefault="00593C9D">
      <w:r>
        <w:br w:type="page"/>
      </w:r>
    </w:p>
    <w:p w:rsidR="008E5B1D" w:rsidRDefault="008E5B1D"/>
    <w:sdt>
      <w:sdtPr>
        <w:id w:val="1897552992"/>
        <w:docPartObj>
          <w:docPartGallery w:val="Table of Contents"/>
          <w:docPartUnique/>
        </w:docPartObj>
      </w:sdtPr>
      <w:sdtEndPr/>
      <w:sdtContent>
        <w:p w:rsidR="008E5B1D" w:rsidRDefault="00593C9D">
          <w:pPr>
            <w:tabs>
              <w:tab w:val="right" w:pos="1200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nxz40qfq1g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_vnxz40qfq1ge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8E5B1D" w:rsidRDefault="00593C9D">
          <w:pPr>
            <w:tabs>
              <w:tab w:val="right" w:pos="12000"/>
            </w:tabs>
            <w:spacing w:before="200" w:line="240" w:lineRule="auto"/>
          </w:pPr>
          <w:hyperlink w:anchor="_gqrj55v2yauq">
            <w:r>
              <w:rPr>
                <w:b/>
              </w:rPr>
              <w:t>Gestión de SCM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_gqrj55v2yauq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8E5B1D" w:rsidRDefault="00593C9D">
          <w:pPr>
            <w:tabs>
              <w:tab w:val="right" w:pos="12000"/>
            </w:tabs>
            <w:spacing w:before="200" w:line="240" w:lineRule="auto"/>
          </w:pPr>
          <w:hyperlink w:anchor="_ygipvn6h0tvs">
            <w:r>
              <w:rPr>
                <w:b/>
              </w:rPr>
              <w:t>Actividad</w:t>
            </w:r>
            <w:r>
              <w:rPr>
                <w:b/>
              </w:rPr>
              <w:t>es de SCM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_ygipvn6h0tvs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8E5B1D" w:rsidRDefault="00593C9D">
          <w:pPr>
            <w:tabs>
              <w:tab w:val="right" w:pos="12000"/>
            </w:tabs>
            <w:spacing w:before="60" w:line="240" w:lineRule="auto"/>
            <w:ind w:left="360"/>
          </w:pPr>
          <w:hyperlink w:anchor="_npnxszewadb0">
            <w:r>
              <w:t>Identificación de la configuración</w:t>
            </w:r>
          </w:hyperlink>
          <w:r>
            <w:tab/>
          </w:r>
          <w:r>
            <w:fldChar w:fldCharType="begin"/>
          </w:r>
          <w:r>
            <w:instrText xml:space="preserve"> PAGEREF _npnxszewadb0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8E5B1D" w:rsidRDefault="00593C9D">
          <w:pPr>
            <w:tabs>
              <w:tab w:val="right" w:pos="12000"/>
            </w:tabs>
            <w:spacing w:before="60" w:after="80" w:line="240" w:lineRule="auto"/>
            <w:ind w:left="720"/>
          </w:pPr>
          <w:hyperlink w:anchor="_9l064bq3xnj8">
            <w:r>
              <w:t>Elementos de la Configuración</w:t>
            </w:r>
          </w:hyperlink>
          <w:r>
            <w:tab/>
          </w:r>
          <w:r>
            <w:fldChar w:fldCharType="begin"/>
          </w:r>
          <w:r>
            <w:instrText xml:space="preserve"> PAGEREF _9l064bq3xnj8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</w:sdtContent>
    </w:sdt>
    <w:p w:rsidR="008E5B1D" w:rsidRDefault="008E5B1D"/>
    <w:p w:rsidR="008E5B1D" w:rsidRDefault="00593C9D">
      <w:r>
        <w:br w:type="page"/>
      </w:r>
    </w:p>
    <w:p w:rsidR="008E5B1D" w:rsidRDefault="008E5B1D"/>
    <w:tbl>
      <w:tblPr>
        <w:tblStyle w:val="a"/>
        <w:tblW w:w="902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6"/>
        <w:gridCol w:w="1185"/>
        <w:gridCol w:w="1410"/>
        <w:gridCol w:w="1500"/>
        <w:gridCol w:w="1410"/>
        <w:gridCol w:w="2603"/>
      </w:tblGrid>
      <w:tr w:rsidR="008E5B1D">
        <w:trPr>
          <w:trHeight w:val="360"/>
        </w:trPr>
        <w:tc>
          <w:tcPr>
            <w:tcW w:w="90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06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CONTROL DE VERSIONES</w:t>
            </w:r>
          </w:p>
        </w:tc>
      </w:tr>
      <w:tr w:rsidR="008E5B1D">
        <w:trPr>
          <w:trHeight w:val="12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Hecha por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Revisada por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Aprobada por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Motivo</w:t>
            </w:r>
          </w:p>
        </w:tc>
      </w:tr>
      <w:tr w:rsidR="008E5B1D">
        <w:trPr>
          <w:trHeight w:val="66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02/10/2019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original</w:t>
            </w:r>
          </w:p>
        </w:tc>
      </w:tr>
    </w:tbl>
    <w:p w:rsidR="008E5B1D" w:rsidRDefault="008E5B1D"/>
    <w:p w:rsidR="00593C9D" w:rsidRDefault="00593C9D">
      <w:r>
        <w:br w:type="page"/>
      </w:r>
    </w:p>
    <w:p w:rsidR="008E5B1D" w:rsidRDefault="00593C9D">
      <w:pPr>
        <w:pStyle w:val="Ttulo2"/>
        <w:numPr>
          <w:ilvl w:val="0"/>
          <w:numId w:val="1"/>
        </w:numPr>
        <w:spacing w:after="0"/>
      </w:pPr>
      <w:bookmarkStart w:id="0" w:name="_vnxz40qfq1ge" w:colFirst="0" w:colLast="0"/>
      <w:bookmarkStart w:id="1" w:name="_GoBack"/>
      <w:bookmarkEnd w:id="0"/>
      <w:bookmarkEnd w:id="1"/>
      <w:r>
        <w:lastRenderedPageBreak/>
        <w:t>Introducción</w:t>
      </w:r>
    </w:p>
    <w:p w:rsidR="008E5B1D" w:rsidRDefault="00593C9D">
      <w:pPr>
        <w:pStyle w:val="Ttulo2"/>
        <w:numPr>
          <w:ilvl w:val="0"/>
          <w:numId w:val="1"/>
        </w:numPr>
        <w:spacing w:before="0" w:after="0"/>
      </w:pPr>
      <w:bookmarkStart w:id="2" w:name="_gqrj55v2yauq" w:colFirst="0" w:colLast="0"/>
      <w:bookmarkEnd w:id="2"/>
      <w:r>
        <w:t>Gestión de SCM</w:t>
      </w:r>
    </w:p>
    <w:p w:rsidR="008E5B1D" w:rsidRDefault="00593C9D">
      <w:pPr>
        <w:pStyle w:val="Ttulo2"/>
        <w:numPr>
          <w:ilvl w:val="0"/>
          <w:numId w:val="1"/>
        </w:numPr>
        <w:spacing w:before="0" w:after="0"/>
      </w:pPr>
      <w:bookmarkStart w:id="3" w:name="_ygipvn6h0tvs" w:colFirst="0" w:colLast="0"/>
      <w:bookmarkEnd w:id="3"/>
      <w:r>
        <w:t>Actividades de SCM</w:t>
      </w:r>
    </w:p>
    <w:p w:rsidR="008E5B1D" w:rsidRDefault="00593C9D">
      <w:pPr>
        <w:pStyle w:val="Ttulo3"/>
        <w:numPr>
          <w:ilvl w:val="1"/>
          <w:numId w:val="1"/>
        </w:numPr>
        <w:spacing w:before="0" w:after="0"/>
      </w:pPr>
      <w:bookmarkStart w:id="4" w:name="_npnxszewadb0" w:colFirst="0" w:colLast="0"/>
      <w:bookmarkEnd w:id="4"/>
      <w:r>
        <w:t>Identificación de la configuración</w:t>
      </w:r>
    </w:p>
    <w:p w:rsidR="008E5B1D" w:rsidRDefault="00593C9D">
      <w:pPr>
        <w:pStyle w:val="Ttulo4"/>
        <w:numPr>
          <w:ilvl w:val="2"/>
          <w:numId w:val="1"/>
        </w:numPr>
        <w:spacing w:before="0"/>
      </w:pPr>
      <w:bookmarkStart w:id="5" w:name="_9l064bq3xnj8" w:colFirst="0" w:colLast="0"/>
      <w:bookmarkEnd w:id="5"/>
      <w:r>
        <w:t>Elementos de la Configuración</w:t>
      </w:r>
    </w:p>
    <w:p w:rsidR="008E5B1D" w:rsidRDefault="008E5B1D">
      <w:pPr>
        <w:ind w:left="2160"/>
      </w:pPr>
    </w:p>
    <w:tbl>
      <w:tblPr>
        <w:tblStyle w:val="a0"/>
        <w:tblW w:w="90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660"/>
        <w:gridCol w:w="1560"/>
        <w:gridCol w:w="1170"/>
        <w:gridCol w:w="1140"/>
      </w:tblGrid>
      <w:tr w:rsidR="008E5B1D"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                       (E= Evolución F=Fuente S=Soporte)</w:t>
            </w:r>
          </w:p>
        </w:tc>
        <w:tc>
          <w:tcPr>
            <w:tcW w:w="3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</w:t>
            </w:r>
            <w:proofErr w:type="spellStart"/>
            <w:r>
              <w:rPr>
                <w:b/>
                <w:sz w:val="20"/>
                <w:szCs w:val="20"/>
              </w:rPr>
              <w:t>item</w:t>
            </w:r>
            <w:proofErr w:type="spellEnd"/>
            <w:r>
              <w:rPr>
                <w:b/>
                <w:sz w:val="20"/>
                <w:szCs w:val="20"/>
              </w:rPr>
              <w:t xml:space="preserve"> (CI)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Fuente              (E= Empresa      P= Proyecto      C= Cliente V=Proveedor)</w:t>
            </w:r>
          </w:p>
        </w:tc>
        <w:tc>
          <w:tcPr>
            <w:tcW w:w="1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Extensión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Proyecto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Proyecto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negocio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Requerimientos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Casos de Uso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Diseño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Arquitectura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de Inicio de Sesión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Registro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Registro de Empresa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Pantalla  de Registro de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Pantalla  de Modificación de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Buscar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Listar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Detalle del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Generar Ticket de Compra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Pantalla  de Mostrar Ticket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Base de Datos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PNG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Ejecutable de Pantalla   de Inicio de Sesión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Registro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Registro de Empresa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Ejecutable de Pantalla  de Registro de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Ejecutable de Pantalla  de Modificación de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(Web)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Buscar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Listar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Detalle del Producto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Generar Ticket de Compra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 de Pantalla  de Mostrar Ticket (Móvil)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de base de datos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Pruebas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Despliegue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  <w:tr w:rsidR="008E5B1D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Aceptación del Sistema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B1D" w:rsidRDefault="00593C9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SBRVP</w:t>
            </w:r>
          </w:p>
        </w:tc>
      </w:tr>
    </w:tbl>
    <w:p w:rsidR="008E5B1D" w:rsidRDefault="008E5B1D">
      <w:pPr>
        <w:ind w:left="2160"/>
      </w:pPr>
    </w:p>
    <w:sectPr w:rsidR="008E5B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946C7"/>
    <w:multiLevelType w:val="multilevel"/>
    <w:tmpl w:val="2564E98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D"/>
    <w:rsid w:val="00593C9D"/>
    <w:rsid w:val="008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BD9A511-760D-4A89-B878-7729D18B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Help Desk 04 Quipucamayoc</cp:lastModifiedBy>
  <cp:revision>2</cp:revision>
  <dcterms:created xsi:type="dcterms:W3CDTF">2019-10-02T17:17:00Z</dcterms:created>
  <dcterms:modified xsi:type="dcterms:W3CDTF">2019-10-02T17:17:00Z</dcterms:modified>
</cp:coreProperties>
</file>