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580" w:line="276" w:lineRule="auto"/>
        <w:jc w:val="right"/>
        <w:rPr>
          <w:sz w:val="24"/>
          <w:szCs w:val="24"/>
          <w:highlight w:val="white"/>
        </w:rPr>
      </w:pPr>
      <w:r w:rsidDel="00000000" w:rsidR="00000000" w:rsidRPr="00000000">
        <w:rPr>
          <w:sz w:val="24"/>
          <w:szCs w:val="24"/>
          <w:highlight w:val="white"/>
          <w:rtl w:val="0"/>
        </w:rPr>
        <w:t xml:space="preserve">Documento de Identificación</w:t>
      </w:r>
    </w:p>
    <w:p w:rsidR="00000000" w:rsidDel="00000000" w:rsidP="00000000" w:rsidRDefault="00000000" w:rsidRPr="00000000" w14:paraId="0000000A">
      <w:pPr>
        <w:spacing w:line="360" w:lineRule="auto"/>
        <w:jc w:val="right"/>
        <w:rPr>
          <w:b w:val="1"/>
          <w:i w:val="1"/>
          <w:sz w:val="24"/>
          <w:szCs w:val="24"/>
        </w:rPr>
      </w:pPr>
      <w:r w:rsidDel="00000000" w:rsidR="00000000" w:rsidRPr="00000000">
        <w:rPr>
          <w:b w:val="1"/>
          <w:i w:val="1"/>
          <w:sz w:val="24"/>
          <w:szCs w:val="24"/>
          <w:rtl w:val="0"/>
        </w:rPr>
        <w:t xml:space="preserve">Sistema de recomendación, búsqueda y venta de</w:t>
      </w:r>
    </w:p>
    <w:p w:rsidR="00000000" w:rsidDel="00000000" w:rsidP="00000000" w:rsidRDefault="00000000" w:rsidRPr="00000000" w14:paraId="0000000B">
      <w:pPr>
        <w:spacing w:line="360" w:lineRule="auto"/>
        <w:jc w:val="right"/>
        <w:rPr>
          <w:b w:val="1"/>
          <w:i w:val="1"/>
          <w:sz w:val="24"/>
          <w:szCs w:val="24"/>
        </w:rPr>
      </w:pPr>
      <w:r w:rsidDel="00000000" w:rsidR="00000000" w:rsidRPr="00000000">
        <w:rPr>
          <w:b w:val="1"/>
          <w:i w:val="1"/>
          <w:sz w:val="24"/>
          <w:szCs w:val="24"/>
          <w:rtl w:val="0"/>
        </w:rPr>
        <w:t xml:space="preserve">productos</w:t>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Versión 1.0</w:t>
      </w:r>
    </w:p>
    <w:p w:rsidR="00000000" w:rsidDel="00000000" w:rsidP="00000000" w:rsidRDefault="00000000" w:rsidRPr="00000000" w14:paraId="0000000D">
      <w:pPr>
        <w:spacing w:line="360" w:lineRule="auto"/>
        <w:jc w:val="right"/>
        <w:rPr>
          <w:b w:val="1"/>
          <w:i w:val="1"/>
          <w:sz w:val="24"/>
          <w:szCs w:val="24"/>
        </w:rPr>
      </w:pPr>
      <w:r w:rsidDel="00000000" w:rsidR="00000000" w:rsidRPr="00000000">
        <w:rPr>
          <w:b w:val="1"/>
          <w:i w:val="1"/>
          <w:sz w:val="24"/>
          <w:szCs w:val="24"/>
          <w:rtl w:val="0"/>
        </w:rPr>
        <w:t xml:space="preserve">Fecha:</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02/10/2019</w:t>
      </w:r>
    </w:p>
    <w:p w:rsidR="00000000" w:rsidDel="00000000" w:rsidP="00000000" w:rsidRDefault="00000000" w:rsidRPr="00000000" w14:paraId="0000000E">
      <w:pPr>
        <w:spacing w:before="120" w:line="360" w:lineRule="auto"/>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izp1xf5f386">
            <w:r w:rsidDel="00000000" w:rsidR="00000000" w:rsidRPr="00000000">
              <w:rPr>
                <w:b w:val="1"/>
                <w:i w:val="0"/>
                <w:smallCaps w:val="0"/>
                <w:strike w:val="0"/>
                <w:sz w:val="24"/>
                <w:szCs w:val="24"/>
                <w:u w:val="none"/>
                <w:shd w:fill="auto" w:val="clear"/>
                <w:vertAlign w:val="baseline"/>
                <w:rtl w:val="0"/>
              </w:rPr>
              <w:t xml:space="preserve">Planificación de la SCM</w:t>
            </w:r>
          </w:hyperlink>
          <w:r w:rsidDel="00000000" w:rsidR="00000000" w:rsidRPr="00000000">
            <w:rPr>
              <w:b w:val="1"/>
              <w:i w:val="0"/>
              <w:smallCaps w:val="0"/>
              <w:strike w:val="0"/>
              <w:sz w:val="24"/>
              <w:szCs w:val="24"/>
              <w:u w:val="none"/>
              <w:shd w:fill="auto" w:val="clear"/>
              <w:vertAlign w:val="baseline"/>
              <w:rtl w:val="0"/>
            </w:rPr>
            <w:tab/>
          </w:r>
          <w:r w:rsidDel="00000000" w:rsidR="00000000" w:rsidRPr="00000000">
            <w:fldChar w:fldCharType="begin"/>
            <w:instrText xml:space="preserve"> PAGEREF _hizp1xf5f386 \h </w:instrText>
            <w:fldChar w:fldCharType="separate"/>
          </w:r>
          <w:r w:rsidDel="00000000" w:rsidR="00000000" w:rsidRPr="00000000">
            <w:rPr>
              <w:b w:val="1"/>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i w:val="0"/>
              <w:smallCaps w:val="0"/>
              <w:strike w:val="0"/>
              <w:sz w:val="24"/>
              <w:szCs w:val="24"/>
              <w:u w:val="none"/>
              <w:shd w:fill="auto" w:val="clear"/>
              <w:vertAlign w:val="baseline"/>
            </w:rPr>
          </w:pPr>
          <w:hyperlink w:anchor="_4i7tglzgaotq">
            <w:r w:rsidDel="00000000" w:rsidR="00000000" w:rsidRPr="00000000">
              <w:rPr>
                <w:i w:val="0"/>
                <w:smallCaps w:val="0"/>
                <w:strike w:val="0"/>
                <w:sz w:val="24"/>
                <w:szCs w:val="24"/>
                <w:u w:val="none"/>
                <w:shd w:fill="auto" w:val="clear"/>
                <w:vertAlign w:val="baseline"/>
                <w:rtl w:val="0"/>
              </w:rPr>
              <w:t xml:space="preserve">Introducción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_4i7tglzgaotq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sz w:val="24"/>
              <w:szCs w:val="24"/>
            </w:rPr>
          </w:pPr>
          <w:hyperlink w:anchor="_78mq2niqg07d">
            <w:r w:rsidDel="00000000" w:rsidR="00000000" w:rsidRPr="00000000">
              <w:rPr>
                <w:sz w:val="24"/>
                <w:szCs w:val="24"/>
                <w:rtl w:val="0"/>
              </w:rPr>
              <w:t xml:space="preserve">Situación actual de la empresa</w:t>
            </w:r>
          </w:hyperlink>
          <w:r w:rsidDel="00000000" w:rsidR="00000000" w:rsidRPr="00000000">
            <w:rPr>
              <w:sz w:val="24"/>
              <w:szCs w:val="24"/>
              <w:rtl w:val="0"/>
            </w:rPr>
            <w:tab/>
          </w:r>
          <w:r w:rsidDel="00000000" w:rsidR="00000000" w:rsidRPr="00000000">
            <w:fldChar w:fldCharType="begin"/>
            <w:instrText xml:space="preserve"> PAGEREF _78mq2niqg07d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sz w:val="24"/>
              <w:szCs w:val="24"/>
            </w:rPr>
          </w:pPr>
          <w:hyperlink w:anchor="_w55cqfhmob1x">
            <w:r w:rsidDel="00000000" w:rsidR="00000000" w:rsidRPr="00000000">
              <w:rPr>
                <w:sz w:val="24"/>
                <w:szCs w:val="24"/>
                <w:rtl w:val="0"/>
              </w:rPr>
              <w:t xml:space="preserve">Problemática</w:t>
            </w:r>
          </w:hyperlink>
          <w:r w:rsidDel="00000000" w:rsidR="00000000" w:rsidRPr="00000000">
            <w:rPr>
              <w:sz w:val="24"/>
              <w:szCs w:val="24"/>
              <w:rtl w:val="0"/>
            </w:rPr>
            <w:tab/>
          </w:r>
          <w:r w:rsidDel="00000000" w:rsidR="00000000" w:rsidRPr="00000000">
            <w:fldChar w:fldCharType="begin"/>
            <w:instrText xml:space="preserve"> PAGEREF _w55cqfhmob1x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sz w:val="24"/>
              <w:szCs w:val="24"/>
            </w:rPr>
          </w:pPr>
          <w:hyperlink w:anchor="_nqa2fko98olu">
            <w:r w:rsidDel="00000000" w:rsidR="00000000" w:rsidRPr="00000000">
              <w:rPr>
                <w:sz w:val="24"/>
                <w:szCs w:val="24"/>
                <w:rtl w:val="0"/>
              </w:rPr>
              <w:t xml:space="preserve">Propósito</w:t>
            </w:r>
          </w:hyperlink>
          <w:r w:rsidDel="00000000" w:rsidR="00000000" w:rsidRPr="00000000">
            <w:rPr>
              <w:sz w:val="24"/>
              <w:szCs w:val="24"/>
              <w:rtl w:val="0"/>
            </w:rPr>
            <w:tab/>
          </w:r>
          <w:r w:rsidDel="00000000" w:rsidR="00000000" w:rsidRPr="00000000">
            <w:fldChar w:fldCharType="begin"/>
            <w:instrText xml:space="preserve"> PAGEREF _nqa2fko98olu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sz w:val="24"/>
              <w:szCs w:val="24"/>
            </w:rPr>
          </w:pPr>
          <w:hyperlink w:anchor="_2rhxitkiy0g5">
            <w:r w:rsidDel="00000000" w:rsidR="00000000" w:rsidRPr="00000000">
              <w:rPr>
                <w:sz w:val="24"/>
                <w:szCs w:val="24"/>
                <w:rtl w:val="0"/>
              </w:rPr>
              <w:t xml:space="preserve">Finalidad</w:t>
            </w:r>
          </w:hyperlink>
          <w:r w:rsidDel="00000000" w:rsidR="00000000" w:rsidRPr="00000000">
            <w:rPr>
              <w:sz w:val="24"/>
              <w:szCs w:val="24"/>
              <w:rtl w:val="0"/>
            </w:rPr>
            <w:tab/>
          </w:r>
          <w:r w:rsidDel="00000000" w:rsidR="00000000" w:rsidRPr="00000000">
            <w:fldChar w:fldCharType="begin"/>
            <w:instrText xml:space="preserve"> PAGEREF _2rhxitkiy0g5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sz w:val="24"/>
              <w:szCs w:val="24"/>
            </w:rPr>
          </w:pPr>
          <w:hyperlink w:anchor="_90eon3w3o28">
            <w:r w:rsidDel="00000000" w:rsidR="00000000" w:rsidRPr="00000000">
              <w:rPr>
                <w:sz w:val="24"/>
                <w:szCs w:val="24"/>
                <w:rtl w:val="0"/>
              </w:rPr>
              <w:t xml:space="preserve">Roles, responsabilidades y cantidad</w:t>
            </w:r>
          </w:hyperlink>
          <w:r w:rsidDel="00000000" w:rsidR="00000000" w:rsidRPr="00000000">
            <w:rPr>
              <w:sz w:val="24"/>
              <w:szCs w:val="24"/>
              <w:rtl w:val="0"/>
            </w:rPr>
            <w:tab/>
          </w:r>
          <w:r w:rsidDel="00000000" w:rsidR="00000000" w:rsidRPr="00000000">
            <w:fldChar w:fldCharType="begin"/>
            <w:instrText xml:space="preserve"> PAGEREF _90eon3w3o28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sz w:val="24"/>
              <w:szCs w:val="24"/>
            </w:rPr>
          </w:pPr>
          <w:hyperlink w:anchor="_40qsu728yznb">
            <w:r w:rsidDel="00000000" w:rsidR="00000000" w:rsidRPr="00000000">
              <w:rPr>
                <w:sz w:val="24"/>
                <w:szCs w:val="24"/>
                <w:rtl w:val="0"/>
              </w:rPr>
              <w:t xml:space="preserve">Políticas, Directrices y procedimientos</w:t>
            </w:r>
          </w:hyperlink>
          <w:r w:rsidDel="00000000" w:rsidR="00000000" w:rsidRPr="00000000">
            <w:rPr>
              <w:sz w:val="24"/>
              <w:szCs w:val="24"/>
              <w:rtl w:val="0"/>
            </w:rPr>
            <w:tab/>
          </w:r>
          <w:r w:rsidDel="00000000" w:rsidR="00000000" w:rsidRPr="00000000">
            <w:fldChar w:fldCharType="begin"/>
            <w:instrText xml:space="preserve"> PAGEREF _40qsu728yznb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sz w:val="24"/>
              <w:szCs w:val="24"/>
            </w:rPr>
          </w:pPr>
          <w:hyperlink w:anchor="_dczfdb20e5ne">
            <w:r w:rsidDel="00000000" w:rsidR="00000000" w:rsidRPr="00000000">
              <w:rPr>
                <w:sz w:val="24"/>
                <w:szCs w:val="24"/>
                <w:rtl w:val="0"/>
              </w:rPr>
              <w:t xml:space="preserve">Herramientas, entorno e infraestructura</w:t>
            </w:r>
          </w:hyperlink>
          <w:r w:rsidDel="00000000" w:rsidR="00000000" w:rsidRPr="00000000">
            <w:rPr>
              <w:sz w:val="24"/>
              <w:szCs w:val="24"/>
              <w:rtl w:val="0"/>
            </w:rPr>
            <w:tab/>
          </w:r>
          <w:r w:rsidDel="00000000" w:rsidR="00000000" w:rsidRPr="00000000">
            <w:fldChar w:fldCharType="begin"/>
            <w:instrText xml:space="preserve"> PAGEREF _dczfdb20e5ne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sz w:val="24"/>
              <w:szCs w:val="24"/>
            </w:rPr>
          </w:pPr>
          <w:hyperlink w:anchor="_t6hsnzrt9d2q">
            <w:r w:rsidDel="00000000" w:rsidR="00000000" w:rsidRPr="00000000">
              <w:rPr>
                <w:sz w:val="24"/>
                <w:szCs w:val="24"/>
                <w:rtl w:val="0"/>
              </w:rPr>
              <w:t xml:space="preserve">Calendario</w:t>
            </w:r>
          </w:hyperlink>
          <w:r w:rsidDel="00000000" w:rsidR="00000000" w:rsidRPr="00000000">
            <w:rPr>
              <w:sz w:val="24"/>
              <w:szCs w:val="24"/>
              <w:rtl w:val="0"/>
            </w:rPr>
            <w:tab/>
          </w:r>
          <w:r w:rsidDel="00000000" w:rsidR="00000000" w:rsidRPr="00000000">
            <w:fldChar w:fldCharType="begin"/>
            <w:instrText xml:space="preserve"> PAGEREF _t6hsnzrt9d2q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b w:val="1"/>
              <w:i w:val="0"/>
              <w:smallCaps w:val="0"/>
              <w:strike w:val="0"/>
              <w:sz w:val="24"/>
              <w:szCs w:val="24"/>
              <w:u w:val="none"/>
              <w:shd w:fill="auto" w:val="clear"/>
              <w:vertAlign w:val="baseline"/>
            </w:rPr>
          </w:pPr>
          <w:hyperlink w:anchor="_8e3jn3r5lrk1">
            <w:r w:rsidDel="00000000" w:rsidR="00000000" w:rsidRPr="00000000">
              <w:rPr>
                <w:b w:val="1"/>
                <w:i w:val="0"/>
                <w:smallCaps w:val="0"/>
                <w:strike w:val="0"/>
                <w:sz w:val="24"/>
                <w:szCs w:val="24"/>
                <w:u w:val="none"/>
                <w:shd w:fill="auto" w:val="clear"/>
                <w:vertAlign w:val="baseline"/>
                <w:rtl w:val="0"/>
              </w:rPr>
              <w:t xml:space="preserve">Actividades de SCM</w:t>
            </w:r>
          </w:hyperlink>
          <w:r w:rsidDel="00000000" w:rsidR="00000000" w:rsidRPr="00000000">
            <w:rPr>
              <w:b w:val="1"/>
              <w:i w:val="0"/>
              <w:smallCaps w:val="0"/>
              <w:strike w:val="0"/>
              <w:sz w:val="24"/>
              <w:szCs w:val="24"/>
              <w:u w:val="none"/>
              <w:shd w:fill="auto" w:val="clear"/>
              <w:vertAlign w:val="baseline"/>
              <w:rtl w:val="0"/>
            </w:rPr>
            <w:tab/>
          </w:r>
          <w:r w:rsidDel="00000000" w:rsidR="00000000" w:rsidRPr="00000000">
            <w:fldChar w:fldCharType="begin"/>
            <w:instrText xml:space="preserve"> PAGEREF _8e3jn3r5lrk1 \h </w:instrText>
            <w:fldChar w:fldCharType="separate"/>
          </w:r>
          <w:r w:rsidDel="00000000" w:rsidR="00000000" w:rsidRPr="00000000">
            <w:rPr>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i w:val="0"/>
              <w:smallCaps w:val="0"/>
              <w:strike w:val="0"/>
              <w:sz w:val="24"/>
              <w:szCs w:val="24"/>
              <w:u w:val="none"/>
              <w:shd w:fill="auto" w:val="clear"/>
              <w:vertAlign w:val="baseline"/>
            </w:rPr>
          </w:pPr>
          <w:hyperlink w:anchor="_rr5h3nlmoi5">
            <w:r w:rsidDel="00000000" w:rsidR="00000000" w:rsidRPr="00000000">
              <w:rPr>
                <w:i w:val="0"/>
                <w:smallCaps w:val="0"/>
                <w:strike w:val="0"/>
                <w:sz w:val="24"/>
                <w:szCs w:val="24"/>
                <w:u w:val="none"/>
                <w:shd w:fill="auto" w:val="clear"/>
                <w:vertAlign w:val="baseline"/>
                <w:rtl w:val="0"/>
              </w:rPr>
              <w:t xml:space="preserve">Identificación de la configuración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_rr5h3nlmoi5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i w:val="0"/>
              <w:smallCaps w:val="0"/>
              <w:strike w:val="0"/>
              <w:sz w:val="24"/>
              <w:szCs w:val="24"/>
              <w:u w:val="none"/>
              <w:shd w:fill="auto" w:val="clear"/>
              <w:vertAlign w:val="baseline"/>
            </w:rPr>
          </w:pPr>
          <w:hyperlink w:anchor="_x42n5ypym7yr">
            <w:r w:rsidDel="00000000" w:rsidR="00000000" w:rsidRPr="00000000">
              <w:rPr>
                <w:i w:val="0"/>
                <w:smallCaps w:val="0"/>
                <w:strike w:val="0"/>
                <w:sz w:val="24"/>
                <w:szCs w:val="24"/>
                <w:u w:val="none"/>
                <w:shd w:fill="auto" w:val="clear"/>
                <w:vertAlign w:val="baseline"/>
                <w:rtl w:val="0"/>
              </w:rPr>
              <w:t xml:space="preserve">Elementos de la Configuración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_x42n5ypym7yr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sz w:val="24"/>
              <w:szCs w:val="24"/>
            </w:rPr>
          </w:pPr>
          <w:hyperlink w:anchor="_lihs2qvfnp76">
            <w:r w:rsidDel="00000000" w:rsidR="00000000" w:rsidRPr="00000000">
              <w:rPr>
                <w:sz w:val="24"/>
                <w:szCs w:val="24"/>
                <w:rtl w:val="0"/>
              </w:rPr>
              <w:t xml:space="preserve">Definición</w:t>
            </w:r>
          </w:hyperlink>
          <w:r w:rsidDel="00000000" w:rsidR="00000000" w:rsidRPr="00000000">
            <w:rPr>
              <w:sz w:val="24"/>
              <w:szCs w:val="24"/>
              <w:rtl w:val="0"/>
            </w:rPr>
            <w:tab/>
          </w:r>
          <w:r w:rsidDel="00000000" w:rsidR="00000000" w:rsidRPr="00000000">
            <w:fldChar w:fldCharType="begin"/>
            <w:instrText xml:space="preserve"> PAGEREF _lihs2qvfnp76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sz w:val="24"/>
              <w:szCs w:val="24"/>
            </w:rPr>
          </w:pPr>
          <w:hyperlink w:anchor="_s0zeq870jveu">
            <w:r w:rsidDel="00000000" w:rsidR="00000000" w:rsidRPr="00000000">
              <w:rPr>
                <w:sz w:val="24"/>
                <w:szCs w:val="24"/>
                <w:rtl w:val="0"/>
              </w:rPr>
              <w:t xml:space="preserve">Lista de ítem</w:t>
            </w:r>
          </w:hyperlink>
          <w:r w:rsidDel="00000000" w:rsidR="00000000" w:rsidRPr="00000000">
            <w:rPr>
              <w:sz w:val="24"/>
              <w:szCs w:val="24"/>
              <w:rtl w:val="0"/>
            </w:rPr>
            <w:tab/>
          </w:r>
          <w:r w:rsidDel="00000000" w:rsidR="00000000" w:rsidRPr="00000000">
            <w:fldChar w:fldCharType="begin"/>
            <w:instrText xml:space="preserve"> PAGEREF _s0zeq870jveu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sz w:val="24"/>
              <w:szCs w:val="24"/>
            </w:rPr>
          </w:pPr>
          <w:hyperlink w:anchor="_3bcl3ivvfpsp">
            <w:r w:rsidDel="00000000" w:rsidR="00000000" w:rsidRPr="00000000">
              <w:rPr>
                <w:sz w:val="24"/>
                <w:szCs w:val="24"/>
                <w:rtl w:val="0"/>
              </w:rPr>
              <w:t xml:space="preserve">Lista de la clasificación de CI</w:t>
            </w:r>
          </w:hyperlink>
          <w:r w:rsidDel="00000000" w:rsidR="00000000" w:rsidRPr="00000000">
            <w:rPr>
              <w:sz w:val="24"/>
              <w:szCs w:val="24"/>
              <w:rtl w:val="0"/>
            </w:rPr>
            <w:tab/>
          </w:r>
          <w:r w:rsidDel="00000000" w:rsidR="00000000" w:rsidRPr="00000000">
            <w:fldChar w:fldCharType="begin"/>
            <w:instrText xml:space="preserve"> PAGEREF _3bcl3ivvfpsp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sz w:val="24"/>
              <w:szCs w:val="24"/>
            </w:rPr>
          </w:pPr>
          <w:hyperlink w:anchor="_vmbnjkp61j9a">
            <w:r w:rsidDel="00000000" w:rsidR="00000000" w:rsidRPr="00000000">
              <w:rPr>
                <w:sz w:val="24"/>
                <w:szCs w:val="24"/>
                <w:rtl w:val="0"/>
              </w:rPr>
              <w:t xml:space="preserve">Definición de la nomenclatura del ítem</w:t>
            </w:r>
          </w:hyperlink>
          <w:r w:rsidDel="00000000" w:rsidR="00000000" w:rsidRPr="00000000">
            <w:rPr>
              <w:sz w:val="24"/>
              <w:szCs w:val="24"/>
              <w:rtl w:val="0"/>
            </w:rPr>
            <w:tab/>
          </w:r>
          <w:r w:rsidDel="00000000" w:rsidR="00000000" w:rsidRPr="00000000">
            <w:fldChar w:fldCharType="begin"/>
            <w:instrText xml:space="preserve"> PAGEREF _vmbnjkp61j9a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60" w:line="240" w:lineRule="auto"/>
            <w:ind w:left="360" w:firstLine="0"/>
            <w:rPr>
              <w:sz w:val="24"/>
              <w:szCs w:val="24"/>
            </w:rPr>
          </w:pPr>
          <w:hyperlink w:anchor="_ggdiabep6tm7">
            <w:r w:rsidDel="00000000" w:rsidR="00000000" w:rsidRPr="00000000">
              <w:rPr>
                <w:sz w:val="24"/>
                <w:szCs w:val="24"/>
                <w:rtl w:val="0"/>
              </w:rPr>
              <w:t xml:space="preserve">Lista de ítem con la nomenclatura</w:t>
            </w:r>
          </w:hyperlink>
          <w:r w:rsidDel="00000000" w:rsidR="00000000" w:rsidRPr="00000000">
            <w:rPr>
              <w:sz w:val="24"/>
              <w:szCs w:val="24"/>
              <w:rtl w:val="0"/>
            </w:rPr>
            <w:tab/>
          </w:r>
          <w:r w:rsidDel="00000000" w:rsidR="00000000" w:rsidRPr="00000000">
            <w:fldChar w:fldCharType="begin"/>
            <w:instrText xml:space="preserve"> PAGEREF _ggdiabep6tm7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tbl>
      <w:tblPr>
        <w:tblStyle w:val="Table1"/>
        <w:tblW w:w="9024.30434782608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185"/>
        <w:gridCol w:w="1410"/>
        <w:gridCol w:w="1500"/>
        <w:gridCol w:w="1410"/>
        <w:gridCol w:w="1308.695652173913"/>
        <w:gridCol w:w="1295.608695652174"/>
        <w:tblGridChange w:id="0">
          <w:tblGrid>
            <w:gridCol w:w="915"/>
            <w:gridCol w:w="1185"/>
            <w:gridCol w:w="1410"/>
            <w:gridCol w:w="1500"/>
            <w:gridCol w:w="1410"/>
            <w:gridCol w:w="1308.695652173913"/>
            <w:gridCol w:w="1295.608695652174"/>
          </w:tblGrid>
        </w:tblGridChange>
      </w:tblGrid>
      <w:tr>
        <w:trPr>
          <w:trHeight w:val="360" w:hRule="atLeast"/>
        </w:trPr>
        <w:tc>
          <w:tcPr>
            <w:gridSpan w:val="7"/>
            <w:tcBorders>
              <w:top w:color="000000" w:space="0" w:sz="8" w:val="single"/>
              <w:left w:color="000000" w:space="0" w:sz="8" w:val="single"/>
              <w:bottom w:color="000000" w:space="0" w:sz="8" w:val="single"/>
              <w:right w:color="000000" w:space="0" w:sz="0" w:val="nil"/>
            </w:tcBorders>
            <w:shd w:fill="606060"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CONTROL DE VERSIONES</w:t>
            </w:r>
            <w:r w:rsidDel="00000000" w:rsidR="00000000" w:rsidRPr="00000000">
              <w:rPr>
                <w:rtl w:val="0"/>
              </w:rPr>
            </w:r>
          </w:p>
        </w:tc>
      </w:tr>
      <w:tr>
        <w:trPr>
          <w:trHeight w:val="12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Hecha por</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rPr>
                <w:sz w:val="24"/>
                <w:szCs w:val="24"/>
              </w:rPr>
            </w:pPr>
            <w:r w:rsidDel="00000000" w:rsidR="00000000" w:rsidRPr="00000000">
              <w:rPr>
                <w:sz w:val="24"/>
                <w:szCs w:val="24"/>
                <w:rtl w:val="0"/>
              </w:rPr>
              <w:t xml:space="preserve">Revisada por</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Aprobada por</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Fecha</w:t>
            </w:r>
          </w:p>
        </w:tc>
        <w:tc>
          <w:tcPr>
            <w:gridSpan w:val="2"/>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Motivo</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 02/10/2019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rPr>
                <w:sz w:val="24"/>
                <w:szCs w:val="24"/>
              </w:rPr>
            </w:pPr>
            <w:r w:rsidDel="00000000" w:rsidR="00000000" w:rsidRPr="00000000">
              <w:rPr>
                <w:sz w:val="24"/>
                <w:szCs w:val="24"/>
                <w:rtl w:val="0"/>
              </w:rPr>
              <w:t xml:space="preserve">Versión original</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Heading2"/>
        <w:ind w:left="0" w:firstLine="0"/>
        <w:rPr>
          <w:sz w:val="24"/>
          <w:szCs w:val="24"/>
        </w:rPr>
      </w:pPr>
      <w:bookmarkStart w:colFirst="0" w:colLast="0" w:name="_vnxz40qfq1ge" w:id="0"/>
      <w:bookmarkEnd w:id="0"/>
      <w:r w:rsidDel="00000000" w:rsidR="00000000" w:rsidRPr="00000000">
        <w:rPr>
          <w:rtl w:val="0"/>
        </w:rPr>
      </w:r>
    </w:p>
    <w:p w:rsidR="00000000" w:rsidDel="00000000" w:rsidP="00000000" w:rsidRDefault="00000000" w:rsidRPr="00000000" w14:paraId="0000003D">
      <w:pPr>
        <w:pStyle w:val="Heading2"/>
        <w:ind w:left="0" w:firstLine="0"/>
        <w:rPr>
          <w:sz w:val="24"/>
          <w:szCs w:val="24"/>
        </w:rPr>
      </w:pPr>
      <w:bookmarkStart w:colFirst="0" w:colLast="0" w:name="_h8njhgwz0jt4" w:id="1"/>
      <w:bookmarkEnd w:id="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0"/>
          <w:numId w:val="1"/>
        </w:numPr>
        <w:ind w:left="720" w:hanging="360"/>
        <w:rPr>
          <w:b w:val="1"/>
          <w:sz w:val="24"/>
          <w:szCs w:val="24"/>
        </w:rPr>
      </w:pPr>
      <w:bookmarkStart w:colFirst="0" w:colLast="0" w:name="_hizp1xf5f386" w:id="2"/>
      <w:bookmarkEnd w:id="2"/>
      <w:r w:rsidDel="00000000" w:rsidR="00000000" w:rsidRPr="00000000">
        <w:rPr>
          <w:b w:val="1"/>
          <w:sz w:val="24"/>
          <w:szCs w:val="24"/>
          <w:rtl w:val="0"/>
        </w:rPr>
        <w:t xml:space="preserve">Planificación de la SCM</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numPr>
          <w:ilvl w:val="1"/>
          <w:numId w:val="1"/>
        </w:numPr>
        <w:ind w:left="850.3937007874017" w:hanging="425.19685039370086"/>
        <w:rPr>
          <w:b w:val="1"/>
          <w:color w:val="000000"/>
          <w:sz w:val="24"/>
          <w:szCs w:val="24"/>
        </w:rPr>
      </w:pPr>
      <w:bookmarkStart w:colFirst="0" w:colLast="0" w:name="_4i7tglzgaotq" w:id="3"/>
      <w:bookmarkEnd w:id="3"/>
      <w:r w:rsidDel="00000000" w:rsidR="00000000" w:rsidRPr="00000000">
        <w:rPr>
          <w:b w:val="1"/>
          <w:color w:val="000000"/>
          <w:sz w:val="24"/>
          <w:szCs w:val="24"/>
          <w:rtl w:val="0"/>
        </w:rPr>
        <w:t xml:space="preserve">Introducción</w:t>
      </w:r>
    </w:p>
    <w:p w:rsidR="00000000" w:rsidDel="00000000" w:rsidP="00000000" w:rsidRDefault="00000000" w:rsidRPr="00000000" w14:paraId="00000041">
      <w:pPr>
        <w:ind w:left="850.3937007874017" w:firstLine="0"/>
        <w:rPr/>
      </w:pPr>
      <w:r w:rsidDel="00000000" w:rsidR="00000000" w:rsidRPr="00000000">
        <w:rPr>
          <w:rtl w:val="0"/>
        </w:rPr>
      </w:r>
    </w:p>
    <w:p w:rsidR="00000000" w:rsidDel="00000000" w:rsidP="00000000" w:rsidRDefault="00000000" w:rsidRPr="00000000" w14:paraId="00000042">
      <w:pPr>
        <w:pStyle w:val="Heading4"/>
        <w:numPr>
          <w:ilvl w:val="2"/>
          <w:numId w:val="1"/>
        </w:numPr>
        <w:spacing w:after="0" w:afterAutospacing="0"/>
        <w:ind w:left="2160" w:hanging="360"/>
        <w:rPr>
          <w:color w:val="000000"/>
        </w:rPr>
      </w:pPr>
      <w:bookmarkStart w:colFirst="0" w:colLast="0" w:name="_2rhxitkiy0g5" w:id="4"/>
      <w:bookmarkEnd w:id="4"/>
      <w:r w:rsidDel="00000000" w:rsidR="00000000" w:rsidRPr="00000000">
        <w:rPr>
          <w:b w:val="1"/>
          <w:color w:val="000000"/>
          <w:rtl w:val="0"/>
        </w:rPr>
        <w:t xml:space="preserve">Situación actual de la empresa</w:t>
      </w:r>
      <w:r w:rsidDel="00000000" w:rsidR="00000000" w:rsidRPr="00000000">
        <w:rPr>
          <w:color w:val="000000"/>
          <w:rtl w:val="0"/>
        </w:rPr>
        <w:br w:type="textWrapping"/>
      </w:r>
      <w:r w:rsidDel="00000000" w:rsidR="00000000" w:rsidRPr="00000000">
        <w:rPr>
          <w:color w:val="000000"/>
          <w:rtl w:val="0"/>
        </w:rPr>
        <w:t xml:space="preserve">En esta parte se procederá a mencionar de manera general, características de la empresa:</w:t>
      </w:r>
    </w:p>
    <w:p w:rsidR="00000000" w:rsidDel="00000000" w:rsidP="00000000" w:rsidRDefault="00000000" w:rsidRPr="00000000" w14:paraId="00000043">
      <w:pPr>
        <w:numPr>
          <w:ilvl w:val="3"/>
          <w:numId w:val="1"/>
        </w:numPr>
        <w:ind w:left="2880" w:hanging="360"/>
        <w:rPr>
          <w:sz w:val="24"/>
          <w:szCs w:val="24"/>
        </w:rPr>
      </w:pPr>
      <w:r w:rsidDel="00000000" w:rsidR="00000000" w:rsidRPr="00000000">
        <w:rPr>
          <w:b w:val="1"/>
          <w:sz w:val="24"/>
          <w:szCs w:val="24"/>
          <w:u w:val="single"/>
          <w:rtl w:val="0"/>
        </w:rPr>
        <w:t xml:space="preserve">Misión</w:t>
      </w:r>
      <w:r w:rsidDel="00000000" w:rsidR="00000000" w:rsidRPr="00000000">
        <w:rPr>
          <w:sz w:val="24"/>
          <w:szCs w:val="24"/>
          <w:rtl w:val="0"/>
        </w:rPr>
        <w:br w:type="textWrapping"/>
        <w:t xml:space="preserve">Facilitar las compras, ventas y el descubrimiento de productos.</w:t>
      </w:r>
    </w:p>
    <w:p w:rsidR="00000000" w:rsidDel="00000000" w:rsidP="00000000" w:rsidRDefault="00000000" w:rsidRPr="00000000" w14:paraId="00000044">
      <w:pPr>
        <w:numPr>
          <w:ilvl w:val="3"/>
          <w:numId w:val="1"/>
        </w:numPr>
        <w:ind w:left="2880" w:hanging="360"/>
        <w:rPr>
          <w:sz w:val="24"/>
          <w:szCs w:val="24"/>
        </w:rPr>
      </w:pPr>
      <w:r w:rsidDel="00000000" w:rsidR="00000000" w:rsidRPr="00000000">
        <w:rPr>
          <w:b w:val="1"/>
          <w:sz w:val="24"/>
          <w:szCs w:val="24"/>
          <w:u w:val="single"/>
          <w:rtl w:val="0"/>
        </w:rPr>
        <w:t xml:space="preserve">Visión</w:t>
      </w:r>
      <w:r w:rsidDel="00000000" w:rsidR="00000000" w:rsidRPr="00000000">
        <w:rPr>
          <w:sz w:val="24"/>
          <w:szCs w:val="24"/>
          <w:rtl w:val="0"/>
        </w:rPr>
        <w:br w:type="textWrapping"/>
        <w:t xml:space="preserve">Ofrecer la mejor experiencia e-commerce y garantizar la calidad de los productos a nivel mundial.</w:t>
      </w:r>
    </w:p>
    <w:p w:rsidR="00000000" w:rsidDel="00000000" w:rsidP="00000000" w:rsidRDefault="00000000" w:rsidRPr="00000000" w14:paraId="00000045">
      <w:pPr>
        <w:numPr>
          <w:ilvl w:val="3"/>
          <w:numId w:val="1"/>
        </w:numPr>
        <w:ind w:left="2880" w:hanging="360"/>
        <w:rPr>
          <w:sz w:val="24"/>
          <w:szCs w:val="24"/>
        </w:rPr>
      </w:pPr>
      <w:r w:rsidDel="00000000" w:rsidR="00000000" w:rsidRPr="00000000">
        <w:rPr>
          <w:b w:val="1"/>
          <w:sz w:val="24"/>
          <w:szCs w:val="24"/>
          <w:u w:val="single"/>
          <w:rtl w:val="0"/>
        </w:rPr>
        <w:t xml:space="preserve">Valores</w:t>
      </w:r>
      <w:r w:rsidDel="00000000" w:rsidR="00000000" w:rsidRPr="00000000">
        <w:rPr>
          <w:sz w:val="24"/>
          <w:szCs w:val="24"/>
          <w:rtl w:val="0"/>
        </w:rPr>
        <w:br w:type="textWrapping"/>
        <w:t xml:space="preserve">Colaboración, voluntad, deseo de innovación y honestidad.</w:t>
      </w:r>
    </w:p>
    <w:p w:rsidR="00000000" w:rsidDel="00000000" w:rsidP="00000000" w:rsidRDefault="00000000" w:rsidRPr="00000000" w14:paraId="00000046">
      <w:pPr>
        <w:numPr>
          <w:ilvl w:val="3"/>
          <w:numId w:val="1"/>
        </w:numPr>
        <w:ind w:left="2880" w:hanging="360"/>
        <w:rPr>
          <w:sz w:val="24"/>
          <w:szCs w:val="24"/>
        </w:rPr>
      </w:pPr>
      <w:r w:rsidDel="00000000" w:rsidR="00000000" w:rsidRPr="00000000">
        <w:rPr>
          <w:b w:val="1"/>
          <w:sz w:val="24"/>
          <w:szCs w:val="24"/>
          <w:u w:val="single"/>
          <w:rtl w:val="0"/>
        </w:rPr>
        <w:t xml:space="preserve">Análisis FODA</w:t>
      </w:r>
      <w:r w:rsidDel="00000000" w:rsidR="00000000" w:rsidRPr="00000000">
        <w:rPr>
          <w:sz w:val="24"/>
          <w:szCs w:val="24"/>
          <w:rtl w:val="0"/>
        </w:rPr>
        <w:br w:type="textWrapping"/>
        <w:tab/>
        <w:t xml:space="preserve"> </w:t>
        <w:tab/>
        <w:t xml:space="preserve"> </w:t>
        <w:tab/>
        <w:tab/>
      </w:r>
    </w:p>
    <w:tbl>
      <w:tblPr>
        <w:tblStyle w:val="Table2"/>
        <w:tblW w:w="5745.0" w:type="dxa"/>
        <w:jc w:val="left"/>
        <w:tblInd w:w="30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3225"/>
        <w:tblGridChange w:id="0">
          <w:tblGrid>
            <w:gridCol w:w="2520"/>
            <w:gridCol w:w="3225"/>
          </w:tblGrid>
        </w:tblGridChange>
      </w:tblGrid>
      <w:tr>
        <w:trPr>
          <w:trHeight w:val="900" w:hRule="atLeast"/>
        </w:trPr>
        <w:tc>
          <w:tcPr>
            <w:tcBorders>
              <w:top w:color="000001" w:space="0" w:sz="6" w:val="single"/>
              <w:left w:color="000001" w:space="0" w:sz="6" w:val="single"/>
              <w:bottom w:color="000001"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ANÁLISIS INTERNO</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4A">
            <w:pPr>
              <w:spacing w:before="200" w:lineRule="auto"/>
              <w:rPr>
                <w:sz w:val="24"/>
                <w:szCs w:val="24"/>
              </w:rPr>
            </w:pPr>
            <w:r w:rsidDel="00000000" w:rsidR="00000000" w:rsidRPr="00000000">
              <w:rPr>
                <w:sz w:val="24"/>
                <w:szCs w:val="24"/>
                <w:rtl w:val="0"/>
              </w:rPr>
              <w:t xml:space="preserve">ANÁLISIS EXTERNO</w:t>
            </w:r>
          </w:p>
        </w:tc>
      </w:tr>
      <w:tr>
        <w:trPr>
          <w:trHeight w:val="3020" w:hRule="atLeast"/>
        </w:trPr>
        <w:tc>
          <w:tcPr>
            <w:tcBorders>
              <w:top w:color="000001" w:space="0" w:sz="6" w:val="single"/>
              <w:left w:color="000001" w:space="0" w:sz="6" w:val="single"/>
              <w:bottom w:color="000001"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before="200" w:lineRule="auto"/>
              <w:rPr>
                <w:sz w:val="24"/>
                <w:szCs w:val="24"/>
              </w:rPr>
            </w:pPr>
            <w:r w:rsidDel="00000000" w:rsidR="00000000" w:rsidRPr="00000000">
              <w:rPr>
                <w:sz w:val="24"/>
                <w:szCs w:val="24"/>
                <w:rtl w:val="0"/>
              </w:rPr>
              <w:t xml:space="preserve">Debilidades:</w:t>
              <w:tab/>
            </w:r>
          </w:p>
          <w:p w:rsidR="00000000" w:rsidDel="00000000" w:rsidP="00000000" w:rsidRDefault="00000000" w:rsidRPr="00000000" w14:paraId="0000004C">
            <w:pPr>
              <w:spacing w:before="200" w:lineRule="auto"/>
              <w:rPr>
                <w:sz w:val="24"/>
                <w:szCs w:val="24"/>
              </w:rPr>
            </w:pPr>
            <w:r w:rsidDel="00000000" w:rsidR="00000000" w:rsidRPr="00000000">
              <w:rPr>
                <w:sz w:val="24"/>
                <w:szCs w:val="24"/>
                <w:rtl w:val="0"/>
              </w:rPr>
              <w:t xml:space="preserve">D1: Falta de recursos de tiempo</w:t>
              <w:tab/>
            </w:r>
          </w:p>
          <w:p w:rsidR="00000000" w:rsidDel="00000000" w:rsidP="00000000" w:rsidRDefault="00000000" w:rsidRPr="00000000" w14:paraId="0000004D">
            <w:pPr>
              <w:spacing w:before="200" w:lineRule="auto"/>
              <w:rPr>
                <w:sz w:val="24"/>
                <w:szCs w:val="24"/>
              </w:rPr>
            </w:pPr>
            <w:r w:rsidDel="00000000" w:rsidR="00000000" w:rsidRPr="00000000">
              <w:rPr>
                <w:sz w:val="24"/>
                <w:szCs w:val="24"/>
                <w:rtl w:val="0"/>
              </w:rPr>
              <w:t xml:space="preserve">D2: Poco conocimiento técnico (GCM)</w:t>
            </w:r>
          </w:p>
          <w:p w:rsidR="00000000" w:rsidDel="00000000" w:rsidP="00000000" w:rsidRDefault="00000000" w:rsidRPr="00000000" w14:paraId="0000004E">
            <w:pPr>
              <w:ind w:left="2880" w:hanging="360"/>
              <w:rPr>
                <w:sz w:val="24"/>
                <w:szCs w:val="24"/>
              </w:rPr>
            </w:pPr>
            <w:r w:rsidDel="00000000" w:rsidR="00000000" w:rsidRPr="00000000">
              <w:rPr>
                <w:sz w:val="24"/>
                <w:szCs w:val="24"/>
                <w:rtl w:val="0"/>
              </w:rPr>
              <w:tab/>
              <w:tab/>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Amenazas:</w:t>
              <w:tab/>
            </w:r>
          </w:p>
          <w:p w:rsidR="00000000" w:rsidDel="00000000" w:rsidP="00000000" w:rsidRDefault="00000000" w:rsidRPr="00000000" w14:paraId="00000050">
            <w:pPr>
              <w:spacing w:before="200" w:lineRule="auto"/>
              <w:rPr>
                <w:sz w:val="24"/>
                <w:szCs w:val="24"/>
              </w:rPr>
            </w:pPr>
            <w:r w:rsidDel="00000000" w:rsidR="00000000" w:rsidRPr="00000000">
              <w:rPr>
                <w:sz w:val="24"/>
                <w:szCs w:val="24"/>
                <w:rtl w:val="0"/>
              </w:rPr>
              <w:t xml:space="preserve">A1: Facilidades en peligro de indisponibilidad</w:t>
              <w:tab/>
            </w:r>
          </w:p>
          <w:p w:rsidR="00000000" w:rsidDel="00000000" w:rsidP="00000000" w:rsidRDefault="00000000" w:rsidRPr="00000000" w14:paraId="00000051">
            <w:pPr>
              <w:spacing w:before="200" w:lineRule="auto"/>
              <w:rPr>
                <w:sz w:val="24"/>
                <w:szCs w:val="24"/>
              </w:rPr>
            </w:pPr>
            <w:r w:rsidDel="00000000" w:rsidR="00000000" w:rsidRPr="00000000">
              <w:rPr>
                <w:sz w:val="24"/>
                <w:szCs w:val="24"/>
                <w:rtl w:val="0"/>
              </w:rPr>
              <w:t xml:space="preserve">A2: Problemas con los servicios de TI externos</w:t>
              <w:tab/>
            </w:r>
          </w:p>
        </w:tc>
      </w:tr>
      <w:tr>
        <w:trPr>
          <w:trHeight w:val="2120" w:hRule="atLeast"/>
        </w:trPr>
        <w:tc>
          <w:tcPr>
            <w:tcBorders>
              <w:top w:color="000001" w:space="0" w:sz="6" w:val="single"/>
              <w:left w:color="000001" w:space="0" w:sz="6" w:val="single"/>
              <w:bottom w:color="000001"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53">
            <w:pPr>
              <w:spacing w:before="200" w:lineRule="auto"/>
              <w:rPr>
                <w:sz w:val="24"/>
                <w:szCs w:val="24"/>
              </w:rPr>
            </w:pPr>
            <w:r w:rsidDel="00000000" w:rsidR="00000000" w:rsidRPr="00000000">
              <w:rPr>
                <w:sz w:val="24"/>
                <w:szCs w:val="24"/>
                <w:rtl w:val="0"/>
              </w:rPr>
              <w:t xml:space="preserve">Fortalezas:</w:t>
            </w:r>
          </w:p>
          <w:p w:rsidR="00000000" w:rsidDel="00000000" w:rsidP="00000000" w:rsidRDefault="00000000" w:rsidRPr="00000000" w14:paraId="00000054">
            <w:pPr>
              <w:spacing w:before="200" w:lineRule="auto"/>
              <w:rPr>
                <w:sz w:val="24"/>
                <w:szCs w:val="24"/>
              </w:rPr>
            </w:pPr>
            <w:r w:rsidDel="00000000" w:rsidR="00000000" w:rsidRPr="00000000">
              <w:rPr>
                <w:sz w:val="24"/>
                <w:szCs w:val="24"/>
                <w:rtl w:val="0"/>
              </w:rPr>
              <w:t xml:space="preserve">F1: Número grande de recursos humanos</w:t>
            </w:r>
          </w:p>
          <w:p w:rsidR="00000000" w:rsidDel="00000000" w:rsidP="00000000" w:rsidRDefault="00000000" w:rsidRPr="00000000" w14:paraId="00000055">
            <w:pPr>
              <w:ind w:left="2520" w:firstLine="0"/>
              <w:rPr>
                <w:sz w:val="24"/>
                <w:szCs w:val="24"/>
              </w:rPr>
            </w:pPr>
            <w:r w:rsidDel="00000000" w:rsidR="00000000" w:rsidRPr="00000000">
              <w:rPr>
                <w:sz w:val="24"/>
                <w:szCs w:val="24"/>
                <w:rtl w:val="0"/>
              </w:rPr>
              <w:tab/>
            </w:r>
          </w:p>
          <w:p w:rsidR="00000000" w:rsidDel="00000000" w:rsidP="00000000" w:rsidRDefault="00000000" w:rsidRPr="00000000" w14:paraId="00000056">
            <w:pPr>
              <w:spacing w:before="200" w:lineRule="auto"/>
              <w:rPr>
                <w:sz w:val="24"/>
                <w:szCs w:val="24"/>
              </w:rPr>
            </w:pPr>
            <w:r w:rsidDel="00000000" w:rsidR="00000000" w:rsidRPr="00000000">
              <w:rPr>
                <w:sz w:val="24"/>
                <w:szCs w:val="24"/>
                <w:rtl w:val="0"/>
              </w:rPr>
              <w:t xml:space="preserve">F2: Asesoría docente permanente</w:t>
            </w:r>
          </w:p>
          <w:p w:rsidR="00000000" w:rsidDel="00000000" w:rsidP="00000000" w:rsidRDefault="00000000" w:rsidRPr="00000000" w14:paraId="00000057">
            <w:pPr>
              <w:ind w:left="2880" w:hanging="360"/>
              <w:rPr>
                <w:sz w:val="24"/>
                <w:szCs w:val="24"/>
              </w:rPr>
            </w:pPr>
            <w:r w:rsidDel="00000000" w:rsidR="00000000" w:rsidRPr="00000000">
              <w:rPr>
                <w:sz w:val="24"/>
                <w:szCs w:val="24"/>
                <w:rtl w:val="0"/>
              </w:rPr>
              <w:tab/>
              <w:tab/>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59">
            <w:pPr>
              <w:spacing w:before="200" w:lineRule="auto"/>
              <w:rPr>
                <w:sz w:val="24"/>
                <w:szCs w:val="24"/>
              </w:rPr>
            </w:pPr>
            <w:r w:rsidDel="00000000" w:rsidR="00000000" w:rsidRPr="00000000">
              <w:rPr>
                <w:sz w:val="24"/>
                <w:szCs w:val="24"/>
                <w:rtl w:val="0"/>
              </w:rPr>
              <w:t xml:space="preserve">Oportunidades:</w:t>
            </w:r>
          </w:p>
          <w:p w:rsidR="00000000" w:rsidDel="00000000" w:rsidP="00000000" w:rsidRDefault="00000000" w:rsidRPr="00000000" w14:paraId="0000005A">
            <w:pPr>
              <w:spacing w:before="200" w:lineRule="auto"/>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O1: Falta de competencia en el mercado</w:t>
            </w:r>
          </w:p>
          <w:p w:rsidR="00000000" w:rsidDel="00000000" w:rsidP="00000000" w:rsidRDefault="00000000" w:rsidRPr="00000000" w14:paraId="0000005C">
            <w:pPr>
              <w:ind w:left="2520" w:firstLine="0"/>
              <w:rPr>
                <w:sz w:val="24"/>
                <w:szCs w:val="24"/>
              </w:rPr>
            </w:pPr>
            <w:r w:rsidDel="00000000" w:rsidR="00000000" w:rsidRPr="00000000">
              <w:rPr>
                <w:sz w:val="24"/>
                <w:szCs w:val="24"/>
                <w:rtl w:val="0"/>
              </w:rPr>
              <w:tab/>
            </w:r>
          </w:p>
          <w:p w:rsidR="00000000" w:rsidDel="00000000" w:rsidP="00000000" w:rsidRDefault="00000000" w:rsidRPr="00000000" w14:paraId="0000005D">
            <w:pPr>
              <w:spacing w:before="200" w:lineRule="auto"/>
              <w:rPr>
                <w:sz w:val="24"/>
                <w:szCs w:val="24"/>
              </w:rPr>
            </w:pPr>
            <w:r w:rsidDel="00000000" w:rsidR="00000000" w:rsidRPr="00000000">
              <w:rPr>
                <w:sz w:val="24"/>
                <w:szCs w:val="24"/>
                <w:rtl w:val="0"/>
              </w:rPr>
              <w:t xml:space="preserve">O2: Crecimiento en el mercado</w:t>
            </w:r>
          </w:p>
          <w:p w:rsidR="00000000" w:rsidDel="00000000" w:rsidP="00000000" w:rsidRDefault="00000000" w:rsidRPr="00000000" w14:paraId="0000005E">
            <w:pPr>
              <w:ind w:left="2880" w:hanging="360"/>
              <w:rPr>
                <w:sz w:val="24"/>
                <w:szCs w:val="24"/>
              </w:rPr>
            </w:pPr>
            <w:r w:rsidDel="00000000" w:rsidR="00000000" w:rsidRPr="00000000">
              <w:rPr>
                <w:sz w:val="24"/>
                <w:szCs w:val="24"/>
                <w:rtl w:val="0"/>
              </w:rPr>
              <w:tab/>
              <w:tab/>
              <w:tab/>
            </w:r>
          </w:p>
        </w:tc>
      </w:tr>
    </w:tbl>
    <w:p w:rsidR="00000000" w:rsidDel="00000000" w:rsidP="00000000" w:rsidRDefault="00000000" w:rsidRPr="00000000" w14:paraId="0000005F">
      <w:pPr>
        <w:ind w:left="288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60">
      <w:pPr>
        <w:pStyle w:val="Heading4"/>
        <w:numPr>
          <w:ilvl w:val="2"/>
          <w:numId w:val="1"/>
        </w:numPr>
        <w:spacing w:after="0" w:afterAutospacing="0"/>
        <w:ind w:left="2160" w:hanging="360"/>
        <w:rPr>
          <w:color w:val="000000"/>
        </w:rPr>
      </w:pPr>
      <w:bookmarkStart w:colFirst="0" w:colLast="0" w:name="_2rhxitkiy0g5" w:id="4"/>
      <w:bookmarkEnd w:id="4"/>
      <w:r w:rsidDel="00000000" w:rsidR="00000000" w:rsidRPr="00000000">
        <w:rPr>
          <w:b w:val="1"/>
          <w:color w:val="000000"/>
          <w:rtl w:val="0"/>
        </w:rPr>
        <w:t xml:space="preserve">Problemática</w:t>
      </w:r>
      <w:r w:rsidDel="00000000" w:rsidR="00000000" w:rsidRPr="00000000">
        <w:rPr>
          <w:color w:val="000000"/>
          <w:rtl w:val="0"/>
        </w:rPr>
        <w:br w:type="textWrapping"/>
      </w:r>
      <w:r w:rsidDel="00000000" w:rsidR="00000000" w:rsidRPr="00000000">
        <w:rPr>
          <w:color w:val="000000"/>
          <w:rtl w:val="0"/>
        </w:rPr>
        <w:t xml:space="preserve">Actualmente no disponemos de una adecuada gestión sobre los posibles cambios y documentos </w:t>
        <w:tab/>
        <w:t xml:space="preserve">de soporte y despliegue de los sistemas producidos.</w:t>
        <w:br w:type="textWrapping"/>
      </w:r>
      <w:r w:rsidDel="00000000" w:rsidR="00000000" w:rsidRPr="00000000">
        <w:rPr>
          <w:rtl w:val="0"/>
        </w:rPr>
      </w:r>
    </w:p>
    <w:p w:rsidR="00000000" w:rsidDel="00000000" w:rsidP="00000000" w:rsidRDefault="00000000" w:rsidRPr="00000000" w14:paraId="00000061">
      <w:pPr>
        <w:pStyle w:val="Heading4"/>
        <w:numPr>
          <w:ilvl w:val="2"/>
          <w:numId w:val="1"/>
        </w:numPr>
        <w:spacing w:after="0" w:afterAutospacing="0" w:before="0" w:beforeAutospacing="0"/>
        <w:ind w:left="2160" w:hanging="360"/>
        <w:rPr>
          <w:color w:val="000000"/>
        </w:rPr>
      </w:pPr>
      <w:bookmarkStart w:colFirst="0" w:colLast="0" w:name="_2rhxitkiy0g5" w:id="4"/>
      <w:bookmarkEnd w:id="4"/>
      <w:r w:rsidDel="00000000" w:rsidR="00000000" w:rsidRPr="00000000">
        <w:rPr>
          <w:b w:val="1"/>
          <w:color w:val="000000"/>
          <w:rtl w:val="0"/>
        </w:rPr>
        <w:t xml:space="preserve">Propósito</w:t>
      </w:r>
      <w:r w:rsidDel="00000000" w:rsidR="00000000" w:rsidRPr="00000000">
        <w:rPr>
          <w:color w:val="000000"/>
          <w:rtl w:val="0"/>
        </w:rPr>
        <w:br w:type="textWrapping"/>
      </w:r>
      <w:r w:rsidDel="00000000" w:rsidR="00000000" w:rsidRPr="00000000">
        <w:rPr>
          <w:color w:val="000000"/>
          <w:rtl w:val="0"/>
        </w:rPr>
        <w:t xml:space="preserve">El propósito de este plan es plantear escenarios futuros, así como definir estrategias óptimas para, de esta manera, minimizar riesgos, convertir debilidades en fortalezas y amenazas en oportunidades.</w:t>
      </w:r>
      <w:r w:rsidDel="00000000" w:rsidR="00000000" w:rsidRPr="00000000">
        <w:rPr>
          <w:rtl w:val="0"/>
        </w:rPr>
      </w:r>
    </w:p>
    <w:p w:rsidR="00000000" w:rsidDel="00000000" w:rsidP="00000000" w:rsidRDefault="00000000" w:rsidRPr="00000000" w14:paraId="00000062">
      <w:pPr>
        <w:pStyle w:val="Heading4"/>
        <w:numPr>
          <w:ilvl w:val="2"/>
          <w:numId w:val="1"/>
        </w:numPr>
        <w:spacing w:before="0" w:beforeAutospacing="0"/>
        <w:ind w:left="2160" w:hanging="360"/>
        <w:rPr>
          <w:b w:val="1"/>
          <w:color w:val="000000"/>
        </w:rPr>
      </w:pPr>
      <w:bookmarkStart w:colFirst="0" w:colLast="0" w:name="_2rhxitkiy0g5" w:id="4"/>
      <w:bookmarkEnd w:id="4"/>
      <w:r w:rsidDel="00000000" w:rsidR="00000000" w:rsidRPr="00000000">
        <w:rPr>
          <w:b w:val="1"/>
          <w:color w:val="000000"/>
          <w:rtl w:val="0"/>
        </w:rPr>
        <w:t xml:space="preserve">Finalidad</w:t>
      </w:r>
    </w:p>
    <w:p w:rsidR="00000000" w:rsidDel="00000000" w:rsidP="00000000" w:rsidRDefault="00000000" w:rsidRPr="00000000" w14:paraId="0000006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pStyle w:val="Heading3"/>
        <w:numPr>
          <w:ilvl w:val="1"/>
          <w:numId w:val="1"/>
        </w:numPr>
        <w:ind w:left="850.3937007874017" w:hanging="425.19685039370086"/>
        <w:rPr>
          <w:b w:val="1"/>
          <w:color w:val="000000"/>
          <w:sz w:val="24"/>
          <w:szCs w:val="24"/>
        </w:rPr>
      </w:pPr>
      <w:bookmarkStart w:colFirst="0" w:colLast="0" w:name="_90eon3w3o28" w:id="5"/>
      <w:bookmarkEnd w:id="5"/>
      <w:r w:rsidDel="00000000" w:rsidR="00000000" w:rsidRPr="00000000">
        <w:rPr>
          <w:b w:val="1"/>
          <w:color w:val="000000"/>
          <w:sz w:val="24"/>
          <w:szCs w:val="24"/>
          <w:rtl w:val="0"/>
        </w:rPr>
        <w:t xml:space="preserve">Roles, responsabilidades y cantidad</w:t>
      </w:r>
    </w:p>
    <w:p w:rsidR="00000000" w:rsidDel="00000000" w:rsidP="00000000" w:rsidRDefault="00000000" w:rsidRPr="00000000" w14:paraId="00000066">
      <w:pPr>
        <w:ind w:left="720" w:firstLine="0"/>
        <w:rPr>
          <w:sz w:val="24"/>
          <w:szCs w:val="24"/>
        </w:rPr>
      </w:pPr>
      <w:r w:rsidDel="00000000" w:rsidR="00000000" w:rsidRPr="00000000">
        <w:rPr>
          <w:rtl w:val="0"/>
        </w:rPr>
      </w:r>
    </w:p>
    <w:tbl>
      <w:tblPr>
        <w:tblStyle w:val="Table3"/>
        <w:tblW w:w="859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35"/>
        <w:tblGridChange w:id="0">
          <w:tblGrid>
            <w:gridCol w:w="1860"/>
            <w:gridCol w:w="67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Rol</w:t>
            </w:r>
          </w:p>
        </w:tc>
        <w:tc>
          <w:tcPr>
            <w:shd w:fill="cccccc"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sz w:val="24"/>
                <w:szCs w:val="24"/>
              </w:rPr>
            </w:pPr>
            <w:r w:rsidDel="00000000" w:rsidR="00000000" w:rsidRPr="00000000">
              <w:rPr>
                <w:b w:val="1"/>
                <w:sz w:val="24"/>
                <w:szCs w:val="24"/>
                <w:rtl w:val="0"/>
              </w:rPr>
              <w:t xml:space="preserve">Responsabilidad</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Project Manager </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Supervisa el funcionamiento de la gestión de la configuración.</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Gestor de configuración</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Se responsabiliza principalmente de la definición y la calidad del proceso de gestión de la configuración.</w:t>
            </w:r>
          </w:p>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Gestionar la planificación, identificación, control, seguimiento y auditoría de todos los elementos de configuración en la base de datos de configuración.</w:t>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Desarrollar el plan de gestión de configuración.</w:t>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Promover el uso efectivo de la base de datos de configuración dentro de la organización.</w:t>
            </w:r>
          </w:p>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Monitorear y reportar los cambios no autorizados sobre los elementos de configuración.</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Comité de control de cambios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Es el grupo de personas responsables de evaluar y aprobar o desaprobar los cambios propuestos en los elementos de la configuración, así como de asegurar la implementación de los cambios aprobados.</w:t>
            </w:r>
          </w:p>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Es la máxima autoridad en la autorización de cambios.</w:t>
            </w:r>
          </w:p>
          <w:p w:rsidR="00000000" w:rsidDel="00000000" w:rsidP="00000000" w:rsidRDefault="00000000" w:rsidRPr="00000000" w14:paraId="00000074">
            <w:pPr>
              <w:widowControl w:val="0"/>
              <w:spacing w:line="240" w:lineRule="auto"/>
              <w:jc w:val="both"/>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Miembros del equipo</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Miembros del equipo Personas que formarán parte del equipo operativo de los proyectos.</w:t>
            </w:r>
          </w:p>
          <w:p w:rsidR="00000000" w:rsidDel="00000000" w:rsidP="00000000" w:rsidRDefault="00000000" w:rsidRPr="00000000" w14:paraId="00000077">
            <w:pPr>
              <w:widowControl w:val="0"/>
              <w:spacing w:line="240" w:lineRule="auto"/>
              <w:jc w:val="both"/>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Bibliotecario de configuración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Custodia la información de los artículos de configuración.</w:t>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Es responsable de la biblioteca del software, repositorio oficial de las líneas base del proyecto en curso.</w:t>
            </w:r>
          </w:p>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Controla el ingreso y el acceso a las líneas base, garantizando el uso de los procedimientos formales definidos en el PGC.</w:t>
            </w:r>
          </w:p>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Proveer a los desarrolladores las copias de las líneas base requeridos para sus diferentes tareas.</w:t>
            </w:r>
          </w:p>
          <w:p w:rsidR="00000000" w:rsidDel="00000000" w:rsidP="00000000" w:rsidRDefault="00000000" w:rsidRPr="00000000" w14:paraId="0000007D">
            <w:pPr>
              <w:widowControl w:val="0"/>
              <w:spacing w:line="240" w:lineRule="auto"/>
              <w:jc w:val="both"/>
              <w:rPr>
                <w:sz w:val="24"/>
                <w:szCs w:val="24"/>
              </w:rPr>
            </w:pPr>
            <w:r w:rsidDel="00000000" w:rsidR="00000000" w:rsidRPr="00000000">
              <w:rPr>
                <w:sz w:val="24"/>
                <w:szCs w:val="24"/>
                <w:rtl w:val="0"/>
              </w:rPr>
              <w:t xml:space="preserve">Registrar y mantener copias de las antiguas versiones.</w:t>
            </w:r>
          </w:p>
          <w:p w:rsidR="00000000" w:rsidDel="00000000" w:rsidP="00000000" w:rsidRDefault="00000000" w:rsidRPr="00000000" w14:paraId="0000007E">
            <w:pPr>
              <w:widowControl w:val="0"/>
              <w:spacing w:line="240" w:lineRule="auto"/>
              <w:jc w:val="both"/>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Auditor de configuración</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Se responsabiliza de la ejecución de auditorías de configuración.</w:t>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Comprueba que efectivamente el producto que se está construyendo es lo que pretende ser.</w:t>
            </w:r>
          </w:p>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Verificar que la configuración actual del software corresponda con lo que era en fases anteriores.</w:t>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Validar que la configuración actual del software satisface la función que se esperaba del producto en cada hito del proceso de desarrollo.</w:t>
            </w:r>
          </w:p>
        </w:tc>
      </w:tr>
    </w:tbl>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pStyle w:val="Heading3"/>
        <w:numPr>
          <w:ilvl w:val="1"/>
          <w:numId w:val="1"/>
        </w:numPr>
        <w:ind w:left="850.3937007874017" w:hanging="425.19685039370086"/>
        <w:rPr>
          <w:b w:val="1"/>
          <w:color w:val="000000"/>
          <w:sz w:val="24"/>
          <w:szCs w:val="24"/>
        </w:rPr>
      </w:pPr>
      <w:bookmarkStart w:colFirst="0" w:colLast="0" w:name="_40qsu728yznb" w:id="6"/>
      <w:bookmarkEnd w:id="6"/>
      <w:r w:rsidDel="00000000" w:rsidR="00000000" w:rsidRPr="00000000">
        <w:rPr>
          <w:b w:val="1"/>
          <w:color w:val="000000"/>
          <w:sz w:val="24"/>
          <w:szCs w:val="24"/>
          <w:rtl w:val="0"/>
        </w:rPr>
        <w:t xml:space="preserve">Políticas, Directrices y procedimientos </w:t>
      </w:r>
    </w:p>
    <w:p w:rsidR="00000000" w:rsidDel="00000000" w:rsidP="00000000" w:rsidRDefault="00000000" w:rsidRPr="00000000" w14:paraId="00000086">
      <w:pPr>
        <w:ind w:left="144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1440" w:firstLine="0"/>
        <w:rPr>
          <w:sz w:val="24"/>
          <w:szCs w:val="24"/>
        </w:rPr>
      </w:pPr>
      <w:r w:rsidDel="00000000" w:rsidR="00000000" w:rsidRPr="00000000">
        <w:rPr>
          <w:rtl w:val="0"/>
        </w:rPr>
      </w:r>
    </w:p>
    <w:p w:rsidR="00000000" w:rsidDel="00000000" w:rsidP="00000000" w:rsidRDefault="00000000" w:rsidRPr="00000000" w14:paraId="00000088">
      <w:pPr>
        <w:pStyle w:val="Heading3"/>
        <w:numPr>
          <w:ilvl w:val="1"/>
          <w:numId w:val="1"/>
        </w:numPr>
        <w:ind w:left="850.3937007874017" w:hanging="425.19685039370086"/>
        <w:rPr>
          <w:b w:val="1"/>
          <w:color w:val="000000"/>
          <w:sz w:val="24"/>
          <w:szCs w:val="24"/>
        </w:rPr>
      </w:pPr>
      <w:bookmarkStart w:colFirst="0" w:colLast="0" w:name="_dczfdb20e5ne" w:id="7"/>
      <w:bookmarkEnd w:id="7"/>
      <w:r w:rsidDel="00000000" w:rsidR="00000000" w:rsidRPr="00000000">
        <w:rPr>
          <w:b w:val="1"/>
          <w:color w:val="000000"/>
          <w:sz w:val="24"/>
          <w:szCs w:val="24"/>
          <w:rtl w:val="0"/>
        </w:rPr>
        <w:t xml:space="preserve">Herramientas, entorno e infraestructura</w:t>
        <w:tab/>
        <w:t xml:space="preserve"> </w:t>
        <w:tab/>
      </w:r>
    </w:p>
    <w:p w:rsidR="00000000" w:rsidDel="00000000" w:rsidP="00000000" w:rsidRDefault="00000000" w:rsidRPr="00000000" w14:paraId="00000089">
      <w:pPr>
        <w:spacing w:before="240" w:line="360" w:lineRule="auto"/>
        <w:ind w:left="720" w:firstLine="0"/>
        <w:rPr>
          <w:sz w:val="24"/>
          <w:szCs w:val="24"/>
        </w:rPr>
      </w:pPr>
      <w:r w:rsidDel="00000000" w:rsidR="00000000" w:rsidRPr="00000000">
        <w:rPr>
          <w:sz w:val="24"/>
          <w:szCs w:val="24"/>
          <w:rtl w:val="0"/>
        </w:rPr>
        <w:t xml:space="preserve">Durante el proceso de gestión de configuración se utilizará la herramienta Git para el control de versiones del producto. </w:t>
      </w:r>
    </w:p>
    <w:p w:rsidR="00000000" w:rsidDel="00000000" w:rsidP="00000000" w:rsidRDefault="00000000" w:rsidRPr="00000000" w14:paraId="0000008A">
      <w:pPr>
        <w:spacing w:before="240" w:line="360" w:lineRule="auto"/>
        <w:ind w:left="720" w:firstLine="0"/>
        <w:rPr>
          <w:sz w:val="24"/>
          <w:szCs w:val="24"/>
        </w:rPr>
      </w:pPr>
      <w:r w:rsidDel="00000000" w:rsidR="00000000" w:rsidRPr="00000000">
        <w:rPr>
          <w:sz w:val="24"/>
          <w:szCs w:val="24"/>
          <w:rtl w:val="0"/>
        </w:rPr>
        <w:t xml:space="preserve">Cuando algún miembro haga una modificación en el proyecto,  deberá acceder al repositorio de la empresa para almacenar la parte modificada en él, de esta forma todo el equipo contará con la última versión actualizada en dicho repositorio. </w:t>
      </w:r>
    </w:p>
    <w:p w:rsidR="00000000" w:rsidDel="00000000" w:rsidP="00000000" w:rsidRDefault="00000000" w:rsidRPr="00000000" w14:paraId="0000008B">
      <w:pPr>
        <w:spacing w:before="240" w:line="360" w:lineRule="auto"/>
        <w:ind w:left="720" w:firstLine="0"/>
        <w:rPr>
          <w:sz w:val="24"/>
          <w:szCs w:val="24"/>
        </w:rPr>
      </w:pPr>
      <w:r w:rsidDel="00000000" w:rsidR="00000000" w:rsidRPr="00000000">
        <w:rPr>
          <w:sz w:val="24"/>
          <w:szCs w:val="24"/>
          <w:rtl w:val="0"/>
        </w:rPr>
        <w:t xml:space="preserve">La plataforma que se utilizará para mantener actualizados los documentos y/o código fuente será GIthub</w:t>
      </w:r>
    </w:p>
    <w:p w:rsidR="00000000" w:rsidDel="00000000" w:rsidP="00000000" w:rsidRDefault="00000000" w:rsidRPr="00000000" w14:paraId="0000008C">
      <w:pPr>
        <w:spacing w:before="240" w:line="360" w:lineRule="auto"/>
        <w:ind w:left="720" w:firstLine="0"/>
        <w:rPr>
          <w:sz w:val="24"/>
          <w:szCs w:val="24"/>
        </w:rPr>
      </w:pPr>
      <w:r w:rsidDel="00000000" w:rsidR="00000000" w:rsidRPr="00000000">
        <w:rPr>
          <w:sz w:val="24"/>
          <w:szCs w:val="24"/>
          <w:rtl w:val="0"/>
        </w:rPr>
        <w:t xml:space="preserve">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rsidR="00000000" w:rsidDel="00000000" w:rsidP="00000000" w:rsidRDefault="00000000" w:rsidRPr="00000000" w14:paraId="0000008D">
      <w:pPr>
        <w:spacing w:before="240" w:line="360" w:lineRule="auto"/>
        <w:ind w:left="720" w:firstLine="0"/>
        <w:rPr>
          <w:sz w:val="24"/>
          <w:szCs w:val="24"/>
        </w:rPr>
      </w:pPr>
      <w:r w:rsidDel="00000000" w:rsidR="00000000" w:rsidRPr="00000000">
        <w:rPr>
          <w:sz w:val="24"/>
          <w:szCs w:val="24"/>
          <w:rtl w:val="0"/>
        </w:rPr>
        <w:t xml:space="preserve">El control de flujo de cambios entre las ramas, se hará mediante “pull request” para mantener los cambios de cada miembro independiente, y tras una revisión estas pasarán a ser parte del flujo principal “master”; esto aplica para desarrolo y documentación.</w:t>
      </w:r>
    </w:p>
    <w:p w:rsidR="00000000" w:rsidDel="00000000" w:rsidP="00000000" w:rsidRDefault="00000000" w:rsidRPr="00000000" w14:paraId="0000008E">
      <w:pPr>
        <w:spacing w:before="240" w:line="360" w:lineRule="auto"/>
        <w:ind w:left="720" w:firstLine="0"/>
        <w:rPr>
          <w:sz w:val="24"/>
          <w:szCs w:val="24"/>
        </w:rPr>
      </w:pPr>
      <w:r w:rsidDel="00000000" w:rsidR="00000000" w:rsidRPr="00000000">
        <w:rPr>
          <w:sz w:val="24"/>
          <w:szCs w:val="24"/>
          <w:rtl w:val="0"/>
        </w:rPr>
        <w:t xml:space="preserve">La herramienta utilizada para visibilización del flujo de trabajo será “Network” propio de GIthub.</w:t>
        <w:br w:type="textWrapping"/>
        <w:br w:type="textWrapping"/>
        <w:t xml:space="preserve">Todos los miembros del equipo de trabajo tendrán acceso a estas herramientas:</w:t>
      </w:r>
    </w:p>
    <w:p w:rsidR="00000000" w:rsidDel="00000000" w:rsidP="00000000" w:rsidRDefault="00000000" w:rsidRPr="00000000" w14:paraId="0000008F">
      <w:pPr>
        <w:numPr>
          <w:ilvl w:val="0"/>
          <w:numId w:val="2"/>
        </w:numPr>
        <w:spacing w:after="0" w:afterAutospacing="0" w:before="240" w:lineRule="auto"/>
        <w:ind w:left="1440" w:hanging="360"/>
        <w:rPr>
          <w:sz w:val="24"/>
          <w:szCs w:val="24"/>
        </w:rPr>
      </w:pPr>
      <w:r w:rsidDel="00000000" w:rsidR="00000000" w:rsidRPr="00000000">
        <w:rPr>
          <w:sz w:val="24"/>
          <w:szCs w:val="24"/>
          <w:rtl w:val="0"/>
        </w:rPr>
        <w:t xml:space="preserve">Git : Como herramienta de gestión de configuración del software.</w:t>
      </w:r>
    </w:p>
    <w:p w:rsidR="00000000" w:rsidDel="00000000" w:rsidP="00000000" w:rsidRDefault="00000000" w:rsidRPr="00000000" w14:paraId="00000090">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Drive: Para la documentación en general, plantillas, previas al guardado de la documentación.</w:t>
        <w:br w:type="textWrapping"/>
      </w:r>
    </w:p>
    <w:p w:rsidR="00000000" w:rsidDel="00000000" w:rsidP="00000000" w:rsidRDefault="00000000" w:rsidRPr="00000000" w14:paraId="00000091">
      <w:pPr>
        <w:pStyle w:val="Heading3"/>
        <w:numPr>
          <w:ilvl w:val="1"/>
          <w:numId w:val="1"/>
        </w:numPr>
        <w:spacing w:before="0" w:beforeAutospacing="0"/>
        <w:ind w:left="850.3937007874017" w:hanging="425.19685039370086"/>
        <w:rPr>
          <w:b w:val="1"/>
          <w:color w:val="000000"/>
          <w:sz w:val="24"/>
          <w:szCs w:val="24"/>
        </w:rPr>
      </w:pPr>
      <w:bookmarkStart w:colFirst="0" w:colLast="0" w:name="_t6hsnzrt9d2q" w:id="8"/>
      <w:bookmarkEnd w:id="8"/>
      <w:r w:rsidDel="00000000" w:rsidR="00000000" w:rsidRPr="00000000">
        <w:rPr>
          <w:b w:val="1"/>
          <w:color w:val="000000"/>
          <w:sz w:val="24"/>
          <w:szCs w:val="24"/>
          <w:rtl w:val="0"/>
        </w:rPr>
        <w:t xml:space="preserve">Calendario</w:t>
      </w:r>
    </w:p>
    <w:p w:rsidR="00000000" w:rsidDel="00000000" w:rsidP="00000000" w:rsidRDefault="00000000" w:rsidRPr="00000000" w14:paraId="00000092">
      <w:pPr>
        <w:ind w:left="1440" w:firstLine="0"/>
        <w:rPr>
          <w:sz w:val="24"/>
          <w:szCs w:val="24"/>
        </w:rPr>
      </w:pPr>
      <w:r w:rsidDel="00000000" w:rsidR="00000000" w:rsidRPr="00000000">
        <w:rPr>
          <w:b w:val="1"/>
          <w:sz w:val="24"/>
          <w:szCs w:val="24"/>
          <w:rtl w:val="0"/>
        </w:rPr>
        <w:t xml:space="preserve">OJA: Acá va la tabla con los siguientes campos: Actividades, tiempo en dias y rol</w:t>
      </w: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pStyle w:val="Heading2"/>
        <w:numPr>
          <w:ilvl w:val="0"/>
          <w:numId w:val="1"/>
        </w:numPr>
        <w:spacing w:after="0" w:afterAutospacing="0"/>
        <w:ind w:left="720" w:hanging="360"/>
        <w:rPr>
          <w:b w:val="1"/>
          <w:sz w:val="24"/>
          <w:szCs w:val="24"/>
        </w:rPr>
      </w:pPr>
      <w:bookmarkStart w:colFirst="0" w:colLast="0" w:name="_8e3jn3r5lrk1" w:id="9"/>
      <w:bookmarkEnd w:id="9"/>
      <w:r w:rsidDel="00000000" w:rsidR="00000000" w:rsidRPr="00000000">
        <w:rPr>
          <w:b w:val="1"/>
          <w:sz w:val="24"/>
          <w:szCs w:val="24"/>
          <w:rtl w:val="0"/>
        </w:rPr>
        <w:t xml:space="preserve">Identificación de SCM</w:t>
      </w:r>
      <w:r w:rsidDel="00000000" w:rsidR="00000000" w:rsidRPr="00000000">
        <w:rPr>
          <w:rtl w:val="0"/>
        </w:rPr>
      </w:r>
    </w:p>
    <w:p w:rsidR="00000000" w:rsidDel="00000000" w:rsidP="00000000" w:rsidRDefault="00000000" w:rsidRPr="00000000" w14:paraId="00000096">
      <w:pPr>
        <w:pStyle w:val="Heading3"/>
        <w:numPr>
          <w:ilvl w:val="1"/>
          <w:numId w:val="1"/>
        </w:numPr>
        <w:spacing w:before="0" w:beforeAutospacing="0"/>
        <w:ind w:left="850.3937007874017" w:hanging="425.19685039370086"/>
        <w:rPr>
          <w:b w:val="1"/>
          <w:color w:val="000000"/>
          <w:sz w:val="24"/>
          <w:szCs w:val="24"/>
        </w:rPr>
      </w:pPr>
      <w:bookmarkStart w:colFirst="0" w:colLast="0" w:name="_3bcl3ivvfpsp" w:id="10"/>
      <w:bookmarkEnd w:id="10"/>
      <w:r w:rsidDel="00000000" w:rsidR="00000000" w:rsidRPr="00000000">
        <w:rPr>
          <w:b w:val="1"/>
          <w:color w:val="000000"/>
          <w:sz w:val="24"/>
          <w:szCs w:val="24"/>
          <w:rtl w:val="0"/>
        </w:rPr>
        <w:t xml:space="preserve">Lista de la clasificación de CI</w:t>
      </w:r>
    </w:p>
    <w:p w:rsidR="00000000" w:rsidDel="00000000" w:rsidP="00000000" w:rsidRDefault="00000000" w:rsidRPr="00000000" w14:paraId="00000097">
      <w:pPr>
        <w:ind w:left="1440" w:firstLine="0"/>
        <w:rPr>
          <w:sz w:val="24"/>
          <w:szCs w:val="24"/>
        </w:rPr>
      </w:pPr>
      <w:r w:rsidDel="00000000" w:rsidR="00000000" w:rsidRPr="00000000">
        <w:rPr>
          <w:b w:val="1"/>
          <w:sz w:val="24"/>
          <w:szCs w:val="24"/>
          <w:rtl w:val="0"/>
        </w:rPr>
        <w:t xml:space="preserve">( cuadro:Tipo de item, Nombre de item, origen, Proyecto)</w:t>
      </w:r>
      <w:r w:rsidDel="00000000" w:rsidR="00000000" w:rsidRPr="00000000">
        <w:rPr>
          <w:rtl w:val="0"/>
        </w:rPr>
      </w:r>
    </w:p>
    <w:tbl>
      <w:tblPr>
        <w:tblStyle w:val="Table4"/>
        <w:tblW w:w="901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60"/>
        <w:gridCol w:w="1560"/>
        <w:gridCol w:w="1170"/>
        <w:gridCol w:w="1140"/>
        <w:tblGridChange w:id="0">
          <w:tblGrid>
            <w:gridCol w:w="1485"/>
            <w:gridCol w:w="3660"/>
            <w:gridCol w:w="1560"/>
            <w:gridCol w:w="1170"/>
            <w:gridCol w:w="11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Tipo                        (E= Evolución F=Fuente S=Soporte)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Nombre del item (CI)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Fuente              (E= Empresa      P= Proyecto      C= Cliente V=Proveedor)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Extensión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 Proyecto</w:t>
            </w:r>
          </w:p>
        </w:tc>
      </w:tr>
      <w:t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Plan de gestión de la configuración</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Plan de Proyecto</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Documento de negocio</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Documento de Requerimientos</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Especificación de Casos de Uso</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Documento de Diseño</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Documento de Arquitectura</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Ejecutable de Pantalla de Inicio de Sesión (Web)</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Pantalla  de Registro (Web)</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Pantalla  de Registro de Empresa (Web)</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Pantalla  de Registro de Items (Web)</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Pantalla  de Modificación de Items (Web)</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Pantalla  de Buscar Producto (Móvil)</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Pantalla  de Listar Producto (Móvil)</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Pantalla  de Detalle del Producto (Móvil)</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Pantalla  de Generar Ticket de Compra (Móvil)</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Pantalla  de Mostrar Ticket (Móvil)</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Diagrama de Base de Datos</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PNG</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Ejecutable de Ejecutable de Pantalla   de Inicio de Sesión (Web)</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Ejecutable de Pantalla  de Registro (Web)</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Ejecutable de Pantalla  de Registro de Empresa (Web)</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Ejecutable de Pantalla  de Registro de Items (Web)</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Ejecutable de Pantalla  de Modificación de Items (Web)</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Ejecutable de Pantalla  de Buscar Producto (Móvil)</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Ejecutable de Pantalla  de Listar Producto (Móvil)</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Ejecutable de Pantalla  de Detalle del Producto (Móvil)</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Ejecutable de Pantalla  de Generar Ticket de Compra (Móvil)</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Ejecutable de Pantalla  de Mostrar Ticket (Móvil)</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Script de base de datos</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Documento de Pruebas</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Documento de Despliegue</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right="270" w:firstLine="283.46456692913375"/>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Documento de Aceptación del Sistema</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SBRVP</w:t>
            </w:r>
          </w:p>
        </w:tc>
      </w:tr>
    </w:tbl>
    <w:p w:rsidR="00000000" w:rsidDel="00000000" w:rsidP="00000000" w:rsidRDefault="00000000" w:rsidRPr="00000000" w14:paraId="00000142">
      <w:pPr>
        <w:ind w:left="2160" w:firstLine="0"/>
        <w:rPr>
          <w:sz w:val="24"/>
          <w:szCs w:val="24"/>
        </w:rPr>
      </w:pPr>
      <w:r w:rsidDel="00000000" w:rsidR="00000000" w:rsidRPr="00000000">
        <w:rPr>
          <w:rtl w:val="0"/>
        </w:rPr>
      </w:r>
    </w:p>
    <w:p w:rsidR="00000000" w:rsidDel="00000000" w:rsidP="00000000" w:rsidRDefault="00000000" w:rsidRPr="00000000" w14:paraId="00000143">
      <w:pPr>
        <w:ind w:left="1440" w:firstLine="0"/>
        <w:rPr>
          <w:b w:val="1"/>
          <w:sz w:val="24"/>
          <w:szCs w:val="24"/>
        </w:rPr>
      </w:pPr>
      <w:r w:rsidDel="00000000" w:rsidR="00000000" w:rsidRPr="00000000">
        <w:rPr>
          <w:rtl w:val="0"/>
        </w:rPr>
      </w:r>
    </w:p>
    <w:p w:rsidR="00000000" w:rsidDel="00000000" w:rsidP="00000000" w:rsidRDefault="00000000" w:rsidRPr="00000000" w14:paraId="00000144">
      <w:pPr>
        <w:pStyle w:val="Heading3"/>
        <w:numPr>
          <w:ilvl w:val="1"/>
          <w:numId w:val="1"/>
        </w:numPr>
        <w:ind w:left="850.3937007874017" w:hanging="425.19685039370086"/>
        <w:rPr>
          <w:color w:val="000000"/>
          <w:sz w:val="24"/>
          <w:szCs w:val="24"/>
        </w:rPr>
      </w:pPr>
      <w:bookmarkStart w:colFirst="0" w:colLast="0" w:name="_ggdiabep6tm7" w:id="11"/>
      <w:bookmarkEnd w:id="11"/>
      <w:r w:rsidDel="00000000" w:rsidR="00000000" w:rsidRPr="00000000">
        <w:rPr>
          <w:color w:val="000000"/>
          <w:sz w:val="24"/>
          <w:szCs w:val="24"/>
          <w:rtl w:val="0"/>
        </w:rPr>
        <w:t xml:space="preserve">Definición de la nomenclatura del ítem</w:t>
      </w:r>
    </w:p>
    <w:p w:rsidR="00000000" w:rsidDel="00000000" w:rsidP="00000000" w:rsidRDefault="00000000" w:rsidRPr="00000000" w14:paraId="00000145">
      <w:pPr>
        <w:pStyle w:val="Heading4"/>
        <w:keepNext w:val="0"/>
        <w:keepLines w:val="0"/>
        <w:spacing w:after="40" w:before="240" w:lineRule="auto"/>
        <w:rPr>
          <w:b w:val="1"/>
          <w:color w:val="000000"/>
        </w:rPr>
      </w:pPr>
      <w:bookmarkStart w:colFirst="0" w:colLast="0" w:name="_mvz6ea3cp92d" w:id="12"/>
      <w:bookmarkEnd w:id="12"/>
      <w:r w:rsidDel="00000000" w:rsidR="00000000" w:rsidRPr="00000000">
        <w:rPr>
          <w:b w:val="1"/>
          <w:color w:val="000000"/>
          <w:rtl w:val="0"/>
        </w:rPr>
        <w:t xml:space="preserve">2.2.1   Nomenclatura</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 El nombre del archivo se debe colocar según el siguiente formato:</w:t>
      </w:r>
    </w:p>
    <w:p w:rsidR="00000000" w:rsidDel="00000000" w:rsidP="00000000" w:rsidRDefault="00000000" w:rsidRPr="00000000" w14:paraId="00000147">
      <w:pPr>
        <w:spacing w:before="120" w:line="360" w:lineRule="auto"/>
        <w:ind w:right="-80" w:firstLine="720"/>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PPP_DDD.EEE</w:t>
      </w:r>
    </w:p>
    <w:p w:rsidR="00000000" w:rsidDel="00000000" w:rsidP="00000000" w:rsidRDefault="00000000" w:rsidRPr="00000000" w14:paraId="00000148">
      <w:pPr>
        <w:spacing w:before="120" w:line="360" w:lineRule="auto"/>
        <w:ind w:right="-80"/>
        <w:rPr>
          <w:sz w:val="24"/>
          <w:szCs w:val="24"/>
        </w:rPr>
      </w:pPr>
      <w:r w:rsidDel="00000000" w:rsidR="00000000" w:rsidRPr="00000000">
        <w:rPr>
          <w:sz w:val="24"/>
          <w:szCs w:val="24"/>
          <w:rtl w:val="0"/>
        </w:rPr>
        <w:t xml:space="preserve">PPP: Código del Proyecto</w:t>
      </w:r>
    </w:p>
    <w:p w:rsidR="00000000" w:rsidDel="00000000" w:rsidP="00000000" w:rsidRDefault="00000000" w:rsidRPr="00000000" w14:paraId="00000149">
      <w:pPr>
        <w:spacing w:before="120" w:line="360" w:lineRule="auto"/>
        <w:ind w:right="-80"/>
        <w:rPr>
          <w:sz w:val="24"/>
          <w:szCs w:val="24"/>
        </w:rPr>
      </w:pPr>
      <w:r w:rsidDel="00000000" w:rsidR="00000000" w:rsidRPr="00000000">
        <w:rPr>
          <w:sz w:val="24"/>
          <w:szCs w:val="24"/>
          <w:rtl w:val="0"/>
        </w:rPr>
        <w:t xml:space="preserve">DDD: Abreviatura del Nombre de Documento</w:t>
      </w:r>
    </w:p>
    <w:p w:rsidR="00000000" w:rsidDel="00000000" w:rsidP="00000000" w:rsidRDefault="00000000" w:rsidRPr="00000000" w14:paraId="0000014A">
      <w:pPr>
        <w:spacing w:after="240" w:before="120" w:line="360" w:lineRule="auto"/>
        <w:rPr>
          <w:sz w:val="24"/>
          <w:szCs w:val="24"/>
        </w:rPr>
      </w:pPr>
      <w:r w:rsidDel="00000000" w:rsidR="00000000" w:rsidRPr="00000000">
        <w:rPr>
          <w:sz w:val="24"/>
          <w:szCs w:val="24"/>
          <w:rtl w:val="0"/>
        </w:rPr>
        <w:t xml:space="preserve">EEE: Formato o extensión del Archivo</w:t>
      </w:r>
    </w:p>
    <w:p w:rsidR="00000000" w:rsidDel="00000000" w:rsidP="00000000" w:rsidRDefault="00000000" w:rsidRPr="00000000" w14:paraId="0000014B">
      <w:pPr>
        <w:spacing w:after="240" w:before="120" w:line="360" w:lineRule="auto"/>
        <w:rPr>
          <w:sz w:val="24"/>
          <w:szCs w:val="24"/>
        </w:rPr>
      </w:pPr>
      <w:r w:rsidDel="00000000" w:rsidR="00000000" w:rsidRPr="00000000">
        <w:rPr>
          <w:sz w:val="24"/>
          <w:szCs w:val="24"/>
          <w:rtl w:val="0"/>
        </w:rPr>
        <w:t xml:space="preserve">- De haber coincidencia entre la nomenclatura de un archivo y otro, se le debe añadir dos letras significativas adicionales en la </w:t>
      </w:r>
      <w:r w:rsidDel="00000000" w:rsidR="00000000" w:rsidRPr="00000000">
        <w:rPr>
          <w:b w:val="1"/>
          <w:sz w:val="24"/>
          <w:szCs w:val="24"/>
          <w:rtl w:val="0"/>
        </w:rPr>
        <w:t xml:space="preserve">abreviatura del nombre del documento</w:t>
      </w:r>
      <w:r w:rsidDel="00000000" w:rsidR="00000000" w:rsidRPr="00000000">
        <w:rPr>
          <w:sz w:val="24"/>
          <w:szCs w:val="24"/>
          <w:rtl w:val="0"/>
        </w:rPr>
        <w:t xml:space="preserve">, de persistir la coincidencia se añadirá correlativo.</w:t>
      </w:r>
    </w:p>
    <w:p w:rsidR="00000000" w:rsidDel="00000000" w:rsidP="00000000" w:rsidRDefault="00000000" w:rsidRPr="00000000" w14:paraId="0000014C">
      <w:pPr>
        <w:spacing w:after="240" w:before="120" w:line="36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4D">
      <w:pPr>
        <w:spacing w:after="240" w:before="120" w:line="360" w:lineRule="auto"/>
        <w:rPr>
          <w:sz w:val="24"/>
          <w:szCs w:val="24"/>
        </w:rPr>
      </w:pPr>
      <w:r w:rsidDel="00000000" w:rsidR="00000000" w:rsidRPr="00000000">
        <w:rPr>
          <w:rtl w:val="0"/>
        </w:rPr>
      </w:r>
    </w:p>
    <w:p w:rsidR="00000000" w:rsidDel="00000000" w:rsidP="00000000" w:rsidRDefault="00000000" w:rsidRPr="00000000" w14:paraId="0000014E">
      <w:pPr>
        <w:pStyle w:val="Heading4"/>
        <w:keepNext w:val="0"/>
        <w:keepLines w:val="0"/>
        <w:spacing w:after="40" w:before="240" w:lineRule="auto"/>
        <w:rPr>
          <w:b w:val="1"/>
          <w:color w:val="000000"/>
        </w:rPr>
      </w:pPr>
      <w:bookmarkStart w:colFirst="0" w:colLast="0" w:name="_sz7vynjktc17" w:id="13"/>
      <w:bookmarkEnd w:id="13"/>
      <w:r w:rsidDel="00000000" w:rsidR="00000000" w:rsidRPr="00000000">
        <w:rPr>
          <w:b w:val="1"/>
          <w:color w:val="000000"/>
          <w:rtl w:val="0"/>
        </w:rPr>
        <w:t xml:space="preserve">2.2.2 Nomenclatura de los Ítems de la Configuración</w:t>
      </w:r>
    </w:p>
    <w:p w:rsidR="00000000" w:rsidDel="00000000" w:rsidP="00000000" w:rsidRDefault="00000000" w:rsidRPr="00000000" w14:paraId="0000014F">
      <w:pPr>
        <w:spacing w:after="240" w:before="120" w:line="360" w:lineRule="auto"/>
        <w:rPr>
          <w:sz w:val="24"/>
          <w:szCs w:val="24"/>
        </w:rPr>
      </w:pPr>
      <w:r w:rsidDel="00000000" w:rsidR="00000000" w:rsidRPr="00000000">
        <w:rPr>
          <w:sz w:val="24"/>
          <w:szCs w:val="24"/>
          <w:rtl w:val="0"/>
        </w:rPr>
        <w:t xml:space="preserve"> </w:t>
      </w:r>
    </w:p>
    <w:tbl>
      <w:tblPr>
        <w:tblStyle w:val="Table5"/>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015"/>
        <w:tblGridChange w:id="0">
          <w:tblGrid>
            <w:gridCol w:w="2730"/>
            <w:gridCol w:w="601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50">
            <w:pPr>
              <w:spacing w:after="240" w:before="120" w:line="360" w:lineRule="auto"/>
              <w:jc w:val="center"/>
              <w:rPr>
                <w:sz w:val="24"/>
                <w:szCs w:val="24"/>
              </w:rPr>
            </w:pPr>
            <w:r w:rsidDel="00000000" w:rsidR="00000000" w:rsidRPr="00000000">
              <w:rPr>
                <w:sz w:val="24"/>
                <w:szCs w:val="24"/>
                <w:rtl w:val="0"/>
              </w:rPr>
              <w:t xml:space="preserve">NOMENCLATURA</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51">
            <w:pPr>
              <w:spacing w:after="240" w:before="120" w:line="360" w:lineRule="auto"/>
              <w:rPr>
                <w:sz w:val="24"/>
                <w:szCs w:val="24"/>
              </w:rPr>
            </w:pPr>
            <w:r w:rsidDel="00000000" w:rsidR="00000000" w:rsidRPr="00000000">
              <w:rPr>
                <w:sz w:val="24"/>
                <w:szCs w:val="24"/>
                <w:rtl w:val="0"/>
              </w:rPr>
              <w:t xml:space="preserve">                                    </w:t>
              <w:tab/>
              <w:t xml:space="preserve">ENTREGABLE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120" w:line="360" w:lineRule="auto"/>
              <w:rPr>
                <w:sz w:val="24"/>
                <w:szCs w:val="24"/>
              </w:rPr>
            </w:pPr>
            <w:r w:rsidDel="00000000" w:rsidR="00000000" w:rsidRPr="00000000">
              <w:rPr>
                <w:sz w:val="24"/>
                <w:szCs w:val="24"/>
                <w:rtl w:val="0"/>
              </w:rPr>
              <w:t xml:space="preserve">SBRVP_PSCM.docx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Plan de gestión de la configuración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120" w:line="360" w:lineRule="auto"/>
              <w:rPr>
                <w:sz w:val="24"/>
                <w:szCs w:val="24"/>
              </w:rPr>
            </w:pPr>
            <w:r w:rsidDel="00000000" w:rsidR="00000000" w:rsidRPr="00000000">
              <w:rPr>
                <w:sz w:val="24"/>
                <w:szCs w:val="24"/>
                <w:rtl w:val="0"/>
              </w:rPr>
              <w:t xml:space="preserve">SBRVP_PP.docx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Plan de Proyecto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120" w:line="360" w:lineRule="auto"/>
              <w:rPr>
                <w:sz w:val="24"/>
                <w:szCs w:val="24"/>
              </w:rPr>
            </w:pPr>
            <w:r w:rsidDel="00000000" w:rsidR="00000000" w:rsidRPr="00000000">
              <w:rPr>
                <w:sz w:val="24"/>
                <w:szCs w:val="24"/>
                <w:rtl w:val="0"/>
              </w:rPr>
              <w:t xml:space="preserve">SBRVP_DR.docx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Documento de Requerimientos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120" w:line="360" w:lineRule="auto"/>
              <w:rPr>
                <w:sz w:val="24"/>
                <w:szCs w:val="24"/>
              </w:rPr>
            </w:pPr>
            <w:r w:rsidDel="00000000" w:rsidR="00000000" w:rsidRPr="00000000">
              <w:rPr>
                <w:sz w:val="24"/>
                <w:szCs w:val="24"/>
                <w:rtl w:val="0"/>
              </w:rPr>
              <w:t xml:space="preserve">SBRVP_PC.xlsx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Project Charter</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120" w:line="360" w:lineRule="auto"/>
              <w:rPr>
                <w:sz w:val="24"/>
                <w:szCs w:val="24"/>
              </w:rPr>
            </w:pPr>
            <w:r w:rsidDel="00000000" w:rsidR="00000000" w:rsidRPr="00000000">
              <w:rPr>
                <w:sz w:val="24"/>
                <w:szCs w:val="24"/>
                <w:rtl w:val="0"/>
              </w:rPr>
              <w:t xml:space="preserve">SBRVP_SCRIPTBD.sql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Script de base de datos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120" w:line="360" w:lineRule="auto"/>
              <w:rPr>
                <w:sz w:val="24"/>
                <w:szCs w:val="24"/>
              </w:rPr>
            </w:pPr>
            <w:r w:rsidDel="00000000" w:rsidR="00000000" w:rsidRPr="00000000">
              <w:rPr>
                <w:sz w:val="24"/>
                <w:szCs w:val="24"/>
                <w:rtl w:val="0"/>
              </w:rPr>
              <w:t xml:space="preserve">SBRVP_MU.docx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Manual de Usuario</w:t>
            </w:r>
          </w:p>
        </w:tc>
      </w:tr>
    </w:tbl>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ind w:left="1440" w:firstLine="0"/>
        <w:rPr>
          <w:sz w:val="24"/>
          <w:szCs w:val="24"/>
        </w:rPr>
      </w:pPr>
      <w:r w:rsidDel="00000000" w:rsidR="00000000" w:rsidRPr="00000000">
        <w:rPr>
          <w:rtl w:val="0"/>
        </w:rPr>
      </w:r>
    </w:p>
    <w:p w:rsidR="00000000" w:rsidDel="00000000" w:rsidP="00000000" w:rsidRDefault="00000000" w:rsidRPr="00000000" w14:paraId="00000160">
      <w:pPr>
        <w:ind w:left="0" w:firstLine="0"/>
        <w:rPr>
          <w:sz w:val="24"/>
          <w:szCs w:val="24"/>
        </w:rPr>
      </w:pPr>
      <w:r w:rsidDel="00000000" w:rsidR="00000000" w:rsidRPr="00000000">
        <w:rPr>
          <w:rtl w:val="0"/>
        </w:rPr>
      </w:r>
    </w:p>
    <w:p w:rsidR="00000000" w:rsidDel="00000000" w:rsidP="00000000" w:rsidRDefault="00000000" w:rsidRPr="00000000" w14:paraId="00000161">
      <w:pPr>
        <w:ind w:left="1440" w:firstLine="0"/>
        <w:rPr>
          <w:sz w:val="24"/>
          <w:szCs w:val="24"/>
        </w:rPr>
      </w:pPr>
      <w:r w:rsidDel="00000000" w:rsidR="00000000" w:rsidRPr="00000000">
        <w:rPr>
          <w:rtl w:val="0"/>
        </w:rPr>
      </w:r>
    </w:p>
    <w:p w:rsidR="00000000" w:rsidDel="00000000" w:rsidP="00000000" w:rsidRDefault="00000000" w:rsidRPr="00000000" w14:paraId="00000162">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3">
      <w:pPr>
        <w:ind w:left="0" w:firstLine="0"/>
        <w:rPr>
          <w:sz w:val="24"/>
          <w:szCs w:val="24"/>
        </w:rPr>
      </w:pPr>
      <w:r w:rsidDel="00000000" w:rsidR="00000000" w:rsidRPr="00000000">
        <w:rPr>
          <w:rtl w:val="0"/>
        </w:rPr>
      </w:r>
    </w:p>
    <w:p w:rsidR="00000000" w:rsidDel="00000000" w:rsidP="00000000" w:rsidRDefault="00000000" w:rsidRPr="00000000" w14:paraId="00000164">
      <w:pPr>
        <w:pStyle w:val="Heading3"/>
        <w:numPr>
          <w:ilvl w:val="1"/>
          <w:numId w:val="1"/>
        </w:numPr>
        <w:ind w:left="425.19685039370086" w:firstLine="0"/>
        <w:rPr>
          <w:color w:val="000000"/>
          <w:sz w:val="24"/>
          <w:szCs w:val="24"/>
        </w:rPr>
      </w:pPr>
      <w:bookmarkStart w:colFirst="0" w:colLast="0" w:name="_ggdiabep6tm7" w:id="11"/>
      <w:bookmarkEnd w:id="11"/>
      <w:r w:rsidDel="00000000" w:rsidR="00000000" w:rsidRPr="00000000">
        <w:rPr>
          <w:b w:val="1"/>
          <w:color w:val="000000"/>
          <w:sz w:val="24"/>
          <w:szCs w:val="24"/>
          <w:rtl w:val="0"/>
        </w:rPr>
        <w:t xml:space="preserve">Lista de ítem con la nomenclatura</w:t>
      </w:r>
    </w:p>
    <w:p w:rsidR="00000000" w:rsidDel="00000000" w:rsidP="00000000" w:rsidRDefault="00000000" w:rsidRPr="00000000" w14:paraId="00000165">
      <w:pPr>
        <w:ind w:left="2160" w:firstLine="0"/>
        <w:rPr>
          <w:sz w:val="24"/>
          <w:szCs w:val="24"/>
        </w:rPr>
      </w:pPr>
      <w:r w:rsidDel="00000000" w:rsidR="00000000" w:rsidRPr="00000000">
        <w:rPr>
          <w:rtl w:val="0"/>
        </w:rPr>
      </w:r>
    </w:p>
    <w:tbl>
      <w:tblPr>
        <w:tblStyle w:val="Table6"/>
        <w:tblW w:w="901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535"/>
        <w:gridCol w:w="1560"/>
        <w:gridCol w:w="1170"/>
        <w:gridCol w:w="1140"/>
        <w:tblGridChange w:id="0">
          <w:tblGrid>
            <w:gridCol w:w="2610"/>
            <w:gridCol w:w="2535"/>
            <w:gridCol w:w="1560"/>
            <w:gridCol w:w="1170"/>
            <w:gridCol w:w="11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4"/>
                <w:szCs w:val="24"/>
              </w:rPr>
            </w:pPr>
            <w:r w:rsidDel="00000000" w:rsidR="00000000" w:rsidRPr="00000000">
              <w:rPr>
                <w:b w:val="1"/>
                <w:sz w:val="24"/>
                <w:szCs w:val="24"/>
                <w:rtl w:val="0"/>
              </w:rPr>
              <w:t xml:space="preserve">Nombre del item (CI)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4"/>
                <w:szCs w:val="24"/>
              </w:rPr>
            </w:pPr>
            <w:r w:rsidDel="00000000" w:rsidR="00000000" w:rsidRPr="00000000">
              <w:rPr>
                <w:b w:val="1"/>
                <w:sz w:val="24"/>
                <w:szCs w:val="24"/>
                <w:rtl w:val="0"/>
              </w:rPr>
              <w:t xml:space="preserve">Nomenclatura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4"/>
                <w:szCs w:val="24"/>
              </w:rPr>
            </w:pPr>
            <w:r w:rsidDel="00000000" w:rsidR="00000000" w:rsidRPr="00000000">
              <w:rPr>
                <w:b w:val="1"/>
                <w:sz w:val="24"/>
                <w:szCs w:val="24"/>
                <w:rtl w:val="0"/>
              </w:rPr>
              <w:t xml:space="preserve">Extensión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sz w:val="24"/>
                <w:szCs w:val="24"/>
              </w:rPr>
            </w:pPr>
            <w:r w:rsidDel="00000000" w:rsidR="00000000" w:rsidRPr="00000000">
              <w:rPr>
                <w:b w:val="1"/>
                <w:sz w:val="24"/>
                <w:szCs w:val="24"/>
                <w:rtl w:val="0"/>
              </w:rPr>
              <w:t xml:space="preserve"> Proyecto</w:t>
            </w:r>
          </w:p>
        </w:tc>
      </w:tr>
      <w:tr>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Plan de gestión de la configuración</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SBRPV_PSCM</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Plan de Proyecto</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SBRVP_PP</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Documento de negocio</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SBRVP_DN</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Documento de Requerimientos</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SBRVP_DR</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Especificación de Casos de Uso</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sz w:val="24"/>
                <w:szCs w:val="24"/>
                <w:rtl w:val="0"/>
              </w:rPr>
              <w:t xml:space="preserve">SBRVP_ECU</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Documento de Diseño</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SBRVP_DDI</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Documento de Arquitectura</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SBRVP_DA</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Script de base de datos</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SBRVP_SBD</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4"/>
                <w:szCs w:val="24"/>
              </w:rPr>
            </w:pPr>
            <w:r w:rsidDel="00000000" w:rsidR="00000000" w:rsidRPr="00000000">
              <w:rPr>
                <w:sz w:val="24"/>
                <w:szCs w:val="24"/>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Documento de Pruebas</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SBRVP_DP</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Documento de Despliegue</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SBRVP_DDE</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SBRVP_MU</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Siglas y Abreviaturas</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sz w:val="24"/>
                <w:szCs w:val="24"/>
                <w:rtl w:val="0"/>
              </w:rPr>
              <w:t xml:space="preserve">SBRVP_SA</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Código Fuente</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SBRVP_CF</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GIT</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Documento de Aceptación del Sistema</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4"/>
                <w:szCs w:val="24"/>
              </w:rPr>
            </w:pPr>
            <w:r w:rsidDel="00000000" w:rsidR="00000000" w:rsidRPr="00000000">
              <w:rPr>
                <w:sz w:val="24"/>
                <w:szCs w:val="24"/>
                <w:rtl w:val="0"/>
              </w:rPr>
              <w:t xml:space="preserve">SBRVP_DAS</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SBRVP</w:t>
            </w:r>
          </w:p>
        </w:tc>
      </w:tr>
    </w:tbl>
    <w:p w:rsidR="00000000" w:rsidDel="00000000" w:rsidP="00000000" w:rsidRDefault="00000000" w:rsidRPr="00000000" w14:paraId="000001A2">
      <w:pPr>
        <w:ind w:left="2160" w:firstLine="0"/>
        <w:rPr>
          <w:sz w:val="24"/>
          <w:szCs w:val="24"/>
        </w:rPr>
      </w:pPr>
      <w:r w:rsidDel="00000000" w:rsidR="00000000" w:rsidRPr="00000000">
        <w:rPr>
          <w:rtl w:val="0"/>
        </w:rPr>
      </w:r>
    </w:p>
    <w:p w:rsidR="00000000" w:rsidDel="00000000" w:rsidP="00000000" w:rsidRDefault="00000000" w:rsidRPr="00000000" w14:paraId="000001A3">
      <w:pPr>
        <w:ind w:left="0" w:firstLine="0"/>
        <w:rPr>
          <w:sz w:val="24"/>
          <w:szCs w:val="24"/>
        </w:rPr>
      </w:pPr>
      <w:r w:rsidDel="00000000" w:rsidR="00000000" w:rsidRPr="00000000">
        <w:rPr>
          <w:rtl w:val="0"/>
        </w:rPr>
      </w:r>
    </w:p>
    <w:sectPr>
      <w:pgSz w:h="16834" w:w="11909"/>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850.3937007874017" w:hanging="425.19685039370086"/>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